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ACCF072" wp14:paraId="478C4581" wp14:textId="7D6B6B6C">
      <w:pPr>
        <w:spacing w:beforeAutospacing="on" w:afterAutospacing="on" w:line="240" w:lineRule="auto"/>
        <w:ind w:left="0"/>
        <w:jc w:val="left"/>
        <w:rPr>
          <w:rFonts w:ascii="Calibri" w:hAnsi="Calibri" w:eastAsia="Calibri" w:cs="Calibri"/>
          <w:b w:val="0"/>
          <w:bCs w:val="0"/>
          <w:i w:val="0"/>
          <w:iCs w:val="0"/>
          <w:caps w:val="0"/>
          <w:smallCaps w:val="0"/>
          <w:noProof w:val="0"/>
          <w:color w:val="000000" w:themeColor="text1" w:themeTint="FF" w:themeShade="FF"/>
          <w:sz w:val="56"/>
          <w:szCs w:val="56"/>
          <w:lang w:val="en-US"/>
        </w:rPr>
      </w:pPr>
      <w:r w:rsidRPr="689BEC39" w:rsidR="161BA0BF">
        <w:rPr>
          <w:rFonts w:ascii="Calibri" w:hAnsi="Calibri" w:eastAsia="Calibri" w:cs="Calibri"/>
          <w:b w:val="1"/>
          <w:bCs w:val="1"/>
          <w:i w:val="0"/>
          <w:iCs w:val="0"/>
          <w:caps w:val="0"/>
          <w:smallCaps w:val="0"/>
          <w:noProof w:val="0"/>
          <w:color w:val="000000" w:themeColor="text1" w:themeTint="FF" w:themeShade="FF"/>
          <w:sz w:val="56"/>
          <w:szCs w:val="56"/>
          <w:u w:val="single"/>
          <w:lang w:val="en-IN"/>
        </w:rPr>
        <w:t>KUBERNETES</w:t>
      </w:r>
      <w:r w:rsidRPr="689BEC39" w:rsidR="161BA0BF">
        <w:rPr>
          <w:rFonts w:ascii="Calibri" w:hAnsi="Calibri" w:eastAsia="Calibri" w:cs="Calibri"/>
          <w:b w:val="0"/>
          <w:bCs w:val="0"/>
          <w:i w:val="0"/>
          <w:iCs w:val="0"/>
          <w:caps w:val="0"/>
          <w:smallCaps w:val="0"/>
          <w:noProof w:val="0"/>
          <w:color w:val="000000" w:themeColor="text1" w:themeTint="FF" w:themeShade="FF"/>
          <w:sz w:val="96"/>
          <w:szCs w:val="96"/>
          <w:lang w:val="en-IN"/>
        </w:rPr>
        <w:t xml:space="preserve">              </w:t>
      </w:r>
    </w:p>
    <w:p w:rsidR="5BF0AD8E" w:rsidP="477016AF" w:rsidRDefault="5BF0AD8E" w14:paraId="1ACC62DA" w14:textId="4A871492">
      <w:pPr>
        <w:spacing w:after="4" w:line="264" w:lineRule="auto"/>
        <w:ind w:left="-5" w:right="712" w:hanging="10"/>
        <w:rPr>
          <w:rFonts w:ascii="Calibri" w:hAnsi="Calibri" w:eastAsia="Calibri" w:cs="Calibri"/>
          <w:b w:val="1"/>
          <w:bCs w:val="1"/>
          <w:noProof w:val="0"/>
          <w:sz w:val="22"/>
          <w:szCs w:val="22"/>
          <w:highlight w:val="yellow"/>
          <w:lang w:val="en-IN"/>
        </w:rPr>
      </w:pPr>
      <w:r>
        <w:br/>
      </w:r>
      <w:r w:rsidRPr="477016AF" w:rsidR="5BF0AD8E">
        <w:rPr>
          <w:rFonts w:ascii="Calibri" w:hAnsi="Calibri" w:eastAsia="Calibri" w:cs="Calibri"/>
          <w:b w:val="1"/>
          <w:bCs w:val="1"/>
          <w:noProof w:val="0"/>
          <w:sz w:val="22"/>
          <w:szCs w:val="22"/>
          <w:highlight w:val="yellow"/>
          <w:lang w:val="en-IN"/>
        </w:rPr>
        <w:t xml:space="preserve">Headless </w:t>
      </w:r>
      <w:r w:rsidRPr="477016AF" w:rsidR="5BF0AD8E">
        <w:rPr>
          <w:rFonts w:ascii="Calibri" w:hAnsi="Calibri" w:eastAsia="Calibri" w:cs="Calibri"/>
          <w:b w:val="1"/>
          <w:bCs w:val="1"/>
          <w:noProof w:val="0"/>
          <w:sz w:val="22"/>
          <w:szCs w:val="22"/>
          <w:highlight w:val="yellow"/>
          <w:lang w:val="en-IN"/>
        </w:rPr>
        <w:t>service ?</w:t>
      </w:r>
    </w:p>
    <w:p w:rsidR="5BF0AD8E" w:rsidP="689BEC39" w:rsidRDefault="5BF0AD8E" w14:paraId="440DFFE7" w14:textId="768B5A54">
      <w:pPr>
        <w:pStyle w:val="Normal"/>
        <w:spacing w:after="4" w:line="264" w:lineRule="auto"/>
        <w:ind w:left="-5" w:right="712" w:hanging="10"/>
        <w:rPr>
          <w:rFonts w:ascii="Calibri" w:hAnsi="Calibri" w:eastAsia="Calibri" w:cs="Calibri"/>
          <w:noProof w:val="0"/>
          <w:sz w:val="22"/>
          <w:szCs w:val="22"/>
          <w:lang w:val="en-IN"/>
        </w:rPr>
      </w:pPr>
      <w:r w:rsidRPr="689BEC39" w:rsidR="5BF0AD8E">
        <w:rPr>
          <w:rFonts w:ascii="Calibri" w:hAnsi="Calibri" w:eastAsia="Calibri" w:cs="Calibri"/>
          <w:noProof w:val="0"/>
          <w:sz w:val="22"/>
          <w:szCs w:val="22"/>
          <w:lang w:val="en-IN"/>
        </w:rPr>
        <w:t>When you need direct access to individual pods we can use headless service.</w:t>
      </w:r>
      <w:r>
        <w:br/>
      </w:r>
      <w:r w:rsidRPr="689BEC39" w:rsidR="09B85D01">
        <w:rPr>
          <w:rFonts w:ascii="Calibri" w:hAnsi="Calibri" w:eastAsia="Calibri" w:cs="Calibri"/>
          <w:noProof w:val="0"/>
          <w:sz w:val="22"/>
          <w:szCs w:val="22"/>
          <w:lang w:val="en-IN"/>
        </w:rPr>
        <w:t xml:space="preserve">In </w:t>
      </w:r>
      <w:r w:rsidRPr="689BEC39" w:rsidR="09B85D01">
        <w:rPr>
          <w:rFonts w:ascii="Calibri" w:hAnsi="Calibri" w:eastAsia="Calibri" w:cs="Calibri"/>
          <w:noProof w:val="0"/>
          <w:sz w:val="22"/>
          <w:szCs w:val="22"/>
          <w:lang w:val="en-IN"/>
        </w:rPr>
        <w:t>general</w:t>
      </w:r>
      <w:r w:rsidRPr="689BEC39" w:rsidR="09B85D01">
        <w:rPr>
          <w:rFonts w:ascii="Calibri" w:hAnsi="Calibri" w:eastAsia="Calibri" w:cs="Calibri"/>
          <w:noProof w:val="0"/>
          <w:sz w:val="22"/>
          <w:szCs w:val="22"/>
          <w:lang w:val="en-IN"/>
        </w:rPr>
        <w:t xml:space="preserve"> a headless service is created with cluster IP as </w:t>
      </w:r>
      <w:r w:rsidRPr="689BEC39" w:rsidR="09B85D01">
        <w:rPr>
          <w:rFonts w:ascii="Calibri" w:hAnsi="Calibri" w:eastAsia="Calibri" w:cs="Calibri"/>
          <w:noProof w:val="0"/>
          <w:sz w:val="22"/>
          <w:szCs w:val="22"/>
          <w:lang w:val="en-IN"/>
        </w:rPr>
        <w:t>None ,</w:t>
      </w:r>
      <w:r w:rsidRPr="689BEC39" w:rsidR="09B85D01">
        <w:rPr>
          <w:rFonts w:ascii="Calibri" w:hAnsi="Calibri" w:eastAsia="Calibri" w:cs="Calibri"/>
          <w:noProof w:val="0"/>
          <w:sz w:val="22"/>
          <w:szCs w:val="22"/>
          <w:lang w:val="en-IN"/>
        </w:rPr>
        <w:t xml:space="preserve"> it will not get a virtual IP inside the cluster. It will be communicated using </w:t>
      </w:r>
      <w:r w:rsidRPr="689BEC39" w:rsidR="3CF78063">
        <w:rPr>
          <w:rFonts w:ascii="Calibri" w:hAnsi="Calibri" w:eastAsia="Calibri" w:cs="Calibri"/>
          <w:noProof w:val="0"/>
          <w:sz w:val="22"/>
          <w:szCs w:val="22"/>
          <w:lang w:val="en-IN"/>
        </w:rPr>
        <w:t xml:space="preserve">pod IP </w:t>
      </w:r>
      <w:r>
        <w:br/>
      </w:r>
      <w:r>
        <w:br/>
      </w:r>
      <w:r w:rsidRPr="689BEC39" w:rsidR="4216C4CD">
        <w:rPr>
          <w:rFonts w:ascii="Calibri" w:hAnsi="Calibri" w:eastAsia="Calibri" w:cs="Calibri"/>
          <w:noProof w:val="0"/>
          <w:sz w:val="22"/>
          <w:szCs w:val="22"/>
          <w:lang w:val="en-IN"/>
        </w:rPr>
        <w:t>Difference betwe</w:t>
      </w:r>
      <w:r w:rsidRPr="689BEC39" w:rsidR="4216C4CD">
        <w:rPr>
          <w:rFonts w:ascii="Calibri" w:hAnsi="Calibri" w:eastAsia="Calibri" w:cs="Calibri"/>
          <w:noProof w:val="0"/>
          <w:sz w:val="22"/>
          <w:szCs w:val="22"/>
          <w:lang w:val="en-IN"/>
        </w:rPr>
        <w:t xml:space="preserve">en </w:t>
      </w:r>
      <w:r w:rsidRPr="689BEC39" w:rsidR="4216C4CD">
        <w:rPr>
          <w:rFonts w:ascii="Calibri" w:hAnsi="Calibri" w:eastAsia="Calibri" w:cs="Calibri"/>
          <w:noProof w:val="0"/>
          <w:sz w:val="22"/>
          <w:szCs w:val="22"/>
          <w:lang w:val="en-IN"/>
        </w:rPr>
        <w:t>stateful</w:t>
      </w:r>
      <w:r w:rsidRPr="689BEC39" w:rsidR="4216C4CD">
        <w:rPr>
          <w:rFonts w:ascii="Calibri" w:hAnsi="Calibri" w:eastAsia="Calibri" w:cs="Calibri"/>
          <w:noProof w:val="0"/>
          <w:sz w:val="22"/>
          <w:szCs w:val="22"/>
          <w:lang w:val="en-IN"/>
        </w:rPr>
        <w:t>set</w:t>
      </w:r>
      <w:r w:rsidRPr="689BEC39" w:rsidR="4216C4CD">
        <w:rPr>
          <w:rFonts w:ascii="Calibri" w:hAnsi="Calibri" w:eastAsia="Calibri" w:cs="Calibri"/>
          <w:noProof w:val="0"/>
          <w:sz w:val="22"/>
          <w:szCs w:val="22"/>
          <w:lang w:val="en-IN"/>
        </w:rPr>
        <w:t xml:space="preserve"> and deployment ?</w:t>
      </w:r>
      <w:r>
        <w:br/>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824"/>
        <w:gridCol w:w="4027"/>
        <w:gridCol w:w="4411"/>
      </w:tblGrid>
      <w:tr w:rsidR="689BEC39" w:rsidTr="477016AF" w14:paraId="1980CB57">
        <w:trPr>
          <w:trHeight w:val="300"/>
        </w:trPr>
        <w:tc>
          <w:tcPr>
            <w:tcW w:w="2824" w:type="dxa"/>
            <w:tcMar/>
            <w:vAlign w:val="center"/>
          </w:tcPr>
          <w:p w:rsidR="689BEC39" w:rsidP="689BEC39" w:rsidRDefault="689BEC39" w14:paraId="516BEA64" w14:textId="60A77E1D">
            <w:pPr>
              <w:spacing w:before="0" w:beforeAutospacing="off" w:after="0" w:afterAutospacing="off"/>
              <w:jc w:val="center"/>
            </w:pPr>
            <w:r w:rsidRPr="689BEC39" w:rsidR="689BEC39">
              <w:rPr>
                <w:b w:val="1"/>
                <w:bCs w:val="1"/>
              </w:rPr>
              <w:t>Feature</w:t>
            </w:r>
          </w:p>
        </w:tc>
        <w:tc>
          <w:tcPr>
            <w:tcW w:w="4027" w:type="dxa"/>
            <w:tcMar/>
            <w:vAlign w:val="center"/>
          </w:tcPr>
          <w:p w:rsidR="689BEC39" w:rsidP="689BEC39" w:rsidRDefault="689BEC39" w14:paraId="6792E064" w14:textId="28CAB1DB">
            <w:pPr>
              <w:spacing w:before="0" w:beforeAutospacing="off" w:after="0" w:afterAutospacing="off"/>
              <w:jc w:val="center"/>
            </w:pPr>
            <w:r w:rsidRPr="689BEC39" w:rsidR="689BEC39">
              <w:rPr>
                <w:b w:val="1"/>
                <w:bCs w:val="1"/>
              </w:rPr>
              <w:t>Deployment</w:t>
            </w:r>
          </w:p>
        </w:tc>
        <w:tc>
          <w:tcPr>
            <w:tcW w:w="4411" w:type="dxa"/>
            <w:tcMar/>
            <w:vAlign w:val="center"/>
          </w:tcPr>
          <w:p w:rsidR="689BEC39" w:rsidP="689BEC39" w:rsidRDefault="689BEC39" w14:paraId="1AB4F1F3" w14:textId="40CF9DCC">
            <w:pPr>
              <w:spacing w:before="0" w:beforeAutospacing="off" w:after="0" w:afterAutospacing="off"/>
              <w:jc w:val="center"/>
            </w:pPr>
            <w:r w:rsidRPr="689BEC39" w:rsidR="689BEC39">
              <w:rPr>
                <w:b w:val="1"/>
                <w:bCs w:val="1"/>
              </w:rPr>
              <w:t>StatefulSet</w:t>
            </w:r>
          </w:p>
        </w:tc>
      </w:tr>
      <w:tr w:rsidR="689BEC39" w:rsidTr="477016AF" w14:paraId="722D173A">
        <w:trPr>
          <w:trHeight w:val="300"/>
        </w:trPr>
        <w:tc>
          <w:tcPr>
            <w:tcW w:w="2824" w:type="dxa"/>
            <w:tcMar/>
            <w:vAlign w:val="center"/>
          </w:tcPr>
          <w:p w:rsidR="689BEC39" w:rsidP="689BEC39" w:rsidRDefault="689BEC39" w14:paraId="67C956EA" w14:textId="04CDE047">
            <w:pPr>
              <w:spacing w:before="0" w:beforeAutospacing="off" w:after="0" w:afterAutospacing="off"/>
            </w:pPr>
            <w:r w:rsidRPr="689BEC39" w:rsidR="689BEC39">
              <w:rPr>
                <w:b w:val="1"/>
                <w:bCs w:val="1"/>
              </w:rPr>
              <w:t>Purpose</w:t>
            </w:r>
          </w:p>
        </w:tc>
        <w:tc>
          <w:tcPr>
            <w:tcW w:w="4027" w:type="dxa"/>
            <w:tcMar/>
            <w:vAlign w:val="center"/>
          </w:tcPr>
          <w:p w:rsidR="689BEC39" w:rsidP="689BEC39" w:rsidRDefault="689BEC39" w14:paraId="1E16FE12" w14:textId="3D38815E">
            <w:pPr>
              <w:spacing w:before="0" w:beforeAutospacing="off" w:after="0" w:afterAutospacing="off"/>
            </w:pPr>
            <w:r w:rsidR="689BEC39">
              <w:rPr/>
              <w:t xml:space="preserve">Manages </w:t>
            </w:r>
            <w:r w:rsidRPr="689BEC39" w:rsidR="689BEC39">
              <w:rPr>
                <w:b w:val="1"/>
                <w:bCs w:val="1"/>
              </w:rPr>
              <w:t>stateless</w:t>
            </w:r>
            <w:r w:rsidR="689BEC39">
              <w:rPr/>
              <w:t xml:space="preserve"> applications</w:t>
            </w:r>
          </w:p>
        </w:tc>
        <w:tc>
          <w:tcPr>
            <w:tcW w:w="4411" w:type="dxa"/>
            <w:tcMar/>
            <w:vAlign w:val="center"/>
          </w:tcPr>
          <w:p w:rsidR="689BEC39" w:rsidP="689BEC39" w:rsidRDefault="689BEC39" w14:paraId="6E2B448A" w14:textId="44A35085">
            <w:pPr>
              <w:spacing w:before="0" w:beforeAutospacing="off" w:after="0" w:afterAutospacing="off"/>
            </w:pPr>
            <w:r w:rsidR="689BEC39">
              <w:rPr/>
              <w:t xml:space="preserve">Manages </w:t>
            </w:r>
            <w:r w:rsidRPr="689BEC39" w:rsidR="689BEC39">
              <w:rPr>
                <w:b w:val="1"/>
                <w:bCs w:val="1"/>
              </w:rPr>
              <w:t>stateful</w:t>
            </w:r>
            <w:r w:rsidR="689BEC39">
              <w:rPr/>
              <w:t xml:space="preserve"> applications</w:t>
            </w:r>
          </w:p>
        </w:tc>
      </w:tr>
      <w:tr w:rsidR="689BEC39" w:rsidTr="477016AF" w14:paraId="0CB1C4CF">
        <w:trPr>
          <w:trHeight w:val="300"/>
        </w:trPr>
        <w:tc>
          <w:tcPr>
            <w:tcW w:w="2824" w:type="dxa"/>
            <w:tcMar/>
            <w:vAlign w:val="center"/>
          </w:tcPr>
          <w:p w:rsidR="689BEC39" w:rsidP="689BEC39" w:rsidRDefault="689BEC39" w14:paraId="15E9007A" w14:textId="0A623F40">
            <w:pPr>
              <w:spacing w:before="0" w:beforeAutospacing="off" w:after="0" w:afterAutospacing="off"/>
            </w:pPr>
            <w:r w:rsidRPr="689BEC39" w:rsidR="689BEC39">
              <w:rPr>
                <w:b w:val="1"/>
                <w:bCs w:val="1"/>
              </w:rPr>
              <w:t>Pod Identity</w:t>
            </w:r>
          </w:p>
        </w:tc>
        <w:tc>
          <w:tcPr>
            <w:tcW w:w="4027" w:type="dxa"/>
            <w:tcMar/>
            <w:vAlign w:val="center"/>
          </w:tcPr>
          <w:p w:rsidR="689BEC39" w:rsidP="689BEC39" w:rsidRDefault="689BEC39" w14:paraId="7DF93FB9" w14:textId="583F788A">
            <w:pPr>
              <w:spacing w:before="0" w:beforeAutospacing="off" w:after="0" w:afterAutospacing="off"/>
            </w:pPr>
            <w:r w:rsidR="689BEC39">
              <w:rPr/>
              <w:t xml:space="preserve">Pods are </w:t>
            </w:r>
            <w:r w:rsidRPr="689BEC39" w:rsidR="689BEC39">
              <w:rPr>
                <w:b w:val="1"/>
                <w:bCs w:val="1"/>
              </w:rPr>
              <w:t>interchangeable</w:t>
            </w:r>
          </w:p>
        </w:tc>
        <w:tc>
          <w:tcPr>
            <w:tcW w:w="4411" w:type="dxa"/>
            <w:tcMar/>
            <w:vAlign w:val="center"/>
          </w:tcPr>
          <w:p w:rsidR="689BEC39" w:rsidP="689BEC39" w:rsidRDefault="689BEC39" w14:paraId="01400367" w14:textId="5AA86E82">
            <w:pPr>
              <w:spacing w:before="0" w:beforeAutospacing="off" w:after="0" w:afterAutospacing="off"/>
            </w:pPr>
            <w:r w:rsidR="689BEC39">
              <w:rPr/>
              <w:t xml:space="preserve">Each pod has a </w:t>
            </w:r>
            <w:r w:rsidRPr="689BEC39" w:rsidR="689BEC39">
              <w:rPr>
                <w:b w:val="1"/>
                <w:bCs w:val="1"/>
              </w:rPr>
              <w:t>unique, persistent identity</w:t>
            </w:r>
          </w:p>
        </w:tc>
      </w:tr>
      <w:tr w:rsidR="689BEC39" w:rsidTr="477016AF" w14:paraId="590F6D4F">
        <w:trPr>
          <w:trHeight w:val="300"/>
        </w:trPr>
        <w:tc>
          <w:tcPr>
            <w:tcW w:w="2824" w:type="dxa"/>
            <w:tcMar/>
            <w:vAlign w:val="center"/>
          </w:tcPr>
          <w:p w:rsidR="689BEC39" w:rsidP="689BEC39" w:rsidRDefault="689BEC39" w14:paraId="2C4DB173" w14:textId="33599C2B">
            <w:pPr>
              <w:spacing w:before="0" w:beforeAutospacing="off" w:after="0" w:afterAutospacing="off"/>
            </w:pPr>
            <w:r w:rsidRPr="689BEC39" w:rsidR="689BEC39">
              <w:rPr>
                <w:b w:val="1"/>
                <w:bCs w:val="1"/>
              </w:rPr>
              <w:t>Pod Name Format</w:t>
            </w:r>
          </w:p>
        </w:tc>
        <w:tc>
          <w:tcPr>
            <w:tcW w:w="4027" w:type="dxa"/>
            <w:tcMar/>
            <w:vAlign w:val="center"/>
          </w:tcPr>
          <w:p w:rsidR="689BEC39" w:rsidP="689BEC39" w:rsidRDefault="689BEC39" w14:paraId="7B8B945F" w14:textId="4A9FAD53">
            <w:pPr>
              <w:spacing w:before="0" w:beforeAutospacing="off" w:after="0" w:afterAutospacing="off"/>
            </w:pPr>
            <w:r w:rsidR="689BEC39">
              <w:rPr/>
              <w:t xml:space="preserve">Random or generic (e.g., </w:t>
            </w:r>
            <w:r w:rsidRPr="689BEC39" w:rsidR="689BEC39">
              <w:rPr>
                <w:rFonts w:ascii="Consolas" w:hAnsi="Consolas" w:eastAsia="Consolas" w:cs="Consolas"/>
              </w:rPr>
              <w:t>nginx-8fd6b7d7</w:t>
            </w:r>
            <w:r w:rsidR="689BEC39">
              <w:rPr/>
              <w:t>)</w:t>
            </w:r>
          </w:p>
        </w:tc>
        <w:tc>
          <w:tcPr>
            <w:tcW w:w="4411" w:type="dxa"/>
            <w:tcMar/>
            <w:vAlign w:val="center"/>
          </w:tcPr>
          <w:p w:rsidR="689BEC39" w:rsidP="689BEC39" w:rsidRDefault="689BEC39" w14:paraId="7DD5BC9B" w14:textId="25B102D0">
            <w:pPr>
              <w:spacing w:before="0" w:beforeAutospacing="off" w:after="0" w:afterAutospacing="off"/>
            </w:pPr>
            <w:r w:rsidR="689BEC39">
              <w:rPr/>
              <w:t xml:space="preserve">Fixed: </w:t>
            </w:r>
            <w:r w:rsidRPr="689BEC39" w:rsidR="689BEC39">
              <w:rPr>
                <w:rFonts w:ascii="Consolas" w:hAnsi="Consolas" w:eastAsia="Consolas" w:cs="Consolas"/>
              </w:rPr>
              <w:t>&lt;name&gt;-0</w:t>
            </w:r>
            <w:r w:rsidR="689BEC39">
              <w:rPr/>
              <w:t xml:space="preserve">, </w:t>
            </w:r>
            <w:r w:rsidRPr="689BEC39" w:rsidR="689BEC39">
              <w:rPr>
                <w:rFonts w:ascii="Consolas" w:hAnsi="Consolas" w:eastAsia="Consolas" w:cs="Consolas"/>
              </w:rPr>
              <w:t>&lt;name&gt;-1</w:t>
            </w:r>
            <w:r w:rsidR="689BEC39">
              <w:rPr/>
              <w:t>, etc.</w:t>
            </w:r>
          </w:p>
        </w:tc>
      </w:tr>
      <w:tr w:rsidR="689BEC39" w:rsidTr="477016AF" w14:paraId="6988F078">
        <w:trPr>
          <w:trHeight w:val="300"/>
        </w:trPr>
        <w:tc>
          <w:tcPr>
            <w:tcW w:w="2824" w:type="dxa"/>
            <w:tcMar/>
            <w:vAlign w:val="center"/>
          </w:tcPr>
          <w:p w:rsidR="689BEC39" w:rsidP="689BEC39" w:rsidRDefault="689BEC39" w14:paraId="12BE4748" w14:textId="5D266D09">
            <w:pPr>
              <w:spacing w:before="0" w:beforeAutospacing="off" w:after="0" w:afterAutospacing="off"/>
            </w:pPr>
            <w:r w:rsidRPr="689BEC39" w:rsidR="689BEC39">
              <w:rPr>
                <w:b w:val="1"/>
                <w:bCs w:val="1"/>
              </w:rPr>
              <w:t>Stable Hostnames</w:t>
            </w:r>
          </w:p>
        </w:tc>
        <w:tc>
          <w:tcPr>
            <w:tcW w:w="4027" w:type="dxa"/>
            <w:tcMar/>
            <w:vAlign w:val="center"/>
          </w:tcPr>
          <w:p w:rsidR="689BEC39" w:rsidP="689BEC39" w:rsidRDefault="689BEC39" w14:paraId="5D748F74" w14:textId="3FA852C2">
            <w:pPr>
              <w:spacing w:before="0" w:beforeAutospacing="off" w:after="0" w:afterAutospacing="off"/>
            </w:pPr>
            <w:r w:rsidR="689BEC39">
              <w:rPr/>
              <w:t>❌ No</w:t>
            </w:r>
          </w:p>
        </w:tc>
        <w:tc>
          <w:tcPr>
            <w:tcW w:w="4411" w:type="dxa"/>
            <w:tcMar/>
            <w:vAlign w:val="center"/>
          </w:tcPr>
          <w:p w:rsidR="689BEC39" w:rsidP="689BEC39" w:rsidRDefault="689BEC39" w14:paraId="665330C6" w14:textId="352E4B23">
            <w:pPr>
              <w:spacing w:before="0" w:beforeAutospacing="off" w:after="0" w:afterAutospacing="off"/>
            </w:pPr>
            <w:r w:rsidR="689BEC39">
              <w:rPr/>
              <w:t xml:space="preserve">✅ Yes (e.g., </w:t>
            </w:r>
            <w:r w:rsidRPr="689BEC39" w:rsidR="689BEC39">
              <w:rPr>
                <w:rFonts w:ascii="Consolas" w:hAnsi="Consolas" w:eastAsia="Consolas" w:cs="Consolas"/>
              </w:rPr>
              <w:t>mysql-0.mysql</w:t>
            </w:r>
            <w:r w:rsidR="689BEC39">
              <w:rPr/>
              <w:t>)</w:t>
            </w:r>
          </w:p>
        </w:tc>
      </w:tr>
      <w:tr w:rsidR="689BEC39" w:rsidTr="477016AF" w14:paraId="3E4CB21E">
        <w:trPr>
          <w:trHeight w:val="300"/>
        </w:trPr>
        <w:tc>
          <w:tcPr>
            <w:tcW w:w="2824" w:type="dxa"/>
            <w:tcMar/>
            <w:vAlign w:val="center"/>
          </w:tcPr>
          <w:p w:rsidR="689BEC39" w:rsidP="689BEC39" w:rsidRDefault="689BEC39" w14:paraId="667E4995" w14:textId="2971E2FB">
            <w:pPr>
              <w:spacing w:before="0" w:beforeAutospacing="off" w:after="0" w:afterAutospacing="off"/>
            </w:pPr>
            <w:r w:rsidRPr="689BEC39" w:rsidR="689BEC39">
              <w:rPr>
                <w:b w:val="1"/>
                <w:bCs w:val="1"/>
              </w:rPr>
              <w:t>Persistent Storage</w:t>
            </w:r>
          </w:p>
        </w:tc>
        <w:tc>
          <w:tcPr>
            <w:tcW w:w="4027" w:type="dxa"/>
            <w:tcMar/>
            <w:vAlign w:val="center"/>
          </w:tcPr>
          <w:p w:rsidR="689BEC39" w:rsidP="689BEC39" w:rsidRDefault="689BEC39" w14:paraId="7B5B7E38" w14:textId="110CF9B6">
            <w:pPr>
              <w:spacing w:before="0" w:beforeAutospacing="off" w:after="0" w:afterAutospacing="off"/>
            </w:pPr>
            <w:r w:rsidR="689BEC39">
              <w:rPr/>
              <w:t>Shared or ephemeral</w:t>
            </w:r>
          </w:p>
        </w:tc>
        <w:tc>
          <w:tcPr>
            <w:tcW w:w="4411" w:type="dxa"/>
            <w:tcMar/>
            <w:vAlign w:val="center"/>
          </w:tcPr>
          <w:p w:rsidR="689BEC39" w:rsidP="689BEC39" w:rsidRDefault="689BEC39" w14:paraId="13BCEE7E" w14:textId="2F6CA8B0">
            <w:pPr>
              <w:spacing w:before="0" w:beforeAutospacing="off" w:after="0" w:afterAutospacing="off"/>
            </w:pPr>
            <w:r w:rsidR="689BEC39">
              <w:rPr/>
              <w:t xml:space="preserve">Each pod gets a </w:t>
            </w:r>
            <w:r w:rsidRPr="689BEC39" w:rsidR="689BEC39">
              <w:rPr>
                <w:b w:val="1"/>
                <w:bCs w:val="1"/>
              </w:rPr>
              <w:t>dedicated PersistentVolume</w:t>
            </w:r>
          </w:p>
        </w:tc>
      </w:tr>
      <w:tr w:rsidR="689BEC39" w:rsidTr="477016AF" w14:paraId="1819D9A0">
        <w:trPr>
          <w:trHeight w:val="300"/>
        </w:trPr>
        <w:tc>
          <w:tcPr>
            <w:tcW w:w="2824" w:type="dxa"/>
            <w:tcMar/>
            <w:vAlign w:val="center"/>
          </w:tcPr>
          <w:p w:rsidR="689BEC39" w:rsidP="689BEC39" w:rsidRDefault="689BEC39" w14:paraId="0875C140" w14:textId="6223F719">
            <w:pPr>
              <w:spacing w:before="0" w:beforeAutospacing="off" w:after="0" w:afterAutospacing="off"/>
            </w:pPr>
            <w:r w:rsidRPr="689BEC39" w:rsidR="689BEC39">
              <w:rPr>
                <w:b w:val="1"/>
                <w:bCs w:val="1"/>
              </w:rPr>
              <w:t>Startup/Termination Order</w:t>
            </w:r>
          </w:p>
        </w:tc>
        <w:tc>
          <w:tcPr>
            <w:tcW w:w="4027" w:type="dxa"/>
            <w:tcMar/>
            <w:vAlign w:val="center"/>
          </w:tcPr>
          <w:p w:rsidR="689BEC39" w:rsidP="689BEC39" w:rsidRDefault="689BEC39" w14:paraId="4D4A1550" w14:textId="14DC652C">
            <w:pPr>
              <w:spacing w:before="0" w:beforeAutospacing="off" w:after="0" w:afterAutospacing="off"/>
            </w:pPr>
            <w:r w:rsidR="689BEC39">
              <w:rPr/>
              <w:t>❌ Not guaranteed</w:t>
            </w:r>
          </w:p>
        </w:tc>
        <w:tc>
          <w:tcPr>
            <w:tcW w:w="4411" w:type="dxa"/>
            <w:tcMar/>
            <w:vAlign w:val="center"/>
          </w:tcPr>
          <w:p w:rsidR="689BEC39" w:rsidP="689BEC39" w:rsidRDefault="689BEC39" w14:paraId="0C572BBD" w14:textId="02217AF2">
            <w:pPr>
              <w:spacing w:before="0" w:beforeAutospacing="off" w:after="0" w:afterAutospacing="off"/>
            </w:pPr>
            <w:r w:rsidR="689BEC39">
              <w:rPr/>
              <w:t>✅ Strictly ordered (0 before 1, etc.)</w:t>
            </w:r>
          </w:p>
        </w:tc>
      </w:tr>
      <w:tr w:rsidR="689BEC39" w:rsidTr="477016AF" w14:paraId="084D2F5D">
        <w:trPr>
          <w:trHeight w:val="300"/>
        </w:trPr>
        <w:tc>
          <w:tcPr>
            <w:tcW w:w="2824" w:type="dxa"/>
            <w:tcMar/>
            <w:vAlign w:val="center"/>
          </w:tcPr>
          <w:p w:rsidR="689BEC39" w:rsidP="689BEC39" w:rsidRDefault="689BEC39" w14:paraId="724ACB75" w14:textId="6F674344">
            <w:pPr>
              <w:spacing w:before="0" w:beforeAutospacing="off" w:after="0" w:afterAutospacing="off"/>
            </w:pPr>
            <w:r w:rsidRPr="689BEC39" w:rsidR="689BEC39">
              <w:rPr>
                <w:b w:val="1"/>
                <w:bCs w:val="1"/>
              </w:rPr>
              <w:t>Scaling Behavior</w:t>
            </w:r>
          </w:p>
        </w:tc>
        <w:tc>
          <w:tcPr>
            <w:tcW w:w="4027" w:type="dxa"/>
            <w:tcMar/>
            <w:vAlign w:val="center"/>
          </w:tcPr>
          <w:p w:rsidR="689BEC39" w:rsidP="689BEC39" w:rsidRDefault="689BEC39" w14:paraId="39AE723F" w14:textId="5773B06E">
            <w:pPr>
              <w:spacing w:before="0" w:beforeAutospacing="off" w:after="0" w:afterAutospacing="off"/>
            </w:pPr>
            <w:r w:rsidR="689BEC39">
              <w:rPr/>
              <w:t>Easy horizontal scaling</w:t>
            </w:r>
          </w:p>
        </w:tc>
        <w:tc>
          <w:tcPr>
            <w:tcW w:w="4411" w:type="dxa"/>
            <w:tcMar/>
            <w:vAlign w:val="center"/>
          </w:tcPr>
          <w:p w:rsidR="689BEC39" w:rsidP="689BEC39" w:rsidRDefault="689BEC39" w14:paraId="5D0EFFBD" w14:textId="3CD85883">
            <w:pPr>
              <w:spacing w:before="0" w:beforeAutospacing="off" w:after="0" w:afterAutospacing="off"/>
            </w:pPr>
            <w:r w:rsidR="689BEC39">
              <w:rPr/>
              <w:t>Slower due to ordered operations</w:t>
            </w:r>
          </w:p>
        </w:tc>
      </w:tr>
      <w:tr w:rsidR="689BEC39" w:rsidTr="477016AF" w14:paraId="1E3AE61D">
        <w:trPr>
          <w:trHeight w:val="300"/>
        </w:trPr>
        <w:tc>
          <w:tcPr>
            <w:tcW w:w="2824" w:type="dxa"/>
            <w:tcMar/>
            <w:vAlign w:val="center"/>
          </w:tcPr>
          <w:p w:rsidR="689BEC39" w:rsidP="689BEC39" w:rsidRDefault="689BEC39" w14:paraId="7735624B" w14:textId="335EE561">
            <w:pPr>
              <w:spacing w:before="0" w:beforeAutospacing="off" w:after="0" w:afterAutospacing="off"/>
            </w:pPr>
            <w:r w:rsidRPr="689BEC39" w:rsidR="689BEC39">
              <w:rPr>
                <w:b w:val="1"/>
                <w:bCs w:val="1"/>
              </w:rPr>
              <w:t>Use Cases</w:t>
            </w:r>
          </w:p>
        </w:tc>
        <w:tc>
          <w:tcPr>
            <w:tcW w:w="4027" w:type="dxa"/>
            <w:tcMar/>
            <w:vAlign w:val="center"/>
          </w:tcPr>
          <w:p w:rsidR="689BEC39" w:rsidP="689BEC39" w:rsidRDefault="689BEC39" w14:paraId="42248852" w14:textId="3EB1EF16">
            <w:pPr>
              <w:spacing w:before="0" w:beforeAutospacing="off" w:after="0" w:afterAutospacing="off"/>
            </w:pPr>
            <w:r w:rsidR="689BEC39">
              <w:rPr/>
              <w:t>Web apps, APIs, microservices</w:t>
            </w:r>
          </w:p>
        </w:tc>
        <w:tc>
          <w:tcPr>
            <w:tcW w:w="4411" w:type="dxa"/>
            <w:tcMar/>
            <w:vAlign w:val="center"/>
          </w:tcPr>
          <w:p w:rsidR="689BEC39" w:rsidP="689BEC39" w:rsidRDefault="689BEC39" w14:paraId="77D0EE31" w14:textId="11DC7CA0">
            <w:pPr>
              <w:spacing w:before="0" w:beforeAutospacing="off" w:after="0" w:afterAutospacing="off"/>
            </w:pPr>
            <w:r w:rsidR="09CE2A10">
              <w:rPr/>
              <w:t>Databases, Kafka, Zookeeper, Elasticsearch</w:t>
            </w:r>
            <w:r w:rsidR="7AAD9885">
              <w:rPr/>
              <w:t>, rabbitmq</w:t>
            </w:r>
          </w:p>
        </w:tc>
      </w:tr>
    </w:tbl>
    <w:p w:rsidR="689BEC39" w:rsidP="689BEC39" w:rsidRDefault="689BEC39" w14:paraId="63208FCD" w14:textId="6379F238">
      <w:pPr>
        <w:spacing w:after="4" w:line="264" w:lineRule="auto"/>
        <w:ind w:left="-5" w:right="712" w:hanging="10"/>
        <w:rPr>
          <w:rFonts w:ascii="Calibri" w:hAnsi="Calibri" w:eastAsia="Calibri" w:cs="Calibri"/>
          <w:noProof w:val="0"/>
          <w:sz w:val="22"/>
          <w:szCs w:val="22"/>
          <w:lang w:val="en-IN"/>
        </w:rPr>
      </w:pPr>
    </w:p>
    <w:p w:rsidR="689BEC39" w:rsidP="689BEC39" w:rsidRDefault="689BEC39" w14:paraId="513D2C79" w14:textId="14ACE528">
      <w:pPr>
        <w:spacing w:after="4" w:line="264" w:lineRule="auto"/>
        <w:ind w:left="-5" w:right="712" w:hanging="10"/>
        <w:rPr>
          <w:rFonts w:ascii="Calibri" w:hAnsi="Calibri" w:eastAsia="Calibri" w:cs="Calibri"/>
          <w:b w:val="1"/>
          <w:bCs w:val="1"/>
          <w:i w:val="0"/>
          <w:iCs w:val="0"/>
          <w:caps w:val="0"/>
          <w:smallCaps w:val="0"/>
          <w:noProof w:val="0"/>
          <w:color w:val="232629"/>
          <w:sz w:val="22"/>
          <w:szCs w:val="22"/>
          <w:highlight w:val="yellow"/>
          <w:lang w:val="en-IN"/>
        </w:rPr>
      </w:pPr>
    </w:p>
    <w:p xmlns:wp14="http://schemas.microsoft.com/office/word/2010/wordml" w:rsidP="5E7C5C23" wp14:paraId="77D6CE60" wp14:textId="485A11DF">
      <w:pPr>
        <w:spacing w:after="4" w:line="264" w:lineRule="auto"/>
        <w:ind w:left="-5" w:right="712" w:hanging="10"/>
        <w:rPr>
          <w:rFonts w:ascii="Calibri" w:hAnsi="Calibri" w:eastAsia="Calibri" w:cs="Calibri"/>
          <w:b w:val="1"/>
          <w:bCs w:val="1"/>
          <w:i w:val="0"/>
          <w:iCs w:val="0"/>
          <w:caps w:val="0"/>
          <w:smallCaps w:val="0"/>
          <w:noProof w:val="0"/>
          <w:color w:val="232629"/>
          <w:sz w:val="22"/>
          <w:szCs w:val="22"/>
          <w:lang w:val="en-IN"/>
        </w:rPr>
      </w:pPr>
      <w:r w:rsidRPr="5E7C5C23" w:rsidR="4F06C096">
        <w:rPr>
          <w:rFonts w:ascii="Calibri" w:hAnsi="Calibri" w:eastAsia="Calibri" w:cs="Calibri"/>
          <w:b w:val="1"/>
          <w:bCs w:val="1"/>
          <w:i w:val="0"/>
          <w:iCs w:val="0"/>
          <w:caps w:val="0"/>
          <w:smallCaps w:val="0"/>
          <w:noProof w:val="0"/>
          <w:color w:val="232629"/>
          <w:sz w:val="22"/>
          <w:szCs w:val="22"/>
          <w:highlight w:val="yellow"/>
          <w:lang w:val="en-IN"/>
        </w:rPr>
        <w:t xml:space="preserve">How </w:t>
      </w:r>
      <w:r w:rsidRPr="5E7C5C23" w:rsidR="4F06C096">
        <w:rPr>
          <w:rFonts w:ascii="Calibri" w:hAnsi="Calibri" w:eastAsia="Calibri" w:cs="Calibri"/>
          <w:b w:val="1"/>
          <w:bCs w:val="1"/>
          <w:i w:val="0"/>
          <w:iCs w:val="0"/>
          <w:caps w:val="0"/>
          <w:smallCaps w:val="0"/>
          <w:noProof w:val="0"/>
          <w:color w:val="232629"/>
          <w:sz w:val="22"/>
          <w:szCs w:val="22"/>
          <w:highlight w:val="yellow"/>
          <w:lang w:val="en-IN"/>
        </w:rPr>
        <w:t>metrics</w:t>
      </w:r>
      <w:r w:rsidRPr="5E7C5C23" w:rsidR="4F06C096">
        <w:rPr>
          <w:rFonts w:ascii="Calibri" w:hAnsi="Calibri" w:eastAsia="Calibri" w:cs="Calibri"/>
          <w:b w:val="1"/>
          <w:bCs w:val="1"/>
          <w:i w:val="0"/>
          <w:iCs w:val="0"/>
          <w:caps w:val="0"/>
          <w:smallCaps w:val="0"/>
          <w:noProof w:val="0"/>
          <w:color w:val="232629"/>
          <w:sz w:val="22"/>
          <w:szCs w:val="22"/>
          <w:highlight w:val="yellow"/>
          <w:lang w:val="en-IN"/>
        </w:rPr>
        <w:t xml:space="preserve"> server will</w:t>
      </w:r>
      <w:r w:rsidRPr="5E7C5C23" w:rsidR="4F06C096">
        <w:rPr>
          <w:rFonts w:ascii="Calibri" w:hAnsi="Calibri" w:eastAsia="Calibri" w:cs="Calibri"/>
          <w:b w:val="1"/>
          <w:bCs w:val="1"/>
          <w:i w:val="0"/>
          <w:iCs w:val="0"/>
          <w:caps w:val="0"/>
          <w:smallCaps w:val="0"/>
          <w:noProof w:val="0"/>
          <w:color w:val="232629"/>
          <w:sz w:val="22"/>
          <w:szCs w:val="22"/>
          <w:highlight w:val="yellow"/>
          <w:lang w:val="en-IN"/>
        </w:rPr>
        <w:t xml:space="preserve"> get the </w:t>
      </w:r>
      <w:r w:rsidRPr="5E7C5C23" w:rsidR="4F06C096">
        <w:rPr>
          <w:rFonts w:ascii="Calibri" w:hAnsi="Calibri" w:eastAsia="Calibri" w:cs="Calibri"/>
          <w:b w:val="1"/>
          <w:bCs w:val="1"/>
          <w:i w:val="0"/>
          <w:iCs w:val="0"/>
          <w:caps w:val="0"/>
          <w:smallCaps w:val="0"/>
          <w:noProof w:val="0"/>
          <w:color w:val="232629"/>
          <w:sz w:val="22"/>
          <w:szCs w:val="22"/>
          <w:highlight w:val="yellow"/>
          <w:lang w:val="en-IN"/>
        </w:rPr>
        <w:t>metrics</w:t>
      </w:r>
      <w:r w:rsidRPr="5E7C5C23" w:rsidR="4F06C096">
        <w:rPr>
          <w:rFonts w:ascii="Calibri" w:hAnsi="Calibri" w:eastAsia="Calibri" w:cs="Calibri"/>
          <w:b w:val="1"/>
          <w:bCs w:val="1"/>
          <w:i w:val="0"/>
          <w:iCs w:val="0"/>
          <w:caps w:val="0"/>
          <w:smallCaps w:val="0"/>
          <w:noProof w:val="0"/>
          <w:color w:val="232629"/>
          <w:sz w:val="22"/>
          <w:szCs w:val="22"/>
          <w:highlight w:val="yellow"/>
          <w:lang w:val="en-IN"/>
        </w:rPr>
        <w:t>?</w:t>
      </w:r>
      <w:r>
        <w:br/>
      </w:r>
      <w:r w:rsidRPr="5E7C5C23" w:rsidR="5F484144">
        <w:rPr>
          <w:rFonts w:ascii="Calibri" w:hAnsi="Calibri" w:eastAsia="Calibri" w:cs="Calibri"/>
          <w:b w:val="1"/>
          <w:bCs w:val="1"/>
          <w:i w:val="0"/>
          <w:iCs w:val="0"/>
          <w:caps w:val="0"/>
          <w:smallCaps w:val="0"/>
          <w:noProof w:val="0"/>
          <w:color w:val="232629"/>
          <w:sz w:val="22"/>
          <w:szCs w:val="22"/>
          <w:highlight w:val="yellow"/>
          <w:lang w:val="en-IN"/>
        </w:rPr>
        <w:t xml:space="preserve">How </w:t>
      </w:r>
      <w:r w:rsidRPr="5E7C5C23" w:rsidR="5F484144">
        <w:rPr>
          <w:rFonts w:ascii="Calibri" w:hAnsi="Calibri" w:eastAsia="Calibri" w:cs="Calibri"/>
          <w:b w:val="1"/>
          <w:bCs w:val="1"/>
          <w:i w:val="0"/>
          <w:iCs w:val="0"/>
          <w:caps w:val="0"/>
          <w:smallCaps w:val="0"/>
          <w:noProof w:val="0"/>
          <w:color w:val="232629"/>
          <w:sz w:val="22"/>
          <w:szCs w:val="22"/>
          <w:highlight w:val="yellow"/>
          <w:lang w:val="en-IN"/>
        </w:rPr>
        <w:t>metrics</w:t>
      </w:r>
      <w:r w:rsidRPr="5E7C5C23" w:rsidR="5F484144">
        <w:rPr>
          <w:rFonts w:ascii="Calibri" w:hAnsi="Calibri" w:eastAsia="Calibri" w:cs="Calibri"/>
          <w:b w:val="1"/>
          <w:bCs w:val="1"/>
          <w:i w:val="0"/>
          <w:iCs w:val="0"/>
          <w:caps w:val="0"/>
          <w:smallCaps w:val="0"/>
          <w:noProof w:val="0"/>
          <w:color w:val="232629"/>
          <w:sz w:val="22"/>
          <w:szCs w:val="22"/>
          <w:highlight w:val="yellow"/>
          <w:lang w:val="en-IN"/>
        </w:rPr>
        <w:t xml:space="preserve"> generated for the pods on these nodes?</w:t>
      </w:r>
      <w:r>
        <w:br/>
      </w:r>
      <w:r w:rsidRPr="5E7C5C23" w:rsidR="06388EEA">
        <w:rPr>
          <w:rFonts w:ascii="Calibri" w:hAnsi="Calibri" w:eastAsia="Calibri" w:cs="Calibri"/>
          <w:b w:val="1"/>
          <w:bCs w:val="1"/>
          <w:i w:val="0"/>
          <w:iCs w:val="0"/>
          <w:caps w:val="0"/>
          <w:smallCaps w:val="0"/>
          <w:noProof w:val="0"/>
          <w:color w:val="232629"/>
          <w:sz w:val="22"/>
          <w:szCs w:val="22"/>
          <w:lang w:val="en-IN"/>
        </w:rPr>
        <w:t xml:space="preserve">Kubelet is an agent running on each node it also </w:t>
      </w:r>
      <w:r w:rsidRPr="5E7C5C23" w:rsidR="06388EEA">
        <w:rPr>
          <w:rFonts w:ascii="Calibri" w:hAnsi="Calibri" w:eastAsia="Calibri" w:cs="Calibri"/>
          <w:b w:val="1"/>
          <w:bCs w:val="1"/>
          <w:i w:val="0"/>
          <w:iCs w:val="0"/>
          <w:caps w:val="0"/>
          <w:smallCaps w:val="0"/>
          <w:noProof w:val="0"/>
          <w:color w:val="232629"/>
          <w:sz w:val="22"/>
          <w:szCs w:val="22"/>
          <w:lang w:val="en-IN"/>
        </w:rPr>
        <w:t>run</w:t>
      </w:r>
      <w:r w:rsidRPr="5E7C5C23" w:rsidR="06388EEA">
        <w:rPr>
          <w:rFonts w:ascii="Calibri" w:hAnsi="Calibri" w:eastAsia="Calibri" w:cs="Calibri"/>
          <w:b w:val="1"/>
          <w:bCs w:val="1"/>
          <w:i w:val="0"/>
          <w:iCs w:val="0"/>
          <w:caps w:val="0"/>
          <w:smallCaps w:val="0"/>
          <w:noProof w:val="0"/>
          <w:color w:val="232629"/>
          <w:sz w:val="22"/>
          <w:szCs w:val="22"/>
          <w:lang w:val="en-IN"/>
        </w:rPr>
        <w:t xml:space="preserve"> a </w:t>
      </w:r>
      <w:r w:rsidRPr="5E7C5C23" w:rsidR="06388EEA">
        <w:rPr>
          <w:rFonts w:ascii="Calibri" w:hAnsi="Calibri" w:eastAsia="Calibri" w:cs="Calibri"/>
          <w:b w:val="1"/>
          <w:bCs w:val="1"/>
          <w:i w:val="0"/>
          <w:iCs w:val="0"/>
          <w:caps w:val="0"/>
          <w:smallCaps w:val="0"/>
          <w:noProof w:val="0"/>
          <w:color w:val="232629"/>
          <w:sz w:val="22"/>
          <w:szCs w:val="22"/>
          <w:lang w:val="en-IN"/>
        </w:rPr>
        <w:t>sub component</w:t>
      </w:r>
      <w:r w:rsidRPr="5E7C5C23" w:rsidR="06388EEA">
        <w:rPr>
          <w:rFonts w:ascii="Calibri" w:hAnsi="Calibri" w:eastAsia="Calibri" w:cs="Calibri"/>
          <w:b w:val="1"/>
          <w:bCs w:val="1"/>
          <w:i w:val="0"/>
          <w:iCs w:val="0"/>
          <w:caps w:val="0"/>
          <w:smallCaps w:val="0"/>
          <w:noProof w:val="0"/>
          <w:color w:val="232629"/>
          <w:sz w:val="22"/>
          <w:szCs w:val="22"/>
          <w:lang w:val="en-IN"/>
        </w:rPr>
        <w:t xml:space="preserve"> knows as </w:t>
      </w:r>
      <w:r w:rsidRPr="5E7C5C23" w:rsidR="06388EEA">
        <w:rPr>
          <w:rFonts w:ascii="Calibri" w:hAnsi="Calibri" w:eastAsia="Calibri" w:cs="Calibri"/>
          <w:b w:val="1"/>
          <w:bCs w:val="1"/>
          <w:i w:val="0"/>
          <w:iCs w:val="0"/>
          <w:caps w:val="0"/>
          <w:smallCaps w:val="0"/>
          <w:noProof w:val="0"/>
          <w:color w:val="232629"/>
          <w:sz w:val="22"/>
          <w:szCs w:val="22"/>
          <w:lang w:val="en-IN"/>
        </w:rPr>
        <w:t>cAdvisor</w:t>
      </w:r>
      <w:r w:rsidRPr="5E7C5C23" w:rsidR="06388EEA">
        <w:rPr>
          <w:rFonts w:ascii="Calibri" w:hAnsi="Calibri" w:eastAsia="Calibri" w:cs="Calibri"/>
          <w:b w:val="1"/>
          <w:bCs w:val="1"/>
          <w:i w:val="0"/>
          <w:iCs w:val="0"/>
          <w:caps w:val="0"/>
          <w:smallCaps w:val="0"/>
          <w:noProof w:val="0"/>
          <w:color w:val="232629"/>
          <w:sz w:val="22"/>
          <w:szCs w:val="22"/>
          <w:lang w:val="en-IN"/>
        </w:rPr>
        <w:t xml:space="preserve"> or Container </w:t>
      </w:r>
      <w:r w:rsidRPr="5E7C5C23" w:rsidR="06388EEA">
        <w:rPr>
          <w:rFonts w:ascii="Calibri" w:hAnsi="Calibri" w:eastAsia="Calibri" w:cs="Calibri"/>
          <w:b w:val="1"/>
          <w:bCs w:val="1"/>
          <w:i w:val="0"/>
          <w:iCs w:val="0"/>
          <w:caps w:val="0"/>
          <w:smallCaps w:val="0"/>
          <w:noProof w:val="0"/>
          <w:color w:val="232629"/>
          <w:sz w:val="22"/>
          <w:szCs w:val="22"/>
          <w:lang w:val="en-IN"/>
        </w:rPr>
        <w:t>Advisor.Container</w:t>
      </w:r>
      <w:r w:rsidRPr="5E7C5C23" w:rsidR="06388EEA">
        <w:rPr>
          <w:rFonts w:ascii="Calibri" w:hAnsi="Calibri" w:eastAsia="Calibri" w:cs="Calibri"/>
          <w:b w:val="1"/>
          <w:bCs w:val="1"/>
          <w:i w:val="0"/>
          <w:iCs w:val="0"/>
          <w:caps w:val="0"/>
          <w:smallCaps w:val="0"/>
          <w:noProof w:val="0"/>
          <w:color w:val="232629"/>
          <w:sz w:val="22"/>
          <w:szCs w:val="22"/>
          <w:lang w:val="en-IN"/>
        </w:rPr>
        <w:t xml:space="preserve"> Advisor </w:t>
      </w:r>
      <w:r w:rsidRPr="5E7C5C23" w:rsidR="06388EEA">
        <w:rPr>
          <w:rFonts w:ascii="Calibri" w:hAnsi="Calibri" w:eastAsia="Calibri" w:cs="Calibri"/>
          <w:b w:val="1"/>
          <w:bCs w:val="1"/>
          <w:i w:val="0"/>
          <w:iCs w:val="0"/>
          <w:caps w:val="0"/>
          <w:smallCaps w:val="0"/>
          <w:noProof w:val="0"/>
          <w:color w:val="232629"/>
          <w:sz w:val="22"/>
          <w:szCs w:val="22"/>
          <w:lang w:val="en-IN"/>
        </w:rPr>
        <w:t>is responsible for</w:t>
      </w:r>
      <w:r w:rsidRPr="5E7C5C23" w:rsidR="06388EEA">
        <w:rPr>
          <w:rFonts w:ascii="Calibri" w:hAnsi="Calibri" w:eastAsia="Calibri" w:cs="Calibri"/>
          <w:b w:val="1"/>
          <w:bCs w:val="1"/>
          <w:i w:val="0"/>
          <w:iCs w:val="0"/>
          <w:caps w:val="0"/>
          <w:smallCaps w:val="0"/>
          <w:noProof w:val="0"/>
          <w:color w:val="232629"/>
          <w:sz w:val="22"/>
          <w:szCs w:val="22"/>
          <w:lang w:val="en-IN"/>
        </w:rPr>
        <w:t xml:space="preserve"> retrievin</w:t>
      </w:r>
      <w:r w:rsidRPr="5E7C5C23" w:rsidR="63FBA346">
        <w:rPr>
          <w:rFonts w:ascii="Calibri" w:hAnsi="Calibri" w:eastAsia="Calibri" w:cs="Calibri"/>
          <w:b w:val="1"/>
          <w:bCs w:val="1"/>
          <w:i w:val="0"/>
          <w:iCs w:val="0"/>
          <w:caps w:val="0"/>
          <w:smallCaps w:val="0"/>
          <w:noProof w:val="0"/>
          <w:color w:val="232629"/>
          <w:sz w:val="22"/>
          <w:szCs w:val="22"/>
          <w:lang w:val="en-IN"/>
        </w:rPr>
        <w:t xml:space="preserve">g performance </w:t>
      </w:r>
      <w:r w:rsidRPr="5E7C5C23" w:rsidR="63FBA346">
        <w:rPr>
          <w:rFonts w:ascii="Calibri" w:hAnsi="Calibri" w:eastAsia="Calibri" w:cs="Calibri"/>
          <w:b w:val="1"/>
          <w:bCs w:val="1"/>
          <w:i w:val="0"/>
          <w:iCs w:val="0"/>
          <w:caps w:val="0"/>
          <w:smallCaps w:val="0"/>
          <w:noProof w:val="0"/>
          <w:color w:val="232629"/>
          <w:sz w:val="22"/>
          <w:szCs w:val="22"/>
          <w:lang w:val="en-IN"/>
        </w:rPr>
        <w:t>metrics</w:t>
      </w:r>
      <w:r w:rsidRPr="5E7C5C23" w:rsidR="63FBA346">
        <w:rPr>
          <w:rFonts w:ascii="Calibri" w:hAnsi="Calibri" w:eastAsia="Calibri" w:cs="Calibri"/>
          <w:b w:val="1"/>
          <w:bCs w:val="1"/>
          <w:i w:val="0"/>
          <w:iCs w:val="0"/>
          <w:caps w:val="0"/>
          <w:smallCaps w:val="0"/>
          <w:noProof w:val="0"/>
          <w:color w:val="232629"/>
          <w:sz w:val="22"/>
          <w:szCs w:val="22"/>
          <w:lang w:val="en-IN"/>
        </w:rPr>
        <w:t xml:space="preserve"> from the pods and exposing it through the </w:t>
      </w:r>
      <w:r w:rsidRPr="5E7C5C23" w:rsidR="63FBA346">
        <w:rPr>
          <w:rFonts w:ascii="Calibri" w:hAnsi="Calibri" w:eastAsia="Calibri" w:cs="Calibri"/>
          <w:b w:val="1"/>
          <w:bCs w:val="1"/>
          <w:i w:val="0"/>
          <w:iCs w:val="0"/>
          <w:caps w:val="0"/>
          <w:smallCaps w:val="0"/>
          <w:noProof w:val="0"/>
          <w:color w:val="232629"/>
          <w:sz w:val="22"/>
          <w:szCs w:val="22"/>
          <w:lang w:val="en-IN"/>
        </w:rPr>
        <w:t>kubelet</w:t>
      </w:r>
      <w:r w:rsidRPr="5E7C5C23" w:rsidR="63FBA346">
        <w:rPr>
          <w:rFonts w:ascii="Calibri" w:hAnsi="Calibri" w:eastAsia="Calibri" w:cs="Calibri"/>
          <w:b w:val="1"/>
          <w:bCs w:val="1"/>
          <w:i w:val="0"/>
          <w:iCs w:val="0"/>
          <w:caps w:val="0"/>
          <w:smallCaps w:val="0"/>
          <w:noProof w:val="0"/>
          <w:color w:val="232629"/>
          <w:sz w:val="22"/>
          <w:szCs w:val="22"/>
          <w:lang w:val="en-IN"/>
        </w:rPr>
        <w:t xml:space="preserve"> API</w:t>
      </w:r>
      <w:r w:rsidRPr="5E7C5C23" w:rsidR="1AF8452E">
        <w:rPr>
          <w:rFonts w:ascii="Calibri" w:hAnsi="Calibri" w:eastAsia="Calibri" w:cs="Calibri"/>
          <w:b w:val="1"/>
          <w:bCs w:val="1"/>
          <w:i w:val="0"/>
          <w:iCs w:val="0"/>
          <w:caps w:val="0"/>
          <w:smallCaps w:val="0"/>
          <w:noProof w:val="0"/>
          <w:color w:val="232629"/>
          <w:sz w:val="22"/>
          <w:szCs w:val="22"/>
          <w:lang w:val="en-IN"/>
        </w:rPr>
        <w:t xml:space="preserve"> thus making it available to the cluster.</w:t>
      </w:r>
      <w:r>
        <w:br/>
      </w:r>
      <w:r w:rsidRPr="5E7C5C23" w:rsidR="5C82B784">
        <w:rPr>
          <w:rFonts w:ascii="Calibri" w:hAnsi="Calibri" w:eastAsia="Calibri" w:cs="Calibri"/>
          <w:b w:val="1"/>
          <w:bCs w:val="1"/>
          <w:i w:val="0"/>
          <w:iCs w:val="0"/>
          <w:caps w:val="0"/>
          <w:smallCaps w:val="0"/>
          <w:noProof w:val="0"/>
          <w:color w:val="232629"/>
          <w:sz w:val="22"/>
          <w:szCs w:val="22"/>
          <w:lang w:val="en-IN"/>
        </w:rPr>
        <w:t xml:space="preserve">-  Exposing container statistics to </w:t>
      </w:r>
      <w:r w:rsidRPr="5E7C5C23" w:rsidR="5C82B784">
        <w:rPr>
          <w:rFonts w:ascii="Calibri" w:hAnsi="Calibri" w:eastAsia="Calibri" w:cs="Calibri"/>
          <w:b w:val="1"/>
          <w:bCs w:val="1"/>
          <w:i w:val="0"/>
          <w:iCs w:val="0"/>
          <w:caps w:val="0"/>
          <w:smallCaps w:val="0"/>
          <w:noProof w:val="0"/>
          <w:color w:val="232629"/>
          <w:sz w:val="22"/>
          <w:szCs w:val="22"/>
          <w:lang w:val="en-IN"/>
        </w:rPr>
        <w:t>monitoring</w:t>
      </w:r>
      <w:r w:rsidRPr="5E7C5C23" w:rsidR="5C82B784">
        <w:rPr>
          <w:rFonts w:ascii="Calibri" w:hAnsi="Calibri" w:eastAsia="Calibri" w:cs="Calibri"/>
          <w:b w:val="1"/>
          <w:bCs w:val="1"/>
          <w:i w:val="0"/>
          <w:iCs w:val="0"/>
          <w:caps w:val="0"/>
          <w:smallCaps w:val="0"/>
          <w:noProof w:val="0"/>
          <w:color w:val="232629"/>
          <w:sz w:val="22"/>
          <w:szCs w:val="22"/>
          <w:lang w:val="en-IN"/>
        </w:rPr>
        <w:t xml:space="preserve"> tools like Prometheus and Grafana.</w:t>
      </w:r>
      <w:r>
        <w:br/>
      </w:r>
      <w:r w:rsidRPr="5E7C5C23" w:rsidR="2D52F427">
        <w:rPr>
          <w:rFonts w:ascii="Calibri" w:hAnsi="Calibri" w:eastAsia="Calibri" w:cs="Calibri"/>
          <w:b w:val="1"/>
          <w:bCs w:val="1"/>
          <w:i w:val="0"/>
          <w:iCs w:val="0"/>
          <w:caps w:val="0"/>
          <w:smallCaps w:val="0"/>
          <w:noProof w:val="0"/>
          <w:color w:val="232629"/>
          <w:sz w:val="22"/>
          <w:szCs w:val="22"/>
          <w:lang w:val="en-IN"/>
        </w:rPr>
        <w:t xml:space="preserve">- But this </w:t>
      </w:r>
      <w:r w:rsidRPr="5E7C5C23" w:rsidR="2D52F427">
        <w:rPr>
          <w:rFonts w:ascii="Calibri" w:hAnsi="Calibri" w:eastAsia="Calibri" w:cs="Calibri"/>
          <w:b w:val="1"/>
          <w:bCs w:val="1"/>
          <w:i w:val="0"/>
          <w:iCs w:val="0"/>
          <w:caps w:val="0"/>
          <w:smallCaps w:val="0"/>
          <w:noProof w:val="0"/>
          <w:color w:val="232629"/>
          <w:sz w:val="22"/>
          <w:szCs w:val="22"/>
          <w:lang w:val="en-IN"/>
        </w:rPr>
        <w:t>metics</w:t>
      </w:r>
      <w:r w:rsidRPr="5E7C5C23" w:rsidR="2D52F427">
        <w:rPr>
          <w:rFonts w:ascii="Calibri" w:hAnsi="Calibri" w:eastAsia="Calibri" w:cs="Calibri"/>
          <w:b w:val="1"/>
          <w:bCs w:val="1"/>
          <w:i w:val="0"/>
          <w:iCs w:val="0"/>
          <w:caps w:val="0"/>
          <w:smallCaps w:val="0"/>
          <w:noProof w:val="0"/>
          <w:color w:val="232629"/>
          <w:sz w:val="22"/>
          <w:szCs w:val="22"/>
          <w:lang w:val="en-IN"/>
        </w:rPr>
        <w:t xml:space="preserve"> will be stored in its in memory we do not get historical </w:t>
      </w:r>
      <w:r w:rsidRPr="5E7C5C23" w:rsidR="2D52F427">
        <w:rPr>
          <w:rFonts w:ascii="Calibri" w:hAnsi="Calibri" w:eastAsia="Calibri" w:cs="Calibri"/>
          <w:b w:val="1"/>
          <w:bCs w:val="1"/>
          <w:i w:val="0"/>
          <w:iCs w:val="0"/>
          <w:caps w:val="0"/>
          <w:smallCaps w:val="0"/>
          <w:noProof w:val="0"/>
          <w:color w:val="232629"/>
          <w:sz w:val="22"/>
          <w:szCs w:val="22"/>
          <w:lang w:val="en-IN"/>
        </w:rPr>
        <w:t>metrics</w:t>
      </w:r>
      <w:r w:rsidRPr="5E7C5C23" w:rsidR="2D52F427">
        <w:rPr>
          <w:rFonts w:ascii="Calibri" w:hAnsi="Calibri" w:eastAsia="Calibri" w:cs="Calibri"/>
          <w:b w:val="1"/>
          <w:bCs w:val="1"/>
          <w:i w:val="0"/>
          <w:iCs w:val="0"/>
          <w:caps w:val="0"/>
          <w:smallCaps w:val="0"/>
          <w:noProof w:val="0"/>
          <w:color w:val="232629"/>
          <w:sz w:val="22"/>
          <w:szCs w:val="22"/>
          <w:lang w:val="en-IN"/>
        </w:rPr>
        <w:t>.</w:t>
      </w:r>
      <w:r>
        <w:br/>
      </w:r>
      <w:r>
        <w:br/>
      </w:r>
      <w:r w:rsidRPr="5E7C5C23" w:rsidR="10E6AA31">
        <w:rPr>
          <w:rFonts w:ascii="Calibri" w:hAnsi="Calibri" w:eastAsia="Calibri" w:cs="Calibri"/>
          <w:b w:val="1"/>
          <w:bCs w:val="1"/>
          <w:i w:val="0"/>
          <w:iCs w:val="0"/>
          <w:caps w:val="0"/>
          <w:smallCaps w:val="0"/>
          <w:noProof w:val="0"/>
          <w:color w:val="232629"/>
          <w:sz w:val="22"/>
          <w:szCs w:val="22"/>
          <w:highlight w:val="yellow"/>
          <w:lang w:val="en-IN"/>
        </w:rPr>
        <w:t xml:space="preserve">Can you roll back control plane changes? </w:t>
      </w:r>
      <w:r>
        <w:br/>
      </w:r>
      <w:r w:rsidRPr="5E7C5C23" w:rsidR="090915D6">
        <w:rPr>
          <w:rFonts w:ascii="Calibri" w:hAnsi="Calibri" w:eastAsia="Calibri" w:cs="Calibri"/>
          <w:b w:val="1"/>
          <w:bCs w:val="1"/>
          <w:i w:val="0"/>
          <w:iCs w:val="0"/>
          <w:caps w:val="0"/>
          <w:smallCaps w:val="0"/>
          <w:noProof w:val="0"/>
          <w:color w:val="232629"/>
          <w:sz w:val="22"/>
          <w:szCs w:val="22"/>
          <w:lang w:val="en-IN"/>
        </w:rPr>
        <w:t xml:space="preserve">Yes we can do it from </w:t>
      </w:r>
      <w:r w:rsidRPr="5E7C5C23" w:rsidR="090915D6">
        <w:rPr>
          <w:rFonts w:ascii="Calibri" w:hAnsi="Calibri" w:eastAsia="Calibri" w:cs="Calibri"/>
          <w:b w:val="1"/>
          <w:bCs w:val="1"/>
          <w:i w:val="0"/>
          <w:iCs w:val="0"/>
          <w:caps w:val="0"/>
          <w:smallCaps w:val="0"/>
          <w:noProof w:val="0"/>
          <w:color w:val="232629"/>
          <w:sz w:val="22"/>
          <w:szCs w:val="22"/>
          <w:lang w:val="en-IN"/>
        </w:rPr>
        <w:t>the</w:t>
      </w:r>
      <w:r w:rsidRPr="5E7C5C23" w:rsidR="090915D6">
        <w:rPr>
          <w:rFonts w:ascii="Calibri" w:hAnsi="Calibri" w:eastAsia="Calibri" w:cs="Calibri"/>
          <w:b w:val="1"/>
          <w:bCs w:val="1"/>
          <w:i w:val="0"/>
          <w:iCs w:val="0"/>
          <w:caps w:val="0"/>
          <w:smallCaps w:val="0"/>
          <w:noProof w:val="0"/>
          <w:color w:val="232629"/>
          <w:sz w:val="22"/>
          <w:szCs w:val="22"/>
          <w:lang w:val="en-IN"/>
        </w:rPr>
        <w:t xml:space="preserve"> </w:t>
      </w:r>
      <w:r w:rsidRPr="5E7C5C23" w:rsidR="090915D6">
        <w:rPr>
          <w:rFonts w:ascii="Calibri" w:hAnsi="Calibri" w:eastAsia="Calibri" w:cs="Calibri"/>
          <w:b w:val="1"/>
          <w:bCs w:val="1"/>
          <w:i w:val="0"/>
          <w:iCs w:val="0"/>
          <w:caps w:val="0"/>
          <w:smallCaps w:val="0"/>
          <w:noProof w:val="0"/>
          <w:color w:val="232629"/>
          <w:sz w:val="22"/>
          <w:szCs w:val="22"/>
          <w:lang w:val="en-IN"/>
        </w:rPr>
        <w:t>aws</w:t>
      </w:r>
      <w:r w:rsidRPr="5E7C5C23" w:rsidR="090915D6">
        <w:rPr>
          <w:rFonts w:ascii="Calibri" w:hAnsi="Calibri" w:eastAsia="Calibri" w:cs="Calibri"/>
          <w:b w:val="1"/>
          <w:bCs w:val="1"/>
          <w:i w:val="0"/>
          <w:iCs w:val="0"/>
          <w:caps w:val="0"/>
          <w:smallCaps w:val="0"/>
          <w:noProof w:val="0"/>
          <w:color w:val="232629"/>
          <w:sz w:val="22"/>
          <w:szCs w:val="22"/>
          <w:lang w:val="en-IN"/>
        </w:rPr>
        <w:t xml:space="preserve"> console it</w:t>
      </w:r>
      <w:r w:rsidRPr="5E7C5C23" w:rsidR="0B6EE6DC">
        <w:rPr>
          <w:rFonts w:ascii="Calibri" w:hAnsi="Calibri" w:eastAsia="Calibri" w:cs="Calibri"/>
          <w:b w:val="1"/>
          <w:bCs w:val="1"/>
          <w:i w:val="0"/>
          <w:iCs w:val="0"/>
          <w:caps w:val="0"/>
          <w:smallCaps w:val="0"/>
          <w:noProof w:val="0"/>
          <w:color w:val="232629"/>
          <w:sz w:val="22"/>
          <w:szCs w:val="22"/>
          <w:lang w:val="en-IN"/>
        </w:rPr>
        <w:t>s</w:t>
      </w:r>
      <w:r w:rsidRPr="5E7C5C23" w:rsidR="090915D6">
        <w:rPr>
          <w:rFonts w:ascii="Calibri" w:hAnsi="Calibri" w:eastAsia="Calibri" w:cs="Calibri"/>
          <w:b w:val="1"/>
          <w:bCs w:val="1"/>
          <w:i w:val="0"/>
          <w:iCs w:val="0"/>
          <w:caps w:val="0"/>
          <w:smallCaps w:val="0"/>
          <w:noProof w:val="0"/>
          <w:color w:val="232629"/>
          <w:sz w:val="22"/>
          <w:szCs w:val="22"/>
          <w:lang w:val="en-IN"/>
        </w:rPr>
        <w:t>elf</w:t>
      </w:r>
      <w:r w:rsidRPr="5E7C5C23" w:rsidR="712DF811">
        <w:rPr>
          <w:rFonts w:ascii="Calibri" w:hAnsi="Calibri" w:eastAsia="Calibri" w:cs="Calibri"/>
          <w:b w:val="1"/>
          <w:bCs w:val="1"/>
          <w:i w:val="0"/>
          <w:iCs w:val="0"/>
          <w:caps w:val="0"/>
          <w:smallCaps w:val="0"/>
          <w:noProof w:val="0"/>
          <w:color w:val="232629"/>
          <w:sz w:val="22"/>
          <w:szCs w:val="22"/>
          <w:lang w:val="en-IN"/>
        </w:rPr>
        <w:t xml:space="preserve">. </w:t>
      </w:r>
      <w:r>
        <w:br/>
      </w:r>
      <w:r>
        <w:br/>
      </w:r>
      <w:r w:rsidRPr="5E7C5C23" w:rsidR="3ABD7D44">
        <w:rPr>
          <w:rFonts w:ascii="Calibri" w:hAnsi="Calibri" w:eastAsia="Calibri" w:cs="Calibri"/>
          <w:b w:val="1"/>
          <w:bCs w:val="1"/>
          <w:i w:val="0"/>
          <w:iCs w:val="0"/>
          <w:caps w:val="0"/>
          <w:smallCaps w:val="0"/>
          <w:noProof w:val="0"/>
          <w:color w:val="232629"/>
          <w:sz w:val="22"/>
          <w:szCs w:val="22"/>
          <w:highlight w:val="yellow"/>
          <w:lang w:val="en-IN"/>
        </w:rPr>
        <w:t>How many versions the node group can be behind the control plane?</w:t>
      </w:r>
      <w:r w:rsidRPr="5E7C5C23" w:rsidR="3ABD7D44">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3D7BC9EF" wp14:textId="798E2099">
      <w:pPr>
        <w:spacing w:after="4" w:line="264" w:lineRule="auto"/>
        <w:ind w:left="-5" w:right="712" w:hanging="10"/>
      </w:pPr>
      <w:r w:rsidRPr="3B1C0667" w:rsidR="3ABD7D44">
        <w:rPr>
          <w:rFonts w:ascii="Calibri" w:hAnsi="Calibri" w:eastAsia="Calibri" w:cs="Calibri"/>
          <w:b w:val="1"/>
          <w:bCs w:val="1"/>
          <w:i w:val="0"/>
          <w:iCs w:val="0"/>
          <w:caps w:val="0"/>
          <w:smallCaps w:val="0"/>
          <w:noProof w:val="0"/>
          <w:color w:val="232629"/>
          <w:sz w:val="22"/>
          <w:szCs w:val="22"/>
          <w:lang w:val="en-IN"/>
        </w:rPr>
        <w:t>Nodes can be up to 2 minor versions behind the control plane.</w:t>
      </w:r>
      <w:r>
        <w:br/>
      </w:r>
      <w:r>
        <w:br/>
      </w:r>
    </w:p>
    <w:p xmlns:wp14="http://schemas.microsoft.com/office/word/2010/wordml" w:rsidP="3B1C0667" wp14:paraId="13EF80F2" wp14:textId="586CD854">
      <w:pPr>
        <w:spacing w:after="4" w:line="264" w:lineRule="auto"/>
        <w:ind w:left="-5" w:right="712" w:hanging="10"/>
        <w:rPr>
          <w:rFonts w:ascii="Calibri" w:hAnsi="Calibri" w:eastAsia="Calibri" w:cs="Calibri"/>
          <w:b w:val="0"/>
          <w:bCs w:val="0"/>
          <w:i w:val="0"/>
          <w:iCs w:val="0"/>
          <w:caps w:val="0"/>
          <w:smallCaps w:val="0"/>
          <w:noProof w:val="0"/>
          <w:color w:val="232629"/>
          <w:sz w:val="22"/>
          <w:szCs w:val="22"/>
          <w:lang w:val="en-US"/>
        </w:rPr>
      </w:pPr>
      <w:r w:rsidRPr="3B1C0667" w:rsidR="5F3892E2">
        <w:rPr>
          <w:rFonts w:ascii="Calibri" w:hAnsi="Calibri" w:eastAsia="Calibri" w:cs="Calibri"/>
          <w:b w:val="1"/>
          <w:bCs w:val="1"/>
          <w:i w:val="0"/>
          <w:iCs w:val="0"/>
          <w:caps w:val="0"/>
          <w:smallCaps w:val="0"/>
          <w:noProof w:val="0"/>
          <w:color w:val="232629"/>
          <w:sz w:val="22"/>
          <w:szCs w:val="22"/>
          <w:highlight w:val="yellow"/>
          <w:lang w:val="en-IN"/>
        </w:rPr>
        <w:t>Objects in Kubernetes?</w:t>
      </w:r>
      <w:r w:rsidRPr="3B1C0667"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3D408A32" wp14:textId="06C286B1">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Objects in Kubernetes are Pods, namespaces, replica sets , Daemon sets, services  </w:t>
      </w:r>
    </w:p>
    <w:p xmlns:wp14="http://schemas.microsoft.com/office/word/2010/wordml" w:rsidP="2F747BAA" wp14:paraId="7E7ED926" wp14:textId="3AF2B6AD">
      <w:pPr>
        <w:spacing w:after="0" w:line="259" w:lineRule="auto"/>
        <w:rPr>
          <w:rFonts w:ascii="Calibri" w:hAnsi="Calibri" w:eastAsia="Calibri" w:cs="Calibri"/>
          <w:b w:val="0"/>
          <w:bCs w:val="0"/>
          <w:i w:val="0"/>
          <w:iCs w:val="0"/>
          <w:caps w:val="0"/>
          <w:smallCaps w:val="0"/>
          <w:noProof w:val="0"/>
          <w:color w:val="232629"/>
          <w:sz w:val="22"/>
          <w:szCs w:val="22"/>
          <w:lang w:val="en-US"/>
        </w:rPr>
      </w:pPr>
      <w:r w:rsidRPr="689BEC39" w:rsidR="5F3892E2">
        <w:rPr>
          <w:rFonts w:ascii="Calibri" w:hAnsi="Calibri" w:eastAsia="Calibri" w:cs="Calibri"/>
          <w:b w:val="0"/>
          <w:bCs w:val="0"/>
          <w:i w:val="0"/>
          <w:iCs w:val="0"/>
          <w:caps w:val="0"/>
          <w:smallCaps w:val="0"/>
          <w:noProof w:val="0"/>
          <w:color w:val="232629"/>
          <w:sz w:val="22"/>
          <w:szCs w:val="22"/>
          <w:lang w:val="en-IN"/>
        </w:rPr>
        <w:t xml:space="preserve"> </w:t>
      </w:r>
    </w:p>
    <w:p w:rsidR="689BEC39" w:rsidP="689BEC39" w:rsidRDefault="689BEC39" w14:paraId="443D6CEF" w14:textId="0067371B">
      <w:pPr>
        <w:spacing w:after="3" w:line="265" w:lineRule="auto"/>
        <w:ind w:left="-5" w:hanging="10"/>
        <w:rPr>
          <w:rFonts w:ascii="Calibri" w:hAnsi="Calibri" w:eastAsia="Calibri" w:cs="Calibri"/>
          <w:b w:val="1"/>
          <w:bCs w:val="1"/>
          <w:i w:val="0"/>
          <w:iCs w:val="0"/>
          <w:caps w:val="0"/>
          <w:smallCaps w:val="0"/>
          <w:noProof w:val="0"/>
          <w:color w:val="232629"/>
          <w:sz w:val="22"/>
          <w:szCs w:val="22"/>
          <w:highlight w:val="yellow"/>
          <w:lang w:val="en-IN"/>
        </w:rPr>
      </w:pPr>
    </w:p>
    <w:p w:rsidR="689BEC39" w:rsidP="689BEC39" w:rsidRDefault="689BEC39" w14:paraId="369D784A" w14:textId="3F2702BA">
      <w:pPr>
        <w:spacing w:after="3" w:line="265" w:lineRule="auto"/>
        <w:ind w:left="-5" w:hanging="10"/>
        <w:rPr>
          <w:rFonts w:ascii="Calibri" w:hAnsi="Calibri" w:eastAsia="Calibri" w:cs="Calibri"/>
          <w:b w:val="1"/>
          <w:bCs w:val="1"/>
          <w:i w:val="0"/>
          <w:iCs w:val="0"/>
          <w:caps w:val="0"/>
          <w:smallCaps w:val="0"/>
          <w:noProof w:val="0"/>
          <w:color w:val="232629"/>
          <w:sz w:val="22"/>
          <w:szCs w:val="22"/>
          <w:highlight w:val="yellow"/>
          <w:lang w:val="en-IN"/>
        </w:rPr>
      </w:pPr>
    </w:p>
    <w:p w:rsidR="689BEC39" w:rsidP="689BEC39" w:rsidRDefault="689BEC39" w14:paraId="6766919E" w14:textId="0597FB0E">
      <w:pPr>
        <w:spacing w:after="3" w:line="265" w:lineRule="auto"/>
        <w:ind w:left="-5" w:hanging="10"/>
        <w:rPr>
          <w:rFonts w:ascii="Calibri" w:hAnsi="Calibri" w:eastAsia="Calibri" w:cs="Calibri"/>
          <w:b w:val="1"/>
          <w:bCs w:val="1"/>
          <w:i w:val="0"/>
          <w:iCs w:val="0"/>
          <w:caps w:val="0"/>
          <w:smallCaps w:val="0"/>
          <w:noProof w:val="0"/>
          <w:color w:val="232629"/>
          <w:sz w:val="22"/>
          <w:szCs w:val="22"/>
          <w:highlight w:val="yellow"/>
          <w:lang w:val="en-IN"/>
        </w:rPr>
      </w:pPr>
    </w:p>
    <w:p xmlns:wp14="http://schemas.microsoft.com/office/word/2010/wordml" w:rsidP="2F747BAA" wp14:paraId="06CB0669" wp14:textId="78E80A65">
      <w:pPr>
        <w:spacing w:after="3" w:line="265"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2. Namespace:</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4ACCF072" wp14:paraId="2AEA2349" wp14:textId="17B5F8FA">
      <w:pPr>
        <w:spacing w:before="240" w:beforeAutospacing="off" w:after="240" w:afterAutospacing="off" w:line="264" w:lineRule="auto"/>
        <w:ind/>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1"/>
          <w:bCs w:val="1"/>
          <w:i w:val="0"/>
          <w:iCs w:val="0"/>
          <w:caps w:val="0"/>
          <w:smallCaps w:val="0"/>
          <w:noProof w:val="0"/>
          <w:color w:val="232629"/>
          <w:sz w:val="22"/>
          <w:szCs w:val="22"/>
          <w:lang w:val="en-IN"/>
        </w:rPr>
        <w:t xml:space="preserve">           </w:t>
      </w:r>
      <w:r w:rsidRPr="4ACCF072" w:rsidR="161BA0BF">
        <w:rPr>
          <w:rFonts w:ascii="Calibri" w:hAnsi="Calibri" w:eastAsia="Calibri" w:cs="Calibri"/>
          <w:b w:val="0"/>
          <w:bCs w:val="0"/>
          <w:i w:val="0"/>
          <w:iCs w:val="0"/>
          <w:caps w:val="0"/>
          <w:smallCaps w:val="0"/>
          <w:noProof w:val="0"/>
          <w:color w:val="232629"/>
          <w:sz w:val="22"/>
          <w:szCs w:val="22"/>
          <w:lang w:val="en-IN"/>
        </w:rPr>
        <w:t xml:space="preserve"> </w:t>
      </w:r>
      <w:r w:rsidRPr="4ACCF072" w:rsidR="002C1B52">
        <w:rPr>
          <w:rFonts w:ascii="Calibri" w:hAnsi="Calibri" w:eastAsia="Calibri" w:cs="Calibri"/>
          <w:noProof w:val="0"/>
          <w:sz w:val="22"/>
          <w:szCs w:val="22"/>
          <w:lang w:val="en-IN"/>
        </w:rPr>
        <w:t>Namespace is an isolated environment in Kubernetes, and we have 3 different namespaces, which are *default, *Kube-system, *</w:t>
      </w:r>
      <w:r w:rsidRPr="4ACCF072" w:rsidR="002C1B52">
        <w:rPr>
          <w:rFonts w:ascii="Calibri" w:hAnsi="Calibri" w:eastAsia="Calibri" w:cs="Calibri"/>
          <w:noProof w:val="0"/>
          <w:sz w:val="22"/>
          <w:szCs w:val="22"/>
          <w:lang w:val="en-IN"/>
        </w:rPr>
        <w:t>kube</w:t>
      </w:r>
      <w:r w:rsidRPr="4ACCF072" w:rsidR="002C1B52">
        <w:rPr>
          <w:rFonts w:ascii="Calibri" w:hAnsi="Calibri" w:eastAsia="Calibri" w:cs="Calibri"/>
          <w:noProof w:val="0"/>
          <w:sz w:val="22"/>
          <w:szCs w:val="22"/>
          <w:lang w:val="en-IN"/>
        </w:rPr>
        <w:t xml:space="preserve">-public </w:t>
      </w:r>
      <w:r>
        <w:br/>
      </w:r>
      <w:r w:rsidRPr="4ACCF072" w:rsidR="002C1B52">
        <w:rPr>
          <w:rFonts w:ascii="Calibri" w:hAnsi="Calibri" w:eastAsia="Calibri" w:cs="Calibri"/>
          <w:noProof w:val="0"/>
          <w:sz w:val="22"/>
          <w:szCs w:val="22"/>
          <w:lang w:val="en-IN"/>
        </w:rPr>
        <w:t>→</w:t>
      </w:r>
      <w:r w:rsidRPr="4ACCF072" w:rsidR="002C1B52">
        <w:rPr>
          <w:rFonts w:ascii="Calibri" w:hAnsi="Calibri" w:eastAsia="Calibri" w:cs="Calibri"/>
          <w:b w:val="1"/>
          <w:bCs w:val="1"/>
          <w:noProof w:val="0"/>
          <w:sz w:val="22"/>
          <w:szCs w:val="22"/>
          <w:lang w:val="en-IN"/>
        </w:rPr>
        <w:t xml:space="preserve"> default namespace</w:t>
      </w:r>
      <w:r w:rsidRPr="4ACCF072" w:rsidR="002C1B52">
        <w:rPr>
          <w:rFonts w:ascii="Calibri" w:hAnsi="Calibri" w:eastAsia="Calibri" w:cs="Calibri"/>
          <w:noProof w:val="0"/>
          <w:sz w:val="22"/>
          <w:szCs w:val="22"/>
          <w:lang w:val="en-IN"/>
        </w:rPr>
        <w:t xml:space="preserve"> is created automatically by Kubernetes </w:t>
      </w:r>
      <w:r>
        <w:br/>
      </w:r>
      <w:r w:rsidRPr="4ACCF072" w:rsidR="002C1B52">
        <w:rPr>
          <w:rFonts w:ascii="Calibri" w:hAnsi="Calibri" w:eastAsia="Calibri" w:cs="Calibri"/>
          <w:noProof w:val="0"/>
          <w:sz w:val="22"/>
          <w:szCs w:val="22"/>
          <w:lang w:val="en-IN"/>
        </w:rPr>
        <w:t xml:space="preserve">→ </w:t>
      </w:r>
      <w:r w:rsidRPr="4ACCF072" w:rsidR="002C1B52">
        <w:rPr>
          <w:rFonts w:ascii="Calibri" w:hAnsi="Calibri" w:eastAsia="Calibri" w:cs="Calibri"/>
          <w:b w:val="1"/>
          <w:bCs w:val="1"/>
          <w:noProof w:val="0"/>
          <w:sz w:val="22"/>
          <w:szCs w:val="22"/>
          <w:lang w:val="en-IN"/>
        </w:rPr>
        <w:t>kube</w:t>
      </w:r>
      <w:r w:rsidRPr="4ACCF072" w:rsidR="002C1B52">
        <w:rPr>
          <w:rFonts w:ascii="Calibri" w:hAnsi="Calibri" w:eastAsia="Calibri" w:cs="Calibri"/>
          <w:b w:val="1"/>
          <w:bCs w:val="1"/>
          <w:noProof w:val="0"/>
          <w:sz w:val="22"/>
          <w:szCs w:val="22"/>
          <w:lang w:val="en-IN"/>
        </w:rPr>
        <w:t>-node-lease</w:t>
      </w:r>
      <w:r w:rsidRPr="4ACCF072" w:rsidR="0270B688">
        <w:rPr>
          <w:rFonts w:ascii="Calibri" w:hAnsi="Calibri" w:eastAsia="Calibri" w:cs="Calibri"/>
          <w:b w:val="1"/>
          <w:bCs w:val="1"/>
          <w:noProof w:val="0"/>
          <w:sz w:val="22"/>
          <w:szCs w:val="22"/>
          <w:lang w:val="en-IN"/>
        </w:rPr>
        <w:t xml:space="preserve"> </w:t>
      </w:r>
      <w:r w:rsidRPr="4ACCF072" w:rsidR="002C1B52">
        <w:rPr>
          <w:rFonts w:ascii="Calibri" w:hAnsi="Calibri" w:eastAsia="Calibri" w:cs="Calibri"/>
          <w:noProof w:val="0"/>
          <w:sz w:val="22"/>
          <w:szCs w:val="22"/>
          <w:lang w:val="en-IN"/>
        </w:rPr>
        <w:t>T</w:t>
      </w:r>
      <w:r w:rsidRPr="4ACCF072" w:rsidR="002C1B52">
        <w:rPr>
          <w:rFonts w:ascii="Calibri" w:hAnsi="Calibri" w:eastAsia="Calibri" w:cs="Calibri"/>
          <w:noProof w:val="0"/>
          <w:sz w:val="22"/>
          <w:szCs w:val="22"/>
          <w:lang w:val="en-IN"/>
        </w:rPr>
        <w:t xml:space="preserve">his namespace holds Lease objects associated with each node. Node leases allow the </w:t>
      </w:r>
      <w:r w:rsidRPr="4ACCF072" w:rsidR="002C1B52">
        <w:rPr>
          <w:rFonts w:ascii="Calibri" w:hAnsi="Calibri" w:eastAsia="Calibri" w:cs="Calibri"/>
          <w:noProof w:val="0"/>
          <w:sz w:val="22"/>
          <w:szCs w:val="22"/>
          <w:lang w:val="en-IN"/>
        </w:rPr>
        <w:t>kubelet</w:t>
      </w:r>
      <w:r w:rsidRPr="4ACCF072" w:rsidR="002C1B52">
        <w:rPr>
          <w:rFonts w:ascii="Calibri" w:hAnsi="Calibri" w:eastAsia="Calibri" w:cs="Calibri"/>
          <w:noProof w:val="0"/>
          <w:sz w:val="22"/>
          <w:szCs w:val="22"/>
          <w:lang w:val="en-IN"/>
        </w:rPr>
        <w:t xml:space="preserve"> to send heartbeats so that the control plane can detect node failure. </w:t>
      </w:r>
      <w:r>
        <w:br/>
      </w:r>
      <w:r w:rsidRPr="4ACCF072" w:rsidR="002C1B52">
        <w:rPr>
          <w:rFonts w:ascii="Calibri" w:hAnsi="Calibri" w:eastAsia="Calibri" w:cs="Calibri"/>
          <w:noProof w:val="0"/>
          <w:sz w:val="22"/>
          <w:szCs w:val="22"/>
          <w:lang w:val="en-IN"/>
        </w:rPr>
        <w:t xml:space="preserve">→ </w:t>
      </w:r>
      <w:r w:rsidRPr="4ACCF072" w:rsidR="002C1B52">
        <w:rPr>
          <w:rFonts w:ascii="Calibri" w:hAnsi="Calibri" w:eastAsia="Calibri" w:cs="Calibri"/>
          <w:b w:val="1"/>
          <w:bCs w:val="1"/>
          <w:noProof w:val="0"/>
          <w:sz w:val="22"/>
          <w:szCs w:val="22"/>
          <w:lang w:val="en-IN"/>
        </w:rPr>
        <w:t>Kube-system:</w:t>
      </w:r>
      <w:r w:rsidRPr="4ACCF072" w:rsidR="002C1B52">
        <w:rPr>
          <w:rFonts w:ascii="Calibri" w:hAnsi="Calibri" w:eastAsia="Calibri" w:cs="Calibri"/>
          <w:noProof w:val="0"/>
          <w:sz w:val="22"/>
          <w:szCs w:val="22"/>
          <w:lang w:val="en-IN"/>
        </w:rPr>
        <w:t xml:space="preserve"> when the cluster is first set up </w:t>
      </w:r>
      <w:r w:rsidRPr="4ACCF072" w:rsidR="002C1B52">
        <w:rPr>
          <w:rFonts w:ascii="Calibri" w:hAnsi="Calibri" w:eastAsia="Calibri" w:cs="Calibri"/>
          <w:noProof w:val="0"/>
          <w:sz w:val="22"/>
          <w:szCs w:val="22"/>
          <w:lang w:val="en-IN"/>
        </w:rPr>
        <w:t>kubernetes</w:t>
      </w:r>
      <w:r w:rsidRPr="4ACCF072" w:rsidR="002C1B52">
        <w:rPr>
          <w:rFonts w:ascii="Calibri" w:hAnsi="Calibri" w:eastAsia="Calibri" w:cs="Calibri"/>
          <w:noProof w:val="0"/>
          <w:sz w:val="22"/>
          <w:szCs w:val="22"/>
          <w:lang w:val="en-IN"/>
        </w:rPr>
        <w:t xml:space="preserve"> creates a set of </w:t>
      </w:r>
      <w:r w:rsidRPr="4ACCF072" w:rsidR="002C1B52">
        <w:rPr>
          <w:rFonts w:ascii="Calibri" w:hAnsi="Calibri" w:eastAsia="Calibri" w:cs="Calibri"/>
          <w:noProof w:val="0"/>
          <w:sz w:val="22"/>
          <w:szCs w:val="22"/>
          <w:lang w:val="en-IN"/>
        </w:rPr>
        <w:t>po</w:t>
      </w:r>
      <w:r w:rsidRPr="4ACCF072" w:rsidR="4EA06202">
        <w:rPr>
          <w:rFonts w:ascii="Calibri" w:hAnsi="Calibri" w:eastAsia="Calibri" w:cs="Calibri"/>
          <w:noProof w:val="0"/>
          <w:sz w:val="22"/>
          <w:szCs w:val="22"/>
          <w:lang w:val="en-IN"/>
        </w:rPr>
        <w:t>d</w:t>
      </w:r>
      <w:r w:rsidRPr="4ACCF072" w:rsidR="002C1B52">
        <w:rPr>
          <w:rFonts w:ascii="Calibri" w:hAnsi="Calibri" w:eastAsia="Calibri" w:cs="Calibri"/>
          <w:noProof w:val="0"/>
          <w:sz w:val="22"/>
          <w:szCs w:val="22"/>
          <w:lang w:val="en-IN"/>
        </w:rPr>
        <w:t>s</w:t>
      </w:r>
      <w:r w:rsidRPr="4ACCF072" w:rsidR="002C1B52">
        <w:rPr>
          <w:rFonts w:ascii="Calibri" w:hAnsi="Calibri" w:eastAsia="Calibri" w:cs="Calibri"/>
          <w:noProof w:val="0"/>
          <w:sz w:val="22"/>
          <w:szCs w:val="22"/>
          <w:lang w:val="en-IN"/>
        </w:rPr>
        <w:t xml:space="preserve"> and services for its internal use such as those required by networking solution, the DNS service etc., to isolate these from the user and to prevent you from accidentally deleting or modifying these services Kubernetes creates them under the </w:t>
      </w:r>
      <w:r w:rsidRPr="4ACCF072" w:rsidR="002C1B52">
        <w:rPr>
          <w:rFonts w:ascii="Calibri" w:hAnsi="Calibri" w:eastAsia="Calibri" w:cs="Calibri"/>
          <w:noProof w:val="0"/>
          <w:sz w:val="22"/>
          <w:szCs w:val="22"/>
          <w:lang w:val="en-IN"/>
        </w:rPr>
        <w:t>kube</w:t>
      </w:r>
      <w:r w:rsidRPr="4ACCF072" w:rsidR="002C1B52">
        <w:rPr>
          <w:rFonts w:ascii="Calibri" w:hAnsi="Calibri" w:eastAsia="Calibri" w:cs="Calibri"/>
          <w:noProof w:val="0"/>
          <w:sz w:val="22"/>
          <w:szCs w:val="22"/>
          <w:lang w:val="en-IN"/>
        </w:rPr>
        <w:t xml:space="preserve">-system namespace at the cluster startup. </w:t>
      </w:r>
      <w:r>
        <w:br/>
      </w:r>
      <w:r w:rsidRPr="4ACCF072" w:rsidR="002C1B52">
        <w:rPr>
          <w:rFonts w:ascii="Calibri" w:hAnsi="Calibri" w:eastAsia="Calibri" w:cs="Calibri"/>
          <w:noProof w:val="0"/>
          <w:sz w:val="22"/>
          <w:szCs w:val="22"/>
          <w:lang w:val="en-IN"/>
        </w:rPr>
        <w:t xml:space="preserve">→ </w:t>
      </w:r>
      <w:r w:rsidRPr="4ACCF072" w:rsidR="002C1B52">
        <w:rPr>
          <w:rFonts w:ascii="Calibri" w:hAnsi="Calibri" w:eastAsia="Calibri" w:cs="Calibri"/>
          <w:b w:val="1"/>
          <w:bCs w:val="1"/>
          <w:noProof w:val="0"/>
          <w:sz w:val="22"/>
          <w:szCs w:val="22"/>
          <w:lang w:val="en-IN"/>
        </w:rPr>
        <w:t>kube</w:t>
      </w:r>
      <w:r w:rsidRPr="4ACCF072" w:rsidR="002C1B52">
        <w:rPr>
          <w:rFonts w:ascii="Calibri" w:hAnsi="Calibri" w:eastAsia="Calibri" w:cs="Calibri"/>
          <w:b w:val="1"/>
          <w:bCs w:val="1"/>
          <w:noProof w:val="0"/>
          <w:sz w:val="22"/>
          <w:szCs w:val="22"/>
          <w:lang w:val="en-IN"/>
        </w:rPr>
        <w:t>-public:</w:t>
      </w:r>
      <w:r w:rsidRPr="4ACCF072" w:rsidR="002C1B52">
        <w:rPr>
          <w:rFonts w:ascii="Calibri" w:hAnsi="Calibri" w:eastAsia="Calibri" w:cs="Calibri"/>
          <w:noProof w:val="0"/>
          <w:sz w:val="22"/>
          <w:szCs w:val="22"/>
          <w:lang w:val="en-IN"/>
        </w:rPr>
        <w:t xml:space="preserve"> This is the namespace where resources that should be made available to all users are created.</w:t>
      </w:r>
    </w:p>
    <w:p xmlns:wp14="http://schemas.microsoft.com/office/word/2010/wordml" w:rsidP="4ACCF072" wp14:paraId="6D6BB6EB" wp14:textId="72F25FE0">
      <w:pPr>
        <w:spacing w:before="240" w:beforeAutospacing="off" w:after="240" w:afterAutospacing="off" w:line="264" w:lineRule="auto"/>
        <w:ind/>
      </w:pPr>
      <w:r w:rsidRPr="4ACCF072" w:rsidR="002C1B52">
        <w:rPr>
          <w:rFonts w:ascii="Calibri" w:hAnsi="Calibri" w:eastAsia="Calibri" w:cs="Calibri"/>
          <w:noProof w:val="0"/>
          <w:sz w:val="22"/>
          <w:szCs w:val="22"/>
          <w:lang w:val="en-IN"/>
        </w:rPr>
        <w:t xml:space="preserve">*Command to create a namespace: </w:t>
      </w:r>
      <w:r>
        <w:br/>
      </w:r>
      <w:r w:rsidRPr="4ACCF072" w:rsidR="002C1B52">
        <w:rPr>
          <w:rFonts w:ascii="Calibri" w:hAnsi="Calibri" w:eastAsia="Calibri" w:cs="Calibri"/>
          <w:noProof w:val="0"/>
          <w:sz w:val="22"/>
          <w:szCs w:val="22"/>
          <w:lang w:val="en-IN"/>
        </w:rPr>
        <w:t xml:space="preserve">$ </w:t>
      </w:r>
      <w:r w:rsidRPr="4ACCF072" w:rsidR="002C1B52">
        <w:rPr>
          <w:rFonts w:ascii="Calibri" w:hAnsi="Calibri" w:eastAsia="Calibri" w:cs="Calibri"/>
          <w:noProof w:val="0"/>
          <w:sz w:val="22"/>
          <w:szCs w:val="22"/>
          <w:lang w:val="en-IN"/>
        </w:rPr>
        <w:t>Kubectl</w:t>
      </w:r>
      <w:r w:rsidRPr="4ACCF072" w:rsidR="002C1B52">
        <w:rPr>
          <w:rFonts w:ascii="Calibri" w:hAnsi="Calibri" w:eastAsia="Calibri" w:cs="Calibri"/>
          <w:noProof w:val="0"/>
          <w:sz w:val="22"/>
          <w:szCs w:val="22"/>
          <w:lang w:val="en-IN"/>
        </w:rPr>
        <w:t xml:space="preserve"> create namespace </w:t>
      </w:r>
      <w:r>
        <w:br/>
      </w:r>
      <w:r w:rsidRPr="4ACCF072" w:rsidR="002C1B52">
        <w:rPr>
          <w:rFonts w:ascii="Calibri" w:hAnsi="Calibri" w:eastAsia="Calibri" w:cs="Calibri"/>
          <w:noProof w:val="0"/>
          <w:sz w:val="22"/>
          <w:szCs w:val="22"/>
          <w:lang w:val="en-IN"/>
        </w:rPr>
        <w:t xml:space="preserve">*Command to get pods in a specific namespace: $ </w:t>
      </w:r>
      <w:r w:rsidRPr="4ACCF072" w:rsidR="002C1B52">
        <w:rPr>
          <w:rFonts w:ascii="Calibri" w:hAnsi="Calibri" w:eastAsia="Calibri" w:cs="Calibri"/>
          <w:noProof w:val="0"/>
          <w:sz w:val="22"/>
          <w:szCs w:val="22"/>
          <w:lang w:val="en-IN"/>
        </w:rPr>
        <w:t>Kubectl</w:t>
      </w:r>
      <w:r w:rsidRPr="4ACCF072" w:rsidR="002C1B52">
        <w:rPr>
          <w:rFonts w:ascii="Calibri" w:hAnsi="Calibri" w:eastAsia="Calibri" w:cs="Calibri"/>
          <w:noProof w:val="0"/>
          <w:sz w:val="22"/>
          <w:szCs w:val="22"/>
          <w:lang w:val="en-IN"/>
        </w:rPr>
        <w:t xml:space="preserve"> get pods -n </w:t>
      </w:r>
      <w:r>
        <w:br/>
      </w:r>
      <w:r w:rsidRPr="4ACCF072" w:rsidR="002C1B52">
        <w:rPr>
          <w:rFonts w:ascii="Calibri" w:hAnsi="Calibri" w:eastAsia="Calibri" w:cs="Calibri"/>
          <w:noProof w:val="0"/>
          <w:sz w:val="22"/>
          <w:szCs w:val="22"/>
          <w:lang w:val="en-IN"/>
        </w:rPr>
        <w:t xml:space="preserve">Ex: $ </w:t>
      </w:r>
      <w:r w:rsidRPr="4ACCF072" w:rsidR="002C1B52">
        <w:rPr>
          <w:rFonts w:ascii="Calibri" w:hAnsi="Calibri" w:eastAsia="Calibri" w:cs="Calibri"/>
          <w:noProof w:val="0"/>
          <w:sz w:val="22"/>
          <w:szCs w:val="22"/>
          <w:lang w:val="en-IN"/>
        </w:rPr>
        <w:t>kubectl</w:t>
      </w:r>
      <w:r w:rsidRPr="4ACCF072" w:rsidR="002C1B52">
        <w:rPr>
          <w:rFonts w:ascii="Calibri" w:hAnsi="Calibri" w:eastAsia="Calibri" w:cs="Calibri"/>
          <w:noProof w:val="0"/>
          <w:sz w:val="22"/>
          <w:szCs w:val="22"/>
          <w:lang w:val="en-IN"/>
        </w:rPr>
        <w:t xml:space="preserve"> get pods -n dev</w:t>
      </w:r>
    </w:p>
    <w:p xmlns:wp14="http://schemas.microsoft.com/office/word/2010/wordml" w:rsidP="4ACCF072" wp14:paraId="77BBB214" wp14:textId="28BEF62E">
      <w:pPr>
        <w:pStyle w:val="Normal"/>
        <w:spacing w:before="240" w:beforeAutospacing="off" w:after="240" w:afterAutospacing="off" w:line="264" w:lineRule="auto"/>
        <w:ind/>
        <w:rPr>
          <w:rFonts w:ascii="Calibri" w:hAnsi="Calibri" w:eastAsia="Calibri" w:cs="Calibri"/>
          <w:b w:val="0"/>
          <w:bCs w:val="0"/>
          <w:i w:val="0"/>
          <w:iCs w:val="0"/>
          <w:caps w:val="0"/>
          <w:smallCaps w:val="0"/>
          <w:noProof w:val="0"/>
          <w:color w:val="232629"/>
          <w:sz w:val="22"/>
          <w:szCs w:val="22"/>
          <w:lang w:val="en-IN"/>
        </w:rPr>
      </w:pPr>
    </w:p>
    <w:p xmlns:wp14="http://schemas.microsoft.com/office/word/2010/wordml" w:rsidP="2F747BAA" wp14:paraId="6D39DAC2" wp14:textId="21EC5C6C">
      <w:pPr>
        <w:spacing w:after="4" w:line="264" w:lineRule="auto"/>
        <w:ind w:left="-5" w:right="6308"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3. Services in Kubernetes:</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4ACCF072" wp14:paraId="3DFCB701" wp14:textId="171C8BD6">
      <w:pPr>
        <w:pStyle w:val="ListParagraph"/>
        <w:spacing w:after="5" w:line="265" w:lineRule="auto"/>
        <w:ind w:left="720" w:right="7"/>
        <w:rPr>
          <w:rFonts w:ascii="Calibri" w:hAnsi="Calibri" w:eastAsia="Calibri" w:cs="Calibri"/>
          <w:noProof w:val="0"/>
          <w:sz w:val="24"/>
          <w:szCs w:val="24"/>
          <w:lang w:val="en-IN"/>
        </w:rPr>
      </w:pPr>
      <w:r w:rsidRPr="4ACCF072" w:rsidR="3036D329">
        <w:rPr>
          <w:rFonts w:ascii="Calibri" w:hAnsi="Calibri" w:eastAsia="Calibri" w:cs="Calibri"/>
          <w:noProof w:val="0"/>
          <w:sz w:val="22"/>
          <w:szCs w:val="22"/>
          <w:lang w:val="en-IN"/>
        </w:rPr>
        <w:t>Services enable communication between various components within and outside of the application. There are 4 kinds of services available</w:t>
      </w:r>
    </w:p>
    <w:p xmlns:wp14="http://schemas.microsoft.com/office/word/2010/wordml" w:rsidP="4ACCF072" wp14:paraId="688349F7" wp14:textId="7D753251">
      <w:pPr>
        <w:pStyle w:val="ListParagraph"/>
        <w:numPr>
          <w:ilvl w:val="0"/>
          <w:numId w:val="19"/>
        </w:numPr>
        <w:spacing w:before="0" w:beforeAutospacing="off" w:after="0" w:afterAutospacing="off" w:line="265" w:lineRule="auto"/>
        <w:ind/>
        <w:rPr>
          <w:rFonts w:ascii="Calibri" w:hAnsi="Calibri" w:eastAsia="Calibri" w:cs="Calibri"/>
          <w:noProof w:val="0"/>
          <w:sz w:val="24"/>
          <w:szCs w:val="24"/>
          <w:lang w:val="en-IN"/>
        </w:rPr>
      </w:pPr>
      <w:r w:rsidRPr="4ACCF072" w:rsidR="3036D329">
        <w:rPr>
          <w:rFonts w:ascii="Calibri" w:hAnsi="Calibri" w:eastAsia="Calibri" w:cs="Calibri"/>
          <w:noProof w:val="0"/>
          <w:sz w:val="22"/>
          <w:szCs w:val="22"/>
          <w:lang w:val="en-IN"/>
        </w:rPr>
        <w:t>NodePort</w:t>
      </w:r>
      <w:r w:rsidRPr="4ACCF072" w:rsidR="3036D329">
        <w:rPr>
          <w:rFonts w:ascii="Calibri" w:hAnsi="Calibri" w:eastAsia="Calibri" w:cs="Calibri"/>
          <w:noProof w:val="0"/>
          <w:sz w:val="22"/>
          <w:szCs w:val="22"/>
          <w:lang w:val="en-IN"/>
        </w:rPr>
        <w:t xml:space="preserve">: Where the service makes an internal POD accessible on a Port on the Node. </w:t>
      </w:r>
      <w:r w:rsidRPr="4ACCF072" w:rsidR="3036D329">
        <w:rPr>
          <w:rFonts w:ascii="Calibri" w:hAnsi="Calibri" w:eastAsia="Calibri" w:cs="Calibri"/>
          <w:noProof w:val="0"/>
          <w:sz w:val="22"/>
          <w:szCs w:val="22"/>
          <w:lang w:val="en-IN"/>
        </w:rPr>
        <w:t>NodePorts</w:t>
      </w:r>
      <w:r w:rsidRPr="4ACCF072" w:rsidR="3036D329">
        <w:rPr>
          <w:rFonts w:ascii="Calibri" w:hAnsi="Calibri" w:eastAsia="Calibri" w:cs="Calibri"/>
          <w:noProof w:val="0"/>
          <w:sz w:val="22"/>
          <w:szCs w:val="22"/>
          <w:lang w:val="en-IN"/>
        </w:rPr>
        <w:t xml:space="preserve"> can only be in a valid range which by default is from 30000 to 32767. </w:t>
      </w:r>
    </w:p>
    <w:p xmlns:wp14="http://schemas.microsoft.com/office/word/2010/wordml" w:rsidP="4ACCF072" wp14:paraId="753B239B" wp14:textId="791D0BAF">
      <w:pPr>
        <w:pStyle w:val="ListParagraph"/>
        <w:numPr>
          <w:ilvl w:val="0"/>
          <w:numId w:val="19"/>
        </w:numPr>
        <w:spacing w:before="0" w:beforeAutospacing="off" w:after="0" w:afterAutospacing="off" w:line="265" w:lineRule="auto"/>
        <w:ind/>
        <w:rPr>
          <w:rFonts w:ascii="Calibri" w:hAnsi="Calibri" w:eastAsia="Calibri" w:cs="Calibri"/>
          <w:noProof w:val="0"/>
          <w:sz w:val="24"/>
          <w:szCs w:val="24"/>
          <w:lang w:val="en-IN"/>
        </w:rPr>
      </w:pPr>
      <w:r w:rsidRPr="4ACCF072" w:rsidR="3036D329">
        <w:rPr>
          <w:rFonts w:ascii="Calibri" w:hAnsi="Calibri" w:eastAsia="Calibri" w:cs="Calibri"/>
          <w:noProof w:val="0"/>
          <w:sz w:val="22"/>
          <w:szCs w:val="22"/>
          <w:lang w:val="en-IN"/>
        </w:rPr>
        <w:t xml:space="preserve">cluster IP: In this case the service creates a virtual IP inside the cluster to enable communication between different services such as a set of front-end servers to a set of back-end servers. </w:t>
      </w:r>
    </w:p>
    <w:p xmlns:wp14="http://schemas.microsoft.com/office/word/2010/wordml" w:rsidP="4ACCF072" wp14:paraId="236D4C7A" wp14:textId="0CCA9E50">
      <w:pPr>
        <w:pStyle w:val="ListParagraph"/>
        <w:numPr>
          <w:ilvl w:val="0"/>
          <w:numId w:val="19"/>
        </w:numPr>
        <w:spacing w:before="0" w:beforeAutospacing="off" w:after="0" w:afterAutospacing="off" w:line="265" w:lineRule="auto"/>
        <w:ind/>
        <w:rPr>
          <w:rFonts w:ascii="Calibri" w:hAnsi="Calibri" w:eastAsia="Calibri" w:cs="Calibri"/>
          <w:noProof w:val="0"/>
          <w:sz w:val="24"/>
          <w:szCs w:val="24"/>
          <w:lang w:val="en-IN"/>
        </w:rPr>
      </w:pPr>
      <w:r w:rsidRPr="4ACCF072" w:rsidR="3036D329">
        <w:rPr>
          <w:rFonts w:ascii="Calibri" w:hAnsi="Calibri" w:eastAsia="Calibri" w:cs="Calibri"/>
          <w:noProof w:val="0"/>
          <w:sz w:val="22"/>
          <w:szCs w:val="22"/>
          <w:lang w:val="en-IN"/>
        </w:rPr>
        <w:t>LoadBalancer</w:t>
      </w:r>
      <w:r w:rsidRPr="4ACCF072" w:rsidR="3036D329">
        <w:rPr>
          <w:rFonts w:ascii="Calibri" w:hAnsi="Calibri" w:eastAsia="Calibri" w:cs="Calibri"/>
          <w:noProof w:val="0"/>
          <w:sz w:val="22"/>
          <w:szCs w:val="22"/>
          <w:lang w:val="en-IN"/>
        </w:rPr>
        <w:t xml:space="preserve">: Where it provisions a load balancer for our application in supported cloud providers. A good example of that would be to distribute load across the different web servers in your front-end tier. </w:t>
      </w:r>
    </w:p>
    <w:p xmlns:wp14="http://schemas.microsoft.com/office/word/2010/wordml" w:rsidP="4ACCF072" wp14:paraId="2C87165A" wp14:textId="086574F7">
      <w:pPr>
        <w:pStyle w:val="ListParagraph"/>
        <w:numPr>
          <w:ilvl w:val="0"/>
          <w:numId w:val="19"/>
        </w:numPr>
        <w:spacing w:before="0" w:beforeAutospacing="off" w:after="0" w:afterAutospacing="off" w:line="265" w:lineRule="auto"/>
        <w:ind/>
        <w:rPr>
          <w:rFonts w:ascii="Calibri" w:hAnsi="Calibri" w:eastAsia="Calibri" w:cs="Calibri"/>
          <w:noProof w:val="0"/>
          <w:sz w:val="24"/>
          <w:szCs w:val="24"/>
          <w:lang w:val="en-IN"/>
        </w:rPr>
      </w:pPr>
      <w:r w:rsidRPr="4ACCF072" w:rsidR="3036D329">
        <w:rPr>
          <w:rFonts w:ascii="Calibri" w:hAnsi="Calibri" w:eastAsia="Calibri" w:cs="Calibri"/>
          <w:noProof w:val="0"/>
          <w:sz w:val="22"/>
          <w:szCs w:val="22"/>
          <w:lang w:val="en-IN"/>
        </w:rPr>
        <w:t xml:space="preserve">Services of type </w:t>
      </w:r>
      <w:r w:rsidRPr="4ACCF072" w:rsidR="3036D329">
        <w:rPr>
          <w:rFonts w:ascii="Calibri" w:hAnsi="Calibri" w:eastAsia="Calibri" w:cs="Calibri"/>
          <w:noProof w:val="0"/>
          <w:sz w:val="22"/>
          <w:szCs w:val="22"/>
          <w:lang w:val="en-IN"/>
        </w:rPr>
        <w:t>ExternalName</w:t>
      </w:r>
      <w:r w:rsidRPr="4ACCF072" w:rsidR="3036D329">
        <w:rPr>
          <w:rFonts w:ascii="Calibri" w:hAnsi="Calibri" w:eastAsia="Calibri" w:cs="Calibri"/>
          <w:noProof w:val="0"/>
          <w:sz w:val="22"/>
          <w:szCs w:val="22"/>
          <w:lang w:val="en-IN"/>
        </w:rPr>
        <w:t xml:space="preserve"> map a Service to a DNS name, not to a typical selector such as my-service or </w:t>
      </w:r>
      <w:r w:rsidRPr="4ACCF072" w:rsidR="3036D329">
        <w:rPr>
          <w:rFonts w:ascii="Calibri" w:hAnsi="Calibri" w:eastAsia="Calibri" w:cs="Calibri"/>
          <w:noProof w:val="0"/>
          <w:sz w:val="22"/>
          <w:szCs w:val="22"/>
          <w:lang w:val="en-IN"/>
        </w:rPr>
        <w:t>cassandra</w:t>
      </w:r>
      <w:r w:rsidRPr="4ACCF072" w:rsidR="3036D329">
        <w:rPr>
          <w:rFonts w:ascii="Calibri" w:hAnsi="Calibri" w:eastAsia="Calibri" w:cs="Calibri"/>
          <w:noProof w:val="0"/>
          <w:sz w:val="22"/>
          <w:szCs w:val="22"/>
          <w:lang w:val="en-IN"/>
        </w:rPr>
        <w:t xml:space="preserve">. You specify these Services with the </w:t>
      </w:r>
      <w:r w:rsidRPr="4ACCF072" w:rsidR="3036D329">
        <w:rPr>
          <w:rFonts w:ascii="Calibri" w:hAnsi="Calibri" w:eastAsia="Calibri" w:cs="Calibri"/>
          <w:noProof w:val="0"/>
          <w:sz w:val="22"/>
          <w:szCs w:val="22"/>
          <w:lang w:val="en-IN"/>
        </w:rPr>
        <w:t>spec.externalName</w:t>
      </w:r>
      <w:r w:rsidRPr="4ACCF072" w:rsidR="3036D329">
        <w:rPr>
          <w:rFonts w:ascii="Calibri" w:hAnsi="Calibri" w:eastAsia="Calibri" w:cs="Calibri"/>
          <w:noProof w:val="0"/>
          <w:sz w:val="22"/>
          <w:szCs w:val="22"/>
          <w:lang w:val="en-IN"/>
        </w:rPr>
        <w:t xml:space="preserve"> parameter.</w:t>
      </w:r>
    </w:p>
    <w:p xmlns:wp14="http://schemas.microsoft.com/office/word/2010/wordml" w:rsidP="4ACCF072" wp14:paraId="78D685DF" wp14:textId="610D264A">
      <w:pPr>
        <w:spacing w:after="5" w:line="265" w:lineRule="auto"/>
        <w:ind w:left="-5" w:right="7" w:hanging="10"/>
        <w:rPr>
          <w:rFonts w:ascii="Calibri" w:hAnsi="Calibri" w:eastAsia="Calibri" w:cs="Calibri"/>
          <w:b w:val="1"/>
          <w:bCs w:val="1"/>
          <w:i w:val="0"/>
          <w:iCs w:val="0"/>
          <w:caps w:val="0"/>
          <w:smallCaps w:val="0"/>
          <w:noProof w:val="0"/>
          <w:color w:val="232629"/>
          <w:sz w:val="22"/>
          <w:szCs w:val="22"/>
          <w:lang w:val="en-IN"/>
        </w:rPr>
      </w:pPr>
    </w:p>
    <w:p xmlns:wp14="http://schemas.microsoft.com/office/word/2010/wordml" w:rsidP="2F747BAA" wp14:paraId="294C8F93" wp14:textId="7419972E">
      <w:pPr>
        <w:spacing w:after="2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ACCF072" w:rsidR="161BA0B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4ACCF072" w:rsidP="4ACCF072" w:rsidRDefault="4ACCF072" w14:paraId="6A6853DC" w14:textId="09C2C569">
      <w:pPr>
        <w:spacing w:after="0" w:line="259" w:lineRule="auto"/>
        <w:ind w:left="-5" w:hanging="10"/>
        <w:rPr>
          <w:rFonts w:ascii="Calibri" w:hAnsi="Calibri" w:eastAsia="Calibri" w:cs="Calibri"/>
          <w:b w:val="1"/>
          <w:bCs w:val="1"/>
          <w:i w:val="0"/>
          <w:iCs w:val="0"/>
          <w:caps w:val="0"/>
          <w:smallCaps w:val="0"/>
          <w:noProof w:val="0"/>
          <w:color w:val="000000" w:themeColor="text1" w:themeTint="FF" w:themeShade="FF"/>
          <w:sz w:val="24"/>
          <w:szCs w:val="24"/>
          <w:highlight w:val="yellow"/>
          <w:lang w:val="en-IN"/>
        </w:rPr>
      </w:pPr>
    </w:p>
    <w:p w:rsidR="4ACCF072" w:rsidP="4ACCF072" w:rsidRDefault="4ACCF072" w14:paraId="21D18E8C" w14:textId="21DF1552">
      <w:pPr>
        <w:spacing w:after="0" w:line="259" w:lineRule="auto"/>
        <w:ind w:left="-5" w:hanging="10"/>
        <w:rPr>
          <w:rFonts w:ascii="Calibri" w:hAnsi="Calibri" w:eastAsia="Calibri" w:cs="Calibri"/>
          <w:b w:val="1"/>
          <w:bCs w:val="1"/>
          <w:i w:val="0"/>
          <w:iCs w:val="0"/>
          <w:caps w:val="0"/>
          <w:smallCaps w:val="0"/>
          <w:noProof w:val="0"/>
          <w:color w:val="000000" w:themeColor="text1" w:themeTint="FF" w:themeShade="FF"/>
          <w:sz w:val="24"/>
          <w:szCs w:val="24"/>
          <w:highlight w:val="yellow"/>
          <w:lang w:val="en-IN"/>
        </w:rPr>
      </w:pPr>
    </w:p>
    <w:p w:rsidR="4ACCF072" w:rsidP="4ACCF072" w:rsidRDefault="4ACCF072" w14:paraId="1D4FA43F" w14:textId="4C2FF869">
      <w:pPr>
        <w:spacing w:after="0" w:line="259" w:lineRule="auto"/>
        <w:ind w:left="-5" w:hanging="10"/>
        <w:rPr>
          <w:rFonts w:ascii="Calibri" w:hAnsi="Calibri" w:eastAsia="Calibri" w:cs="Calibri"/>
          <w:b w:val="1"/>
          <w:bCs w:val="1"/>
          <w:i w:val="0"/>
          <w:iCs w:val="0"/>
          <w:caps w:val="0"/>
          <w:smallCaps w:val="0"/>
          <w:noProof w:val="0"/>
          <w:color w:val="000000" w:themeColor="text1" w:themeTint="FF" w:themeShade="FF"/>
          <w:sz w:val="24"/>
          <w:szCs w:val="24"/>
          <w:highlight w:val="yellow"/>
          <w:lang w:val="en-IN"/>
        </w:rPr>
      </w:pPr>
    </w:p>
    <w:p xmlns:wp14="http://schemas.microsoft.com/office/word/2010/wordml" w:rsidP="2F747BAA" wp14:paraId="1725D765" wp14:textId="18C63B0C">
      <w:pPr>
        <w:spacing w:after="0" w:line="259" w:lineRule="auto"/>
        <w:ind w:left="-5" w:hanging="10"/>
        <w:rPr>
          <w:rFonts w:ascii="Calibri" w:hAnsi="Calibri" w:eastAsia="Calibri" w:cs="Calibri"/>
          <w:b w:val="0"/>
          <w:bCs w:val="0"/>
          <w:i w:val="0"/>
          <w:iCs w:val="0"/>
          <w:caps w:val="0"/>
          <w:smallCaps w:val="0"/>
          <w:noProof w:val="0"/>
          <w:color w:val="000000" w:themeColor="text1" w:themeTint="FF" w:themeShade="FF"/>
          <w:sz w:val="24"/>
          <w:szCs w:val="24"/>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4"/>
          <w:szCs w:val="24"/>
          <w:highlight w:val="yellow"/>
          <w:lang w:val="en-IN"/>
        </w:rPr>
        <w:t>4. Node-Affinity:</w:t>
      </w:r>
      <w:r w:rsidRPr="2F747BAA" w:rsidR="5F3892E2">
        <w:rPr>
          <w:rFonts w:ascii="Calibri" w:hAnsi="Calibri" w:eastAsia="Calibri" w:cs="Calibri"/>
          <w:b w:val="0"/>
          <w:bCs w:val="0"/>
          <w:i w:val="0"/>
          <w:iCs w:val="0"/>
          <w:caps w:val="0"/>
          <w:smallCaps w:val="0"/>
          <w:noProof w:val="0"/>
          <w:color w:val="000000" w:themeColor="text1" w:themeTint="FF" w:themeShade="FF"/>
          <w:sz w:val="24"/>
          <w:szCs w:val="24"/>
          <w:lang w:val="en-IN"/>
        </w:rPr>
        <w:t xml:space="preserve"> </w:t>
      </w:r>
    </w:p>
    <w:p w:rsidR="161BA0BF" w:rsidP="4ACCF072" w:rsidRDefault="161BA0BF" w14:paraId="0CBEB829" w14:textId="67D7C6B0">
      <w:pPr>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61BA0BF">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4ACCF072" w:rsidR="161BA0B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Node-affinity ensures the pods are hosted on a particular node with advance </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capabilities</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types  </w:t>
      </w:r>
      <w:r>
        <w:br/>
      </w:r>
    </w:p>
    <w:p w:rsidR="77030875" w:rsidP="4ACCF072" w:rsidRDefault="77030875" w14:paraId="2B4E7000" w14:textId="2276F6EF">
      <w:pPr>
        <w:pStyle w:val="ListParagraph"/>
        <w:numPr>
          <w:ilvl w:val="0"/>
          <w:numId w:val="20"/>
        </w:numPr>
        <w:spacing w:after="2" w:line="257"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Required during scheduling ignored during execution</w:t>
      </w:r>
    </w:p>
    <w:p w:rsidR="77030875" w:rsidP="4ACCF072" w:rsidRDefault="77030875" w14:paraId="2B5670EB" w14:textId="62A2C4CB">
      <w:pPr>
        <w:pStyle w:val="Normal"/>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Required --&gt;  It is mandatory for the scheduler to place the pod on the node with the given affinity </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rules, if</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it cannot </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find  the</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pod will not be scheduled.  </w:t>
      </w:r>
      <w:r>
        <w:br/>
      </w:r>
    </w:p>
    <w:p w:rsidR="77030875" w:rsidP="4ACCF072" w:rsidRDefault="77030875" w14:paraId="3D13FE0D" w14:textId="2ED30942">
      <w:pPr>
        <w:pStyle w:val="ListParagraph"/>
        <w:numPr>
          <w:ilvl w:val="0"/>
          <w:numId w:val="21"/>
        </w:numPr>
        <w:spacing w:after="2" w:line="257"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Preferred during scheduling ignored during execution  </w:t>
      </w:r>
    </w:p>
    <w:p w:rsidR="77030875" w:rsidP="4ACCF072" w:rsidRDefault="77030875" w14:paraId="0DF0B2FA" w14:textId="0C21AE5A">
      <w:pPr>
        <w:pStyle w:val="Normal"/>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Preferred --&gt; if the matching node is not found the scheduler will ignore the node affinity rules and places the pod on the available nodes.  </w:t>
      </w:r>
    </w:p>
    <w:p w:rsidR="77030875" w:rsidP="4ACCF072" w:rsidRDefault="77030875" w14:paraId="14C039DB" w14:textId="55F74174">
      <w:pPr>
        <w:pStyle w:val="Normal"/>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77030875" w:rsidP="4ACCF072" w:rsidRDefault="77030875" w14:paraId="0EB9F6A0" w14:textId="0CE2C752">
      <w:pPr>
        <w:pStyle w:val="Normal"/>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In both cases ---&gt; Ignore ===&gt; pod will continue to run and any change in node affinity will not impact them once they are scheduled  </w:t>
      </w:r>
    </w:p>
    <w:p w:rsidR="77030875" w:rsidP="4ACCF072" w:rsidRDefault="77030875" w14:paraId="3FB1F8D3" w14:textId="7C1181BD">
      <w:pPr>
        <w:pStyle w:val="Normal"/>
        <w:spacing w:after="2" w:line="257"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Uses operators like IN, NOTIN, EXISTS  </w:t>
      </w:r>
    </w:p>
    <w:p w:rsidR="77030875" w:rsidP="4ACCF072" w:rsidRDefault="77030875" w14:paraId="48858D2B" w14:textId="433CB54B">
      <w:pPr>
        <w:pStyle w:val="ListParagraph"/>
        <w:numPr>
          <w:ilvl w:val="0"/>
          <w:numId w:val="22"/>
        </w:numPr>
        <w:spacing w:after="2" w:line="257"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IN---to pace the pod on a given value  </w:t>
      </w:r>
    </w:p>
    <w:p w:rsidR="77030875" w:rsidP="4ACCF072" w:rsidRDefault="77030875" w14:paraId="60096102" w14:textId="5E63915F">
      <w:pPr>
        <w:pStyle w:val="ListParagraph"/>
        <w:numPr>
          <w:ilvl w:val="0"/>
          <w:numId w:val="23"/>
        </w:numPr>
        <w:spacing w:after="2" w:line="257"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NOTIN---to not to place on a given key and value</w:t>
      </w:r>
    </w:p>
    <w:p w:rsidR="77030875" w:rsidP="4ACCF072" w:rsidRDefault="77030875" w14:paraId="1A884160" w14:textId="305E51FC">
      <w:pPr>
        <w:pStyle w:val="ListParagraph"/>
        <w:numPr>
          <w:ilvl w:val="0"/>
          <w:numId w:val="24"/>
        </w:numPr>
        <w:spacing w:after="2" w:line="257" w:lineRule="auto"/>
        <w:rPr>
          <w:rFonts w:ascii="Calibri" w:hAnsi="Calibri" w:eastAsia="Calibri" w:cs="Calibri"/>
          <w:b w:val="0"/>
          <w:bCs w:val="0"/>
          <w:i w:val="0"/>
          <w:iCs w:val="0"/>
          <w:caps w:val="0"/>
          <w:smallCaps w:val="0"/>
          <w:noProof w:val="0"/>
          <w:color w:val="000000" w:themeColor="text1" w:themeTint="FF" w:themeShade="FF"/>
          <w:sz w:val="24"/>
          <w:szCs w:val="24"/>
          <w:lang w:val="en-IN"/>
        </w:rPr>
      </w:pP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Exists---it simply checks the labels and does not </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req</w:t>
      </w:r>
      <w:r w:rsidRPr="4ACCF072" w:rsidR="77030875">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values as it does not compare values</w:t>
      </w:r>
    </w:p>
    <w:p xmlns:wp14="http://schemas.microsoft.com/office/word/2010/wordml" w:rsidP="2F747BAA" wp14:paraId="7D079ED4" wp14:textId="4E6614A5">
      <w:pPr>
        <w:spacing w:after="5" w:line="265" w:lineRule="auto"/>
        <w:ind w:left="-5" w:right="1594"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1D9AD47F" wp14:textId="5FCA4CD0">
      <w:pPr>
        <w:spacing w:after="5" w:line="265" w:lineRule="auto"/>
        <w:ind w:left="-5" w:right="1594"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5. I want to place the particular pd on a particular node how can we do it ? </w:t>
      </w:r>
      <w:r>
        <w:br/>
      </w: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NODE SELECTORS:</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p>
    <w:p w:rsidR="18334879" w:rsidP="4ACCF072" w:rsidRDefault="18334879" w14:paraId="6E42B38F" w14:textId="725ED51D">
      <w:pPr>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To place the pod on a particular node first we need to label the node   </w:t>
      </w:r>
    </w:p>
    <w:p w:rsidR="18334879" w:rsidP="4ACCF072" w:rsidRDefault="18334879" w14:paraId="0BA04D80" w14:textId="7DA0847F">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Kubectl</w:t>
      </w: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label node node01 key=value  </w:t>
      </w:r>
    </w:p>
    <w:p w:rsidR="18334879" w:rsidP="4ACCF072" w:rsidRDefault="18334879" w14:paraId="65DB3AF7" w14:textId="0FC3F41D">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18334879" w:rsidP="4ACCF072" w:rsidRDefault="18334879" w14:paraId="4345D46D" w14:textId="750689D0">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Then mention this key and value in the pod definition file                 </w:t>
      </w:r>
    </w:p>
    <w:p w:rsidR="18334879" w:rsidP="4ACCF072" w:rsidRDefault="18334879" w14:paraId="22FE70A3" w14:textId="1900BE1D">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Under --&gt; spec:  </w:t>
      </w:r>
    </w:p>
    <w:p w:rsidR="18334879" w:rsidP="4ACCF072" w:rsidRDefault="18334879" w14:paraId="3FB13B88" w14:textId="59D07376">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nodeSelector</w:t>
      </w: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18334879" w:rsidP="4ACCF072" w:rsidRDefault="18334879" w14:paraId="03E14916" w14:textId="44B41F62">
      <w:pPr>
        <w:pStyle w:val="Normal"/>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r w:rsidRPr="4ACCF072" w:rsidR="1833487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key: value  </w:t>
      </w:r>
    </w:p>
    <w:p xmlns:wp14="http://schemas.microsoft.com/office/word/2010/wordml" w:rsidP="2F747BAA" wp14:paraId="5365BF36" wp14:textId="13511692">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27613086" wp14:textId="06AD3EFC">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w:rsidR="161BA0BF" w:rsidP="4ACCF072" w:rsidRDefault="161BA0BF" w14:paraId="24D21500" w14:textId="127BF008">
      <w:pPr>
        <w:spacing w:after="3" w:line="265" w:lineRule="auto"/>
        <w:ind w:left="0" w:right="425"/>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1"/>
          <w:bCs w:val="1"/>
          <w:i w:val="0"/>
          <w:iCs w:val="0"/>
          <w:caps w:val="0"/>
          <w:smallCaps w:val="0"/>
          <w:noProof w:val="0"/>
          <w:color w:val="232629"/>
          <w:sz w:val="22"/>
          <w:szCs w:val="22"/>
          <w:highlight w:val="yellow"/>
          <w:lang w:val="en-IN"/>
        </w:rPr>
        <w:t xml:space="preserve">6. How can we see the logs of pods and if pod </w:t>
      </w:r>
      <w:r w:rsidRPr="4ACCF072" w:rsidR="161BA0BF">
        <w:rPr>
          <w:rFonts w:ascii="Calibri" w:hAnsi="Calibri" w:eastAsia="Calibri" w:cs="Calibri"/>
          <w:b w:val="1"/>
          <w:bCs w:val="1"/>
          <w:i w:val="0"/>
          <w:iCs w:val="0"/>
          <w:caps w:val="0"/>
          <w:smallCaps w:val="0"/>
          <w:noProof w:val="0"/>
          <w:color w:val="232629"/>
          <w:sz w:val="22"/>
          <w:szCs w:val="22"/>
          <w:highlight w:val="yellow"/>
          <w:lang w:val="en-IN"/>
        </w:rPr>
        <w:t>contains</w:t>
      </w:r>
      <w:r w:rsidRPr="4ACCF072" w:rsidR="161BA0BF">
        <w:rPr>
          <w:rFonts w:ascii="Calibri" w:hAnsi="Calibri" w:eastAsia="Calibri" w:cs="Calibri"/>
          <w:b w:val="1"/>
          <w:bCs w:val="1"/>
          <w:i w:val="0"/>
          <w:iCs w:val="0"/>
          <w:caps w:val="0"/>
          <w:smallCaps w:val="0"/>
          <w:noProof w:val="0"/>
          <w:color w:val="232629"/>
          <w:sz w:val="22"/>
          <w:szCs w:val="22"/>
          <w:highlight w:val="yellow"/>
          <w:lang w:val="en-IN"/>
        </w:rPr>
        <w:t xml:space="preserve"> container 1, 2, 3 how can we see logs of 2 container</w:t>
      </w:r>
      <w:r w:rsidRPr="4ACCF072" w:rsidR="161BA0BF">
        <w:rPr>
          <w:rFonts w:ascii="Calibri" w:hAnsi="Calibri" w:eastAsia="Calibri" w:cs="Calibri"/>
          <w:b w:val="1"/>
          <w:bCs w:val="1"/>
          <w:i w:val="0"/>
          <w:iCs w:val="0"/>
          <w:caps w:val="0"/>
          <w:smallCaps w:val="0"/>
          <w:noProof w:val="0"/>
          <w:color w:val="232629"/>
          <w:sz w:val="22"/>
          <w:szCs w:val="22"/>
          <w:highlight w:val="yellow"/>
          <w:lang w:val="en-IN"/>
        </w:rPr>
        <w:t>?</w:t>
      </w:r>
      <w:r w:rsidRPr="4ACCF072" w:rsidR="161BA0BF">
        <w:rPr>
          <w:rFonts w:ascii="Calibri" w:hAnsi="Calibri" w:eastAsia="Calibri" w:cs="Calibri"/>
          <w:b w:val="1"/>
          <w:bCs w:val="1"/>
          <w:i w:val="0"/>
          <w:iCs w:val="0"/>
          <w:caps w:val="0"/>
          <w:smallCaps w:val="0"/>
          <w:noProof w:val="0"/>
          <w:color w:val="232629"/>
          <w:sz w:val="22"/>
          <w:szCs w:val="22"/>
          <w:lang w:val="en-IN"/>
        </w:rPr>
        <w:t xml:space="preserve"> </w:t>
      </w:r>
      <w:r w:rsidRPr="4ACCF072" w:rsidR="161BA0BF">
        <w:rPr>
          <w:rFonts w:ascii="Calibri" w:hAnsi="Calibri" w:eastAsia="Calibri" w:cs="Calibri"/>
          <w:b w:val="0"/>
          <w:bCs w:val="0"/>
          <w:i w:val="0"/>
          <w:iCs w:val="0"/>
          <w:caps w:val="0"/>
          <w:smallCaps w:val="0"/>
          <w:noProof w:val="0"/>
          <w:color w:val="232629"/>
          <w:sz w:val="22"/>
          <w:szCs w:val="22"/>
          <w:lang w:val="en-IN"/>
        </w:rPr>
        <w:t xml:space="preserve"> </w:t>
      </w:r>
      <w:r w:rsidRPr="4ACCF072" w:rsidR="161BA0BF">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4ACCF072" wp14:paraId="4AA7B985" wp14:textId="74D16223">
      <w:pPr>
        <w:spacing w:after="0" w:line="259" w:lineRule="auto"/>
        <w:rPr>
          <w:rFonts w:ascii="Calibri" w:hAnsi="Calibri" w:eastAsia="Calibri" w:cs="Calibri"/>
          <w:b w:val="0"/>
          <w:bCs w:val="0"/>
          <w:i w:val="0"/>
          <w:iCs w:val="0"/>
          <w:caps w:val="0"/>
          <w:smallCaps w:val="0"/>
          <w:noProof w:val="0"/>
          <w:color w:val="232629"/>
          <w:sz w:val="22"/>
          <w:szCs w:val="22"/>
          <w:lang w:val="en-US"/>
        </w:rPr>
      </w:pPr>
      <w:r w:rsidRPr="4ACCF072" w:rsidR="402C57C4">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Kubectl</w:t>
      </w:r>
      <w:r w:rsidRPr="4ACCF072" w:rsidR="70340CEE">
        <w:rPr>
          <w:rFonts w:ascii="Calibri" w:hAnsi="Calibri" w:eastAsia="Calibri" w:cs="Calibri"/>
          <w:b w:val="0"/>
          <w:bCs w:val="0"/>
          <w:i w:val="0"/>
          <w:iCs w:val="0"/>
          <w:caps w:val="0"/>
          <w:smallCaps w:val="0"/>
          <w:noProof w:val="0"/>
          <w:color w:val="232629"/>
          <w:sz w:val="22"/>
          <w:szCs w:val="22"/>
          <w:lang w:val="en-IN"/>
        </w:rPr>
        <w:t xml:space="preserve"> logs &lt;pod-name&gt;         </w:t>
      </w:r>
    </w:p>
    <w:p xmlns:wp14="http://schemas.microsoft.com/office/word/2010/wordml" w:rsidP="4ACCF072" wp14:paraId="4F5841BA" wp14:textId="41A9422C">
      <w:pPr>
        <w:pStyle w:val="Normal"/>
        <w:spacing w:after="0" w:line="259" w:lineRule="auto"/>
      </w:pPr>
      <w:r w:rsidRPr="4ACCF072" w:rsidR="70340CEE">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Kubectl</w:t>
      </w:r>
      <w:r w:rsidRPr="4ACCF072" w:rsidR="70340CEE">
        <w:rPr>
          <w:rFonts w:ascii="Calibri" w:hAnsi="Calibri" w:eastAsia="Calibri" w:cs="Calibri"/>
          <w:b w:val="0"/>
          <w:bCs w:val="0"/>
          <w:i w:val="0"/>
          <w:iCs w:val="0"/>
          <w:caps w:val="0"/>
          <w:smallCaps w:val="0"/>
          <w:noProof w:val="0"/>
          <w:color w:val="232629"/>
          <w:sz w:val="22"/>
          <w:szCs w:val="22"/>
          <w:lang w:val="en-IN"/>
        </w:rPr>
        <w:t xml:space="preserve"> logs –f &lt;pod-name&gt;     </w:t>
      </w:r>
    </w:p>
    <w:p xmlns:wp14="http://schemas.microsoft.com/office/word/2010/wordml" w:rsidP="4ACCF072" wp14:paraId="07140428" wp14:textId="4F51FBCC">
      <w:pPr>
        <w:pStyle w:val="Normal"/>
        <w:spacing w:after="0" w:line="259" w:lineRule="auto"/>
      </w:pPr>
      <w:r w:rsidRPr="4ACCF072" w:rsidR="70340CEE">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 xml:space="preserve">$ </w:t>
      </w:r>
      <w:r w:rsidRPr="4ACCF072" w:rsidR="70340CEE">
        <w:rPr>
          <w:rFonts w:ascii="Calibri" w:hAnsi="Calibri" w:eastAsia="Calibri" w:cs="Calibri"/>
          <w:b w:val="0"/>
          <w:bCs w:val="0"/>
          <w:i w:val="0"/>
          <w:iCs w:val="0"/>
          <w:caps w:val="0"/>
          <w:smallCaps w:val="0"/>
          <w:noProof w:val="0"/>
          <w:color w:val="232629"/>
          <w:sz w:val="22"/>
          <w:szCs w:val="22"/>
          <w:lang w:val="en-IN"/>
        </w:rPr>
        <w:t>kubectl</w:t>
      </w:r>
      <w:r w:rsidRPr="4ACCF072" w:rsidR="70340CEE">
        <w:rPr>
          <w:rFonts w:ascii="Calibri" w:hAnsi="Calibri" w:eastAsia="Calibri" w:cs="Calibri"/>
          <w:b w:val="0"/>
          <w:bCs w:val="0"/>
          <w:i w:val="0"/>
          <w:iCs w:val="0"/>
          <w:caps w:val="0"/>
          <w:smallCaps w:val="0"/>
          <w:noProof w:val="0"/>
          <w:color w:val="232629"/>
          <w:sz w:val="22"/>
          <w:szCs w:val="22"/>
          <w:lang w:val="en-IN"/>
        </w:rPr>
        <w:t xml:space="preserve"> logs &lt;pod-name&gt; -c &lt;init-container2&gt;….............  (To see logs of a specific container on a pod)</w:t>
      </w:r>
    </w:p>
    <w:p xmlns:wp14="http://schemas.microsoft.com/office/word/2010/wordml" w:rsidP="2F747BAA" wp14:paraId="5531E0C2" wp14:textId="652D1FE7">
      <w:pPr>
        <w:spacing w:after="0" w:line="259" w:lineRule="auto"/>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1"/>
          <w:bCs w:val="1"/>
          <w:i w:val="0"/>
          <w:iCs w:val="0"/>
          <w:caps w:val="0"/>
          <w:smallCaps w:val="0"/>
          <w:noProof w:val="0"/>
          <w:color w:val="232629"/>
          <w:sz w:val="22"/>
          <w:szCs w:val="22"/>
          <w:lang w:val="en-IN"/>
        </w:rPr>
        <w:t xml:space="preserve"> </w:t>
      </w:r>
    </w:p>
    <w:p w:rsidR="2F54DE18" w:rsidP="4ACCF072" w:rsidRDefault="2F54DE18" w14:paraId="23FAD522" w14:textId="3D47D281">
      <w:pPr>
        <w:pStyle w:val="Normal"/>
        <w:spacing w:before="0" w:beforeAutospacing="off" w:after="0" w:afterAutospacing="off"/>
        <w:ind w:left="0"/>
        <w:rPr>
          <w:rFonts w:ascii="Calibri" w:hAnsi="Calibri" w:eastAsia="Calibri" w:cs="Calibri"/>
          <w:noProof w:val="0"/>
          <w:sz w:val="22"/>
          <w:szCs w:val="22"/>
          <w:lang w:val="en-IN"/>
        </w:rPr>
      </w:pPr>
      <w:r w:rsidRPr="4ACCF072" w:rsidR="2F54DE18">
        <w:rPr>
          <w:rFonts w:ascii="Calibri" w:hAnsi="Calibri" w:eastAsia="Calibri" w:cs="Calibri"/>
          <w:b w:val="1"/>
          <w:bCs w:val="1"/>
          <w:noProof w:val="0"/>
          <w:sz w:val="22"/>
          <w:szCs w:val="22"/>
          <w:highlight w:val="yellow"/>
          <w:lang w:val="en-IN"/>
        </w:rPr>
        <w:t>7. Persistent volumes:</w:t>
      </w:r>
      <w:r>
        <w:br/>
      </w:r>
      <w:r w:rsidRPr="4ACCF072" w:rsidR="2F54DE18">
        <w:rPr>
          <w:rFonts w:ascii="Calibri" w:hAnsi="Calibri" w:eastAsia="Calibri" w:cs="Calibri"/>
          <w:noProof w:val="0"/>
          <w:sz w:val="22"/>
          <w:szCs w:val="22"/>
          <w:lang w:val="en-IN"/>
        </w:rPr>
        <w:t>Lets say I have 20 micro services running in one namespace and I want all the 20 Microservices to access 1 file. How can you achieve it?</w:t>
      </w:r>
    </w:p>
    <w:p w:rsidR="2F54DE18" w:rsidP="4ACCF072" w:rsidRDefault="2F54DE18" w14:paraId="4782CDA6" w14:textId="3B27EC53">
      <w:pPr>
        <w:spacing w:before="240" w:beforeAutospacing="off" w:after="240" w:afterAutospacing="off"/>
      </w:pPr>
      <w:r w:rsidRPr="4ACCF072" w:rsidR="2F54DE18">
        <w:rPr>
          <w:rFonts w:ascii="Calibri" w:hAnsi="Calibri" w:eastAsia="Calibri" w:cs="Calibri"/>
          <w:noProof w:val="0"/>
          <w:sz w:val="22"/>
          <w:szCs w:val="22"/>
          <w:lang w:val="en-IN"/>
        </w:rPr>
        <w:t>Persistent volume is a cluster of storage volume that which is used by users deploying applications on the cluster. The users can select storage from this cluster using persistent volume claims.</w:t>
      </w:r>
      <w:r>
        <w:br/>
      </w:r>
      <w:r w:rsidRPr="4ACCF072" w:rsidR="17E23530">
        <w:rPr>
          <w:rFonts w:ascii="Calibri" w:hAnsi="Calibri" w:eastAsia="Calibri" w:cs="Calibri"/>
          <w:b w:val="0"/>
          <w:bCs w:val="0"/>
          <w:i w:val="0"/>
          <w:iCs w:val="0"/>
          <w:caps w:val="0"/>
          <w:smallCaps w:val="0"/>
          <w:noProof w:val="0"/>
          <w:color w:val="232629"/>
          <w:sz w:val="22"/>
          <w:szCs w:val="22"/>
          <w:lang w:val="en-IN"/>
        </w:rPr>
        <w:t>PERSISTENT VOLUME</w:t>
      </w:r>
    </w:p>
    <w:p w:rsidR="17E23530" w:rsidP="4ACCF072" w:rsidRDefault="17E23530" w14:paraId="3884FF0F" w14:textId="7C52F5E2">
      <w:pPr>
        <w:pStyle w:val="Normal"/>
        <w:spacing w:after="5" w:line="265" w:lineRule="auto"/>
        <w:ind w:left="-5" w:right="4197" w:hanging="10"/>
      </w:pPr>
      <w:r w:rsidRPr="4ACCF072" w:rsidR="17E23530">
        <w:rPr>
          <w:rFonts w:ascii="Calibri" w:hAnsi="Calibri" w:eastAsia="Calibri" w:cs="Calibri"/>
          <w:b w:val="0"/>
          <w:bCs w:val="0"/>
          <w:i w:val="0"/>
          <w:iCs w:val="0"/>
          <w:caps w:val="0"/>
          <w:smallCaps w:val="0"/>
          <w:noProof w:val="0"/>
          <w:color w:val="232629"/>
          <w:sz w:val="22"/>
          <w:szCs w:val="22"/>
          <w:lang w:val="en-IN"/>
        </w:rPr>
        <w:t>(ReadOnlyMany)</w:t>
      </w:r>
    </w:p>
    <w:p w:rsidR="17E23530" w:rsidP="4ACCF072" w:rsidRDefault="17E23530" w14:paraId="6726AF5E" w14:textId="32785AE1">
      <w:pPr>
        <w:pStyle w:val="Normal"/>
        <w:spacing w:after="5" w:line="265" w:lineRule="auto"/>
        <w:ind w:left="-5" w:right="4197" w:hanging="10"/>
      </w:pPr>
      <w:r w:rsidRPr="4ACCF072" w:rsidR="17E23530">
        <w:rPr>
          <w:rFonts w:ascii="Calibri" w:hAnsi="Calibri" w:eastAsia="Calibri" w:cs="Calibri"/>
          <w:b w:val="0"/>
          <w:bCs w:val="0"/>
          <w:i w:val="0"/>
          <w:iCs w:val="0"/>
          <w:caps w:val="0"/>
          <w:smallCaps w:val="0"/>
          <w:noProof w:val="0"/>
          <w:color w:val="232629"/>
          <w:sz w:val="22"/>
          <w:szCs w:val="22"/>
          <w:lang w:val="en-US"/>
        </w:rPr>
        <w:t>(</w:t>
      </w:r>
      <w:r w:rsidRPr="4ACCF072" w:rsidR="17E23530">
        <w:rPr>
          <w:rFonts w:ascii="Calibri" w:hAnsi="Calibri" w:eastAsia="Calibri" w:cs="Calibri"/>
          <w:b w:val="0"/>
          <w:bCs w:val="0"/>
          <w:i w:val="0"/>
          <w:iCs w:val="0"/>
          <w:caps w:val="0"/>
          <w:smallCaps w:val="0"/>
          <w:noProof w:val="0"/>
          <w:color w:val="232629"/>
          <w:sz w:val="22"/>
          <w:szCs w:val="22"/>
          <w:lang w:val="en-US"/>
        </w:rPr>
        <w:t>ReadWriteOnce</w:t>
      </w:r>
      <w:r w:rsidRPr="4ACCF072" w:rsidR="17E23530">
        <w:rPr>
          <w:rFonts w:ascii="Calibri" w:hAnsi="Calibri" w:eastAsia="Calibri" w:cs="Calibri"/>
          <w:b w:val="0"/>
          <w:bCs w:val="0"/>
          <w:i w:val="0"/>
          <w:iCs w:val="0"/>
          <w:caps w:val="0"/>
          <w:smallCaps w:val="0"/>
          <w:noProof w:val="0"/>
          <w:color w:val="232629"/>
          <w:sz w:val="22"/>
          <w:szCs w:val="22"/>
          <w:lang w:val="en-US"/>
        </w:rPr>
        <w:t>)</w:t>
      </w:r>
    </w:p>
    <w:p w:rsidR="17E23530" w:rsidP="6A7CD3B0" w:rsidRDefault="17E23530" w14:paraId="4D06908D" w14:textId="4114F35F">
      <w:pPr>
        <w:pStyle w:val="Normal"/>
        <w:spacing w:after="5" w:line="265" w:lineRule="auto"/>
        <w:ind w:left="-5" w:right="4197" w:hanging="10"/>
        <w:rPr>
          <w:rFonts w:ascii="Calibri" w:hAnsi="Calibri" w:eastAsia="Calibri" w:cs="Calibri"/>
          <w:b w:val="0"/>
          <w:bCs w:val="0"/>
          <w:i w:val="0"/>
          <w:iCs w:val="0"/>
          <w:caps w:val="0"/>
          <w:smallCaps w:val="0"/>
          <w:noProof w:val="0"/>
          <w:color w:val="232629"/>
          <w:sz w:val="22"/>
          <w:szCs w:val="22"/>
          <w:lang w:val="en-IN"/>
        </w:rPr>
      </w:pPr>
      <w:r w:rsidRPr="6A7CD3B0" w:rsidR="17E23530">
        <w:rPr>
          <w:rFonts w:ascii="Calibri" w:hAnsi="Calibri" w:eastAsia="Calibri" w:cs="Calibri"/>
          <w:b w:val="0"/>
          <w:bCs w:val="0"/>
          <w:i w:val="0"/>
          <w:iCs w:val="0"/>
          <w:caps w:val="0"/>
          <w:smallCaps w:val="0"/>
          <w:noProof w:val="0"/>
          <w:color w:val="232629"/>
          <w:sz w:val="22"/>
          <w:szCs w:val="22"/>
          <w:lang w:val="en-IN"/>
        </w:rPr>
        <w:t>(ReadWriteMany)</w:t>
      </w:r>
      <w:r>
        <w:br/>
      </w:r>
    </w:p>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475"/>
        <w:gridCol w:w="5046"/>
        <w:gridCol w:w="3045"/>
      </w:tblGrid>
      <w:tr w:rsidR="6A7CD3B0" w:rsidTr="6A7CD3B0" w14:paraId="0AD76B9A">
        <w:trPr>
          <w:trHeight w:val="300"/>
        </w:trPr>
        <w:tc>
          <w:tcPr>
            <w:tcW w:w="2475" w:type="dxa"/>
            <w:tcMar/>
            <w:vAlign w:val="center"/>
          </w:tcPr>
          <w:p w:rsidR="6A7CD3B0" w:rsidP="6A7CD3B0" w:rsidRDefault="6A7CD3B0" w14:paraId="6E181762" w14:textId="24AC299B">
            <w:pPr>
              <w:spacing w:before="0" w:beforeAutospacing="off" w:after="0" w:afterAutospacing="off"/>
              <w:jc w:val="center"/>
            </w:pPr>
            <w:r w:rsidRPr="6A7CD3B0" w:rsidR="6A7CD3B0">
              <w:rPr>
                <w:b w:val="1"/>
                <w:bCs w:val="1"/>
              </w:rPr>
              <w:t>Access Mode</w:t>
            </w:r>
          </w:p>
        </w:tc>
        <w:tc>
          <w:tcPr>
            <w:tcW w:w="5046" w:type="dxa"/>
            <w:tcMar/>
            <w:vAlign w:val="center"/>
          </w:tcPr>
          <w:p w:rsidR="6A7CD3B0" w:rsidP="6A7CD3B0" w:rsidRDefault="6A7CD3B0" w14:paraId="11C12B0E" w14:textId="2E52EF53">
            <w:pPr>
              <w:spacing w:before="0" w:beforeAutospacing="off" w:after="0" w:afterAutospacing="off"/>
              <w:jc w:val="center"/>
            </w:pPr>
            <w:r w:rsidRPr="6A7CD3B0" w:rsidR="6A7CD3B0">
              <w:rPr>
                <w:b w:val="1"/>
                <w:bCs w:val="1"/>
              </w:rPr>
              <w:t>Description</w:t>
            </w:r>
          </w:p>
        </w:tc>
        <w:tc>
          <w:tcPr>
            <w:tcW w:w="3045" w:type="dxa"/>
            <w:tcMar/>
            <w:vAlign w:val="center"/>
          </w:tcPr>
          <w:p w:rsidR="6A7CD3B0" w:rsidP="6A7CD3B0" w:rsidRDefault="6A7CD3B0" w14:paraId="3855AC91" w14:textId="0C5020A5">
            <w:pPr>
              <w:spacing w:before="0" w:beforeAutospacing="off" w:after="0" w:afterAutospacing="off"/>
              <w:jc w:val="center"/>
            </w:pPr>
            <w:r w:rsidRPr="6A7CD3B0" w:rsidR="6A7CD3B0">
              <w:rPr>
                <w:b w:val="1"/>
                <w:bCs w:val="1"/>
              </w:rPr>
              <w:t>Common Use Case</w:t>
            </w:r>
          </w:p>
        </w:tc>
      </w:tr>
    </w:tbl>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535"/>
        <w:gridCol w:w="5010"/>
        <w:gridCol w:w="3013"/>
      </w:tblGrid>
      <w:tr w:rsidR="6A7CD3B0" w:rsidTr="6A7CD3B0" w14:paraId="0249E8EB">
        <w:trPr>
          <w:trHeight w:val="300"/>
        </w:trPr>
        <w:tc>
          <w:tcPr>
            <w:tcW w:w="2535" w:type="dxa"/>
            <w:tcMar/>
            <w:vAlign w:val="center"/>
          </w:tcPr>
          <w:p w:rsidR="6A7CD3B0" w:rsidP="6A7CD3B0" w:rsidRDefault="6A7CD3B0" w14:paraId="6D8DB2CA" w14:textId="0C78B552">
            <w:pPr>
              <w:bidi w:val="0"/>
              <w:spacing w:before="0" w:beforeAutospacing="off" w:after="0" w:afterAutospacing="off"/>
            </w:pPr>
            <w:r w:rsidRPr="6A7CD3B0" w:rsidR="6A7CD3B0">
              <w:rPr>
                <w:rFonts w:ascii="Consolas" w:hAnsi="Consolas" w:eastAsia="Consolas" w:cs="Consolas"/>
              </w:rPr>
              <w:t>ReadWriteOnce</w:t>
            </w:r>
          </w:p>
        </w:tc>
        <w:tc>
          <w:tcPr>
            <w:tcW w:w="5010" w:type="dxa"/>
            <w:tcMar/>
            <w:vAlign w:val="center"/>
          </w:tcPr>
          <w:p w:rsidR="6A7CD3B0" w:rsidP="6A7CD3B0" w:rsidRDefault="6A7CD3B0" w14:paraId="6CBA9478" w14:textId="59480001">
            <w:pPr>
              <w:bidi w:val="0"/>
              <w:spacing w:before="0" w:beforeAutospacing="off" w:after="0" w:afterAutospacing="off"/>
            </w:pPr>
            <w:r w:rsidR="6A7CD3B0">
              <w:rPr/>
              <w:t xml:space="preserve">Volume can be </w:t>
            </w:r>
            <w:r w:rsidRPr="6A7CD3B0" w:rsidR="6A7CD3B0">
              <w:rPr>
                <w:b w:val="1"/>
                <w:bCs w:val="1"/>
              </w:rPr>
              <w:t>mounted as read-write by a single node</w:t>
            </w:r>
            <w:r w:rsidR="6A7CD3B0">
              <w:rPr/>
              <w:t>.</w:t>
            </w:r>
          </w:p>
        </w:tc>
        <w:tc>
          <w:tcPr>
            <w:tcW w:w="3013" w:type="dxa"/>
            <w:tcMar/>
            <w:vAlign w:val="center"/>
          </w:tcPr>
          <w:p w:rsidR="6A7CD3B0" w:rsidP="6A7CD3B0" w:rsidRDefault="6A7CD3B0" w14:paraId="5BA7C08E" w14:textId="1AB3C12A">
            <w:pPr>
              <w:bidi w:val="0"/>
              <w:spacing w:before="0" w:beforeAutospacing="off" w:after="0" w:afterAutospacing="off"/>
            </w:pPr>
            <w:r w:rsidR="6A7CD3B0">
              <w:rPr/>
              <w:t>Databases, single-node apps</w:t>
            </w:r>
          </w:p>
        </w:tc>
      </w:tr>
    </w:tbl>
    <w:tbl>
      <w:tblPr>
        <w:tblStyle w:val="TableNormal"/>
        <w:bidiVisual w:val="0"/>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520"/>
        <w:gridCol w:w="4451"/>
        <w:gridCol w:w="3540"/>
      </w:tblGrid>
      <w:tr w:rsidR="6A7CD3B0" w:rsidTr="6A7CD3B0" w14:paraId="51DD3AAA">
        <w:trPr>
          <w:trHeight w:val="300"/>
        </w:trPr>
        <w:tc>
          <w:tcPr>
            <w:tcW w:w="2520" w:type="dxa"/>
            <w:tcMar/>
            <w:vAlign w:val="center"/>
          </w:tcPr>
          <w:p w:rsidR="6A7CD3B0" w:rsidP="6A7CD3B0" w:rsidRDefault="6A7CD3B0" w14:paraId="1CA84DDD" w14:textId="4C8F6252">
            <w:pPr>
              <w:bidi w:val="0"/>
              <w:spacing w:before="0" w:beforeAutospacing="off" w:after="0" w:afterAutospacing="off"/>
            </w:pPr>
            <w:r w:rsidRPr="6A7CD3B0" w:rsidR="6A7CD3B0">
              <w:rPr>
                <w:rFonts w:ascii="Consolas" w:hAnsi="Consolas" w:eastAsia="Consolas" w:cs="Consolas"/>
              </w:rPr>
              <w:t>ReadOnlyMany</w:t>
            </w:r>
          </w:p>
        </w:tc>
        <w:tc>
          <w:tcPr>
            <w:tcW w:w="4451" w:type="dxa"/>
            <w:tcMar/>
            <w:vAlign w:val="center"/>
          </w:tcPr>
          <w:p w:rsidR="6A7CD3B0" w:rsidP="6A7CD3B0" w:rsidRDefault="6A7CD3B0" w14:paraId="6B0B4171" w14:textId="22F95B19">
            <w:pPr>
              <w:bidi w:val="0"/>
              <w:spacing w:before="0" w:beforeAutospacing="off" w:after="0" w:afterAutospacing="off"/>
            </w:pPr>
            <w:r w:rsidR="6A7CD3B0">
              <w:rPr/>
              <w:t xml:space="preserve">Volume can be </w:t>
            </w:r>
            <w:r w:rsidRPr="6A7CD3B0" w:rsidR="6A7CD3B0">
              <w:rPr>
                <w:b w:val="1"/>
                <w:bCs w:val="1"/>
              </w:rPr>
              <w:t>mounted read-only by many nodes</w:t>
            </w:r>
            <w:r w:rsidR="6A7CD3B0">
              <w:rPr/>
              <w:t>.</w:t>
            </w:r>
          </w:p>
        </w:tc>
        <w:tc>
          <w:tcPr>
            <w:tcW w:w="3540" w:type="dxa"/>
            <w:tcMar/>
            <w:vAlign w:val="center"/>
          </w:tcPr>
          <w:p w:rsidR="6A7CD3B0" w:rsidP="6A7CD3B0" w:rsidRDefault="6A7CD3B0" w14:paraId="115AD2A8" w14:textId="4C146FEA">
            <w:pPr>
              <w:bidi w:val="0"/>
              <w:spacing w:before="0" w:beforeAutospacing="off" w:after="0" w:afterAutospacing="off"/>
            </w:pPr>
            <w:r w:rsidR="6A7CD3B0">
              <w:rPr/>
              <w:t>Shared config/data, logs, etc.</w:t>
            </w:r>
          </w:p>
        </w:tc>
      </w:tr>
    </w:tbl>
    <w:tbl>
      <w:tblPr>
        <w:tblStyle w:val="TableNormal"/>
        <w:bidiVisual w:val="0"/>
        <w:tblW w:w="0" w:type="auto"/>
        <w:tblInd w:w="-33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925"/>
        <w:gridCol w:w="4365"/>
        <w:gridCol w:w="3570"/>
      </w:tblGrid>
      <w:tr w:rsidR="6A7CD3B0" w:rsidTr="6A7CD3B0" w14:paraId="69B2999D">
        <w:trPr>
          <w:trHeight w:val="300"/>
        </w:trPr>
        <w:tc>
          <w:tcPr>
            <w:tcW w:w="2925" w:type="dxa"/>
            <w:tcMar/>
            <w:vAlign w:val="center"/>
          </w:tcPr>
          <w:p w:rsidR="6A7CD3B0" w:rsidP="6A7CD3B0" w:rsidRDefault="6A7CD3B0" w14:paraId="23DC2B06" w14:textId="5BEF2774">
            <w:pPr>
              <w:bidi w:val="0"/>
              <w:spacing w:before="0" w:beforeAutospacing="off" w:after="0" w:afterAutospacing="off"/>
            </w:pPr>
            <w:r w:rsidRPr="6A7CD3B0" w:rsidR="6A7CD3B0">
              <w:rPr>
                <w:rFonts w:ascii="Consolas" w:hAnsi="Consolas" w:eastAsia="Consolas" w:cs="Consolas"/>
              </w:rPr>
              <w:t>ReadWriteMany</w:t>
            </w:r>
          </w:p>
        </w:tc>
        <w:tc>
          <w:tcPr>
            <w:tcW w:w="4365" w:type="dxa"/>
            <w:tcMar/>
            <w:vAlign w:val="center"/>
          </w:tcPr>
          <w:p w:rsidR="6A7CD3B0" w:rsidP="6A7CD3B0" w:rsidRDefault="6A7CD3B0" w14:paraId="347D14B5" w14:textId="782CD6CA">
            <w:pPr>
              <w:bidi w:val="0"/>
              <w:spacing w:before="0" w:beforeAutospacing="off" w:after="0" w:afterAutospacing="off"/>
            </w:pPr>
            <w:r w:rsidR="6A7CD3B0">
              <w:rPr/>
              <w:t xml:space="preserve">Volume can be </w:t>
            </w:r>
            <w:r w:rsidRPr="6A7CD3B0" w:rsidR="6A7CD3B0">
              <w:rPr>
                <w:b w:val="1"/>
                <w:bCs w:val="1"/>
              </w:rPr>
              <w:t>mounted as read-write by many nodes at the same time</w:t>
            </w:r>
            <w:r w:rsidR="6A7CD3B0">
              <w:rPr/>
              <w:t>.</w:t>
            </w:r>
          </w:p>
        </w:tc>
        <w:tc>
          <w:tcPr>
            <w:tcW w:w="3570" w:type="dxa"/>
            <w:tcMar/>
            <w:vAlign w:val="center"/>
          </w:tcPr>
          <w:p w:rsidR="6A7CD3B0" w:rsidP="6A7CD3B0" w:rsidRDefault="6A7CD3B0" w14:paraId="0161A82F" w14:textId="479D7290">
            <w:pPr>
              <w:bidi w:val="0"/>
              <w:spacing w:before="0" w:beforeAutospacing="off" w:after="0" w:afterAutospacing="off"/>
            </w:pPr>
            <w:r w:rsidR="6A7CD3B0">
              <w:rPr/>
              <w:t>Shared file systems like NFS/EFS</w:t>
            </w:r>
          </w:p>
        </w:tc>
      </w:tr>
    </w:tbl>
    <w:p w:rsidR="17E23530" w:rsidP="6A7CD3B0" w:rsidRDefault="17E23530" w14:paraId="08B9749C" w14:textId="235D1768">
      <w:pPr>
        <w:pStyle w:val="Normal"/>
        <w:spacing w:after="5" w:line="265" w:lineRule="auto"/>
        <w:ind w:left="-5" w:right="4197" w:hanging="10"/>
        <w:rPr>
          <w:rFonts w:ascii="Calibri" w:hAnsi="Calibri" w:eastAsia="Calibri" w:cs="Calibri"/>
          <w:b w:val="0"/>
          <w:bCs w:val="0"/>
          <w:i w:val="0"/>
          <w:iCs w:val="0"/>
          <w:caps w:val="0"/>
          <w:smallCaps w:val="0"/>
          <w:noProof w:val="0"/>
          <w:color w:val="232629"/>
          <w:sz w:val="22"/>
          <w:szCs w:val="22"/>
          <w:lang w:val="en-IN"/>
        </w:rPr>
      </w:pPr>
    </w:p>
    <w:p w:rsidR="4ACCF072" w:rsidP="4ACCF072" w:rsidRDefault="4ACCF072" w14:paraId="2183FD72" w14:textId="0D465BCE">
      <w:pPr>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IN"/>
        </w:rPr>
      </w:pPr>
    </w:p>
    <w:p xmlns:wp14="http://schemas.microsoft.com/office/word/2010/wordml" w:rsidP="2F747BAA" wp14:paraId="3E17BE1E" wp14:textId="5D6867F6">
      <w:pPr>
        <w:spacing w:after="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pv-definition.yaml </w:t>
      </w:r>
    </w:p>
    <w:p xmlns:wp14="http://schemas.microsoft.com/office/word/2010/wordml" w:rsidP="2F747BAA" wp14:paraId="70AEF609" wp14:textId="1EF2D76F">
      <w:pPr>
        <w:spacing w:after="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7D8F9EA0" wp14:textId="498E7DC4">
      <w:pPr>
        <w:spacing w:after="5" w:line="265" w:lineRule="auto"/>
        <w:ind w:left="-5" w:right="8730"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apiVersion: v1 </w:t>
      </w:r>
    </w:p>
    <w:p xmlns:wp14="http://schemas.microsoft.com/office/word/2010/wordml" w:rsidP="2F747BAA" wp14:paraId="60762683" wp14:textId="14DF25EB">
      <w:pPr>
        <w:spacing w:after="5" w:line="265" w:lineRule="auto"/>
        <w:ind w:left="-5" w:right="8730"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kind: PersistentVolume metadata:  </w:t>
      </w:r>
    </w:p>
    <w:p xmlns:wp14="http://schemas.microsoft.com/office/word/2010/wordml" w:rsidP="2F747BAA" wp14:paraId="161BCC7F" wp14:textId="15CF0885">
      <w:pPr>
        <w:spacing w:after="5" w:line="265" w:lineRule="auto"/>
        <w:ind w:left="-5" w:right="9065"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name: pv-vol1 specs:   accessModes:     - ReadWriteOnce capacity: </w:t>
      </w:r>
    </w:p>
    <w:p xmlns:wp14="http://schemas.microsoft.com/office/word/2010/wordml" w:rsidP="2F747BAA" wp14:paraId="17C56219" wp14:textId="2EFFEE5E">
      <w:pPr>
        <w:spacing w:after="5" w:line="265" w:lineRule="auto"/>
        <w:ind w:left="-5" w:right="7961"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storage: 1Gi awsElasticBlockStore:   volumeID: &lt;volume-id&gt;   fstype: ext4 </w:t>
      </w:r>
    </w:p>
    <w:p xmlns:wp14="http://schemas.microsoft.com/office/word/2010/wordml" w:rsidP="2F747BAA" wp14:paraId="6784054A" wp14:textId="172BC1A5">
      <w:pPr>
        <w:spacing w:after="3" w:line="265"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8. Persistent Volume Claims:</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0F876A4C" wp14:textId="0B4B8509">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Users create persistent volume claims to use the storage.  For each pvc user get a single persistent volume. The user specifies access modes and resources that he want to claim. Here access modes are ReadOnlyMany, ReadWriteOnce, ReadWriteMany.   </w:t>
      </w:r>
    </w:p>
    <w:p xmlns:wp14="http://schemas.microsoft.com/office/word/2010/wordml" w:rsidP="2F747BAA" wp14:paraId="2C3F169F" wp14:textId="3FA4A523">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pvc-definition.yaml </w:t>
      </w:r>
    </w:p>
    <w:p xmlns:wp14="http://schemas.microsoft.com/office/word/2010/wordml" w:rsidP="2F747BAA" wp14:paraId="7E498DA8" wp14:textId="1E2D9980">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2F747BAA" wp14:paraId="06417457" wp14:textId="7AE8602C">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apiVersion: v1 </w:t>
      </w:r>
    </w:p>
    <w:p xmlns:wp14="http://schemas.microsoft.com/office/word/2010/wordml" w:rsidP="2F747BAA" wp14:paraId="0BA75414" wp14:textId="3A42944E">
      <w:pPr>
        <w:spacing w:after="4" w:line="264" w:lineRule="auto"/>
        <w:ind w:left="-5" w:right="7254"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kind: PersistentVolumeClaim metadata: </w:t>
      </w:r>
    </w:p>
    <w:p xmlns:wp14="http://schemas.microsoft.com/office/word/2010/wordml" w:rsidP="2F747BAA" wp14:paraId="7178974D" wp14:textId="3DB214AB">
      <w:pPr>
        <w:spacing w:after="4" w:line="264" w:lineRule="auto"/>
        <w:ind w:left="-5" w:right="9006"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name: myclaim spec:   accessModes:     - ReadWriteOnce:   resources:     requests: </w:t>
      </w:r>
    </w:p>
    <w:p xmlns:wp14="http://schemas.microsoft.com/office/word/2010/wordml" w:rsidP="2F747BAA" wp14:paraId="0865FA5B" wp14:textId="54910C00">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storage: 500Mi </w:t>
      </w:r>
    </w:p>
    <w:p xmlns:wp14="http://schemas.microsoft.com/office/word/2010/wordml" w:rsidP="2F747BAA" wp14:paraId="0D4D715F" wp14:textId="3C57C44B">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p>
    <w:p xmlns:wp14="http://schemas.microsoft.com/office/word/2010/wordml" w:rsidP="2F747BAA" wp14:paraId="114BF82C" wp14:textId="3D74FF8B">
      <w:pPr>
        <w:spacing w:after="3" w:line="265"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9. Kubernetes Architecture</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4ACCF072" wp14:paraId="2758E7CE" wp14:textId="38A3F3D6">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0"/>
          <w:iCs w:val="0"/>
          <w:caps w:val="0"/>
          <w:smallCaps w:val="0"/>
          <w:noProof w:val="0"/>
          <w:color w:val="232629"/>
          <w:sz w:val="22"/>
          <w:szCs w:val="22"/>
          <w:lang w:val="en-IN"/>
        </w:rPr>
        <w:t>There are two kinds of nodes: master node and worker node. The master node is responsible for managing the Kubernetes cluster. The master node does all of these using a set of control plane components.</w:t>
      </w:r>
    </w:p>
    <w:p xmlns:wp14="http://schemas.microsoft.com/office/word/2010/wordml" w:rsidP="4ACCF072" wp14:paraId="00DE19FA" wp14:textId="310D761E">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They are ETCD, Scheduler, Node controller, Replication Controller, Kube-api server, Kubelet, and Kube-proxy</w:t>
      </w:r>
    </w:p>
    <w:p xmlns:wp14="http://schemas.microsoft.com/office/word/2010/wordml" w:rsidP="4ACCF072" wp14:paraId="77E77F7E" wp14:textId="543AF940">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4ACCF072" wp14:paraId="01576A8F" wp14:textId="2F2487A3">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 xml:space="preserve">ETCD </w:t>
      </w:r>
      <w:r w:rsidRPr="4ACCF072" w:rsidR="22385703">
        <w:rPr>
          <w:rFonts w:ascii="Calibri" w:hAnsi="Calibri" w:eastAsia="Calibri" w:cs="Calibri"/>
          <w:b w:val="0"/>
          <w:bCs w:val="0"/>
          <w:i w:val="0"/>
          <w:iCs w:val="0"/>
          <w:caps w:val="0"/>
          <w:smallCaps w:val="0"/>
          <w:noProof w:val="0"/>
          <w:color w:val="232629"/>
          <w:sz w:val="22"/>
          <w:szCs w:val="22"/>
          <w:lang w:val="en-IN"/>
        </w:rPr>
        <w:t>is a database that stores information about nodes, pods, configs, secrets, accounts etc.</w:t>
      </w:r>
    </w:p>
    <w:p xmlns:wp14="http://schemas.microsoft.com/office/word/2010/wordml" w:rsidP="4ACCF072" wp14:paraId="54568542" wp14:textId="50385BE3">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 xml:space="preserve">Scheduler </w:t>
      </w:r>
      <w:r w:rsidRPr="4ACCF072" w:rsidR="22385703">
        <w:rPr>
          <w:rFonts w:ascii="Calibri" w:hAnsi="Calibri" w:eastAsia="Calibri" w:cs="Calibri"/>
          <w:b w:val="0"/>
          <w:bCs w:val="0"/>
          <w:i w:val="0"/>
          <w:iCs w:val="0"/>
          <w:caps w:val="0"/>
          <w:smallCaps w:val="0"/>
          <w:noProof w:val="0"/>
          <w:color w:val="232629"/>
          <w:sz w:val="22"/>
          <w:szCs w:val="22"/>
          <w:lang w:val="en-IN"/>
        </w:rPr>
        <w:t>is responsible for</w:t>
      </w:r>
      <w:r w:rsidRPr="4ACCF072" w:rsidR="22385703">
        <w:rPr>
          <w:rFonts w:ascii="Calibri" w:hAnsi="Calibri" w:eastAsia="Calibri" w:cs="Calibri"/>
          <w:b w:val="0"/>
          <w:bCs w:val="0"/>
          <w:i w:val="0"/>
          <w:iCs w:val="0"/>
          <w:caps w:val="0"/>
          <w:smallCaps w:val="0"/>
          <w:noProof w:val="0"/>
          <w:color w:val="232629"/>
          <w:sz w:val="22"/>
          <w:szCs w:val="22"/>
          <w:lang w:val="en-IN"/>
        </w:rPr>
        <w:t xml:space="preserve"> deciding which pod goes on which node</w:t>
      </w:r>
    </w:p>
    <w:p xmlns:wp14="http://schemas.microsoft.com/office/word/2010/wordml" w:rsidP="4ACCF072" wp14:paraId="034EF8F1" wp14:textId="1E0208AD">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 xml:space="preserve">Node </w:t>
      </w:r>
      <w:r w:rsidRPr="4ACCF072" w:rsidR="22385703">
        <w:rPr>
          <w:rFonts w:ascii="Calibri" w:hAnsi="Calibri" w:eastAsia="Calibri" w:cs="Calibri"/>
          <w:b w:val="0"/>
          <w:bCs w:val="0"/>
          <w:i w:val="1"/>
          <w:iCs w:val="1"/>
          <w:caps w:val="0"/>
          <w:smallCaps w:val="0"/>
          <w:noProof w:val="0"/>
          <w:color w:val="232629"/>
          <w:sz w:val="22"/>
          <w:szCs w:val="22"/>
          <w:lang w:val="en-IN"/>
        </w:rPr>
        <w:t xml:space="preserve">Controller </w:t>
      </w:r>
      <w:r w:rsidRPr="4ACCF072" w:rsidR="22385703">
        <w:rPr>
          <w:rFonts w:ascii="Calibri" w:hAnsi="Calibri" w:eastAsia="Calibri" w:cs="Calibri"/>
          <w:b w:val="0"/>
          <w:bCs w:val="0"/>
          <w:i w:val="0"/>
          <w:iCs w:val="0"/>
          <w:caps w:val="0"/>
          <w:smallCaps w:val="0"/>
          <w:noProof w:val="0"/>
          <w:color w:val="232629"/>
          <w:sz w:val="22"/>
          <w:szCs w:val="22"/>
          <w:lang w:val="en-IN"/>
        </w:rPr>
        <w:t>is responsible for</w:t>
      </w:r>
      <w:r w:rsidRPr="4ACCF072" w:rsidR="22385703">
        <w:rPr>
          <w:rFonts w:ascii="Calibri" w:hAnsi="Calibri" w:eastAsia="Calibri" w:cs="Calibri"/>
          <w:b w:val="0"/>
          <w:bCs w:val="0"/>
          <w:i w:val="0"/>
          <w:iCs w:val="0"/>
          <w:caps w:val="0"/>
          <w:smallCaps w:val="0"/>
          <w:noProof w:val="0"/>
          <w:color w:val="232629"/>
          <w:sz w:val="22"/>
          <w:szCs w:val="22"/>
          <w:lang w:val="en-IN"/>
        </w:rPr>
        <w:t xml:space="preserve"> onboarding new nodes to the cluster when nodes become unavailable or are destroyed.</w:t>
      </w:r>
    </w:p>
    <w:p xmlns:wp14="http://schemas.microsoft.com/office/word/2010/wordml" w:rsidP="4ACCF072" wp14:paraId="479A7F9D" wp14:textId="2F46C244">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 xml:space="preserve">Replication </w:t>
      </w:r>
      <w:r w:rsidRPr="4ACCF072" w:rsidR="22385703">
        <w:rPr>
          <w:rFonts w:ascii="Calibri" w:hAnsi="Calibri" w:eastAsia="Calibri" w:cs="Calibri"/>
          <w:b w:val="0"/>
          <w:bCs w:val="0"/>
          <w:i w:val="1"/>
          <w:iCs w:val="1"/>
          <w:caps w:val="0"/>
          <w:smallCaps w:val="0"/>
          <w:noProof w:val="0"/>
          <w:color w:val="232629"/>
          <w:sz w:val="22"/>
          <w:szCs w:val="22"/>
          <w:lang w:val="en-IN"/>
        </w:rPr>
        <w:t xml:space="preserve">Controller </w:t>
      </w:r>
      <w:r w:rsidRPr="4ACCF072" w:rsidR="22385703">
        <w:rPr>
          <w:rFonts w:ascii="Calibri" w:hAnsi="Calibri" w:eastAsia="Calibri" w:cs="Calibri"/>
          <w:b w:val="0"/>
          <w:bCs w:val="0"/>
          <w:i w:val="0"/>
          <w:iCs w:val="0"/>
          <w:caps w:val="0"/>
          <w:smallCaps w:val="0"/>
          <w:noProof w:val="0"/>
          <w:color w:val="232629"/>
          <w:sz w:val="22"/>
          <w:szCs w:val="22"/>
          <w:lang w:val="en-IN"/>
        </w:rPr>
        <w:t xml:space="preserve">ensures the desired number of pods are </w:t>
      </w:r>
      <w:r w:rsidRPr="4ACCF072" w:rsidR="22385703">
        <w:rPr>
          <w:rFonts w:ascii="Calibri" w:hAnsi="Calibri" w:eastAsia="Calibri" w:cs="Calibri"/>
          <w:b w:val="0"/>
          <w:bCs w:val="0"/>
          <w:i w:val="0"/>
          <w:iCs w:val="0"/>
          <w:caps w:val="0"/>
          <w:smallCaps w:val="0"/>
          <w:noProof w:val="0"/>
          <w:color w:val="232629"/>
          <w:sz w:val="22"/>
          <w:szCs w:val="22"/>
          <w:lang w:val="en-IN"/>
        </w:rPr>
        <w:t>running at all times</w:t>
      </w:r>
      <w:r w:rsidRPr="4ACCF072" w:rsidR="22385703">
        <w:rPr>
          <w:rFonts w:ascii="Calibri" w:hAnsi="Calibri" w:eastAsia="Calibri" w:cs="Calibri"/>
          <w:b w:val="0"/>
          <w:bCs w:val="0"/>
          <w:i w:val="0"/>
          <w:iCs w:val="0"/>
          <w:caps w:val="0"/>
          <w:smallCaps w:val="0"/>
          <w:noProof w:val="0"/>
          <w:color w:val="232629"/>
          <w:sz w:val="22"/>
          <w:szCs w:val="22"/>
          <w:lang w:val="en-IN"/>
        </w:rPr>
        <w:t>.</w:t>
      </w:r>
    </w:p>
    <w:p xmlns:wp14="http://schemas.microsoft.com/office/word/2010/wordml" w:rsidP="4ACCF072" wp14:paraId="032E780F" wp14:textId="19D60EFF">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The </w:t>
      </w:r>
      <w:r w:rsidRPr="4ACCF072" w:rsidR="22385703">
        <w:rPr>
          <w:rFonts w:ascii="Calibri" w:hAnsi="Calibri" w:eastAsia="Calibri" w:cs="Calibri"/>
          <w:b w:val="0"/>
          <w:bCs w:val="0"/>
          <w:i w:val="1"/>
          <w:iCs w:val="1"/>
          <w:caps w:val="0"/>
          <w:smallCaps w:val="0"/>
          <w:noProof w:val="0"/>
          <w:color w:val="232629"/>
          <w:sz w:val="22"/>
          <w:szCs w:val="22"/>
          <w:lang w:val="en-IN"/>
        </w:rPr>
        <w:t>Kube</w:t>
      </w:r>
      <w:r w:rsidRPr="4ACCF072" w:rsidR="22385703">
        <w:rPr>
          <w:rFonts w:ascii="Calibri" w:hAnsi="Calibri" w:eastAsia="Calibri" w:cs="Calibri"/>
          <w:b w:val="0"/>
          <w:bCs w:val="0"/>
          <w:i w:val="0"/>
          <w:iCs w:val="0"/>
          <w:caps w:val="0"/>
          <w:smallCaps w:val="0"/>
          <w:noProof w:val="0"/>
          <w:color w:val="232629"/>
          <w:sz w:val="22"/>
          <w:szCs w:val="22"/>
          <w:lang w:val="en-IN"/>
        </w:rPr>
        <w:t>-</w:t>
      </w:r>
      <w:r w:rsidRPr="4ACCF072" w:rsidR="22385703">
        <w:rPr>
          <w:rFonts w:ascii="Calibri" w:hAnsi="Calibri" w:eastAsia="Calibri" w:cs="Calibri"/>
          <w:b w:val="0"/>
          <w:bCs w:val="0"/>
          <w:i w:val="1"/>
          <w:iCs w:val="1"/>
          <w:caps w:val="0"/>
          <w:smallCaps w:val="0"/>
          <w:noProof w:val="0"/>
          <w:color w:val="232629"/>
          <w:sz w:val="22"/>
          <w:szCs w:val="22"/>
          <w:lang w:val="en-IN"/>
        </w:rPr>
        <w:t xml:space="preserve">Api </w:t>
      </w:r>
      <w:r w:rsidRPr="4ACCF072" w:rsidR="22385703">
        <w:rPr>
          <w:rFonts w:ascii="Calibri" w:hAnsi="Calibri" w:eastAsia="Calibri" w:cs="Calibri"/>
          <w:b w:val="0"/>
          <w:bCs w:val="0"/>
          <w:i w:val="1"/>
          <w:iCs w:val="1"/>
          <w:caps w:val="0"/>
          <w:smallCaps w:val="0"/>
          <w:noProof w:val="0"/>
          <w:color w:val="232629"/>
          <w:sz w:val="22"/>
          <w:szCs w:val="22"/>
          <w:lang w:val="en-IN"/>
        </w:rPr>
        <w:t xml:space="preserve">server </w:t>
      </w:r>
      <w:r w:rsidRPr="4ACCF072" w:rsidR="22385703">
        <w:rPr>
          <w:rFonts w:ascii="Calibri" w:hAnsi="Calibri" w:eastAsia="Calibri" w:cs="Calibri"/>
          <w:b w:val="0"/>
          <w:bCs w:val="0"/>
          <w:i w:val="0"/>
          <w:iCs w:val="0"/>
          <w:caps w:val="0"/>
          <w:smallCaps w:val="0"/>
          <w:noProof w:val="0"/>
          <w:color w:val="232629"/>
          <w:sz w:val="22"/>
          <w:szCs w:val="22"/>
          <w:lang w:val="en-IN"/>
        </w:rPr>
        <w:t>is responsible for</w:t>
      </w:r>
      <w:r w:rsidRPr="4ACCF072" w:rsidR="22385703">
        <w:rPr>
          <w:rFonts w:ascii="Calibri" w:hAnsi="Calibri" w:eastAsia="Calibri" w:cs="Calibri"/>
          <w:b w:val="0"/>
          <w:bCs w:val="0"/>
          <w:i w:val="0"/>
          <w:iCs w:val="0"/>
          <w:caps w:val="0"/>
          <w:smallCaps w:val="0"/>
          <w:noProof w:val="0"/>
          <w:color w:val="232629"/>
          <w:sz w:val="22"/>
          <w:szCs w:val="22"/>
          <w:lang w:val="en-IN"/>
        </w:rPr>
        <w:t xml:space="preserve"> managing all the operations in the Kubernetes cluster. When you run the </w:t>
      </w:r>
      <w:r w:rsidRPr="4ACCF072" w:rsidR="22385703">
        <w:rPr>
          <w:rFonts w:ascii="Calibri" w:hAnsi="Calibri" w:eastAsia="Calibri" w:cs="Calibri"/>
          <w:b w:val="0"/>
          <w:bCs w:val="0"/>
          <w:i w:val="0"/>
          <w:iCs w:val="0"/>
          <w:caps w:val="0"/>
          <w:smallCaps w:val="0"/>
          <w:noProof w:val="0"/>
          <w:color w:val="232629"/>
          <w:sz w:val="22"/>
          <w:szCs w:val="22"/>
          <w:lang w:val="en-IN"/>
        </w:rPr>
        <w:t>kubectl</w:t>
      </w:r>
      <w:r w:rsidRPr="4ACCF072" w:rsidR="22385703">
        <w:rPr>
          <w:rFonts w:ascii="Calibri" w:hAnsi="Calibri" w:eastAsia="Calibri" w:cs="Calibri"/>
          <w:b w:val="0"/>
          <w:bCs w:val="0"/>
          <w:i w:val="0"/>
          <w:iCs w:val="0"/>
          <w:caps w:val="0"/>
          <w:smallCaps w:val="0"/>
          <w:noProof w:val="0"/>
          <w:color w:val="232629"/>
          <w:sz w:val="22"/>
          <w:szCs w:val="22"/>
          <w:lang w:val="en-IN"/>
        </w:rPr>
        <w:t xml:space="preserve"> utility, in fact, </w:t>
      </w:r>
      <w:r w:rsidRPr="4ACCF072" w:rsidR="22385703">
        <w:rPr>
          <w:rFonts w:ascii="Calibri" w:hAnsi="Calibri" w:eastAsia="Calibri" w:cs="Calibri"/>
          <w:b w:val="0"/>
          <w:bCs w:val="0"/>
          <w:i w:val="0"/>
          <w:iCs w:val="0"/>
          <w:caps w:val="0"/>
          <w:smallCaps w:val="0"/>
          <w:noProof w:val="0"/>
          <w:color w:val="232629"/>
          <w:sz w:val="22"/>
          <w:szCs w:val="22"/>
          <w:lang w:val="en-IN"/>
        </w:rPr>
        <w:t>kubectl</w:t>
      </w:r>
      <w:r w:rsidRPr="4ACCF072" w:rsidR="22385703">
        <w:rPr>
          <w:rFonts w:ascii="Calibri" w:hAnsi="Calibri" w:eastAsia="Calibri" w:cs="Calibri"/>
          <w:b w:val="0"/>
          <w:bCs w:val="0"/>
          <w:i w:val="0"/>
          <w:iCs w:val="0"/>
          <w:caps w:val="0"/>
          <w:smallCaps w:val="0"/>
          <w:noProof w:val="0"/>
          <w:color w:val="232629"/>
          <w:sz w:val="22"/>
          <w:szCs w:val="22"/>
          <w:lang w:val="en-IN"/>
        </w:rPr>
        <w:t xml:space="preserve"> reaches the Kube Api server. Then, the Kube Api server first authenticates and </w:t>
      </w:r>
      <w:r w:rsidRPr="4ACCF072" w:rsidR="22385703">
        <w:rPr>
          <w:rFonts w:ascii="Calibri" w:hAnsi="Calibri" w:eastAsia="Calibri" w:cs="Calibri"/>
          <w:b w:val="0"/>
          <w:bCs w:val="0"/>
          <w:i w:val="0"/>
          <w:iCs w:val="0"/>
          <w:caps w:val="0"/>
          <w:smallCaps w:val="0"/>
          <w:noProof w:val="0"/>
          <w:color w:val="232629"/>
          <w:sz w:val="22"/>
          <w:szCs w:val="22"/>
          <w:lang w:val="en-IN"/>
        </w:rPr>
        <w:t>validates</w:t>
      </w:r>
      <w:r w:rsidRPr="4ACCF072" w:rsidR="22385703">
        <w:rPr>
          <w:rFonts w:ascii="Calibri" w:hAnsi="Calibri" w:eastAsia="Calibri" w:cs="Calibri"/>
          <w:b w:val="0"/>
          <w:bCs w:val="0"/>
          <w:i w:val="0"/>
          <w:iCs w:val="0"/>
          <w:caps w:val="0"/>
          <w:smallCaps w:val="0"/>
          <w:noProof w:val="0"/>
          <w:color w:val="232629"/>
          <w:sz w:val="22"/>
          <w:szCs w:val="22"/>
          <w:lang w:val="en-IN"/>
        </w:rPr>
        <w:t xml:space="preserve"> the request, retrieves the data from the ETCD cluster, and responds back with the requested information.</w:t>
      </w:r>
    </w:p>
    <w:p xmlns:wp14="http://schemas.microsoft.com/office/word/2010/wordml" w:rsidP="4ACCF072" wp14:paraId="385CE24A" wp14:textId="23CF4BDF">
      <w:pPr>
        <w:pStyle w:val="Normal"/>
        <w:spacing w:after="4" w:line="264" w:lineRule="auto"/>
        <w:ind w:left="-5" w:hanging="10"/>
        <w:rPr>
          <w:rFonts w:ascii="Calibri" w:hAnsi="Calibri" w:eastAsia="Calibri" w:cs="Calibri"/>
          <w:b w:val="0"/>
          <w:bCs w:val="0"/>
          <w:i w:val="0"/>
          <w:iCs w:val="0"/>
          <w:caps w:val="0"/>
          <w:smallCaps w:val="0"/>
          <w:noProof w:val="0"/>
          <w:color w:val="232629"/>
          <w:sz w:val="22"/>
          <w:szCs w:val="22"/>
          <w:lang w:val="en-IN"/>
        </w:rPr>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Kubelet</w:t>
      </w:r>
      <w:r w:rsidRPr="4ACCF072" w:rsidR="22385703">
        <w:rPr>
          <w:rFonts w:ascii="Calibri" w:hAnsi="Calibri" w:eastAsia="Calibri" w:cs="Calibri"/>
          <w:b w:val="0"/>
          <w:bCs w:val="0"/>
          <w:i w:val="1"/>
          <w:iCs w:val="1"/>
          <w:caps w:val="0"/>
          <w:smallCaps w:val="0"/>
          <w:noProof w:val="0"/>
          <w:color w:val="232629"/>
          <w:sz w:val="22"/>
          <w:szCs w:val="22"/>
          <w:lang w:val="en-IN"/>
        </w:rPr>
        <w:t xml:space="preserve"> </w:t>
      </w:r>
      <w:r w:rsidRPr="4ACCF072" w:rsidR="22385703">
        <w:rPr>
          <w:rFonts w:ascii="Calibri" w:hAnsi="Calibri" w:eastAsia="Calibri" w:cs="Calibri"/>
          <w:b w:val="0"/>
          <w:bCs w:val="0"/>
          <w:i w:val="0"/>
          <w:iCs w:val="0"/>
          <w:caps w:val="0"/>
          <w:smallCaps w:val="0"/>
          <w:noProof w:val="0"/>
          <w:color w:val="232629"/>
          <w:sz w:val="22"/>
          <w:szCs w:val="22"/>
          <w:lang w:val="en-IN"/>
        </w:rPr>
        <w:t xml:space="preserve">is an agent that runs on each node, and it is responsible for creating pods on </w:t>
      </w:r>
      <w:r w:rsidRPr="4ACCF072" w:rsidR="22385703">
        <w:rPr>
          <w:rFonts w:ascii="Calibri" w:hAnsi="Calibri" w:eastAsia="Calibri" w:cs="Calibri"/>
          <w:b w:val="0"/>
          <w:bCs w:val="0"/>
          <w:i w:val="0"/>
          <w:iCs w:val="0"/>
          <w:caps w:val="0"/>
          <w:smallCaps w:val="0"/>
          <w:noProof w:val="0"/>
          <w:color w:val="232629"/>
          <w:sz w:val="22"/>
          <w:szCs w:val="22"/>
          <w:lang w:val="en-IN"/>
        </w:rPr>
        <w:t>nodes.</w:t>
      </w: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0"/>
          <w:iCs w:val="0"/>
          <w:caps w:val="0"/>
          <w:smallCaps w:val="0"/>
          <w:noProof w:val="0"/>
          <w:color w:val="232629"/>
          <w:sz w:val="22"/>
          <w:szCs w:val="22"/>
          <w:lang w:val="en-IN"/>
        </w:rPr>
        <w:t>and also</w:t>
      </w:r>
      <w:r w:rsidRPr="4ACCF072" w:rsidR="22385703">
        <w:rPr>
          <w:rFonts w:ascii="Calibri" w:hAnsi="Calibri" w:eastAsia="Calibri" w:cs="Calibri"/>
          <w:b w:val="0"/>
          <w:bCs w:val="0"/>
          <w:i w:val="0"/>
          <w:iCs w:val="0"/>
          <w:caps w:val="0"/>
          <w:smallCaps w:val="0"/>
          <w:noProof w:val="0"/>
          <w:color w:val="232629"/>
          <w:sz w:val="22"/>
          <w:szCs w:val="22"/>
          <w:lang w:val="en-IN"/>
        </w:rPr>
        <w:t xml:space="preserve"> registers the worker nodes with the Kubernetes cluster.</w:t>
      </w:r>
    </w:p>
    <w:p xmlns:wp14="http://schemas.microsoft.com/office/word/2010/wordml" w:rsidP="4ACCF072" wp14:paraId="4769A4BB" wp14:textId="1472D67C">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→When it receives instructions to load a container or a POD on the node, it requests the container run time engine, which may be Docker, to pull the required image and run an instance.</w:t>
      </w:r>
    </w:p>
    <w:p xmlns:wp14="http://schemas.microsoft.com/office/word/2010/wordml" w:rsidP="4ACCF072" wp14:paraId="2AB49840" wp14:textId="44C69D60">
      <w:pPr>
        <w:pStyle w:val="Normal"/>
        <w:spacing w:after="4" w:line="264" w:lineRule="auto"/>
        <w:ind w:left="-5" w:hanging="10"/>
      </w:pPr>
      <w:r w:rsidRPr="4ACCF072" w:rsidR="22385703">
        <w:rPr>
          <w:rFonts w:ascii="Calibri" w:hAnsi="Calibri" w:eastAsia="Calibri" w:cs="Calibri"/>
          <w:b w:val="0"/>
          <w:bCs w:val="0"/>
          <w:i w:val="0"/>
          <w:iCs w:val="0"/>
          <w:caps w:val="0"/>
          <w:smallCaps w:val="0"/>
          <w:noProof w:val="0"/>
          <w:color w:val="232629"/>
          <w:sz w:val="22"/>
          <w:szCs w:val="22"/>
          <w:lang w:val="en-IN"/>
        </w:rPr>
        <w:t xml:space="preserve">→ </w:t>
      </w:r>
      <w:r w:rsidRPr="4ACCF072" w:rsidR="22385703">
        <w:rPr>
          <w:rFonts w:ascii="Calibri" w:hAnsi="Calibri" w:eastAsia="Calibri" w:cs="Calibri"/>
          <w:b w:val="0"/>
          <w:bCs w:val="0"/>
          <w:i w:val="1"/>
          <w:iCs w:val="1"/>
          <w:caps w:val="0"/>
          <w:smallCaps w:val="0"/>
          <w:noProof w:val="0"/>
          <w:color w:val="232629"/>
          <w:sz w:val="22"/>
          <w:szCs w:val="22"/>
          <w:lang w:val="en-IN"/>
        </w:rPr>
        <w:t>Kube</w:t>
      </w:r>
      <w:r w:rsidRPr="4ACCF072" w:rsidR="22385703">
        <w:rPr>
          <w:rFonts w:ascii="Calibri" w:hAnsi="Calibri" w:eastAsia="Calibri" w:cs="Calibri"/>
          <w:b w:val="0"/>
          <w:bCs w:val="0"/>
          <w:i w:val="1"/>
          <w:iCs w:val="1"/>
          <w:caps w:val="0"/>
          <w:smallCaps w:val="0"/>
          <w:noProof w:val="0"/>
          <w:color w:val="232629"/>
          <w:sz w:val="22"/>
          <w:szCs w:val="22"/>
          <w:lang w:val="en-IN"/>
        </w:rPr>
        <w:t>-</w:t>
      </w:r>
      <w:r w:rsidRPr="4ACCF072" w:rsidR="22385703">
        <w:rPr>
          <w:rFonts w:ascii="Calibri" w:hAnsi="Calibri" w:eastAsia="Calibri" w:cs="Calibri"/>
          <w:b w:val="0"/>
          <w:bCs w:val="0"/>
          <w:i w:val="1"/>
          <w:iCs w:val="1"/>
          <w:caps w:val="0"/>
          <w:smallCaps w:val="0"/>
          <w:noProof w:val="0"/>
          <w:color w:val="232629"/>
          <w:sz w:val="22"/>
          <w:szCs w:val="22"/>
          <w:lang w:val="en-IN"/>
        </w:rPr>
        <w:t xml:space="preserve">proxy </w:t>
      </w:r>
      <w:r w:rsidRPr="4ACCF072" w:rsidR="22385703">
        <w:rPr>
          <w:rFonts w:ascii="Calibri" w:hAnsi="Calibri" w:eastAsia="Calibri" w:cs="Calibri"/>
          <w:b w:val="0"/>
          <w:bCs w:val="0"/>
          <w:i w:val="0"/>
          <w:iCs w:val="0"/>
          <w:caps w:val="0"/>
          <w:smallCaps w:val="0"/>
          <w:noProof w:val="0"/>
          <w:color w:val="232629"/>
          <w:sz w:val="22"/>
          <w:szCs w:val="22"/>
          <w:lang w:val="en-IN"/>
        </w:rPr>
        <w:t xml:space="preserve">is a process that runs on each node in the Kubernetes cluster. It looks for new services, and every time a new service is created, Kube-proxy creates </w:t>
      </w:r>
      <w:r w:rsidRPr="4ACCF072" w:rsidR="22385703">
        <w:rPr>
          <w:rFonts w:ascii="Calibri" w:hAnsi="Calibri" w:eastAsia="Calibri" w:cs="Calibri"/>
          <w:b w:val="0"/>
          <w:bCs w:val="0"/>
          <w:i w:val="0"/>
          <w:iCs w:val="0"/>
          <w:caps w:val="0"/>
          <w:smallCaps w:val="0"/>
          <w:noProof w:val="0"/>
          <w:color w:val="232629"/>
          <w:sz w:val="22"/>
          <w:szCs w:val="22"/>
          <w:lang w:val="en-IN"/>
        </w:rPr>
        <w:t>appropriate rules</w:t>
      </w:r>
      <w:r w:rsidRPr="4ACCF072" w:rsidR="22385703">
        <w:rPr>
          <w:rFonts w:ascii="Calibri" w:hAnsi="Calibri" w:eastAsia="Calibri" w:cs="Calibri"/>
          <w:b w:val="0"/>
          <w:bCs w:val="0"/>
          <w:i w:val="0"/>
          <w:iCs w:val="0"/>
          <w:caps w:val="0"/>
          <w:smallCaps w:val="0"/>
          <w:noProof w:val="0"/>
          <w:color w:val="232629"/>
          <w:sz w:val="22"/>
          <w:szCs w:val="22"/>
          <w:lang w:val="en-IN"/>
        </w:rPr>
        <w:t xml:space="preserve"> to </w:t>
      </w:r>
      <w:r w:rsidRPr="4ACCF072" w:rsidR="22385703">
        <w:rPr>
          <w:rFonts w:ascii="Calibri" w:hAnsi="Calibri" w:eastAsia="Calibri" w:cs="Calibri"/>
          <w:b w:val="0"/>
          <w:bCs w:val="0"/>
          <w:i w:val="0"/>
          <w:iCs w:val="0"/>
          <w:caps w:val="0"/>
          <w:smallCaps w:val="0"/>
          <w:noProof w:val="0"/>
          <w:color w:val="232629"/>
          <w:sz w:val="22"/>
          <w:szCs w:val="22"/>
          <w:lang w:val="en-IN"/>
        </w:rPr>
        <w:t>forward</w:t>
      </w:r>
      <w:r w:rsidRPr="4ACCF072" w:rsidR="22385703">
        <w:rPr>
          <w:rFonts w:ascii="Calibri" w:hAnsi="Calibri" w:eastAsia="Calibri" w:cs="Calibri"/>
          <w:b w:val="0"/>
          <w:bCs w:val="0"/>
          <w:i w:val="0"/>
          <w:iCs w:val="0"/>
          <w:caps w:val="0"/>
          <w:smallCaps w:val="0"/>
          <w:noProof w:val="0"/>
          <w:color w:val="232629"/>
          <w:sz w:val="22"/>
          <w:szCs w:val="22"/>
          <w:lang w:val="en-IN"/>
        </w:rPr>
        <w:t xml:space="preserve"> traffic to those services to the backend pods. One way it does this is by using IP tables.</w:t>
      </w:r>
    </w:p>
    <w:p xmlns:wp14="http://schemas.microsoft.com/office/word/2010/wordml" w:rsidP="4ACCF072" wp14:paraId="5D99AF5E" wp14:textId="4282EE73">
      <w:pPr>
        <w:pStyle w:val="Normal"/>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4ACCF072" w:rsidR="22385703">
        <w:rPr>
          <w:rFonts w:ascii="Calibri" w:hAnsi="Calibri" w:eastAsia="Calibri" w:cs="Calibri"/>
          <w:b w:val="0"/>
          <w:bCs w:val="0"/>
          <w:i w:val="0"/>
          <w:iCs w:val="0"/>
          <w:caps w:val="0"/>
          <w:smallCaps w:val="0"/>
          <w:noProof w:val="0"/>
          <w:color w:val="232629"/>
          <w:sz w:val="22"/>
          <w:szCs w:val="22"/>
          <w:lang w:val="en-IN"/>
        </w:rPr>
        <w:t>→ Different ways it does this is USER SPACE, where Kube proxy listens on a port for each service. Proxy’s connections to the pods by IPvs rules, and the default option is iptables.</w:t>
      </w:r>
      <w:r w:rsidRPr="4ACCF072" w:rsidR="161BA0BF">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2F747BAA" wp14:paraId="25EAF784" wp14:textId="68CA8DFE">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4ACCF072" wp14:paraId="4B8E4144" wp14:textId="70FE3896">
      <w:pPr>
        <w:spacing w:after="3" w:line="265" w:lineRule="auto"/>
        <w:ind w:left="0"/>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1"/>
          <w:bCs w:val="1"/>
          <w:i w:val="0"/>
          <w:iCs w:val="0"/>
          <w:caps w:val="0"/>
          <w:smallCaps w:val="0"/>
          <w:noProof w:val="0"/>
          <w:color w:val="232629"/>
          <w:sz w:val="22"/>
          <w:szCs w:val="22"/>
          <w:highlight w:val="yellow"/>
          <w:lang w:val="en-IN"/>
        </w:rPr>
        <w:t>10. Master node taint effect?</w:t>
      </w:r>
      <w:r w:rsidRPr="4ACCF072" w:rsidR="161BA0BF">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4ACCF072" wp14:paraId="53C12C0E" wp14:textId="3228C22A">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4ACCF072" w:rsidR="161BA0BF">
        <w:rPr>
          <w:rFonts w:ascii="Calibri" w:hAnsi="Calibri" w:eastAsia="Calibri" w:cs="Calibri"/>
          <w:b w:val="0"/>
          <w:bCs w:val="0"/>
          <w:i w:val="0"/>
          <w:iCs w:val="0"/>
          <w:caps w:val="0"/>
          <w:smallCaps w:val="0"/>
          <w:noProof w:val="0"/>
          <w:color w:val="232629"/>
          <w:sz w:val="22"/>
          <w:szCs w:val="22"/>
          <w:lang w:val="en-IN"/>
        </w:rPr>
        <w:t xml:space="preserve"> </w:t>
      </w:r>
      <w:r w:rsidRPr="4ACCF072" w:rsidR="161BA0BF">
        <w:rPr>
          <w:rFonts w:ascii="Calibri" w:hAnsi="Calibri" w:eastAsia="Calibri" w:cs="Calibri"/>
          <w:b w:val="0"/>
          <w:bCs w:val="0"/>
          <w:i w:val="0"/>
          <w:iCs w:val="0"/>
          <w:caps w:val="0"/>
          <w:smallCaps w:val="0"/>
          <w:noProof w:val="0"/>
          <w:color w:val="232629"/>
          <w:sz w:val="22"/>
          <w:szCs w:val="22"/>
          <w:lang w:val="en-IN"/>
        </w:rPr>
        <w:t>NoSchedule</w:t>
      </w:r>
    </w:p>
    <w:p xmlns:wp14="http://schemas.microsoft.com/office/word/2010/wordml" w:rsidP="2F747BAA" wp14:paraId="4EA6A99A" wp14:textId="194996FF">
      <w:pPr>
        <w:spacing w:after="4" w:line="264"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008E2C5B" wp14:textId="6AF6F76C">
      <w:pPr>
        <w:spacing w:after="0" w:line="259" w:lineRule="auto"/>
        <w:rPr>
          <w:rFonts w:ascii="Calibri" w:hAnsi="Calibri" w:eastAsia="Calibri" w:cs="Calibri"/>
          <w:b w:val="0"/>
          <w:bCs w:val="0"/>
          <w:i w:val="0"/>
          <w:iCs w:val="0"/>
          <w:caps w:val="0"/>
          <w:smallCaps w:val="0"/>
          <w:noProof w:val="0"/>
          <w:color w:val="232629"/>
          <w:sz w:val="28"/>
          <w:szCs w:val="28"/>
          <w:lang w:val="en-US"/>
        </w:rPr>
      </w:pPr>
      <w:r w:rsidRPr="2F747BAA" w:rsidR="5F3892E2">
        <w:rPr>
          <w:rFonts w:ascii="Calibri" w:hAnsi="Calibri" w:eastAsia="Calibri" w:cs="Calibri"/>
          <w:b w:val="1"/>
          <w:bCs w:val="1"/>
          <w:i w:val="0"/>
          <w:iCs w:val="0"/>
          <w:caps w:val="0"/>
          <w:smallCaps w:val="0"/>
          <w:noProof w:val="0"/>
          <w:color w:val="232629"/>
          <w:sz w:val="28"/>
          <w:szCs w:val="28"/>
          <w:highlight w:val="yellow"/>
          <w:lang w:val="en-IN"/>
        </w:rPr>
        <w:t>11. Autoscaling in Kubernetes.</w:t>
      </w:r>
      <w:r w:rsidRPr="2F747BAA" w:rsidR="5F3892E2">
        <w:rPr>
          <w:rFonts w:ascii="Calibri" w:hAnsi="Calibri" w:eastAsia="Calibri" w:cs="Calibri"/>
          <w:b w:val="1"/>
          <w:bCs w:val="1"/>
          <w:i w:val="0"/>
          <w:iCs w:val="0"/>
          <w:caps w:val="0"/>
          <w:smallCaps w:val="0"/>
          <w:noProof w:val="0"/>
          <w:color w:val="232629"/>
          <w:sz w:val="28"/>
          <w:szCs w:val="28"/>
          <w:lang w:val="en-IN"/>
        </w:rPr>
        <w:t xml:space="preserve">  </w:t>
      </w:r>
    </w:p>
    <w:p xmlns:wp14="http://schemas.microsoft.com/office/word/2010/wordml" w:rsidP="2F747BAA" wp14:paraId="426D8C96" wp14:textId="4949DA01">
      <w:pPr>
        <w:spacing w:after="11" w:line="242" w:lineRule="auto"/>
        <w:rPr>
          <w:rFonts w:ascii="Calibri" w:hAnsi="Calibri" w:eastAsia="Calibri" w:cs="Calibri"/>
          <w:b w:val="0"/>
          <w:bCs w:val="0"/>
          <w:i w:val="0"/>
          <w:iCs w:val="0"/>
          <w:caps w:val="0"/>
          <w:smallCaps w:val="0"/>
          <w:noProof w:val="0"/>
          <w:color w:val="023927"/>
          <w:sz w:val="28"/>
          <w:szCs w:val="28"/>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w:t>
      </w:r>
      <w:r w:rsidRPr="2F747BAA" w:rsidR="5F3892E2">
        <w:rPr>
          <w:rFonts w:ascii="Calibri" w:hAnsi="Calibri" w:eastAsia="Calibri" w:cs="Calibri"/>
          <w:b w:val="1"/>
          <w:bCs w:val="1"/>
          <w:i w:val="0"/>
          <w:iCs w:val="0"/>
          <w:caps w:val="0"/>
          <w:smallCaps w:val="0"/>
          <w:noProof w:val="0"/>
          <w:color w:val="232629"/>
          <w:sz w:val="24"/>
          <w:szCs w:val="24"/>
          <w:lang w:val="en-IN"/>
        </w:rPr>
        <w:t xml:space="preserve">  </w:t>
      </w:r>
      <w:r w:rsidRPr="2F747BAA" w:rsidR="5F3892E2">
        <w:rPr>
          <w:rFonts w:ascii="Calibri" w:hAnsi="Calibri" w:eastAsia="Calibri" w:cs="Calibri"/>
          <w:b w:val="0"/>
          <w:bCs w:val="0"/>
          <w:i w:val="0"/>
          <w:iCs w:val="0"/>
          <w:caps w:val="0"/>
          <w:smallCaps w:val="0"/>
          <w:noProof w:val="0"/>
          <w:color w:val="232629"/>
          <w:sz w:val="24"/>
          <w:szCs w:val="24"/>
          <w:lang w:val="en-IN"/>
        </w:rPr>
        <w:t>Another popular feature of Kubernetes is the ability to both vertically and horizontally autoscale your pods and nodes.  Autoscaling in Kubernetes has three dimensions:</w:t>
      </w:r>
      <w:r w:rsidRPr="2F747BAA" w:rsidR="5F3892E2">
        <w:rPr>
          <w:rFonts w:ascii="Calibri" w:hAnsi="Calibri" w:eastAsia="Calibri" w:cs="Calibri"/>
          <w:b w:val="0"/>
          <w:bCs w:val="0"/>
          <w:i w:val="0"/>
          <w:iCs w:val="0"/>
          <w:caps w:val="0"/>
          <w:smallCaps w:val="0"/>
          <w:noProof w:val="0"/>
          <w:color w:val="023927"/>
          <w:sz w:val="28"/>
          <w:szCs w:val="28"/>
          <w:lang w:val="en-IN"/>
        </w:rPr>
        <w:t xml:space="preserve"> </w:t>
      </w:r>
    </w:p>
    <w:p xmlns:wp14="http://schemas.microsoft.com/office/word/2010/wordml" w:rsidP="2F747BAA" wp14:paraId="780A06DF" wp14:textId="4ED74DD8">
      <w:pPr>
        <w:spacing w:after="0" w:line="259" w:lineRule="auto"/>
        <w:ind w:left="-5" w:hanging="10"/>
        <w:rPr>
          <w:rFonts w:ascii="Calibri" w:hAnsi="Calibri" w:eastAsia="Calibri" w:cs="Calibri"/>
          <w:b w:val="0"/>
          <w:bCs w:val="0"/>
          <w:i w:val="0"/>
          <w:iCs w:val="0"/>
          <w:caps w:val="0"/>
          <w:smallCaps w:val="0"/>
          <w:noProof w:val="0"/>
          <w:color w:val="023927"/>
          <w:sz w:val="27"/>
          <w:szCs w:val="27"/>
          <w:lang w:val="en-US"/>
        </w:rPr>
      </w:pPr>
      <w:r w:rsidRPr="2F747BAA" w:rsidR="5F3892E2">
        <w:rPr>
          <w:rFonts w:ascii="Calibri" w:hAnsi="Calibri" w:eastAsia="Calibri" w:cs="Calibri"/>
          <w:b w:val="1"/>
          <w:bCs w:val="1"/>
          <w:i w:val="0"/>
          <w:iCs w:val="0"/>
          <w:caps w:val="0"/>
          <w:smallCaps w:val="0"/>
          <w:noProof w:val="0"/>
          <w:color w:val="023927"/>
          <w:sz w:val="27"/>
          <w:szCs w:val="27"/>
          <w:lang w:val="en-IN"/>
        </w:rPr>
        <w:t xml:space="preserve">Horizontal Pod Autoscaler (HPA): </w:t>
      </w:r>
      <w:r w:rsidRPr="2F747BAA" w:rsidR="5F3892E2">
        <w:rPr>
          <w:rFonts w:ascii="Calibri" w:hAnsi="Calibri" w:eastAsia="Calibri" w:cs="Calibri"/>
          <w:b w:val="0"/>
          <w:bCs w:val="0"/>
          <w:i w:val="0"/>
          <w:iCs w:val="0"/>
          <w:caps w:val="0"/>
          <w:smallCaps w:val="0"/>
          <w:noProof w:val="0"/>
          <w:color w:val="023927"/>
          <w:sz w:val="27"/>
          <w:szCs w:val="27"/>
          <w:lang w:val="en-IN"/>
        </w:rPr>
        <w:t xml:space="preserve">adjusts the number of replicas of an application. </w:t>
      </w:r>
    </w:p>
    <w:p xmlns:wp14="http://schemas.microsoft.com/office/word/2010/wordml" w:rsidP="2F747BAA" wp14:paraId="334AA91E" wp14:textId="1A857936">
      <w:pPr>
        <w:spacing w:after="0" w:line="259" w:lineRule="auto"/>
        <w:ind w:left="730" w:hanging="10"/>
        <w:rPr>
          <w:rFonts w:ascii="Calibri" w:hAnsi="Calibri" w:eastAsia="Calibri" w:cs="Calibri"/>
          <w:b w:val="0"/>
          <w:bCs w:val="0"/>
          <w:i w:val="0"/>
          <w:iCs w:val="0"/>
          <w:caps w:val="0"/>
          <w:smallCaps w:val="0"/>
          <w:noProof w:val="0"/>
          <w:color w:val="023927"/>
          <w:sz w:val="27"/>
          <w:szCs w:val="27"/>
          <w:lang w:val="en-US"/>
        </w:rPr>
      </w:pPr>
      <w:r w:rsidRPr="2F747BAA" w:rsidR="5F3892E2">
        <w:rPr>
          <w:rFonts w:ascii="Calibri" w:hAnsi="Calibri" w:eastAsia="Calibri" w:cs="Calibri"/>
          <w:b w:val="1"/>
          <w:bCs w:val="1"/>
          <w:i w:val="0"/>
          <w:iCs w:val="0"/>
          <w:caps w:val="0"/>
          <w:smallCaps w:val="0"/>
          <w:noProof w:val="0"/>
          <w:color w:val="023927"/>
          <w:sz w:val="27"/>
          <w:szCs w:val="27"/>
          <w:lang w:val="en-IN"/>
        </w:rPr>
        <w:t xml:space="preserve">Cluster Autoscaler:  </w:t>
      </w:r>
      <w:r w:rsidRPr="2F747BAA" w:rsidR="5F3892E2">
        <w:rPr>
          <w:rFonts w:ascii="Calibri" w:hAnsi="Calibri" w:eastAsia="Calibri" w:cs="Calibri"/>
          <w:b w:val="0"/>
          <w:bCs w:val="0"/>
          <w:i w:val="0"/>
          <w:iCs w:val="0"/>
          <w:caps w:val="0"/>
          <w:smallCaps w:val="0"/>
          <w:noProof w:val="0"/>
          <w:color w:val="023927"/>
          <w:sz w:val="27"/>
          <w:szCs w:val="27"/>
          <w:lang w:val="en-IN"/>
        </w:rPr>
        <w:t xml:space="preserve">adjusts the number of nodes of a cluster. </w:t>
      </w:r>
    </w:p>
    <w:p xmlns:wp14="http://schemas.microsoft.com/office/word/2010/wordml" w:rsidP="2F747BAA" wp14:paraId="1315DD48" wp14:textId="2DE67755">
      <w:pPr>
        <w:spacing w:after="0" w:line="259" w:lineRule="auto"/>
        <w:ind w:left="730" w:hanging="10"/>
        <w:rPr>
          <w:rFonts w:ascii="Calibri" w:hAnsi="Calibri" w:eastAsia="Calibri" w:cs="Calibri"/>
          <w:b w:val="0"/>
          <w:bCs w:val="0"/>
          <w:i w:val="0"/>
          <w:iCs w:val="0"/>
          <w:caps w:val="0"/>
          <w:smallCaps w:val="0"/>
          <w:noProof w:val="0"/>
          <w:color w:val="023927"/>
          <w:sz w:val="27"/>
          <w:szCs w:val="27"/>
          <w:lang w:val="en-US"/>
        </w:rPr>
      </w:pPr>
      <w:r w:rsidRPr="2F747BAA" w:rsidR="5F3892E2">
        <w:rPr>
          <w:rFonts w:ascii="Calibri" w:hAnsi="Calibri" w:eastAsia="Calibri" w:cs="Calibri"/>
          <w:b w:val="1"/>
          <w:bCs w:val="1"/>
          <w:i w:val="0"/>
          <w:iCs w:val="0"/>
          <w:caps w:val="0"/>
          <w:smallCaps w:val="0"/>
          <w:noProof w:val="0"/>
          <w:color w:val="023927"/>
          <w:sz w:val="27"/>
          <w:szCs w:val="27"/>
          <w:lang w:val="en-IN"/>
        </w:rPr>
        <w:t xml:space="preserve">Vertical Pod Autoscaler (VPA): </w:t>
      </w:r>
      <w:r w:rsidRPr="2F747BAA" w:rsidR="5F3892E2">
        <w:rPr>
          <w:rFonts w:ascii="Calibri" w:hAnsi="Calibri" w:eastAsia="Calibri" w:cs="Calibri"/>
          <w:b w:val="0"/>
          <w:bCs w:val="0"/>
          <w:i w:val="0"/>
          <w:iCs w:val="0"/>
          <w:caps w:val="0"/>
          <w:smallCaps w:val="0"/>
          <w:noProof w:val="0"/>
          <w:color w:val="023927"/>
          <w:sz w:val="27"/>
          <w:szCs w:val="27"/>
          <w:lang w:val="en-IN"/>
        </w:rPr>
        <w:t xml:space="preserve">adjusts the resource requests and limits of a container. </w:t>
      </w:r>
    </w:p>
    <w:p xmlns:wp14="http://schemas.microsoft.com/office/word/2010/wordml" w:rsidP="2F747BAA" wp14:paraId="4EC0B2E1" wp14:textId="361CC82C">
      <w:pPr>
        <w:spacing w:after="56" w:line="259"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23927"/>
          <w:sz w:val="27"/>
          <w:szCs w:val="27"/>
          <w:lang w:val="en-IN"/>
        </w:rPr>
        <w:t>The different auto-scalers work at one of two Kubernetes layers</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30A39181" wp14:textId="68985F08">
      <w:pPr>
        <w:pStyle w:val="ListParagraph"/>
        <w:numPr>
          <w:ilvl w:val="0"/>
          <w:numId w:val="1"/>
        </w:numPr>
        <w:spacing w:after="56" w:line="259" w:lineRule="auto"/>
        <w:ind w:hanging="425"/>
        <w:rPr>
          <w:rFonts w:ascii="Calibri" w:hAnsi="Calibri" w:eastAsia="Calibri" w:cs="Calibri"/>
          <w:b w:val="0"/>
          <w:bCs w:val="0"/>
          <w:i w:val="0"/>
          <w:iCs w:val="0"/>
          <w:caps w:val="0"/>
          <w:smallCaps w:val="0"/>
          <w:noProof w:val="0"/>
          <w:color w:val="023927"/>
          <w:sz w:val="27"/>
          <w:szCs w:val="27"/>
          <w:lang w:val="en-US"/>
        </w:rPr>
      </w:pPr>
      <w:r w:rsidRPr="2F747BAA" w:rsidR="5F3892E2">
        <w:rPr>
          <w:rFonts w:ascii="Calibri" w:hAnsi="Calibri" w:eastAsia="Calibri" w:cs="Calibri"/>
          <w:b w:val="1"/>
          <w:bCs w:val="1"/>
          <w:i w:val="0"/>
          <w:iCs w:val="0"/>
          <w:caps w:val="0"/>
          <w:smallCaps w:val="0"/>
          <w:noProof w:val="0"/>
          <w:color w:val="023927"/>
          <w:sz w:val="27"/>
          <w:szCs w:val="27"/>
          <w:lang w:val="en-IN"/>
        </w:rPr>
        <w:t xml:space="preserve">Pod level: </w:t>
      </w:r>
      <w:r w:rsidRPr="2F747BAA" w:rsidR="5F3892E2">
        <w:rPr>
          <w:rFonts w:ascii="Calibri" w:hAnsi="Calibri" w:eastAsia="Calibri" w:cs="Calibri"/>
          <w:b w:val="0"/>
          <w:bCs w:val="0"/>
          <w:i w:val="0"/>
          <w:iCs w:val="0"/>
          <w:caps w:val="0"/>
          <w:smallCaps w:val="0"/>
          <w:noProof w:val="0"/>
          <w:color w:val="023927"/>
          <w:sz w:val="27"/>
          <w:szCs w:val="27"/>
          <w:lang w:val="en-IN"/>
        </w:rPr>
        <w:t>The HPA and VPA methods take place at the pod level. Both HPA and VPA will scale the available resources or instances of the container.</w:t>
      </w:r>
      <w:r w:rsidRPr="2F747BAA" w:rsidR="5F3892E2">
        <w:rPr>
          <w:rFonts w:ascii="Calibri" w:hAnsi="Calibri" w:eastAsia="Calibri" w:cs="Calibri"/>
          <w:b w:val="1"/>
          <w:bCs w:val="1"/>
          <w:i w:val="0"/>
          <w:iCs w:val="0"/>
          <w:caps w:val="0"/>
          <w:smallCaps w:val="0"/>
          <w:noProof w:val="0"/>
          <w:color w:val="023927"/>
          <w:sz w:val="27"/>
          <w:szCs w:val="27"/>
          <w:lang w:val="en-IN"/>
        </w:rPr>
        <w:t xml:space="preserve"> </w:t>
      </w:r>
    </w:p>
    <w:p xmlns:wp14="http://schemas.microsoft.com/office/word/2010/wordml" w:rsidP="2F747BAA" wp14:paraId="4B38F593" wp14:textId="46BB35F6">
      <w:pPr>
        <w:pStyle w:val="ListParagraph"/>
        <w:numPr>
          <w:ilvl w:val="0"/>
          <w:numId w:val="1"/>
        </w:numPr>
        <w:spacing w:after="0" w:line="259" w:lineRule="auto"/>
        <w:ind w:hanging="425"/>
        <w:rPr>
          <w:rFonts w:ascii="Calibri" w:hAnsi="Calibri" w:eastAsia="Calibri" w:cs="Calibri"/>
          <w:b w:val="0"/>
          <w:bCs w:val="0"/>
          <w:i w:val="0"/>
          <w:iCs w:val="0"/>
          <w:caps w:val="0"/>
          <w:smallCaps w:val="0"/>
          <w:noProof w:val="0"/>
          <w:color w:val="023927"/>
          <w:sz w:val="27"/>
          <w:szCs w:val="27"/>
          <w:lang w:val="en-US"/>
        </w:rPr>
      </w:pPr>
      <w:r w:rsidRPr="2F747BAA" w:rsidR="5F3892E2">
        <w:rPr>
          <w:rFonts w:ascii="Calibri" w:hAnsi="Calibri" w:eastAsia="Calibri" w:cs="Calibri"/>
          <w:b w:val="1"/>
          <w:bCs w:val="1"/>
          <w:i w:val="0"/>
          <w:iCs w:val="0"/>
          <w:caps w:val="0"/>
          <w:smallCaps w:val="0"/>
          <w:noProof w:val="0"/>
          <w:color w:val="023927"/>
          <w:sz w:val="27"/>
          <w:szCs w:val="27"/>
          <w:lang w:val="en-IN"/>
        </w:rPr>
        <w:t xml:space="preserve">Cluster level: </w:t>
      </w:r>
      <w:r w:rsidRPr="2F747BAA" w:rsidR="5F3892E2">
        <w:rPr>
          <w:rFonts w:ascii="Calibri" w:hAnsi="Calibri" w:eastAsia="Calibri" w:cs="Calibri"/>
          <w:b w:val="0"/>
          <w:bCs w:val="0"/>
          <w:i w:val="0"/>
          <w:iCs w:val="0"/>
          <w:caps w:val="0"/>
          <w:smallCaps w:val="0"/>
          <w:noProof w:val="0"/>
          <w:color w:val="023927"/>
          <w:sz w:val="27"/>
          <w:szCs w:val="27"/>
          <w:lang w:val="en-IN"/>
        </w:rPr>
        <w:t>The Cluster Autoscaler falls under the Cluster level, where it scales up or down the number of nodes inside your cluster.</w:t>
      </w:r>
      <w:r w:rsidRPr="2F747BAA" w:rsidR="5F3892E2">
        <w:rPr>
          <w:rFonts w:ascii="Calibri" w:hAnsi="Calibri" w:eastAsia="Calibri" w:cs="Calibri"/>
          <w:b w:val="1"/>
          <w:bCs w:val="1"/>
          <w:i w:val="0"/>
          <w:iCs w:val="0"/>
          <w:caps w:val="0"/>
          <w:smallCaps w:val="0"/>
          <w:noProof w:val="0"/>
          <w:color w:val="023927"/>
          <w:sz w:val="27"/>
          <w:szCs w:val="27"/>
          <w:lang w:val="en-IN"/>
        </w:rPr>
        <w:t xml:space="preserve"> </w:t>
      </w:r>
    </w:p>
    <w:p xmlns:wp14="http://schemas.microsoft.com/office/word/2010/wordml" w:rsidP="689BEC39" wp14:paraId="2277D8A5" wp14:textId="570CB18A">
      <w:pPr>
        <w:spacing w:after="0" w:line="259" w:lineRule="auto"/>
        <w:rPr>
          <w:rFonts w:ascii="Calibri" w:hAnsi="Calibri" w:eastAsia="Calibri" w:cs="Calibri"/>
          <w:noProof w:val="0"/>
          <w:sz w:val="22"/>
          <w:szCs w:val="22"/>
          <w:lang w:val="en-IN"/>
        </w:rPr>
      </w:pPr>
      <w:r w:rsidRPr="689BEC39" w:rsidR="210B97DF">
        <w:rPr>
          <w:rFonts w:ascii="Consolas" w:hAnsi="Consolas" w:eastAsia="Consolas" w:cs="Consolas"/>
          <w:b w:val="1"/>
          <w:bCs w:val="1"/>
          <w:i w:val="0"/>
          <w:iCs w:val="0"/>
          <w:caps w:val="0"/>
          <w:smallCaps w:val="0"/>
          <w:noProof w:val="0"/>
          <w:color w:val="008000"/>
          <w:sz w:val="18"/>
          <w:szCs w:val="18"/>
          <w:lang w:val="en-IN"/>
        </w:rPr>
        <w:t>apiVersion</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autoscaling/v2</w:t>
      </w:r>
      <w:r>
        <w:br/>
      </w:r>
      <w:r w:rsidRPr="689BEC39" w:rsidR="210B97DF">
        <w:rPr>
          <w:rFonts w:ascii="Consolas" w:hAnsi="Consolas" w:eastAsia="Consolas" w:cs="Consolas"/>
          <w:b w:val="1"/>
          <w:bCs w:val="1"/>
          <w:i w:val="0"/>
          <w:iCs w:val="0"/>
          <w:caps w:val="0"/>
          <w:smallCaps w:val="0"/>
          <w:noProof w:val="0"/>
          <w:color w:val="008000"/>
          <w:sz w:val="18"/>
          <w:szCs w:val="18"/>
          <w:lang w:val="en-IN"/>
        </w:rPr>
        <w:t>kind</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HorizontalPodAutoscaler</w:t>
      </w:r>
      <w:r>
        <w:br/>
      </w:r>
      <w:r w:rsidRPr="689BEC39" w:rsidR="210B97DF">
        <w:rPr>
          <w:rFonts w:ascii="Consolas" w:hAnsi="Consolas" w:eastAsia="Consolas" w:cs="Consolas"/>
          <w:b w:val="1"/>
          <w:bCs w:val="1"/>
          <w:i w:val="0"/>
          <w:iCs w:val="0"/>
          <w:caps w:val="0"/>
          <w:smallCaps w:val="0"/>
          <w:noProof w:val="0"/>
          <w:color w:val="008000"/>
          <w:sz w:val="18"/>
          <w:szCs w:val="18"/>
          <w:lang w:val="en-IN"/>
        </w:rPr>
        <w:t>metadata</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name</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php-apache</w:t>
      </w:r>
      <w:r>
        <w:br/>
      </w:r>
      <w:r w:rsidRPr="689BEC39" w:rsidR="210B97DF">
        <w:rPr>
          <w:rFonts w:ascii="Consolas" w:hAnsi="Consolas" w:eastAsia="Consolas" w:cs="Consolas"/>
          <w:b w:val="1"/>
          <w:bCs w:val="1"/>
          <w:i w:val="0"/>
          <w:iCs w:val="0"/>
          <w:caps w:val="0"/>
          <w:smallCaps w:val="0"/>
          <w:noProof w:val="0"/>
          <w:color w:val="008000"/>
          <w:sz w:val="18"/>
          <w:szCs w:val="18"/>
          <w:lang w:val="en-IN"/>
        </w:rPr>
        <w:t>spec</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scaleTargetRef</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apiVersion</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apps/v1</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kind</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Deployment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name</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php-apache</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minReplicas</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666666"/>
          <w:sz w:val="18"/>
          <w:szCs w:val="18"/>
          <w:lang w:val="en-IN"/>
        </w:rPr>
        <w:t>1</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maxReplicas</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666666"/>
          <w:sz w:val="18"/>
          <w:szCs w:val="18"/>
          <w:lang w:val="en-IN"/>
        </w:rPr>
        <w:t>10</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metrics</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type</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Resource</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resource</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name</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cpu</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target</w:t>
      </w:r>
      <w:r w:rsidRPr="689BEC39" w:rsidR="210B97DF">
        <w:rPr>
          <w:rFonts w:ascii="Consolas" w:hAnsi="Consolas" w:eastAsia="Consolas" w:cs="Consolas"/>
          <w:b w:val="0"/>
          <w:bCs w:val="0"/>
          <w:i w:val="0"/>
          <w:iCs w:val="0"/>
          <w:caps w:val="0"/>
          <w:smallCaps w:val="0"/>
          <w:noProof w:val="0"/>
          <w:color w:val="222222"/>
          <w:sz w:val="18"/>
          <w:szCs w:val="18"/>
          <w:lang w:val="en-IN"/>
        </w:rPr>
        <w:t>:</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type</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222222"/>
          <w:sz w:val="18"/>
          <w:szCs w:val="18"/>
          <w:lang w:val="en-IN"/>
        </w:rPr>
        <w:t>Utilization</w:t>
      </w:r>
      <w:r>
        <w:br/>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1"/>
          <w:bCs w:val="1"/>
          <w:i w:val="0"/>
          <w:iCs w:val="0"/>
          <w:caps w:val="0"/>
          <w:smallCaps w:val="0"/>
          <w:noProof w:val="0"/>
          <w:color w:val="008000"/>
          <w:sz w:val="18"/>
          <w:szCs w:val="18"/>
          <w:lang w:val="en-IN"/>
        </w:rPr>
        <w:t>averageUtilization</w:t>
      </w:r>
      <w:r w:rsidRPr="689BEC39" w:rsidR="210B97DF">
        <w:rPr>
          <w:rFonts w:ascii="Consolas" w:hAnsi="Consolas" w:eastAsia="Consolas" w:cs="Consolas"/>
          <w:b w:val="0"/>
          <w:bCs w:val="0"/>
          <w:i w:val="0"/>
          <w:iCs w:val="0"/>
          <w:caps w:val="0"/>
          <w:smallCaps w:val="0"/>
          <w:noProof w:val="0"/>
          <w:color w:val="222222"/>
          <w:sz w:val="18"/>
          <w:szCs w:val="18"/>
          <w:lang w:val="en-IN"/>
        </w:rPr>
        <w:t>:</w:t>
      </w:r>
      <w:r w:rsidRPr="689BEC39" w:rsidR="210B97DF">
        <w:rPr>
          <w:rFonts w:ascii="Consolas" w:hAnsi="Consolas" w:eastAsia="Consolas" w:cs="Consolas"/>
          <w:b w:val="0"/>
          <w:bCs w:val="0"/>
          <w:i w:val="0"/>
          <w:iCs w:val="0"/>
          <w:caps w:val="0"/>
          <w:smallCaps w:val="0"/>
          <w:noProof w:val="0"/>
          <w:color w:val="BBBBBB"/>
          <w:sz w:val="18"/>
          <w:szCs w:val="18"/>
          <w:lang w:val="en-IN"/>
        </w:rPr>
        <w:t xml:space="preserve"> </w:t>
      </w:r>
      <w:r w:rsidRPr="689BEC39" w:rsidR="210B97DF">
        <w:rPr>
          <w:rFonts w:ascii="Consolas" w:hAnsi="Consolas" w:eastAsia="Consolas" w:cs="Consolas"/>
          <w:b w:val="0"/>
          <w:bCs w:val="0"/>
          <w:i w:val="0"/>
          <w:iCs w:val="0"/>
          <w:caps w:val="0"/>
          <w:smallCaps w:val="0"/>
          <w:noProof w:val="0"/>
          <w:color w:val="666666"/>
          <w:sz w:val="18"/>
          <w:szCs w:val="18"/>
          <w:lang w:val="en-IN"/>
        </w:rPr>
        <w:t>50</w:t>
      </w:r>
    </w:p>
    <w:p xmlns:wp14="http://schemas.microsoft.com/office/word/2010/wordml" w:rsidP="2F747BAA" wp14:paraId="79777934" wp14:textId="20BB9C34">
      <w:pPr>
        <w:spacing w:after="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4ACCF072" wp14:paraId="6C0A004F" wp14:textId="1EF83F54">
      <w:pPr>
        <w:spacing w:after="2" w:line="257" w:lineRule="auto"/>
        <w:ind w:left="-5" w:right="6703"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4ACCF072" w:rsidR="161BA0BF">
        <w:rPr>
          <w:rFonts w:ascii="Calibri" w:hAnsi="Calibri" w:eastAsia="Calibri" w:cs="Calibri"/>
          <w:b w:val="1"/>
          <w:bCs w:val="1"/>
          <w:i w:val="0"/>
          <w:iCs w:val="0"/>
          <w:caps w:val="0"/>
          <w:smallCaps w:val="0"/>
          <w:noProof w:val="0"/>
          <w:color w:val="000000" w:themeColor="text1" w:themeTint="FF" w:themeShade="FF"/>
          <w:sz w:val="22"/>
          <w:szCs w:val="22"/>
          <w:lang w:val="en-IN"/>
        </w:rPr>
        <w:t>View logs for the last hour for a pod</w:t>
      </w:r>
      <w:r>
        <w:br/>
      </w:r>
      <w:r w:rsidRPr="4ACCF072" w:rsidR="161BA0BF">
        <w:rPr>
          <w:rFonts w:ascii="Calibri" w:hAnsi="Calibri" w:eastAsia="Calibri" w:cs="Calibri"/>
          <w:b w:val="0"/>
          <w:bCs w:val="0"/>
          <w:i w:val="0"/>
          <w:iCs w:val="0"/>
          <w:caps w:val="0"/>
          <w:smallCaps w:val="0"/>
          <w:noProof w:val="0"/>
          <w:color w:val="000000" w:themeColor="text1" w:themeTint="FF" w:themeShade="FF"/>
          <w:sz w:val="22"/>
          <w:szCs w:val="22"/>
          <w:lang w:val="en-IN"/>
        </w:rPr>
        <w:t>kubectl</w:t>
      </w:r>
      <w:r w:rsidRPr="4ACCF072" w:rsidR="161BA0B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logs --since=1h &lt;pod&gt; </w:t>
      </w:r>
    </w:p>
    <w:p xmlns:wp14="http://schemas.microsoft.com/office/word/2010/wordml" w:rsidP="2F747BAA" wp14:paraId="6D096B17" wp14:textId="4889E119">
      <w:pPr>
        <w:spacing w:after="2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7BDC6A53" wp14:textId="7478217C">
      <w:pPr>
        <w:spacing w:after="54" w:line="259" w:lineRule="auto"/>
        <w:ind w:left="-5" w:hanging="10"/>
        <w:rPr>
          <w:rFonts w:ascii="Calibri" w:hAnsi="Calibri" w:eastAsia="Calibri" w:cs="Calibri"/>
          <w:b w:val="0"/>
          <w:bCs w:val="0"/>
          <w:i w:val="0"/>
          <w:iCs w:val="0"/>
          <w:caps w:val="0"/>
          <w:smallCaps w:val="0"/>
          <w:noProof w:val="0"/>
          <w:color w:val="000000" w:themeColor="text1" w:themeTint="FF" w:themeShade="FF"/>
          <w:sz w:val="24"/>
          <w:szCs w:val="24"/>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4"/>
          <w:szCs w:val="24"/>
          <w:highlight w:val="yellow"/>
          <w:lang w:val="en-IN"/>
        </w:rPr>
        <w:t>12. .How to debug CrashLoopBackOff of a pod in Kubernetes</w:t>
      </w:r>
      <w:r w:rsidRPr="2F747BAA" w:rsidR="5F3892E2">
        <w:rPr>
          <w:rFonts w:ascii="Calibri" w:hAnsi="Calibri" w:eastAsia="Calibri" w:cs="Calibri"/>
          <w:b w:val="1"/>
          <w:bCs w:val="1"/>
          <w:i w:val="0"/>
          <w:iCs w:val="0"/>
          <w:caps w:val="0"/>
          <w:smallCaps w:val="0"/>
          <w:noProof w:val="0"/>
          <w:color w:val="000000" w:themeColor="text1" w:themeTint="FF" w:themeShade="FF"/>
          <w:sz w:val="24"/>
          <w:szCs w:val="24"/>
          <w:lang w:val="en-IN"/>
        </w:rPr>
        <w:t xml:space="preserve">  </w:t>
      </w:r>
    </w:p>
    <w:p xmlns:wp14="http://schemas.microsoft.com/office/word/2010/wordml" w:rsidP="2F747BAA" wp14:paraId="08CDD196" wp14:textId="04FE8B5A">
      <w:pPr>
        <w:spacing w:after="61" w:line="259" w:lineRule="auto"/>
        <w:ind w:left="10" w:hanging="10"/>
        <w:rPr>
          <w:rFonts w:ascii="Calibri" w:hAnsi="Calibri" w:eastAsia="Calibri" w:cs="Calibri"/>
          <w:b w:val="0"/>
          <w:bCs w:val="0"/>
          <w:i w:val="0"/>
          <w:iCs w:val="0"/>
          <w:caps w:val="0"/>
          <w:smallCaps w:val="0"/>
          <w:noProof w:val="0"/>
          <w:color w:val="061431"/>
          <w:sz w:val="24"/>
          <w:szCs w:val="24"/>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61431"/>
          <w:sz w:val="24"/>
          <w:szCs w:val="24"/>
          <w:lang w:val="en-IN"/>
        </w:rPr>
        <w:t xml:space="preserve">CrashLoopBackOff tells that a pod crashes right after the start. Kubernetes tries to start pod again, but again pod crashes and this goes in loop. </w:t>
      </w:r>
    </w:p>
    <w:p xmlns:wp14="http://schemas.microsoft.com/office/word/2010/wordml" w:rsidP="2F747BAA" wp14:paraId="3943257B" wp14:textId="74C7A9ED">
      <w:pPr>
        <w:spacing w:after="3" w:line="319" w:lineRule="auto"/>
        <w:ind w:left="10" w:hanging="10"/>
        <w:rPr>
          <w:rFonts w:ascii="Calibri" w:hAnsi="Calibri" w:eastAsia="Calibri" w:cs="Calibri"/>
          <w:b w:val="0"/>
          <w:bCs w:val="0"/>
          <w:i w:val="0"/>
          <w:iCs w:val="0"/>
          <w:caps w:val="0"/>
          <w:smallCaps w:val="0"/>
          <w:noProof w:val="0"/>
          <w:color w:val="061431"/>
          <w:sz w:val="24"/>
          <w:szCs w:val="24"/>
          <w:lang w:val="en-US"/>
        </w:rPr>
      </w:pPr>
      <w:r w:rsidRPr="2F747BAA" w:rsidR="5F3892E2">
        <w:rPr>
          <w:rFonts w:ascii="Calibri" w:hAnsi="Calibri" w:eastAsia="Calibri" w:cs="Calibri"/>
          <w:b w:val="0"/>
          <w:bCs w:val="0"/>
          <w:i w:val="0"/>
          <w:iCs w:val="0"/>
          <w:caps w:val="0"/>
          <w:smallCaps w:val="0"/>
          <w:noProof w:val="0"/>
          <w:color w:val="061431"/>
          <w:sz w:val="24"/>
          <w:szCs w:val="24"/>
          <w:lang w:val="en-IN"/>
        </w:rPr>
        <w:t xml:space="preserve">           Sometimes the issue can be because of the Less Memory or CPU provided to application. </w:t>
      </w:r>
    </w:p>
    <w:p xmlns:wp14="http://schemas.microsoft.com/office/word/2010/wordml" w:rsidP="2F747BAA" wp14:paraId="76D4F1E0" wp14:textId="6698ECDB">
      <w:pPr>
        <w:pStyle w:val="ListParagraph"/>
        <w:numPr>
          <w:ilvl w:val="0"/>
          <w:numId w:val="1"/>
        </w:numPr>
        <w:spacing w:after="3" w:line="259" w:lineRule="auto"/>
        <w:ind w:hanging="425"/>
        <w:rPr>
          <w:rFonts w:ascii="Calibri" w:hAnsi="Calibri" w:eastAsia="Calibri" w:cs="Calibri"/>
          <w:b w:val="0"/>
          <w:bCs w:val="0"/>
          <w:i w:val="0"/>
          <w:iCs w:val="0"/>
          <w:caps w:val="0"/>
          <w:smallCaps w:val="0"/>
          <w:noProof w:val="0"/>
          <w:color w:val="061431"/>
          <w:sz w:val="24"/>
          <w:szCs w:val="24"/>
          <w:lang w:val="en-US"/>
        </w:rPr>
      </w:pPr>
      <w:r w:rsidRPr="2F747BAA" w:rsidR="5F3892E2">
        <w:rPr>
          <w:rFonts w:ascii="Calibri" w:hAnsi="Calibri" w:eastAsia="Calibri" w:cs="Calibri"/>
          <w:b w:val="0"/>
          <w:bCs w:val="0"/>
          <w:i w:val="0"/>
          <w:iCs w:val="0"/>
          <w:caps w:val="0"/>
          <w:smallCaps w:val="0"/>
          <w:noProof w:val="0"/>
          <w:color w:val="061431"/>
          <w:sz w:val="24"/>
          <w:szCs w:val="24"/>
          <w:lang w:val="en-IN"/>
        </w:rPr>
        <w:t xml:space="preserve">Insufficient resources —lack of resources prevents the container from loading </w:t>
      </w:r>
    </w:p>
    <w:p xmlns:wp14="http://schemas.microsoft.com/office/word/2010/wordml" w:rsidP="477016AF" wp14:paraId="5534FBAB" wp14:textId="3EC0C05B">
      <w:pPr>
        <w:pStyle w:val="ListParagraph"/>
        <w:numPr>
          <w:ilvl w:val="0"/>
          <w:numId w:val="1"/>
        </w:numPr>
        <w:spacing w:after="48" w:line="259" w:lineRule="auto"/>
        <w:ind w:hanging="425"/>
        <w:rPr>
          <w:rFonts w:ascii="Calibri" w:hAnsi="Calibri" w:eastAsia="Calibri" w:cs="Calibri"/>
          <w:b w:val="0"/>
          <w:bCs w:val="0"/>
          <w:i w:val="0"/>
          <w:iCs w:val="0"/>
          <w:caps w:val="0"/>
          <w:smallCaps w:val="0"/>
          <w:noProof w:val="0"/>
          <w:color w:val="061431"/>
          <w:sz w:val="24"/>
          <w:szCs w:val="24"/>
          <w:lang w:val="en-US"/>
        </w:rPr>
      </w:pPr>
      <w:r w:rsidRPr="477016AF" w:rsidR="5F3892E2">
        <w:rPr>
          <w:rFonts w:ascii="Calibri" w:hAnsi="Calibri" w:eastAsia="Calibri" w:cs="Calibri"/>
          <w:b w:val="0"/>
          <w:bCs w:val="0"/>
          <w:i w:val="0"/>
          <w:iCs w:val="0"/>
          <w:caps w:val="0"/>
          <w:smallCaps w:val="0"/>
          <w:noProof w:val="0"/>
          <w:color w:val="061431"/>
          <w:sz w:val="24"/>
          <w:szCs w:val="24"/>
          <w:lang w:val="en-IN"/>
        </w:rPr>
        <w:t>Config loading error- a server cannot load the configuration file</w:t>
      </w:r>
      <w:r w:rsidRPr="477016AF" w:rsidR="4795136B">
        <w:rPr>
          <w:rFonts w:ascii="Calibri" w:hAnsi="Calibri" w:eastAsia="Calibri" w:cs="Calibri"/>
          <w:b w:val="0"/>
          <w:bCs w:val="0"/>
          <w:i w:val="0"/>
          <w:iCs w:val="0"/>
          <w:caps w:val="0"/>
          <w:smallCaps w:val="0"/>
          <w:noProof w:val="0"/>
          <w:color w:val="061431"/>
          <w:sz w:val="24"/>
          <w:szCs w:val="24"/>
          <w:lang w:val="en-IN"/>
        </w:rPr>
        <w:t>.</w:t>
      </w:r>
    </w:p>
    <w:p xmlns:wp14="http://schemas.microsoft.com/office/word/2010/wordml" w:rsidP="477016AF" wp14:paraId="53234EEC" wp14:textId="7FFEC50E">
      <w:pPr>
        <w:pStyle w:val="ListParagraph"/>
        <w:numPr>
          <w:ilvl w:val="0"/>
          <w:numId w:val="1"/>
        </w:numPr>
        <w:spacing w:after="43" w:line="259" w:lineRule="auto"/>
        <w:ind w:hanging="425"/>
        <w:rPr>
          <w:rFonts w:ascii="Calibri" w:hAnsi="Calibri" w:eastAsia="Calibri" w:cs="Calibri"/>
          <w:b w:val="1"/>
          <w:bCs w:val="1"/>
          <w:i w:val="0"/>
          <w:iCs w:val="0"/>
          <w:caps w:val="0"/>
          <w:smallCaps w:val="0"/>
          <w:noProof w:val="0"/>
          <w:color w:val="061431"/>
          <w:sz w:val="24"/>
          <w:szCs w:val="24"/>
          <w:lang w:val="en-IN"/>
        </w:rPr>
      </w:pPr>
      <w:r w:rsidRPr="477016AF" w:rsidR="5F3892E2">
        <w:rPr>
          <w:rFonts w:ascii="Calibri" w:hAnsi="Calibri" w:eastAsia="Calibri" w:cs="Calibri"/>
          <w:b w:val="0"/>
          <w:bCs w:val="0"/>
          <w:i w:val="0"/>
          <w:iCs w:val="0"/>
          <w:caps w:val="0"/>
          <w:smallCaps w:val="0"/>
          <w:noProof w:val="0"/>
          <w:color w:val="061431"/>
          <w:sz w:val="24"/>
          <w:szCs w:val="24"/>
          <w:lang w:val="en-IN"/>
        </w:rPr>
        <w:t>Misconfigurations—a general file system misconfiguration</w:t>
      </w:r>
      <w:r w:rsidRPr="477016AF" w:rsidR="5FDDFF8E">
        <w:rPr>
          <w:rFonts w:ascii="Calibri" w:hAnsi="Calibri" w:eastAsia="Calibri" w:cs="Calibri"/>
          <w:b w:val="0"/>
          <w:bCs w:val="0"/>
          <w:i w:val="0"/>
          <w:iCs w:val="0"/>
          <w:caps w:val="0"/>
          <w:smallCaps w:val="0"/>
          <w:noProof w:val="0"/>
          <w:color w:val="061431"/>
          <w:sz w:val="24"/>
          <w:szCs w:val="24"/>
          <w:lang w:val="en-IN"/>
        </w:rPr>
        <w:t>.</w:t>
      </w:r>
    </w:p>
    <w:p xmlns:wp14="http://schemas.microsoft.com/office/word/2010/wordml" w:rsidP="477016AF" wp14:paraId="0643735E" wp14:textId="666CE3EA">
      <w:pPr>
        <w:pStyle w:val="ListParagraph"/>
        <w:numPr>
          <w:ilvl w:val="0"/>
          <w:numId w:val="1"/>
        </w:numPr>
        <w:spacing w:after="3" w:line="259" w:lineRule="auto"/>
        <w:ind w:hanging="425"/>
        <w:rPr>
          <w:rFonts w:ascii="Calibri" w:hAnsi="Calibri" w:eastAsia="Calibri" w:cs="Calibri"/>
          <w:b w:val="1"/>
          <w:bCs w:val="1"/>
          <w:i w:val="0"/>
          <w:iCs w:val="0"/>
          <w:caps w:val="0"/>
          <w:smallCaps w:val="0"/>
          <w:noProof w:val="0"/>
          <w:color w:val="061431"/>
          <w:sz w:val="24"/>
          <w:szCs w:val="24"/>
          <w:lang w:val="en-IN"/>
        </w:rPr>
      </w:pPr>
      <w:r w:rsidRPr="477016AF" w:rsidR="5F3892E2">
        <w:rPr>
          <w:rFonts w:ascii="Calibri" w:hAnsi="Calibri" w:eastAsia="Calibri" w:cs="Calibri"/>
          <w:b w:val="0"/>
          <w:bCs w:val="0"/>
          <w:i w:val="0"/>
          <w:iCs w:val="0"/>
          <w:caps w:val="0"/>
          <w:smallCaps w:val="0"/>
          <w:noProof w:val="0"/>
          <w:color w:val="061431"/>
          <w:sz w:val="24"/>
          <w:szCs w:val="24"/>
          <w:lang w:val="en-IN"/>
        </w:rPr>
        <w:t xml:space="preserve">Connection issues—DNS or Kube-DNS </w:t>
      </w:r>
      <w:r w:rsidRPr="477016AF" w:rsidR="5F3892E2">
        <w:rPr>
          <w:rFonts w:ascii="Calibri" w:hAnsi="Calibri" w:eastAsia="Calibri" w:cs="Calibri"/>
          <w:b w:val="0"/>
          <w:bCs w:val="0"/>
          <w:i w:val="0"/>
          <w:iCs w:val="0"/>
          <w:caps w:val="0"/>
          <w:smallCaps w:val="0"/>
          <w:noProof w:val="0"/>
          <w:color w:val="061431"/>
          <w:sz w:val="24"/>
          <w:szCs w:val="24"/>
          <w:lang w:val="en-IN"/>
        </w:rPr>
        <w:t>is not able to</w:t>
      </w:r>
      <w:r w:rsidRPr="477016AF" w:rsidR="5F3892E2">
        <w:rPr>
          <w:rFonts w:ascii="Calibri" w:hAnsi="Calibri" w:eastAsia="Calibri" w:cs="Calibri"/>
          <w:b w:val="0"/>
          <w:bCs w:val="0"/>
          <w:i w:val="0"/>
          <w:iCs w:val="0"/>
          <w:caps w:val="0"/>
          <w:smallCaps w:val="0"/>
          <w:noProof w:val="0"/>
          <w:color w:val="061431"/>
          <w:sz w:val="24"/>
          <w:szCs w:val="24"/>
          <w:lang w:val="en-IN"/>
        </w:rPr>
        <w:t xml:space="preserve"> connect to a third-party service</w:t>
      </w:r>
      <w:r w:rsidRPr="477016AF" w:rsidR="59AB85BE">
        <w:rPr>
          <w:rFonts w:ascii="Calibri" w:hAnsi="Calibri" w:eastAsia="Calibri" w:cs="Calibri"/>
          <w:b w:val="0"/>
          <w:bCs w:val="0"/>
          <w:i w:val="0"/>
          <w:iCs w:val="0"/>
          <w:caps w:val="0"/>
          <w:smallCaps w:val="0"/>
          <w:noProof w:val="0"/>
          <w:color w:val="061431"/>
          <w:sz w:val="24"/>
          <w:szCs w:val="24"/>
          <w:lang w:val="en-IN"/>
        </w:rPr>
        <w:t>.</w:t>
      </w:r>
    </w:p>
    <w:p xmlns:wp14="http://schemas.microsoft.com/office/word/2010/wordml" w:rsidP="2F747BAA" wp14:paraId="76D3499E" wp14:textId="655948FA">
      <w:pPr>
        <w:spacing w:after="3" w:line="259" w:lineRule="auto"/>
        <w:ind w:left="353"/>
        <w:rPr>
          <w:rFonts w:ascii="Calibri" w:hAnsi="Calibri" w:eastAsia="Calibri" w:cs="Calibri"/>
          <w:b w:val="0"/>
          <w:bCs w:val="0"/>
          <w:i w:val="0"/>
          <w:iCs w:val="0"/>
          <w:caps w:val="0"/>
          <w:smallCaps w:val="0"/>
          <w:noProof w:val="0"/>
          <w:color w:val="061431"/>
          <w:sz w:val="24"/>
          <w:szCs w:val="24"/>
          <w:lang w:val="en-US"/>
        </w:rPr>
      </w:pPr>
    </w:p>
    <w:p xmlns:wp14="http://schemas.microsoft.com/office/word/2010/wordml" w:rsidP="2F747BAA" wp14:paraId="12BAE7B5" wp14:textId="10C6BE23">
      <w:pPr>
        <w:spacing w:after="3" w:line="259" w:lineRule="auto"/>
        <w:ind w:left="353"/>
        <w:rPr>
          <w:rFonts w:ascii="Calibri" w:hAnsi="Calibri" w:eastAsia="Calibri" w:cs="Calibri"/>
          <w:b w:val="0"/>
          <w:bCs w:val="0"/>
          <w:i w:val="0"/>
          <w:iCs w:val="0"/>
          <w:caps w:val="0"/>
          <w:smallCaps w:val="0"/>
          <w:noProof w:val="0"/>
          <w:color w:val="061431"/>
          <w:sz w:val="24"/>
          <w:szCs w:val="24"/>
          <w:lang w:val="en-US"/>
        </w:rPr>
      </w:pPr>
    </w:p>
    <w:p xmlns:wp14="http://schemas.microsoft.com/office/word/2010/wordml" w:rsidP="2F747BAA" wp14:paraId="1836E93A" wp14:textId="06F3165D">
      <w:pPr>
        <w:spacing w:after="0" w:line="259" w:lineRule="auto"/>
        <w:ind w:left="420"/>
        <w:rPr>
          <w:rFonts w:ascii="Calibri" w:hAnsi="Calibri" w:eastAsia="Calibri" w:cs="Calibri"/>
          <w:b w:val="0"/>
          <w:bCs w:val="0"/>
          <w:i w:val="0"/>
          <w:iCs w:val="0"/>
          <w:caps w:val="0"/>
          <w:smallCaps w:val="0"/>
          <w:noProof w:val="0"/>
          <w:color w:val="232629"/>
          <w:sz w:val="24"/>
          <w:szCs w:val="24"/>
          <w:lang w:val="en-US"/>
        </w:rPr>
      </w:pPr>
      <w:r w:rsidRPr="2F747BAA" w:rsidR="5F3892E2">
        <w:rPr>
          <w:rFonts w:ascii="Calibri" w:hAnsi="Calibri" w:eastAsia="Calibri" w:cs="Calibri"/>
          <w:b w:val="1"/>
          <w:bCs w:val="1"/>
          <w:i w:val="0"/>
          <w:iCs w:val="0"/>
          <w:caps w:val="0"/>
          <w:smallCaps w:val="0"/>
          <w:noProof w:val="0"/>
          <w:color w:val="232629"/>
          <w:sz w:val="24"/>
          <w:szCs w:val="24"/>
          <w:highlight w:val="yellow"/>
          <w:lang w:val="en-IN"/>
        </w:rPr>
        <w:t>13. Difference between CORE DNS and KUBE DNS</w:t>
      </w:r>
      <w:r w:rsidRPr="2F747BAA" w:rsidR="5F3892E2">
        <w:rPr>
          <w:rFonts w:ascii="Calibri" w:hAnsi="Calibri" w:eastAsia="Calibri" w:cs="Calibri"/>
          <w:b w:val="1"/>
          <w:bCs w:val="1"/>
          <w:i w:val="0"/>
          <w:iCs w:val="0"/>
          <w:caps w:val="0"/>
          <w:smallCaps w:val="0"/>
          <w:noProof w:val="0"/>
          <w:color w:val="232629"/>
          <w:sz w:val="24"/>
          <w:szCs w:val="24"/>
          <w:lang w:val="en-IN"/>
        </w:rPr>
        <w:t xml:space="preserve"> </w:t>
      </w:r>
    </w:p>
    <w:p xmlns:wp14="http://schemas.microsoft.com/office/word/2010/wordml" w:rsidP="2F747BAA" wp14:paraId="51537DB4" wp14:textId="719BCFD3">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Core DNS is deployed as a pod in kube-system namespace. </w:t>
      </w:r>
    </w:p>
    <w:p xmlns:wp14="http://schemas.microsoft.com/office/word/2010/wordml" w:rsidP="2F747BAA" wp14:paraId="3148A98A" wp14:textId="2AD1F1D4">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/etc/coredns </w:t>
      </w:r>
    </w:p>
    <w:p xmlns:wp14="http://schemas.microsoft.com/office/word/2010/wordml" w:rsidP="2F747BAA" wp14:paraId="0CE2386D" wp14:textId="099829C6">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Kubernetes plugin is the one that makes core dns run </w:t>
      </w:r>
    </w:p>
    <w:p xmlns:wp14="http://schemas.microsoft.com/office/word/2010/wordml" w:rsidP="2F747BAA" wp14:paraId="46A7ED20" wp14:textId="1A903AA4">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When you deploy core DNS solution. It also creates a service to make it available to the cluster. This service is called       </w:t>
      </w:r>
    </w:p>
    <w:p xmlns:wp14="http://schemas.microsoft.com/office/word/2010/wordml" w:rsidP="2F747BAA" wp14:paraId="6ACBBDC7" wp14:textId="5C91571B">
      <w:pPr>
        <w:tabs>
          <w:tab w:val="center" w:leader="none" w:pos="5276"/>
        </w:tabs>
        <w:spacing w:after="4" w:line="264" w:lineRule="auto"/>
        <w:ind w:left="-15"/>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KUBE-DNS by default.  The ip address of this kube-dns service is configured as name server on the pod </w:t>
      </w:r>
    </w:p>
    <w:p xmlns:wp14="http://schemas.microsoft.com/office/word/2010/wordml" w:rsidP="2F747BAA" wp14:paraId="1A0D77FF" wp14:textId="5959D1E6">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(/etc/resolv.conf)  </w:t>
      </w:r>
    </w:p>
    <w:p xmlns:wp14="http://schemas.microsoft.com/office/word/2010/wordml" w:rsidP="2F747BAA" wp14:paraId="7A18B943" wp14:textId="2BCA24D2">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2F747BAA" wp14:paraId="37D0F1AE" wp14:textId="059E6D34">
      <w:pPr>
        <w:spacing w:after="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49FD3C7E" wp14:textId="1BFF3C41">
      <w:pPr>
        <w:spacing w:after="3" w:line="265" w:lineRule="auto"/>
        <w:ind w:left="4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14. Kubernetes Security.</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5EB850DE" wp14:textId="35D6BE14">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4CC9FDAF" wp14:textId="080FD1AB">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kube-config file:  </w:t>
      </w:r>
      <w:r w:rsidRPr="2F747BAA" w:rsidR="5F3892E2">
        <w:rPr>
          <w:rFonts w:ascii="Calibri" w:hAnsi="Calibri" w:eastAsia="Calibri" w:cs="Calibri"/>
          <w:b w:val="0"/>
          <w:bCs w:val="0"/>
          <w:i w:val="0"/>
          <w:iCs w:val="0"/>
          <w:caps w:val="0"/>
          <w:smallCaps w:val="0"/>
          <w:noProof w:val="0"/>
          <w:color w:val="232629"/>
          <w:sz w:val="22"/>
          <w:szCs w:val="22"/>
          <w:lang w:val="en-IN"/>
        </w:rPr>
        <w:t>This config file is under home directory/.kube/config location</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24FF7602" wp14:textId="5497915B">
      <w:pPr>
        <w:spacing w:after="4" w:line="264" w:lineRule="auto"/>
        <w:ind w:left="2171"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The kube-config file has 3 sections : </w:t>
      </w:r>
      <w:r w:rsidRPr="2F747BAA" w:rsidR="5F3892E2">
        <w:rPr>
          <w:rFonts w:ascii="Calibri" w:hAnsi="Calibri" w:eastAsia="Calibri" w:cs="Calibri"/>
          <w:b w:val="1"/>
          <w:bCs w:val="1"/>
          <w:i w:val="0"/>
          <w:iCs w:val="0"/>
          <w:caps w:val="0"/>
          <w:smallCaps w:val="0"/>
          <w:noProof w:val="0"/>
          <w:color w:val="232629"/>
          <w:sz w:val="22"/>
          <w:szCs w:val="22"/>
          <w:lang w:val="en-IN"/>
        </w:rPr>
        <w:t xml:space="preserve">clusters, context, users </w:t>
      </w:r>
    </w:p>
    <w:p xmlns:wp14="http://schemas.microsoft.com/office/word/2010/wordml" w:rsidP="2F747BAA" wp14:paraId="350FB553" wp14:textId="0742AE5C">
      <w:pPr>
        <w:spacing w:after="1" w:line="259" w:lineRule="auto"/>
        <w:ind w:right="714"/>
        <w:jc w:val="right"/>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--&gt; Clusters </w:t>
      </w:r>
      <w:r w:rsidRPr="2F747BAA" w:rsidR="5F3892E2">
        <w:rPr>
          <w:rFonts w:ascii="Calibri" w:hAnsi="Calibri" w:eastAsia="Calibri" w:cs="Calibri"/>
          <w:b w:val="0"/>
          <w:bCs w:val="0"/>
          <w:i w:val="0"/>
          <w:iCs w:val="0"/>
          <w:caps w:val="0"/>
          <w:smallCaps w:val="0"/>
          <w:noProof w:val="0"/>
          <w:color w:val="232629"/>
          <w:sz w:val="22"/>
          <w:szCs w:val="22"/>
          <w:lang w:val="en-IN"/>
        </w:rPr>
        <w:t>are the type of k8s cluster that we need access to ex: dev-cluster, uat-cluster</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1B58DA45" wp14:textId="10E2AE18">
      <w:pPr>
        <w:spacing w:after="4" w:line="264" w:lineRule="auto"/>
        <w:ind w:left="2171" w:right="2131"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--&gt; contexts: </w:t>
      </w:r>
      <w:r w:rsidRPr="2F747BAA" w:rsidR="5F3892E2">
        <w:rPr>
          <w:rFonts w:ascii="Calibri" w:hAnsi="Calibri" w:eastAsia="Calibri" w:cs="Calibri"/>
          <w:b w:val="0"/>
          <w:bCs w:val="0"/>
          <w:i w:val="0"/>
          <w:iCs w:val="0"/>
          <w:caps w:val="0"/>
          <w:smallCaps w:val="0"/>
          <w:noProof w:val="0"/>
          <w:color w:val="232629"/>
          <w:sz w:val="22"/>
          <w:szCs w:val="22"/>
          <w:lang w:val="en-IN"/>
        </w:rPr>
        <w:t>which users account will be used to access which cluster</w:t>
      </w:r>
      <w:r w:rsidRPr="2F747BAA" w:rsidR="5F3892E2">
        <w:rPr>
          <w:rFonts w:ascii="Calibri" w:hAnsi="Calibri" w:eastAsia="Calibri" w:cs="Calibri"/>
          <w:b w:val="1"/>
          <w:bCs w:val="1"/>
          <w:i w:val="0"/>
          <w:iCs w:val="0"/>
          <w:caps w:val="0"/>
          <w:smallCaps w:val="0"/>
          <w:noProof w:val="0"/>
          <w:color w:val="232629"/>
          <w:sz w:val="22"/>
          <w:szCs w:val="22"/>
          <w:lang w:val="en-IN"/>
        </w:rPr>
        <w:t xml:space="preserve"> --&gt; users:</w:t>
      </w:r>
      <w:r w:rsidRPr="2F747BAA" w:rsidR="5F3892E2">
        <w:rPr>
          <w:rFonts w:ascii="Calibri" w:hAnsi="Calibri" w:eastAsia="Calibri" w:cs="Calibri"/>
          <w:b w:val="0"/>
          <w:bCs w:val="0"/>
          <w:i w:val="0"/>
          <w:iCs w:val="0"/>
          <w:caps w:val="0"/>
          <w:smallCaps w:val="0"/>
          <w:noProof w:val="0"/>
          <w:color w:val="232629"/>
          <w:sz w:val="22"/>
          <w:szCs w:val="22"/>
          <w:lang w:val="en-IN"/>
        </w:rPr>
        <w:t xml:space="preserve"> user account with which you can access the cluster     </w:t>
      </w:r>
    </w:p>
    <w:p xmlns:wp14="http://schemas.microsoft.com/office/word/2010/wordml" w:rsidP="2F747BAA" wp14:paraId="46FD4BB3" wp14:textId="42929441">
      <w:pPr>
        <w:spacing w:after="0" w:line="259" w:lineRule="auto"/>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45462151" wp14:textId="7307CAF8">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 xml:space="preserve">             RBAC :---- </w:t>
      </w:r>
      <w:r w:rsidRPr="2F747BAA" w:rsidR="5F3892E2">
        <w:rPr>
          <w:rFonts w:ascii="Calibri" w:hAnsi="Calibri" w:eastAsia="Calibri" w:cs="Calibri"/>
          <w:b w:val="0"/>
          <w:bCs w:val="0"/>
          <w:i w:val="0"/>
          <w:iCs w:val="0"/>
          <w:caps w:val="0"/>
          <w:smallCaps w:val="0"/>
          <w:noProof w:val="0"/>
          <w:color w:val="232629"/>
          <w:sz w:val="22"/>
          <w:szCs w:val="22"/>
          <w:lang w:val="en-IN"/>
        </w:rPr>
        <w:t>We create a role to provide managing access with in the k8s cluster.</w:t>
      </w:r>
      <w:r w:rsidRPr="2F747BAA" w:rsidR="5F3892E2">
        <w:rPr>
          <w:rFonts w:ascii="Calibri" w:hAnsi="Calibri" w:eastAsia="Calibri" w:cs="Calibri"/>
          <w:b w:val="1"/>
          <w:bCs w:val="1"/>
          <w:i w:val="0"/>
          <w:iCs w:val="0"/>
          <w:caps w:val="0"/>
          <w:smallCaps w:val="0"/>
          <w:noProof w:val="0"/>
          <w:color w:val="232629"/>
          <w:sz w:val="22"/>
          <w:szCs w:val="22"/>
          <w:lang w:val="en-IN"/>
        </w:rPr>
        <w:t xml:space="preserve"> </w:t>
      </w:r>
    </w:p>
    <w:p xmlns:wp14="http://schemas.microsoft.com/office/word/2010/wordml" w:rsidP="2F747BAA" wp14:paraId="44969747" wp14:textId="6397FCF0">
      <w:pPr>
        <w:tabs>
          <w:tab w:val="center" w:leader="none" w:pos="720"/>
          <w:tab w:val="center" w:leader="none" w:pos="5014"/>
        </w:tabs>
        <w:spacing w:after="4" w:line="264" w:lineRule="auto"/>
        <w:ind w:left="-15"/>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To provide permissions to the users to manage resources like pods, configMaps. </w:t>
      </w:r>
    </w:p>
    <w:p xmlns:wp14="http://schemas.microsoft.com/office/word/2010/wordml" w:rsidP="2F747BAA" wp14:paraId="48AA3502" wp14:textId="38BADC59">
      <w:pPr>
        <w:spacing w:after="4" w:line="264" w:lineRule="auto"/>
        <w:ind w:left="-15" w:right="4848" w:firstLine="1441"/>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We need to create the role and role binding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rules: </w:t>
      </w:r>
    </w:p>
    <w:p xmlns:wp14="http://schemas.microsoft.com/office/word/2010/wordml" w:rsidP="2F747BAA" wp14:paraId="6DA9B974" wp14:textId="666CF593">
      <w:pPr>
        <w:tabs>
          <w:tab w:val="center" w:leader="none" w:pos="720"/>
          <w:tab w:val="center" w:leader="none" w:pos="2062"/>
        </w:tabs>
        <w:spacing w:after="4" w:line="264" w:lineRule="auto"/>
        <w:ind w:left="-15"/>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   - apiGroups:  </w:t>
      </w:r>
    </w:p>
    <w:p xmlns:wp14="http://schemas.microsoft.com/office/word/2010/wordml" w:rsidP="2F747BAA" wp14:paraId="664BEA1C" wp14:textId="2E471DBE">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resources: pods, configmaps </w:t>
      </w:r>
    </w:p>
    <w:p xmlns:wp14="http://schemas.microsoft.com/office/word/2010/wordml" w:rsidP="2F747BAA" wp14:paraId="2B9E00FD" wp14:textId="4D5E0FC5">
      <w:pPr>
        <w:spacing w:after="4" w:line="264" w:lineRule="auto"/>
        <w:ind w:left="705" w:right="5836" w:hanging="7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     verbs: list, get create, update, delete</w:t>
      </w:r>
    </w:p>
    <w:p xmlns:wp14="http://schemas.microsoft.com/office/word/2010/wordml" w:rsidP="2F747BAA" wp14:paraId="2CA6F14A" wp14:textId="17AEAB76">
      <w:pPr>
        <w:spacing w:after="4" w:line="264" w:lineRule="auto"/>
        <w:ind w:left="705" w:right="5836" w:hanging="7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Cluster Role and Cluster role bindings</w:t>
      </w:r>
      <w:r w:rsidRPr="2F747BAA" w:rsidR="5F3892E2">
        <w:rPr>
          <w:rFonts w:ascii="Calibri" w:hAnsi="Calibri" w:eastAsia="Calibri" w:cs="Calibri"/>
          <w:b w:val="0"/>
          <w:bCs w:val="0"/>
          <w:i w:val="0"/>
          <w:iCs w:val="0"/>
          <w:caps w:val="0"/>
          <w:smallCaps w:val="0"/>
          <w:noProof w:val="0"/>
          <w:color w:val="232629"/>
          <w:sz w:val="22"/>
          <w:szCs w:val="22"/>
          <w:lang w:val="en-IN"/>
        </w:rPr>
        <w:t>: These are similar to role and role binding but they work at cluster level that means if we want to give access to cluster scoped resources we can use cluster role and cluster role binding.</w:t>
      </w:r>
    </w:p>
    <w:p xmlns:wp14="http://schemas.microsoft.com/office/word/2010/wordml" w:rsidP="2F747BAA" wp14:paraId="549168AD" wp14:textId="34C86332">
      <w:pPr>
        <w:spacing w:after="4" w:line="264" w:lineRule="auto"/>
        <w:ind w:left="705" w:right="5836" w:hanging="720"/>
        <w:rPr>
          <w:rFonts w:ascii="Calibri" w:hAnsi="Calibri" w:eastAsia="Calibri" w:cs="Calibri"/>
          <w:b w:val="0"/>
          <w:bCs w:val="0"/>
          <w:i w:val="0"/>
          <w:iCs w:val="0"/>
          <w:caps w:val="0"/>
          <w:smallCaps w:val="0"/>
          <w:noProof w:val="0"/>
          <w:color w:val="232629"/>
          <w:sz w:val="22"/>
          <w:szCs w:val="22"/>
          <w:lang w:val="en-US"/>
        </w:rPr>
      </w:pPr>
    </w:p>
    <w:p xmlns:wp14="http://schemas.microsoft.com/office/word/2010/wordml" w:rsidP="2F747BAA" wp14:paraId="2FB9CE6E" wp14:textId="6D758757">
      <w:pPr>
        <w:spacing w:after="4" w:line="264" w:lineRule="auto"/>
        <w:ind w:left="705" w:right="5836" w:hanging="7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Service accounts</w:t>
      </w:r>
      <w:r w:rsidRPr="2F747BAA" w:rsidR="5F3892E2">
        <w:rPr>
          <w:rFonts w:ascii="Calibri" w:hAnsi="Calibri" w:eastAsia="Calibri" w:cs="Calibri"/>
          <w:b w:val="0"/>
          <w:bCs w:val="0"/>
          <w:i w:val="0"/>
          <w:iCs w:val="0"/>
          <w:caps w:val="0"/>
          <w:smallCaps w:val="0"/>
          <w:noProof w:val="0"/>
          <w:color w:val="232629"/>
          <w:sz w:val="22"/>
          <w:szCs w:val="22"/>
          <w:lang w:val="en-IN"/>
        </w:rPr>
        <w:t xml:space="preserve">: </w:t>
      </w:r>
    </w:p>
    <w:p xmlns:wp14="http://schemas.microsoft.com/office/word/2010/wordml" w:rsidP="2F747BAA" wp14:paraId="59E4D2CB" wp14:textId="353FBB6A">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232629"/>
          <w:sz w:val="22"/>
          <w:szCs w:val="22"/>
          <w:lang w:val="en-IN"/>
        </w:rPr>
        <w:t xml:space="preserve">To authenticate against machines. Is an account used by an application to interact with Kubernetes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232629"/>
          <w:sz w:val="22"/>
          <w:szCs w:val="22"/>
          <w:lang w:val="en-IN"/>
        </w:rPr>
        <w:t xml:space="preserve">cluster </w:t>
      </w:r>
    </w:p>
    <w:p xmlns:wp14="http://schemas.microsoft.com/office/word/2010/wordml" w:rsidP="2F747BAA" wp14:paraId="7A9EA28D" wp14:textId="1DBA4DB2">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Ex: Jenkins uses service account to deploy applications on the Kubernetes cluster </w:t>
      </w:r>
    </w:p>
    <w:p xmlns:wp14="http://schemas.microsoft.com/office/word/2010/wordml" w:rsidP="2F747BAA" wp14:paraId="2E027BF6" wp14:textId="13759D65">
      <w:pPr>
        <w:spacing w:after="4" w:line="264" w:lineRule="auto"/>
        <w:ind w:left="705" w:right="807" w:hanging="7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      Prometheus uses service account to pull the Kubernetes API for performance metrics. </w:t>
      </w:r>
    </w:p>
    <w:p xmlns:wp14="http://schemas.microsoft.com/office/word/2010/wordml" w:rsidP="2F747BAA" wp14:paraId="1BD2D4AC" wp14:textId="6DF23061">
      <w:pPr>
        <w:spacing w:after="4" w:line="264" w:lineRule="auto"/>
        <w:ind w:left="705" w:right="807" w:hanging="72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lang w:val="en-IN"/>
        </w:rPr>
        <w:t>Image security:</w:t>
      </w:r>
      <w:r>
        <w:br/>
      </w:r>
      <w:r w:rsidRPr="2F747BAA" w:rsidR="5F3892E2">
        <w:rPr>
          <w:rFonts w:ascii="Calibri" w:hAnsi="Calibri" w:eastAsia="Calibri" w:cs="Calibri"/>
          <w:b w:val="0"/>
          <w:bCs w:val="0"/>
          <w:i w:val="0"/>
          <w:iCs w:val="0"/>
          <w:caps w:val="0"/>
          <w:smallCaps w:val="0"/>
          <w:noProof w:val="0"/>
          <w:color w:val="232629"/>
          <w:sz w:val="22"/>
          <w:szCs w:val="22"/>
          <w:lang w:val="en-IN"/>
        </w:rPr>
        <w:t>This refers to strong images in a private registry everytime when a pod  is deployed it will pull the required image from the registry.</w:t>
      </w:r>
      <w:r>
        <w:br/>
      </w:r>
      <w:r w:rsidRPr="2F747BAA" w:rsidR="5F3892E2">
        <w:rPr>
          <w:rFonts w:ascii="Calibri" w:hAnsi="Calibri" w:eastAsia="Calibri" w:cs="Calibri"/>
          <w:b w:val="0"/>
          <w:bCs w:val="0"/>
          <w:i w:val="0"/>
          <w:iCs w:val="0"/>
          <w:caps w:val="0"/>
          <w:smallCaps w:val="0"/>
          <w:noProof w:val="0"/>
          <w:color w:val="232629"/>
          <w:sz w:val="22"/>
          <w:szCs w:val="22"/>
          <w:lang w:val="en-IN"/>
        </w:rPr>
        <w:t xml:space="preserve">In deployment.yaml we provide </w:t>
      </w:r>
      <w:r>
        <w:br/>
      </w:r>
      <w:r w:rsidRPr="2F747BAA" w:rsidR="5F3892E2">
        <w:rPr>
          <w:rFonts w:ascii="Calibri" w:hAnsi="Calibri" w:eastAsia="Calibri" w:cs="Calibri"/>
          <w:b w:val="0"/>
          <w:bCs w:val="0"/>
          <w:i w:val="0"/>
          <w:iCs w:val="0"/>
          <w:caps w:val="0"/>
          <w:smallCaps w:val="0"/>
          <w:noProof w:val="0"/>
          <w:color w:val="232629"/>
          <w:sz w:val="22"/>
          <w:szCs w:val="22"/>
          <w:lang w:val="en-IN"/>
        </w:rPr>
        <w:t>imagePullSecrets:</w:t>
      </w:r>
    </w:p>
    <w:p xmlns:wp14="http://schemas.microsoft.com/office/word/2010/wordml" w:rsidP="2F747BAA" wp14:paraId="33576399" wp14:textId="4B2906F1">
      <w:pPr>
        <w:pStyle w:val="ListParagraph"/>
        <w:numPr>
          <w:ilvl w:val="0"/>
          <w:numId w:val="2"/>
        </w:numPr>
        <w:spacing w:after="4" w:line="264" w:lineRule="auto"/>
        <w:ind w:right="80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Name: gitlab-secret</w:t>
      </w:r>
      <w:r>
        <w:br/>
      </w:r>
      <w:r>
        <w:br/>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Security Context:</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with the help of security context we can set security standards such as the ID of the user to run a cotainner. If we specify at pod level It will carry over to all the containers with in the pod.</w:t>
      </w:r>
    </w:p>
    <w:p xmlns:wp14="http://schemas.microsoft.com/office/word/2010/wordml" w:rsidP="2F747BAA" wp14:paraId="3EDAAB17" wp14:textId="79CFE0DA">
      <w:pPr>
        <w:pStyle w:val="ListParagraph"/>
        <w:numPr>
          <w:ilvl w:val="0"/>
          <w:numId w:val="2"/>
        </w:numPr>
        <w:spacing w:after="4" w:line="264" w:lineRule="auto"/>
        <w:ind w:right="807"/>
        <w:rPr>
          <w:rFonts w:ascii="Calibri" w:hAnsi="Calibri" w:eastAsia="Calibri" w:cs="Calibri"/>
          <w:b w:val="0"/>
          <w:bCs w:val="0"/>
          <w:i w:val="0"/>
          <w:iCs w:val="0"/>
          <w:caps w:val="0"/>
          <w:smallCaps w:val="0"/>
          <w:noProof w:val="0"/>
          <w:color w:val="000000" w:themeColor="text1" w:themeTint="FF" w:themeShade="FF"/>
          <w:sz w:val="22"/>
          <w:szCs w:val="22"/>
          <w:lang w:val="en-US"/>
        </w:rPr>
      </w:pPr>
      <w:r w:rsidR="5F3892E2">
        <w:drawing>
          <wp:inline xmlns:wp14="http://schemas.microsoft.com/office/word/2010/wordprocessingDrawing" wp14:editId="1DEEC884" wp14:anchorId="0DBD29E8">
            <wp:extent cx="2381250" cy="2686050"/>
            <wp:effectExtent l="0" t="0" r="0" b="0"/>
            <wp:docPr id="47015653" name="" descr="Picture 1, Picture" title=""/>
            <wp:cNvGraphicFramePr>
              <a:graphicFrameLocks noChangeAspect="1"/>
            </wp:cNvGraphicFramePr>
            <a:graphic>
              <a:graphicData uri="http://schemas.openxmlformats.org/drawingml/2006/picture">
                <pic:pic>
                  <pic:nvPicPr>
                    <pic:cNvPr id="0" name=""/>
                    <pic:cNvPicPr/>
                  </pic:nvPicPr>
                  <pic:blipFill>
                    <a:blip r:embed="Ra893d8502ca84637">
                      <a:extLst>
                        <a:ext xmlns:a="http://schemas.openxmlformats.org/drawingml/2006/main" uri="{28A0092B-C50C-407E-A947-70E740481C1C}">
                          <a14:useLocalDpi val="0"/>
                        </a:ext>
                      </a:extLst>
                    </a:blip>
                    <a:stretch>
                      <a:fillRect/>
                    </a:stretch>
                  </pic:blipFill>
                  <pic:spPr>
                    <a:xfrm>
                      <a:off x="0" y="0"/>
                      <a:ext cx="2381250" cy="2686050"/>
                    </a:xfrm>
                    <a:prstGeom prst="rect">
                      <a:avLst/>
                    </a:prstGeom>
                  </pic:spPr>
                </pic:pic>
              </a:graphicData>
            </a:graphic>
          </wp:inline>
        </w:drawing>
      </w:r>
    </w:p>
    <w:p xmlns:wp14="http://schemas.microsoft.com/office/word/2010/wordml" w:rsidP="2F747BAA" wp14:paraId="0E142ADE" wp14:textId="79CE2461">
      <w:pPr>
        <w:spacing w:after="3" w:line="259" w:lineRule="auto"/>
        <w:ind w:left="353"/>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Container security</w:t>
      </w:r>
    </w:p>
    <w:p xmlns:wp14="http://schemas.microsoft.com/office/word/2010/wordml" w:rsidP="2F747BAA" wp14:paraId="223E9289" wp14:textId="51C155EF">
      <w:pPr>
        <w:spacing w:after="3" w:line="259" w:lineRule="auto"/>
        <w:ind w:left="353"/>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6F8FBF79" wp14:textId="28FEF0F3">
      <w:pPr>
        <w:spacing w:after="5" w:line="265"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15. Readiness Probe:</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To know when a container is start accepting traffic </w:t>
      </w:r>
    </w:p>
    <w:p xmlns:wp14="http://schemas.microsoft.com/office/word/2010/wordml" w:rsidP="2F747BAA" wp14:paraId="377B7A4E" wp14:textId="2EFB1714">
      <w:pPr>
        <w:spacing w:after="5" w:line="265" w:lineRule="auto"/>
        <w:ind w:left="330" w:right="7"/>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25288888" wp14:textId="08E782B9">
      <w:pPr>
        <w:spacing w:after="156" w:line="265"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16. Startup Probe:</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To know when a container application has started. </w:t>
      </w:r>
    </w:p>
    <w:p xmlns:wp14="http://schemas.microsoft.com/office/word/2010/wordml" w:rsidP="2F747BAA" wp14:paraId="267F7332" wp14:textId="442894A7">
      <w:pPr>
        <w:spacing w:after="156" w:line="265" w:lineRule="auto"/>
        <w:ind w:left="330" w:right="7"/>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50313AC4" wp14:textId="421E6644">
      <w:pPr>
        <w:spacing w:after="155" w:line="265"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17. Liveness Probe:</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To know when to restart a container. </w:t>
      </w:r>
    </w:p>
    <w:p xmlns:wp14="http://schemas.microsoft.com/office/word/2010/wordml" w:rsidP="2F747BAA" wp14:paraId="17F24F22" wp14:textId="419F0FDF">
      <w:pPr>
        <w:spacing w:after="118" w:line="259"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61ADC677" wp14:textId="097FE262">
      <w:pPr>
        <w:spacing w:after="118" w:line="259" w:lineRule="auto"/>
        <w:ind w:right="7"/>
        <w:rPr>
          <w:rFonts w:ascii="Calibri" w:hAnsi="Calibri" w:eastAsia="Calibri" w:cs="Calibri"/>
          <w:b w:val="0"/>
          <w:bCs w:val="0"/>
          <w:i w:val="0"/>
          <w:iCs w:val="0"/>
          <w:caps w:val="0"/>
          <w:smallCaps w:val="0"/>
          <w:noProof w:val="0"/>
          <w:color w:val="2F5496"/>
          <w:sz w:val="26"/>
          <w:szCs w:val="26"/>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18. </w:t>
      </w:r>
      <w:r w:rsidRPr="2F747BAA" w:rsidR="2443F347">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What exactly happens when you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creat</w:t>
      </w:r>
      <w:r w:rsidRPr="2F747BAA" w:rsidR="307A0625">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e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a pod:</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2F5496"/>
          <w:sz w:val="26"/>
          <w:szCs w:val="26"/>
          <w:lang w:val="en-IN"/>
        </w:rPr>
        <w:t xml:space="preserve"> </w:t>
      </w:r>
    </w:p>
    <w:p xmlns:wp14="http://schemas.microsoft.com/office/word/2010/wordml" w:rsidP="2F747BAA" wp14:paraId="377D7CF3" wp14:textId="13819147">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1)The API server creates a POD object without assigning it to a node, updates the information in the ETCD server updates the user that the POD has been created. </w:t>
      </w:r>
    </w:p>
    <w:p xmlns:wp14="http://schemas.microsoft.com/office/word/2010/wordml" w:rsidP="2F747BAA" wp14:paraId="1F026ABE" wp14:textId="543A4808">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2)The scheduler continuously monitors the API server and realizes that there is a new pod with no node assigned the scheduler identifies the right node to place the new POD on and communicates that back to the kube-apiserver. </w:t>
      </w:r>
    </w:p>
    <w:p xmlns:wp14="http://schemas.microsoft.com/office/word/2010/wordml" w:rsidP="2F747BAA" wp14:paraId="0D45A049" wp14:textId="5CEB2B15">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3)The API server then updates the information in the ETCD cluster. The API server then passes that information to the kubelet in appropriate worker node. </w:t>
      </w:r>
    </w:p>
    <w:p xmlns:wp14="http://schemas.microsoft.com/office/word/2010/wordml" w:rsidP="2F747BAA" wp14:paraId="1CC17233" wp14:textId="54426A60">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4)The kubelet then creates the POD on the node and instructs the container runtime engine to deploy the application image. </w:t>
      </w:r>
    </w:p>
    <w:p xmlns:wp14="http://schemas.microsoft.com/office/word/2010/wordml" w:rsidP="2F747BAA" wp14:paraId="392F7769" wp14:textId="472067A4">
      <w:pPr>
        <w:spacing w:after="150"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5)Once done, the kubelet updates the status back to the API server and the API server then updates the data back in the ETCD cluster.  </w:t>
      </w:r>
    </w:p>
    <w:p xmlns:wp14="http://schemas.microsoft.com/office/word/2010/wordml" w:rsidP="2F747BAA" wp14:paraId="5056F932" wp14:textId="647A89AD">
      <w:pPr>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46D34F40" wp14:textId="36FCABB1">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 similar pattern is followed every time a change is requested. </w:t>
      </w:r>
    </w:p>
    <w:p xmlns:wp14="http://schemas.microsoft.com/office/word/2010/wordml" w:rsidP="2F747BAA" wp14:paraId="0E9B64EA" wp14:textId="62F7313F">
      <w:pPr>
        <w:spacing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ACCF072" w:rsidR="161BA0B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w:rsidR="4ACCF072" w:rsidP="4ACCF072" w:rsidRDefault="4ACCF072" w14:paraId="69C562A3" w14:textId="18C0BFE8">
      <w:pPr>
        <w:spacing w:line="259" w:lineRule="auto"/>
        <w:ind w:left="-5" w:hanging="10"/>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w:rsidR="4ACCF072" w:rsidP="4ACCF072" w:rsidRDefault="4ACCF072" w14:paraId="2B894431" w14:textId="7331F4A1">
      <w:pPr>
        <w:spacing w:line="259" w:lineRule="auto"/>
        <w:ind w:left="-5" w:hanging="10"/>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xmlns:wp14="http://schemas.microsoft.com/office/word/2010/wordml" w:rsidP="2F747BAA" wp14:paraId="6FE381A9" wp14:textId="6F4B1832">
      <w:pPr>
        <w:spacing w:line="259" w:lineRule="auto"/>
        <w:ind w:left="-5" w:hanging="10"/>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19. </w:t>
      </w:r>
      <w:r w:rsidRPr="2F747BAA" w:rsidR="2BC32CCA">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What is a pod in </w:t>
      </w:r>
      <w:r w:rsidRPr="2F747BAA" w:rsidR="2BC32CCA">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kubernetes</w:t>
      </w:r>
      <w:r w:rsidRPr="2F747BAA" w:rsidR="2BC32CCA">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 ?</w:t>
      </w:r>
    </w:p>
    <w:p xmlns:wp14="http://schemas.microsoft.com/office/word/2010/wordml" w:rsidP="2F747BAA" wp14:paraId="47557576" wp14:textId="0178F3F0">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Ultimate aim is to deploy our application in the form of containers on worker nodes in a cluster. The containers are encapsulated into a Kubernetes object known as pods. A pod is a single instance of an application. </w:t>
      </w:r>
    </w:p>
    <w:p xmlns:wp14="http://schemas.microsoft.com/office/word/2010/wordml" w:rsidP="2F747BAA" wp14:paraId="72286B91" wp14:textId="0E2EEBB0">
      <w:pPr>
        <w:spacing w:after="180" w:line="259" w:lineRule="auto"/>
        <w:ind w:left="-5"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20. .How a pod in one namespace can reach another pod in another namespace.</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p>
    <w:p xmlns:wp14="http://schemas.microsoft.com/office/word/2010/wordml" w:rsidP="21894056" wp14:paraId="626E0A78" wp14:textId="14340D63">
      <w:pPr>
        <w:spacing w:after="145" w:line="254" w:lineRule="auto"/>
        <w:rPr>
          <w:rFonts w:ascii="Calibri" w:hAnsi="Calibri" w:eastAsia="Calibri" w:cs="Calibri"/>
          <w:b w:val="0"/>
          <w:bCs w:val="0"/>
          <w:i w:val="0"/>
          <w:iCs w:val="0"/>
          <w:caps w:val="0"/>
          <w:smallCaps w:val="0"/>
          <w:noProof w:val="0"/>
          <w:color w:val="414141"/>
          <w:sz w:val="24"/>
          <w:szCs w:val="24"/>
          <w:lang w:val="en-IN"/>
        </w:rPr>
      </w:pPr>
      <w:r w:rsidRPr="21894056" w:rsidR="225465F4">
        <w:rPr>
          <w:rFonts w:ascii="Calibri" w:hAnsi="Calibri" w:eastAsia="Calibri" w:cs="Calibri"/>
          <w:b w:val="1"/>
          <w:bCs w:val="1"/>
          <w:i w:val="0"/>
          <w:iCs w:val="0"/>
          <w:caps w:val="0"/>
          <w:smallCaps w:val="0"/>
          <w:noProof w:val="0"/>
          <w:color w:val="414141"/>
          <w:sz w:val="24"/>
          <w:szCs w:val="24"/>
          <w:highlight w:val="yellow"/>
          <w:lang w:val="en-IN"/>
        </w:rPr>
        <w:t xml:space="preserve">Q) </w:t>
      </w:r>
      <w:r w:rsidRPr="21894056" w:rsidR="28684EE9">
        <w:rPr>
          <w:rFonts w:ascii="Calibri" w:hAnsi="Calibri" w:eastAsia="Calibri" w:cs="Calibri"/>
          <w:b w:val="1"/>
          <w:bCs w:val="1"/>
          <w:i w:val="0"/>
          <w:iCs w:val="0"/>
          <w:caps w:val="0"/>
          <w:smallCaps w:val="0"/>
          <w:noProof w:val="0"/>
          <w:color w:val="414141"/>
          <w:sz w:val="24"/>
          <w:szCs w:val="24"/>
          <w:highlight w:val="yellow"/>
          <w:lang w:val="en-IN"/>
        </w:rPr>
        <w:t xml:space="preserve">I have 1 cluster with 2 different </w:t>
      </w:r>
      <w:r w:rsidRPr="21894056" w:rsidR="28684EE9">
        <w:rPr>
          <w:rFonts w:ascii="Calibri" w:hAnsi="Calibri" w:eastAsia="Calibri" w:cs="Calibri"/>
          <w:b w:val="1"/>
          <w:bCs w:val="1"/>
          <w:i w:val="0"/>
          <w:iCs w:val="0"/>
          <w:caps w:val="0"/>
          <w:smallCaps w:val="0"/>
          <w:noProof w:val="0"/>
          <w:color w:val="414141"/>
          <w:sz w:val="24"/>
          <w:szCs w:val="24"/>
          <w:highlight w:val="yellow"/>
          <w:lang w:val="en-IN"/>
        </w:rPr>
        <w:t>namespaces</w:t>
      </w:r>
      <w:r w:rsidRPr="21894056" w:rsidR="28684EE9">
        <w:rPr>
          <w:rFonts w:ascii="Calibri" w:hAnsi="Calibri" w:eastAsia="Calibri" w:cs="Calibri"/>
          <w:b w:val="1"/>
          <w:bCs w:val="1"/>
          <w:i w:val="0"/>
          <w:iCs w:val="0"/>
          <w:caps w:val="0"/>
          <w:smallCaps w:val="0"/>
          <w:noProof w:val="0"/>
          <w:color w:val="414141"/>
          <w:sz w:val="24"/>
          <w:szCs w:val="24"/>
          <w:highlight w:val="yellow"/>
          <w:lang w:val="en-IN"/>
        </w:rPr>
        <w:t xml:space="preserve"> and I want to communicate one of our services to</w:t>
      </w:r>
      <w:r w:rsidRPr="21894056" w:rsidR="28684EE9">
        <w:rPr>
          <w:rFonts w:ascii="Calibri" w:hAnsi="Calibri" w:eastAsia="Calibri" w:cs="Calibri"/>
          <w:b w:val="1"/>
          <w:bCs w:val="1"/>
          <w:i w:val="0"/>
          <w:iCs w:val="0"/>
          <w:caps w:val="0"/>
          <w:smallCaps w:val="0"/>
          <w:noProof w:val="0"/>
          <w:color w:val="414141"/>
          <w:sz w:val="24"/>
          <w:szCs w:val="24"/>
          <w:lang w:val="en-IN"/>
        </w:rPr>
        <w:t xml:space="preserve"> </w:t>
      </w:r>
      <w:r w:rsidRPr="21894056" w:rsidR="28684EE9">
        <w:rPr>
          <w:rFonts w:ascii="Calibri" w:hAnsi="Calibri" w:eastAsia="Calibri" w:cs="Calibri"/>
          <w:b w:val="1"/>
          <w:bCs w:val="1"/>
          <w:i w:val="0"/>
          <w:iCs w:val="0"/>
          <w:caps w:val="0"/>
          <w:smallCaps w:val="0"/>
          <w:noProof w:val="0"/>
          <w:color w:val="414141"/>
          <w:sz w:val="24"/>
          <w:szCs w:val="24"/>
          <w:highlight w:val="yellow"/>
          <w:lang w:val="en-IN"/>
        </w:rPr>
        <w:t>another namespace few services.</w:t>
      </w:r>
      <w:r w:rsidRPr="21894056" w:rsidR="28684EE9">
        <w:rPr>
          <w:rFonts w:ascii="Calibri" w:hAnsi="Calibri" w:eastAsia="Calibri" w:cs="Calibri"/>
          <w:b w:val="0"/>
          <w:bCs w:val="0"/>
          <w:i w:val="0"/>
          <w:iCs w:val="0"/>
          <w:caps w:val="0"/>
          <w:smallCaps w:val="0"/>
          <w:noProof w:val="0"/>
          <w:color w:val="414141"/>
          <w:sz w:val="24"/>
          <w:szCs w:val="24"/>
          <w:lang w:val="en-IN"/>
        </w:rPr>
        <w:t xml:space="preserve"> </w:t>
      </w:r>
      <w:r>
        <w:br/>
      </w:r>
      <w:r w:rsidRPr="21894056" w:rsidR="58D823B2">
        <w:rPr>
          <w:rFonts w:ascii="Calibri" w:hAnsi="Calibri" w:eastAsia="Calibri" w:cs="Calibri"/>
          <w:b w:val="0"/>
          <w:bCs w:val="0"/>
          <w:i w:val="0"/>
          <w:iCs w:val="0"/>
          <w:caps w:val="0"/>
          <w:smallCaps w:val="0"/>
          <w:noProof w:val="0"/>
          <w:color w:val="414141"/>
          <w:sz w:val="24"/>
          <w:szCs w:val="24"/>
          <w:highlight w:val="yellow"/>
          <w:lang w:val="en-IN"/>
        </w:rPr>
        <w:t xml:space="preserve">Q) </w:t>
      </w:r>
      <w:r w:rsidRPr="21894056" w:rsidR="619F5CCF">
        <w:rPr>
          <w:rFonts w:ascii="Calibri" w:hAnsi="Calibri" w:eastAsia="Calibri" w:cs="Calibri"/>
          <w:b w:val="0"/>
          <w:bCs w:val="0"/>
          <w:i w:val="0"/>
          <w:iCs w:val="0"/>
          <w:caps w:val="0"/>
          <w:smallCaps w:val="0"/>
          <w:noProof w:val="0"/>
          <w:color w:val="414141"/>
          <w:sz w:val="24"/>
          <w:szCs w:val="24"/>
          <w:highlight w:val="yellow"/>
          <w:lang w:val="en-IN"/>
        </w:rPr>
        <w:t xml:space="preserve">Lets say we have 2 diff namespaces ns A and ns </w:t>
      </w:r>
      <w:r w:rsidRPr="21894056" w:rsidR="619F5CCF">
        <w:rPr>
          <w:rFonts w:ascii="Calibri" w:hAnsi="Calibri" w:eastAsia="Calibri" w:cs="Calibri"/>
          <w:b w:val="0"/>
          <w:bCs w:val="0"/>
          <w:i w:val="0"/>
          <w:iCs w:val="0"/>
          <w:caps w:val="0"/>
          <w:smallCaps w:val="0"/>
          <w:noProof w:val="0"/>
          <w:color w:val="414141"/>
          <w:sz w:val="24"/>
          <w:szCs w:val="24"/>
          <w:highlight w:val="yellow"/>
          <w:lang w:val="en-IN"/>
        </w:rPr>
        <w:t>B .</w:t>
      </w:r>
      <w:r w:rsidRPr="21894056" w:rsidR="619F5CCF">
        <w:rPr>
          <w:rFonts w:ascii="Calibri" w:hAnsi="Calibri" w:eastAsia="Calibri" w:cs="Calibri"/>
          <w:b w:val="0"/>
          <w:bCs w:val="0"/>
          <w:i w:val="0"/>
          <w:iCs w:val="0"/>
          <w:caps w:val="0"/>
          <w:smallCaps w:val="0"/>
          <w:noProof w:val="0"/>
          <w:color w:val="414141"/>
          <w:sz w:val="24"/>
          <w:szCs w:val="24"/>
          <w:highlight w:val="yellow"/>
          <w:lang w:val="en-IN"/>
        </w:rPr>
        <w:t xml:space="preserve"> There is an application in ns A which needs to connect to App in </w:t>
      </w:r>
      <w:r w:rsidRPr="21894056" w:rsidR="619F5CCF">
        <w:rPr>
          <w:rFonts w:ascii="Calibri" w:hAnsi="Calibri" w:eastAsia="Calibri" w:cs="Calibri"/>
          <w:b w:val="0"/>
          <w:bCs w:val="0"/>
          <w:i w:val="0"/>
          <w:iCs w:val="0"/>
          <w:caps w:val="0"/>
          <w:smallCaps w:val="0"/>
          <w:noProof w:val="0"/>
          <w:color w:val="414141"/>
          <w:sz w:val="24"/>
          <w:szCs w:val="24"/>
          <w:highlight w:val="yellow"/>
          <w:lang w:val="en-IN"/>
        </w:rPr>
        <w:t>B.How</w:t>
      </w:r>
      <w:r w:rsidRPr="21894056" w:rsidR="619F5CCF">
        <w:rPr>
          <w:rFonts w:ascii="Calibri" w:hAnsi="Calibri" w:eastAsia="Calibri" w:cs="Calibri"/>
          <w:b w:val="0"/>
          <w:bCs w:val="0"/>
          <w:i w:val="0"/>
          <w:iCs w:val="0"/>
          <w:caps w:val="0"/>
          <w:smallCaps w:val="0"/>
          <w:noProof w:val="0"/>
          <w:color w:val="414141"/>
          <w:sz w:val="24"/>
          <w:szCs w:val="24"/>
          <w:highlight w:val="yellow"/>
          <w:lang w:val="en-IN"/>
        </w:rPr>
        <w:t xml:space="preserve"> do we point to an</w:t>
      </w:r>
      <w:r w:rsidRPr="21894056" w:rsidR="5EE71F7B">
        <w:rPr>
          <w:rFonts w:ascii="Calibri" w:hAnsi="Calibri" w:eastAsia="Calibri" w:cs="Calibri"/>
          <w:b w:val="0"/>
          <w:bCs w:val="0"/>
          <w:i w:val="0"/>
          <w:iCs w:val="0"/>
          <w:caps w:val="0"/>
          <w:smallCaps w:val="0"/>
          <w:noProof w:val="0"/>
          <w:color w:val="414141"/>
          <w:sz w:val="24"/>
          <w:szCs w:val="24"/>
          <w:highlight w:val="yellow"/>
          <w:lang w:val="en-IN"/>
        </w:rPr>
        <w:t>other pod running a diff ns</w:t>
      </w:r>
      <w:r w:rsidRPr="21894056" w:rsidR="5EE71F7B">
        <w:rPr>
          <w:rFonts w:ascii="Calibri" w:hAnsi="Calibri" w:eastAsia="Calibri" w:cs="Calibri"/>
          <w:b w:val="0"/>
          <w:bCs w:val="0"/>
          <w:i w:val="0"/>
          <w:iCs w:val="0"/>
          <w:caps w:val="0"/>
          <w:smallCaps w:val="0"/>
          <w:noProof w:val="0"/>
          <w:color w:val="414141"/>
          <w:sz w:val="24"/>
          <w:szCs w:val="24"/>
          <w:lang w:val="en-IN"/>
        </w:rPr>
        <w:t xml:space="preserve"> </w:t>
      </w:r>
    </w:p>
    <w:p xmlns:wp14="http://schemas.microsoft.com/office/word/2010/wordml" w:rsidP="2F747BAA" wp14:paraId="6AD3173F" wp14:textId="0B0676A4">
      <w:pPr>
        <w:spacing w:after="155" w:line="265" w:lineRule="auto"/>
        <w:ind w:left="-15" w:right="7"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The resources within a namespace can refer to each other simply by their names. The Web app Pod can reach a service in another namespace as well.For this you must append the name of the namespace to the name of the service.  </w:t>
      </w:r>
      <w:r>
        <w:tab/>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For example for the web pod in the default namespace to connect to the database in the dev namespace </w:t>
      </w:r>
    </w:p>
    <w:p xmlns:wp14="http://schemas.microsoft.com/office/word/2010/wordml" w:rsidP="2F747BAA" wp14:paraId="20721AD0" wp14:textId="6583E278">
      <w:pPr>
        <w:spacing w:after="155" w:line="265" w:lineRule="auto"/>
        <w:ind w:left="730"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ex: mysql.connect("db-serive.dev.svc.cluster.local") </w:t>
      </w:r>
    </w:p>
    <w:p xmlns:wp14="http://schemas.microsoft.com/office/word/2010/wordml" w:rsidP="2F747BAA" wp14:paraId="6B48DBCF" wp14:textId="60E59048">
      <w:pPr>
        <w:spacing w:after="155" w:line="265" w:lineRule="auto"/>
        <w:ind w:left="-15" w:right="7" w:firstLine="72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you're able to do this because when the service is created a DNS entry is added automatically in this format looking closely at the DNS name of the service. </w:t>
      </w:r>
    </w:p>
    <w:p xmlns:wp14="http://schemas.microsoft.com/office/word/2010/wordml" w:rsidP="2F747BAA" wp14:paraId="460A4EE5" wp14:textId="777114A2">
      <w:pPr>
        <w:spacing w:after="5" w:line="265" w:lineRule="auto"/>
        <w:ind w:left="730"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 last part Cluster.local is the default domain name of the Kubernetes cluster SVC is the subdomain for </w:t>
      </w:r>
    </w:p>
    <w:p w:rsidR="28684EE9" w:rsidP="21894056" w:rsidRDefault="28684EE9" w14:paraId="3A3E7048" w14:textId="32552C72">
      <w:pPr>
        <w:pStyle w:val="Normal"/>
        <w:suppressLineNumbers w:val="0"/>
        <w:bidi w:val="0"/>
        <w:spacing w:before="0" w:beforeAutospacing="off" w:after="155" w:afterAutospacing="off" w:line="265" w:lineRule="auto"/>
        <w:ind w:left="-5" w:right="7" w:hanging="10"/>
        <w:jc w:val="left"/>
        <w:rPr>
          <w:rFonts w:ascii="Calibri" w:hAnsi="Calibri" w:eastAsia="Calibri" w:cs="Calibri"/>
          <w:noProof w:val="0"/>
          <w:color w:val="FFFFFF" w:themeColor="background1" w:themeTint="FF" w:themeShade="FF"/>
          <w:sz w:val="22"/>
          <w:szCs w:val="22"/>
          <w:lang w:val="en-IN"/>
        </w:rPr>
      </w:pPr>
      <w:r w:rsidRPr="21894056" w:rsidR="28684EE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service followed by the namespace and then the name of the service itself. </w:t>
      </w:r>
      <w:r>
        <w:br/>
      </w:r>
      <w:r>
        <w:br/>
      </w:r>
      <w:r w:rsidRPr="21894056" w:rsidR="6D2EAB25">
        <w:rPr>
          <w:rFonts w:ascii="system-ui" w:hAnsi="system-ui" w:eastAsia="system-ui" w:cs="system-ui"/>
          <w:b w:val="0"/>
          <w:bCs w:val="0"/>
          <w:i w:val="0"/>
          <w:iCs w:val="0"/>
          <w:caps w:val="0"/>
          <w:smallCaps w:val="0"/>
          <w:noProof w:val="0"/>
          <w:color w:val="auto"/>
          <w:sz w:val="24"/>
          <w:szCs w:val="24"/>
          <w:highlight w:val="yellow"/>
          <w:lang w:val="en-IN"/>
        </w:rPr>
        <w:t xml:space="preserve">how does the pods know which pod </w:t>
      </w:r>
      <w:r w:rsidRPr="21894056" w:rsidR="6D2EAB25">
        <w:rPr>
          <w:rFonts w:ascii="system-ui" w:hAnsi="system-ui" w:eastAsia="system-ui" w:cs="system-ui"/>
          <w:b w:val="0"/>
          <w:bCs w:val="0"/>
          <w:i w:val="0"/>
          <w:iCs w:val="0"/>
          <w:caps w:val="0"/>
          <w:smallCaps w:val="0"/>
          <w:noProof w:val="0"/>
          <w:color w:val="auto"/>
          <w:sz w:val="24"/>
          <w:szCs w:val="24"/>
          <w:highlight w:val="yellow"/>
          <w:lang w:val="en-IN"/>
        </w:rPr>
        <w:t>should I</w:t>
      </w:r>
      <w:r w:rsidRPr="21894056" w:rsidR="6D2EAB25">
        <w:rPr>
          <w:rFonts w:ascii="system-ui" w:hAnsi="system-ui" w:eastAsia="system-ui" w:cs="system-ui"/>
          <w:b w:val="0"/>
          <w:bCs w:val="0"/>
          <w:i w:val="0"/>
          <w:iCs w:val="0"/>
          <w:caps w:val="0"/>
          <w:smallCaps w:val="0"/>
          <w:noProof w:val="0"/>
          <w:color w:val="auto"/>
          <w:sz w:val="24"/>
          <w:szCs w:val="24"/>
          <w:highlight w:val="yellow"/>
          <w:lang w:val="en-IN"/>
        </w:rPr>
        <w:t xml:space="preserve"> target to communicate. how do you point a service to reach specific set of pods</w:t>
      </w:r>
    </w:p>
    <w:p w:rsidR="5CA1BC67" w:rsidP="21894056" w:rsidRDefault="5CA1BC67" w14:paraId="70B53DE3" w14:textId="0B177382">
      <w:pPr>
        <w:pStyle w:val="Normal"/>
        <w:suppressLineNumbers w:val="0"/>
        <w:bidi w:val="0"/>
        <w:spacing w:before="0" w:beforeAutospacing="off" w:after="155" w:afterAutospacing="off" w:line="265" w:lineRule="auto"/>
        <w:ind w:left="-15" w:right="7" w:hanging="0"/>
        <w:jc w:val="left"/>
      </w:pPr>
      <w:r w:rsidRPr="689BEC39" w:rsidR="5CA1BC67">
        <w:rPr>
          <w:rFonts w:ascii="system-ui" w:hAnsi="system-ui" w:eastAsia="system-ui" w:cs="system-ui"/>
          <w:b w:val="0"/>
          <w:bCs w:val="0"/>
          <w:i w:val="0"/>
          <w:iCs w:val="0"/>
          <w:caps w:val="0"/>
          <w:smallCaps w:val="0"/>
          <w:noProof w:val="0"/>
          <w:color w:val="auto"/>
          <w:sz w:val="24"/>
          <w:szCs w:val="24"/>
          <w:lang w:val="en-IN"/>
        </w:rPr>
        <w:t xml:space="preserve">We use labels and selectors in svc </w:t>
      </w:r>
      <w:r w:rsidRPr="689BEC39" w:rsidR="5CA1BC67">
        <w:rPr>
          <w:rFonts w:ascii="system-ui" w:hAnsi="system-ui" w:eastAsia="system-ui" w:cs="system-ui"/>
          <w:b w:val="0"/>
          <w:bCs w:val="0"/>
          <w:i w:val="0"/>
          <w:iCs w:val="0"/>
          <w:caps w:val="0"/>
          <w:smallCaps w:val="0"/>
          <w:noProof w:val="0"/>
          <w:color w:val="auto"/>
          <w:sz w:val="24"/>
          <w:szCs w:val="24"/>
          <w:lang w:val="en-IN"/>
        </w:rPr>
        <w:t>yaml</w:t>
      </w:r>
      <w:r>
        <w:br/>
      </w:r>
    </w:p>
    <w:p xmlns:wp14="http://schemas.microsoft.com/office/word/2010/wordml" w:rsidP="21894056" wp14:paraId="7623B109" wp14:textId="57C0B292">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Now I did not create </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svc</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 and I have 2 </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podsd</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 in same namespace how can </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anble</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 communication with each other</w:t>
      </w:r>
      <w:r w:rsidRPr="21894056" w:rsidR="4E462E3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br/>
      </w:r>
      <w:r w:rsidRPr="21894056" w:rsidR="3FE1E492">
        <w:rPr>
          <w:rFonts w:ascii="Calibri" w:hAnsi="Calibri" w:eastAsia="Calibri" w:cs="Calibri"/>
          <w:b w:val="0"/>
          <w:bCs w:val="0"/>
          <w:i w:val="0"/>
          <w:iCs w:val="0"/>
          <w:caps w:val="0"/>
          <w:smallCaps w:val="0"/>
          <w:noProof w:val="0"/>
          <w:color w:val="000000" w:themeColor="text1" w:themeTint="FF" w:themeShade="FF"/>
          <w:sz w:val="22"/>
          <w:szCs w:val="22"/>
          <w:lang w:val="en-US"/>
        </w:rPr>
        <w:t>Every Pod gets a unique cluster-internal IP address.</w:t>
      </w:r>
      <w:r>
        <w:br/>
      </w:r>
      <w:r w:rsidRPr="21894056" w:rsidR="689F1E6C">
        <w:rPr>
          <w:rFonts w:ascii="Calibri" w:hAnsi="Calibri" w:eastAsia="Calibri" w:cs="Calibri"/>
          <w:b w:val="0"/>
          <w:bCs w:val="0"/>
          <w:i w:val="0"/>
          <w:iCs w:val="0"/>
          <w:caps w:val="0"/>
          <w:smallCaps w:val="0"/>
          <w:noProof w:val="0"/>
          <w:color w:val="000000" w:themeColor="text1" w:themeTint="FF" w:themeShade="FF"/>
          <w:sz w:val="22"/>
          <w:szCs w:val="22"/>
          <w:lang w:val="en-US"/>
        </w:rPr>
        <w:t>With the help of that we can enable communication</w:t>
      </w:r>
    </w:p>
    <w:p w:rsidR="21894056" w:rsidP="21894056" w:rsidRDefault="21894056" w14:paraId="5877C735" w14:textId="63A0A3E5">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w:rsidR="1E06E106" w:rsidP="1E64BAFA" w:rsidRDefault="1E06E106" w14:paraId="0E27433A" w14:textId="6826001A">
      <w:pPr>
        <w:spacing w:after="155" w:line="265" w:lineRule="auto"/>
        <w:ind w:left="-15" w:right="7" w:hanging="0"/>
        <w:rPr>
          <w:rFonts w:ascii="Calibri" w:hAnsi="Calibri" w:eastAsia="Calibri" w:cs="Calibri"/>
          <w:noProof w:val="0"/>
          <w:sz w:val="22"/>
          <w:szCs w:val="22"/>
          <w:lang w:val="en-US"/>
        </w:rPr>
      </w:pP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How does </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kubernetes</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 resolve DNS? Like when I hit a serv</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ic</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e it is reaching </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to  a</w:t>
      </w:r>
      <w:r w:rsidRPr="5E7C5C23" w:rsidR="1E06E106">
        <w:rPr>
          <w:rFonts w:ascii="Calibri" w:hAnsi="Calibri" w:eastAsia="Calibri" w:cs="Calibri"/>
          <w:b w:val="0"/>
          <w:bCs w:val="0"/>
          <w:i w:val="0"/>
          <w:iCs w:val="0"/>
          <w:caps w:val="0"/>
          <w:smallCaps w:val="0"/>
          <w:noProof w:val="0"/>
          <w:color w:val="000000" w:themeColor="text1" w:themeTint="FF" w:themeShade="FF"/>
          <w:sz w:val="22"/>
          <w:szCs w:val="22"/>
          <w:highlight w:val="yellow"/>
          <w:lang w:val="en-US"/>
        </w:rPr>
        <w:t xml:space="preserve"> specific pod.</w:t>
      </w:r>
      <w:r>
        <w:br/>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Kubernetes runs an internal DNS server, typically </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CoreDNS</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(used to be </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kube-dns</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earlier). </w:t>
      </w:r>
      <w:r>
        <w:br/>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This DNS ser</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vice runs </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as a set</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of pod</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s</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in</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cluster and watches the Kubernetes API for ch</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ang</w:t>
      </w:r>
      <w:r w:rsidRPr="5E7C5C23" w:rsidR="5CD87476">
        <w:rPr>
          <w:rFonts w:ascii="Calibri" w:hAnsi="Calibri" w:eastAsia="Calibri" w:cs="Calibri"/>
          <w:b w:val="0"/>
          <w:bCs w:val="0"/>
          <w:i w:val="0"/>
          <w:iCs w:val="0"/>
          <w:caps w:val="0"/>
          <w:smallCaps w:val="0"/>
          <w:noProof w:val="0"/>
          <w:color w:val="000000" w:themeColor="text1" w:themeTint="FF" w:themeShade="FF"/>
          <w:sz w:val="22"/>
          <w:szCs w:val="22"/>
          <w:lang w:val="en-US"/>
        </w:rPr>
        <w:t>es to services and pods.</w:t>
      </w:r>
      <w:r>
        <w:br/>
      </w:r>
      <w:r w:rsidRPr="5E7C5C23" w:rsidR="0AB8777E">
        <w:rPr>
          <w:rFonts w:ascii="Calibri" w:hAnsi="Calibri" w:eastAsia="Calibri" w:cs="Calibri"/>
          <w:b w:val="0"/>
          <w:bCs w:val="0"/>
          <w:i w:val="0"/>
          <w:iCs w:val="0"/>
          <w:caps w:val="0"/>
          <w:smallCaps w:val="0"/>
          <w:noProof w:val="0"/>
          <w:color w:val="000000" w:themeColor="text1" w:themeTint="FF" w:themeShade="FF"/>
          <w:sz w:val="22"/>
          <w:szCs w:val="22"/>
          <w:lang w:val="en-US"/>
        </w:rPr>
        <w:t>When ever a service is created this DNS service creates a record for the service.it maps the service name to the IP address</w:t>
      </w:r>
      <w:r>
        <w:br/>
      </w:r>
      <w:r w:rsidRPr="5E7C5C23" w:rsidR="118A856E">
        <w:rPr>
          <w:rFonts w:ascii="Calibri" w:hAnsi="Calibri" w:eastAsia="Calibri" w:cs="Calibri"/>
          <w:b w:val="1"/>
          <w:bCs w:val="1"/>
          <w:noProof w:val="0"/>
          <w:sz w:val="22"/>
          <w:szCs w:val="22"/>
          <w:lang w:val="en-US"/>
        </w:rPr>
        <w:t xml:space="preserve">DNS </w:t>
      </w:r>
      <w:r w:rsidRPr="5E7C5C23" w:rsidR="118A856E">
        <w:rPr>
          <w:rFonts w:ascii="Calibri" w:hAnsi="Calibri" w:eastAsia="Calibri" w:cs="Calibri"/>
          <w:b w:val="1"/>
          <w:bCs w:val="1"/>
          <w:noProof w:val="0"/>
          <w:sz w:val="22"/>
          <w:szCs w:val="22"/>
          <w:lang w:val="en-US"/>
        </w:rPr>
        <w:t>resol</w:t>
      </w:r>
      <w:r w:rsidRPr="5E7C5C23" w:rsidR="118A856E">
        <w:rPr>
          <w:rFonts w:ascii="Calibri" w:hAnsi="Calibri" w:eastAsia="Calibri" w:cs="Calibri"/>
          <w:b w:val="1"/>
          <w:bCs w:val="1"/>
          <w:noProof w:val="0"/>
          <w:sz w:val="22"/>
          <w:szCs w:val="22"/>
          <w:lang w:val="en-US"/>
        </w:rPr>
        <w:t>ves</w:t>
      </w:r>
      <w:r w:rsidRPr="5E7C5C23" w:rsidR="118A856E">
        <w:rPr>
          <w:rFonts w:ascii="Calibri" w:hAnsi="Calibri" w:eastAsia="Calibri" w:cs="Calibri"/>
          <w:b w:val="1"/>
          <w:bCs w:val="1"/>
          <w:noProof w:val="0"/>
          <w:sz w:val="22"/>
          <w:szCs w:val="22"/>
          <w:lang w:val="en-US"/>
        </w:rPr>
        <w:t xml:space="preserve"> Servi</w:t>
      </w:r>
      <w:r w:rsidRPr="5E7C5C23" w:rsidR="118A856E">
        <w:rPr>
          <w:rFonts w:ascii="Calibri" w:hAnsi="Calibri" w:eastAsia="Calibri" w:cs="Calibri"/>
          <w:b w:val="1"/>
          <w:bCs w:val="1"/>
          <w:noProof w:val="0"/>
          <w:sz w:val="22"/>
          <w:szCs w:val="22"/>
          <w:lang w:val="en-US"/>
        </w:rPr>
        <w:t>ce na</w:t>
      </w:r>
      <w:r w:rsidRPr="5E7C5C23" w:rsidR="118A856E">
        <w:rPr>
          <w:rFonts w:ascii="Calibri" w:hAnsi="Calibri" w:eastAsia="Calibri" w:cs="Calibri"/>
          <w:b w:val="1"/>
          <w:bCs w:val="1"/>
          <w:noProof w:val="0"/>
          <w:sz w:val="22"/>
          <w:szCs w:val="22"/>
          <w:lang w:val="en-US"/>
        </w:rPr>
        <w:t>me →</w:t>
      </w:r>
      <w:r w:rsidRPr="5E7C5C23" w:rsidR="118A856E">
        <w:rPr>
          <w:rFonts w:ascii="Calibri" w:hAnsi="Calibri" w:eastAsia="Calibri" w:cs="Calibri"/>
          <w:b w:val="1"/>
          <w:bCs w:val="1"/>
          <w:noProof w:val="0"/>
          <w:sz w:val="22"/>
          <w:szCs w:val="22"/>
          <w:lang w:val="en-US"/>
        </w:rPr>
        <w:t xml:space="preserve"> Se</w:t>
      </w:r>
      <w:r w:rsidRPr="5E7C5C23" w:rsidR="118A856E">
        <w:rPr>
          <w:rFonts w:ascii="Calibri" w:hAnsi="Calibri" w:eastAsia="Calibri" w:cs="Calibri"/>
          <w:b w:val="1"/>
          <w:bCs w:val="1"/>
          <w:noProof w:val="0"/>
          <w:sz w:val="22"/>
          <w:szCs w:val="22"/>
          <w:lang w:val="en-US"/>
        </w:rPr>
        <w:t xml:space="preserve">rvice </w:t>
      </w:r>
      <w:r w:rsidRPr="5E7C5C23" w:rsidR="118A856E">
        <w:rPr>
          <w:rFonts w:ascii="Calibri" w:hAnsi="Calibri" w:eastAsia="Calibri" w:cs="Calibri"/>
          <w:b w:val="1"/>
          <w:bCs w:val="1"/>
          <w:noProof w:val="0"/>
          <w:sz w:val="22"/>
          <w:szCs w:val="22"/>
          <w:lang w:val="en-US"/>
        </w:rPr>
        <w:t>C</w:t>
      </w:r>
      <w:r w:rsidRPr="5E7C5C23" w:rsidR="118A856E">
        <w:rPr>
          <w:rFonts w:ascii="Calibri" w:hAnsi="Calibri" w:eastAsia="Calibri" w:cs="Calibri"/>
          <w:b w:val="1"/>
          <w:bCs w:val="1"/>
          <w:noProof w:val="0"/>
          <w:sz w:val="22"/>
          <w:szCs w:val="22"/>
          <w:lang w:val="en-US"/>
        </w:rPr>
        <w:t>luste</w:t>
      </w:r>
      <w:r w:rsidRPr="5E7C5C23" w:rsidR="118A856E">
        <w:rPr>
          <w:rFonts w:ascii="Calibri" w:hAnsi="Calibri" w:eastAsia="Calibri" w:cs="Calibri"/>
          <w:b w:val="1"/>
          <w:bCs w:val="1"/>
          <w:noProof w:val="0"/>
          <w:sz w:val="22"/>
          <w:szCs w:val="22"/>
          <w:lang w:val="en-US"/>
        </w:rPr>
        <w:t>rIP</w:t>
      </w:r>
      <w:r w:rsidRPr="5E7C5C23" w:rsidR="118A856E">
        <w:rPr>
          <w:rFonts w:ascii="Calibri" w:hAnsi="Calibri" w:eastAsia="Calibri" w:cs="Calibri"/>
          <w:noProof w:val="0"/>
          <w:sz w:val="22"/>
          <w:szCs w:val="22"/>
          <w:lang w:val="en-US"/>
        </w:rPr>
        <w:t xml:space="preserve"> (by</w:t>
      </w:r>
      <w:r w:rsidRPr="5E7C5C23" w:rsidR="118A856E">
        <w:rPr>
          <w:rFonts w:ascii="Calibri" w:hAnsi="Calibri" w:eastAsia="Calibri" w:cs="Calibri"/>
          <w:noProof w:val="0"/>
          <w:sz w:val="22"/>
          <w:szCs w:val="22"/>
          <w:lang w:val="en-US"/>
        </w:rPr>
        <w:t xml:space="preserve"> </w:t>
      </w:r>
      <w:r w:rsidRPr="5E7C5C23" w:rsidR="118A856E">
        <w:rPr>
          <w:rFonts w:ascii="Calibri" w:hAnsi="Calibri" w:eastAsia="Calibri" w:cs="Calibri"/>
          <w:noProof w:val="0"/>
          <w:sz w:val="22"/>
          <w:szCs w:val="22"/>
          <w:lang w:val="en-US"/>
        </w:rPr>
        <w:t>CoreDNS</w:t>
      </w:r>
      <w:r w:rsidRPr="5E7C5C23" w:rsidR="118A856E">
        <w:rPr>
          <w:rFonts w:ascii="Calibri" w:hAnsi="Calibri" w:eastAsia="Calibri" w:cs="Calibri"/>
          <w:noProof w:val="0"/>
          <w:sz w:val="22"/>
          <w:szCs w:val="22"/>
          <w:lang w:val="en-US"/>
        </w:rPr>
        <w:t>)</w:t>
      </w:r>
      <w:r>
        <w:br/>
      </w:r>
      <w:r>
        <w:br/>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Once the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p</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od  is</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created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kubernetes</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API will invoke the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netwo</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rk plugin that may be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CNI ,</w:t>
      </w:r>
      <w:r w:rsidRPr="5E7C5C23" w:rsidR="4C79A0B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Flannel. Then it will assign a pod Ip from the cluster of Ip pool. In this way pod gets an IP.</w:t>
      </w:r>
      <w:r>
        <w:br/>
      </w:r>
      <w:r>
        <w:br/>
      </w:r>
      <w:r w:rsidRPr="5E7C5C23" w:rsidR="1EF1235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On worker nodes th</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ere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is a </w:t>
      </w:r>
      <w:r w:rsidRPr="5E7C5C23" w:rsidR="73B8A3E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service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ices</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call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kube</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-proxy , it is the one which is responsible for creating appropriate rules  between the se</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 of front end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and backend </w:t>
      </w:r>
      <w:r w:rsidRPr="5E7C5C23" w:rsidR="7F248FD5">
        <w:rPr>
          <w:rFonts w:ascii="Calibri" w:hAnsi="Calibri" w:eastAsia="Calibri" w:cs="Calibri"/>
          <w:b w:val="0"/>
          <w:bCs w:val="0"/>
          <w:i w:val="0"/>
          <w:iCs w:val="0"/>
          <w:caps w:val="0"/>
          <w:smallCaps w:val="0"/>
          <w:noProof w:val="0"/>
          <w:color w:val="000000" w:themeColor="text1" w:themeTint="FF" w:themeShade="FF"/>
          <w:sz w:val="22"/>
          <w:szCs w:val="22"/>
          <w:lang w:val="en-US"/>
        </w:rPr>
        <w:t>applications</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.It</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looks for new services like whenever a new serv</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ice is cr</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eated it creat</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e appr</w:t>
      </w:r>
      <w:r w:rsidRPr="5E7C5C23" w:rsidR="11385D27">
        <w:rPr>
          <w:rFonts w:ascii="Calibri" w:hAnsi="Calibri" w:eastAsia="Calibri" w:cs="Calibri"/>
          <w:b w:val="0"/>
          <w:bCs w:val="0"/>
          <w:i w:val="0"/>
          <w:iCs w:val="0"/>
          <w:caps w:val="0"/>
          <w:smallCaps w:val="0"/>
          <w:noProof w:val="0"/>
          <w:color w:val="000000" w:themeColor="text1" w:themeTint="FF" w:themeShade="FF"/>
          <w:sz w:val="22"/>
          <w:szCs w:val="22"/>
          <w:lang w:val="en-US"/>
        </w:rPr>
        <w:t>opriate rules to forward traffic to those backend pods.</w:t>
      </w:r>
      <w:r>
        <w:br/>
      </w:r>
      <w:r>
        <w:br/>
      </w:r>
      <w:r w:rsidRPr="5E7C5C23" w:rsidR="07F937B8">
        <w:rPr>
          <w:rFonts w:ascii="Calibri" w:hAnsi="Calibri" w:eastAsia="Calibri" w:cs="Calibri"/>
          <w:b w:val="1"/>
          <w:bCs w:val="1"/>
          <w:noProof w:val="0"/>
          <w:sz w:val="22"/>
          <w:szCs w:val="22"/>
          <w:lang w:val="en-US"/>
        </w:rPr>
        <w:t>DNS</w:t>
      </w:r>
      <w:r w:rsidRPr="5E7C5C23" w:rsidR="07F937B8">
        <w:rPr>
          <w:rFonts w:ascii="Calibri" w:hAnsi="Calibri" w:eastAsia="Calibri" w:cs="Calibri"/>
          <w:b w:val="1"/>
          <w:bCs w:val="1"/>
          <w:noProof w:val="0"/>
          <w:sz w:val="22"/>
          <w:szCs w:val="22"/>
          <w:lang w:val="en-US"/>
        </w:rPr>
        <w:t xml:space="preserve"> </w:t>
      </w:r>
      <w:r w:rsidRPr="5E7C5C23" w:rsidR="07F937B8">
        <w:rPr>
          <w:rFonts w:ascii="Calibri" w:hAnsi="Calibri" w:eastAsia="Calibri" w:cs="Calibri"/>
          <w:b w:val="1"/>
          <w:bCs w:val="1"/>
          <w:noProof w:val="0"/>
          <w:sz w:val="22"/>
          <w:szCs w:val="22"/>
          <w:lang w:val="en-US"/>
        </w:rPr>
        <w:t>resol</w:t>
      </w:r>
      <w:r w:rsidRPr="5E7C5C23" w:rsidR="07F937B8">
        <w:rPr>
          <w:rFonts w:ascii="Calibri" w:hAnsi="Calibri" w:eastAsia="Calibri" w:cs="Calibri"/>
          <w:b w:val="1"/>
          <w:bCs w:val="1"/>
          <w:noProof w:val="0"/>
          <w:sz w:val="22"/>
          <w:szCs w:val="22"/>
          <w:lang w:val="en-US"/>
        </w:rPr>
        <w:t>ves</w:t>
      </w:r>
      <w:r w:rsidRPr="5E7C5C23" w:rsidR="07F937B8">
        <w:rPr>
          <w:rFonts w:ascii="Calibri" w:hAnsi="Calibri" w:eastAsia="Calibri" w:cs="Calibri"/>
          <w:b w:val="1"/>
          <w:bCs w:val="1"/>
          <w:noProof w:val="0"/>
          <w:sz w:val="22"/>
          <w:szCs w:val="22"/>
          <w:lang w:val="en-US"/>
        </w:rPr>
        <w:t xml:space="preserve"> Servi</w:t>
      </w:r>
      <w:r w:rsidRPr="5E7C5C23" w:rsidR="07F937B8">
        <w:rPr>
          <w:rFonts w:ascii="Calibri" w:hAnsi="Calibri" w:eastAsia="Calibri" w:cs="Calibri"/>
          <w:b w:val="1"/>
          <w:bCs w:val="1"/>
          <w:noProof w:val="0"/>
          <w:sz w:val="22"/>
          <w:szCs w:val="22"/>
          <w:lang w:val="en-US"/>
        </w:rPr>
        <w:t>ce na</w:t>
      </w:r>
      <w:r w:rsidRPr="5E7C5C23" w:rsidR="07F937B8">
        <w:rPr>
          <w:rFonts w:ascii="Calibri" w:hAnsi="Calibri" w:eastAsia="Calibri" w:cs="Calibri"/>
          <w:b w:val="1"/>
          <w:bCs w:val="1"/>
          <w:noProof w:val="0"/>
          <w:sz w:val="22"/>
          <w:szCs w:val="22"/>
          <w:lang w:val="en-US"/>
        </w:rPr>
        <w:t>me → Se</w:t>
      </w:r>
      <w:r w:rsidRPr="5E7C5C23" w:rsidR="07F937B8">
        <w:rPr>
          <w:rFonts w:ascii="Calibri" w:hAnsi="Calibri" w:eastAsia="Calibri" w:cs="Calibri"/>
          <w:b w:val="1"/>
          <w:bCs w:val="1"/>
          <w:noProof w:val="0"/>
          <w:sz w:val="22"/>
          <w:szCs w:val="22"/>
          <w:lang w:val="en-US"/>
        </w:rPr>
        <w:t xml:space="preserve">rvice </w:t>
      </w:r>
      <w:r w:rsidRPr="5E7C5C23" w:rsidR="07F937B8">
        <w:rPr>
          <w:rFonts w:ascii="Calibri" w:hAnsi="Calibri" w:eastAsia="Calibri" w:cs="Calibri"/>
          <w:b w:val="1"/>
          <w:bCs w:val="1"/>
          <w:noProof w:val="0"/>
          <w:sz w:val="22"/>
          <w:szCs w:val="22"/>
          <w:lang w:val="en-US"/>
        </w:rPr>
        <w:t>Clust</w:t>
      </w:r>
      <w:r w:rsidRPr="5E7C5C23" w:rsidR="07F937B8">
        <w:rPr>
          <w:rFonts w:ascii="Calibri" w:hAnsi="Calibri" w:eastAsia="Calibri" w:cs="Calibri"/>
          <w:b w:val="1"/>
          <w:bCs w:val="1"/>
          <w:noProof w:val="0"/>
          <w:sz w:val="22"/>
          <w:szCs w:val="22"/>
          <w:lang w:val="en-US"/>
        </w:rPr>
        <w:t>erIP</w:t>
      </w:r>
      <w:r w:rsidRPr="5E7C5C23" w:rsidR="07F937B8">
        <w:rPr>
          <w:rFonts w:ascii="Calibri" w:hAnsi="Calibri" w:eastAsia="Calibri" w:cs="Calibri"/>
          <w:noProof w:val="0"/>
          <w:sz w:val="22"/>
          <w:szCs w:val="22"/>
          <w:lang w:val="en-US"/>
        </w:rPr>
        <w:t xml:space="preserve"> (b</w:t>
      </w:r>
      <w:r w:rsidRPr="5E7C5C23" w:rsidR="07F937B8">
        <w:rPr>
          <w:rFonts w:ascii="Calibri" w:hAnsi="Calibri" w:eastAsia="Calibri" w:cs="Calibri"/>
          <w:noProof w:val="0"/>
          <w:sz w:val="22"/>
          <w:szCs w:val="22"/>
          <w:lang w:val="en-US"/>
        </w:rPr>
        <w:t xml:space="preserve">y </w:t>
      </w:r>
      <w:r w:rsidRPr="5E7C5C23" w:rsidR="07F937B8">
        <w:rPr>
          <w:rFonts w:ascii="Calibri" w:hAnsi="Calibri" w:eastAsia="Calibri" w:cs="Calibri"/>
          <w:noProof w:val="0"/>
          <w:sz w:val="22"/>
          <w:szCs w:val="22"/>
          <w:lang w:val="en-US"/>
        </w:rPr>
        <w:t>Core</w:t>
      </w:r>
      <w:r w:rsidRPr="5E7C5C23" w:rsidR="07F937B8">
        <w:rPr>
          <w:rFonts w:ascii="Calibri" w:hAnsi="Calibri" w:eastAsia="Calibri" w:cs="Calibri"/>
          <w:noProof w:val="0"/>
          <w:sz w:val="22"/>
          <w:szCs w:val="22"/>
          <w:lang w:val="en-US"/>
        </w:rPr>
        <w:t>DNS</w:t>
      </w:r>
      <w:r w:rsidRPr="5E7C5C23" w:rsidR="07F937B8">
        <w:rPr>
          <w:rFonts w:ascii="Calibri" w:hAnsi="Calibri" w:eastAsia="Calibri" w:cs="Calibri"/>
          <w:noProof w:val="0"/>
          <w:sz w:val="22"/>
          <w:szCs w:val="22"/>
          <w:lang w:val="en-US"/>
        </w:rPr>
        <w:t>)</w:t>
      </w:r>
      <w:r>
        <w:br/>
      </w:r>
      <w:r>
        <w:br/>
      </w:r>
      <w:r w:rsidRPr="5E7C5C23" w:rsidR="05B237E6">
        <w:rPr>
          <w:rFonts w:ascii="Calibri" w:hAnsi="Calibri" w:eastAsia="Calibri" w:cs="Calibri"/>
          <w:noProof w:val="0"/>
          <w:sz w:val="22"/>
          <w:szCs w:val="22"/>
          <w:lang w:val="en-US"/>
        </w:rPr>
        <w:t xml:space="preserve">------&gt; </w:t>
      </w:r>
      <w:r w:rsidRPr="5E7C5C23" w:rsidR="05B237E6">
        <w:rPr>
          <w:rFonts w:ascii="Calibri" w:hAnsi="Calibri" w:eastAsia="Calibri" w:cs="Calibri"/>
          <w:b w:val="1"/>
          <w:bCs w:val="1"/>
          <w:noProof w:val="0"/>
          <w:sz w:val="22"/>
          <w:szCs w:val="22"/>
          <w:lang w:val="en-US"/>
        </w:rPr>
        <w:t>CoreDNS</w:t>
      </w:r>
      <w:r w:rsidRPr="5E7C5C23" w:rsidR="05B237E6">
        <w:rPr>
          <w:rFonts w:ascii="Calibri" w:hAnsi="Calibri" w:eastAsia="Calibri" w:cs="Calibri"/>
          <w:noProof w:val="0"/>
          <w:sz w:val="22"/>
          <w:szCs w:val="22"/>
          <w:lang w:val="en-US"/>
        </w:rPr>
        <w:t xml:space="preserve"> is the </w:t>
      </w:r>
      <w:r w:rsidRPr="5E7C5C23" w:rsidR="05B237E6">
        <w:rPr>
          <w:rFonts w:ascii="Calibri" w:hAnsi="Calibri" w:eastAsia="Calibri" w:cs="Calibri"/>
          <w:b w:val="1"/>
          <w:bCs w:val="1"/>
          <w:noProof w:val="0"/>
          <w:sz w:val="22"/>
          <w:szCs w:val="22"/>
          <w:lang w:val="en-US"/>
        </w:rPr>
        <w:t>default DNS server</w:t>
      </w:r>
      <w:r w:rsidRPr="5E7C5C23" w:rsidR="05B237E6">
        <w:rPr>
          <w:rFonts w:ascii="Calibri" w:hAnsi="Calibri" w:eastAsia="Calibri" w:cs="Calibri"/>
          <w:noProof w:val="0"/>
          <w:sz w:val="22"/>
          <w:szCs w:val="22"/>
          <w:lang w:val="en-US"/>
        </w:rPr>
        <w:t xml:space="preserve"> in Kubernetes. It provides </w:t>
      </w:r>
      <w:r w:rsidRPr="5E7C5C23" w:rsidR="05B237E6">
        <w:rPr>
          <w:rFonts w:ascii="Calibri" w:hAnsi="Calibri" w:eastAsia="Calibri" w:cs="Calibri"/>
          <w:b w:val="1"/>
          <w:bCs w:val="1"/>
          <w:noProof w:val="0"/>
          <w:sz w:val="22"/>
          <w:szCs w:val="22"/>
          <w:lang w:val="en-US"/>
        </w:rPr>
        <w:t>DNS-based service discovery</w:t>
      </w:r>
      <w:r w:rsidRPr="5E7C5C23" w:rsidR="05B237E6">
        <w:rPr>
          <w:rFonts w:ascii="Calibri" w:hAnsi="Calibri" w:eastAsia="Calibri" w:cs="Calibri"/>
          <w:noProof w:val="0"/>
          <w:sz w:val="22"/>
          <w:szCs w:val="22"/>
          <w:lang w:val="en-US"/>
        </w:rPr>
        <w:t xml:space="preserve">, allowing </w:t>
      </w:r>
      <w:r w:rsidRPr="5E7C5C23" w:rsidR="05B237E6">
        <w:rPr>
          <w:rFonts w:ascii="Calibri" w:hAnsi="Calibri" w:eastAsia="Calibri" w:cs="Calibri"/>
          <w:b w:val="1"/>
          <w:bCs w:val="1"/>
          <w:noProof w:val="0"/>
          <w:sz w:val="22"/>
          <w:szCs w:val="22"/>
          <w:lang w:val="en-US"/>
        </w:rPr>
        <w:t>pods and services to find and communicate with each other</w:t>
      </w:r>
      <w:r w:rsidRPr="5E7C5C23" w:rsidR="05B237E6">
        <w:rPr>
          <w:rFonts w:ascii="Calibri" w:hAnsi="Calibri" w:eastAsia="Calibri" w:cs="Calibri"/>
          <w:noProof w:val="0"/>
          <w:sz w:val="22"/>
          <w:szCs w:val="22"/>
          <w:lang w:val="en-US"/>
        </w:rPr>
        <w:t xml:space="preserve"> using names instead of IPs.</w:t>
      </w:r>
    </w:p>
    <w:p w:rsidR="21894056" w:rsidP="21894056" w:rsidRDefault="21894056" w14:paraId="1844D73C" w14:textId="6C9A3EFA">
      <w:pPr>
        <w:spacing w:after="155" w:line="265" w:lineRule="auto"/>
        <w:ind w:left="-15" w:right="7" w:hanging="0"/>
        <w:rPr>
          <w:rFonts w:ascii="Calibri" w:hAnsi="Calibri" w:eastAsia="Calibri" w:cs="Calibri"/>
          <w:b w:val="0"/>
          <w:bCs w:val="0"/>
          <w:i w:val="0"/>
          <w:iCs w:val="0"/>
          <w:caps w:val="0"/>
          <w:smallCaps w:val="0"/>
          <w:noProof w:val="0"/>
          <w:color w:val="000000" w:themeColor="text1" w:themeTint="FF" w:themeShade="FF"/>
          <w:sz w:val="22"/>
          <w:szCs w:val="22"/>
          <w:lang w:val="en-US"/>
        </w:rPr>
      </w:pPr>
      <w:r>
        <w:br/>
      </w:r>
      <w:r>
        <w:br/>
      </w:r>
    </w:p>
    <w:p xmlns:wp14="http://schemas.microsoft.com/office/word/2010/wordml" w:rsidP="2F747BAA" wp14:paraId="53E1D76F" wp14:textId="4E95BD86">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21.Issus and the troubleshooting methods</w:t>
      </w:r>
      <w:r>
        <w:br/>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Pod stuck in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Pending</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state </w:t>
      </w:r>
      <w:r w:rsidRPr="2F747BAA" w:rsidR="5F3892E2">
        <w:rPr>
          <w:rFonts w:ascii="Wingdings" w:hAnsi="Wingdings" w:eastAsia="Wingdings" w:cs="Wingdings"/>
          <w:b w:val="0"/>
          <w:bCs w:val="0"/>
          <w:i w:val="0"/>
          <w:iCs w:val="0"/>
          <w:caps w:val="0"/>
          <w:smallCaps w:val="0"/>
          <w:noProof w:val="0"/>
          <w:color w:val="000000" w:themeColor="text1" w:themeTint="FF" w:themeShade="FF"/>
          <w:sz w:val="22"/>
          <w:szCs w:val="22"/>
          <w:lang w:val="en-IN"/>
        </w:rPr>
        <w:t>à</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 pod is stuck in pending state may be the issue is with resource availability or sometimes if the volume that referenced in the deployment is not available in such cases pod will stuck in pending state.</w:t>
      </w:r>
    </w:p>
    <w:p xmlns:wp14="http://schemas.microsoft.com/office/word/2010/wordml" w:rsidP="2F747BAA" wp14:paraId="74D413B2" wp14:textId="76656128">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Pod status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ImagePullBackOff</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F747BAA" w:rsidR="5F3892E2">
        <w:rPr>
          <w:rFonts w:ascii="Wingdings" w:hAnsi="Wingdings" w:eastAsia="Wingdings" w:cs="Wingdings"/>
          <w:b w:val="0"/>
          <w:bCs w:val="0"/>
          <w:i w:val="0"/>
          <w:iCs w:val="0"/>
          <w:caps w:val="0"/>
          <w:smallCaps w:val="0"/>
          <w:noProof w:val="0"/>
          <w:color w:val="000000" w:themeColor="text1" w:themeTint="FF" w:themeShade="FF"/>
          <w:sz w:val="22"/>
          <w:szCs w:val="22"/>
          <w:lang w:val="en-IN"/>
        </w:rPr>
        <w:t>à</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ImagePullBackOff happens when Kubernetes try to pull image from the repository but the imagepullSecret mentioned or created is incorrect therefore authentication fails with the repository and it can’t pull image.</w:t>
      </w:r>
    </w:p>
    <w:p xmlns:wp14="http://schemas.microsoft.com/office/word/2010/wordml" w:rsidP="2F747BAA" wp14:paraId="5F936342" wp14:textId="36E35051">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Pod status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ErrImagePull</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F747BAA" w:rsidR="5F3892E2">
        <w:rPr>
          <w:rFonts w:ascii="Wingdings" w:hAnsi="Wingdings" w:eastAsia="Wingdings" w:cs="Wingdings"/>
          <w:b w:val="0"/>
          <w:bCs w:val="0"/>
          <w:i w:val="0"/>
          <w:iCs w:val="0"/>
          <w:caps w:val="0"/>
          <w:smallCaps w:val="0"/>
          <w:noProof w:val="0"/>
          <w:color w:val="000000" w:themeColor="text1" w:themeTint="FF" w:themeShade="FF"/>
          <w:sz w:val="22"/>
          <w:szCs w:val="22"/>
          <w:lang w:val="en-IN"/>
        </w:rPr>
        <w:t>à</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this happens when the image it is trying to pull is not present in the respective repository.</w:t>
      </w:r>
    </w:p>
    <w:p xmlns:wp14="http://schemas.microsoft.com/office/word/2010/wordml" w:rsidP="2F747BAA" wp14:paraId="20A5016E" wp14:textId="585D3654">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Pod status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ConfigError</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2F747BAA" w:rsidR="5F3892E2">
        <w:rPr>
          <w:rFonts w:ascii="Wingdings" w:hAnsi="Wingdings" w:eastAsia="Wingdings" w:cs="Wingdings"/>
          <w:b w:val="0"/>
          <w:bCs w:val="0"/>
          <w:i w:val="0"/>
          <w:iCs w:val="0"/>
          <w:caps w:val="0"/>
          <w:smallCaps w:val="0"/>
          <w:noProof w:val="0"/>
          <w:color w:val="000000" w:themeColor="text1" w:themeTint="FF" w:themeShade="FF"/>
          <w:sz w:val="22"/>
          <w:szCs w:val="22"/>
          <w:lang w:val="en-IN"/>
        </w:rPr>
        <w:t>à</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This issue occurs when there is issue with pod specific config map</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we use to run mutilple jobs in our jobs namespace so everytime a a job is created it creates a serviuce object and though we delete the job pod the service object remains in the cluster holding the IP and after all the IP got hold to service objects if we spawnb a new pod then it will stuck in pending state.</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1EFB1CF7" wp14:textId="64C82DB8">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11A0F1B8" wp14:textId="3BAF97E7">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2908A15F" wp14:textId="5083CC96">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22.</w:t>
      </w:r>
      <w:r w:rsidRPr="2F747BAA" w:rsidR="5F3892E2">
        <w:rPr>
          <w:rFonts w:ascii="Segoe UI" w:hAnsi="Segoe UI" w:eastAsia="Segoe UI" w:cs="Segoe UI"/>
          <w:b w:val="1"/>
          <w:bCs w:val="1"/>
          <w:i w:val="0"/>
          <w:iCs w:val="0"/>
          <w:caps w:val="0"/>
          <w:smallCaps w:val="0"/>
          <w:noProof w:val="0"/>
          <w:color w:val="424242"/>
          <w:sz w:val="24"/>
          <w:szCs w:val="24"/>
          <w:highlight w:val="yellow"/>
          <w:lang w:val="en-IN"/>
        </w:rPr>
        <w:t xml:space="preserve">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How pod get assigned with an IP address in Kubernetes</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191CB286" wp14:textId="378A8DBF">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A pod gets assigned an IP address by the network plugin (such as Calico, Flannel, or CNI) when the pod is created.</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 Kubernetes control plane interacts with the network plugin to allocate an IP address from the cluster's IP address   pool, ensuring each pod has a unique IP within the cluster. </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This IP address allows the pod to communicate with other pods and services within the Kubernetes network.</w:t>
      </w:r>
    </w:p>
    <w:p xmlns:wp14="http://schemas.microsoft.com/office/word/2010/wordml" w:rsidP="2F747BAA" wp14:paraId="20DD4E57" wp14:textId="263794B4">
      <w:pPr>
        <w:spacing w:after="0" w:line="259" w:lineRule="auto"/>
        <w:rPr>
          <w:rFonts w:ascii="Calibri" w:hAnsi="Calibri" w:eastAsia="Calibri" w:cs="Calibri"/>
          <w:b w:val="0"/>
          <w:bCs w:val="0"/>
          <w:i w:val="0"/>
          <w:iCs w:val="0"/>
          <w:caps w:val="0"/>
          <w:smallCaps w:val="0"/>
          <w:noProof w:val="0"/>
          <w:color w:val="232629"/>
          <w:sz w:val="24"/>
          <w:szCs w:val="24"/>
          <w:lang w:val="en-US"/>
        </w:rPr>
      </w:pPr>
      <w:r w:rsidRPr="2F747BAA" w:rsidR="5F3892E2">
        <w:rPr>
          <w:rFonts w:ascii="Calibri" w:hAnsi="Calibri" w:eastAsia="Calibri" w:cs="Calibri"/>
          <w:b w:val="1"/>
          <w:bCs w:val="1"/>
          <w:i w:val="0"/>
          <w:iCs w:val="0"/>
          <w:caps w:val="0"/>
          <w:smallCaps w:val="0"/>
          <w:noProof w:val="0"/>
          <w:color w:val="232629"/>
          <w:sz w:val="24"/>
          <w:szCs w:val="24"/>
          <w:highlight w:val="yellow"/>
          <w:lang w:val="en-IN"/>
        </w:rPr>
        <w:t>23. Difference between CORE DNS and KUBE DNS</w:t>
      </w:r>
      <w:r w:rsidRPr="2F747BAA" w:rsidR="5F3892E2">
        <w:rPr>
          <w:rFonts w:ascii="Calibri" w:hAnsi="Calibri" w:eastAsia="Calibri" w:cs="Calibri"/>
          <w:b w:val="1"/>
          <w:bCs w:val="1"/>
          <w:i w:val="0"/>
          <w:iCs w:val="0"/>
          <w:caps w:val="0"/>
          <w:smallCaps w:val="0"/>
          <w:noProof w:val="0"/>
          <w:color w:val="232629"/>
          <w:sz w:val="24"/>
          <w:szCs w:val="24"/>
          <w:lang w:val="en-IN"/>
        </w:rPr>
        <w:t xml:space="preserve"> </w:t>
      </w:r>
    </w:p>
    <w:p xmlns:wp14="http://schemas.microsoft.com/office/word/2010/wordml" w:rsidP="2F747BAA" wp14:paraId="6A774BA1" wp14:textId="11AD9014">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  Core DNS is deployed as a pod in kube-system namespace. </w:t>
      </w:r>
    </w:p>
    <w:p xmlns:wp14="http://schemas.microsoft.com/office/word/2010/wordml" w:rsidP="2F747BAA" wp14:paraId="2A5FC93B" wp14:textId="1224CA39">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/etc/coredns </w:t>
      </w:r>
    </w:p>
    <w:p xmlns:wp14="http://schemas.microsoft.com/office/word/2010/wordml" w:rsidP="2F747BAA" wp14:paraId="12837EFD" wp14:textId="6684146E">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Kubernetes plugin is the one that makes core dns run </w:t>
      </w:r>
    </w:p>
    <w:p xmlns:wp14="http://schemas.microsoft.com/office/word/2010/wordml" w:rsidP="2F747BAA" wp14:paraId="3BC2D692" wp14:textId="5B9D97E4">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       When you deploy core DNS solution. It also creates a service to make it available to the cluster. This service is called       </w:t>
      </w:r>
    </w:p>
    <w:p xmlns:wp14="http://schemas.microsoft.com/office/word/2010/wordml" w:rsidP="2F747BAA" wp14:paraId="1D72FD02" wp14:textId="0DDA0C04">
      <w:pPr>
        <w:tabs>
          <w:tab w:val="center" w:leader="none" w:pos="5276"/>
        </w:tabs>
        <w:spacing w:after="4" w:line="264" w:lineRule="auto"/>
        <w:ind w:left="-15"/>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232629"/>
          <w:sz w:val="22"/>
          <w:szCs w:val="22"/>
          <w:lang w:val="en-IN"/>
        </w:rPr>
        <w:t xml:space="preserve">KUBE-DNS by default.  The ip address of this kube-dns service is configured as name server on the pod </w:t>
      </w:r>
    </w:p>
    <w:p xmlns:wp14="http://schemas.microsoft.com/office/word/2010/wordml" w:rsidP="2F747BAA" wp14:paraId="47B1EF32" wp14:textId="1D4CC387">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0"/>
          <w:bCs w:val="0"/>
          <w:i w:val="0"/>
          <w:iCs w:val="0"/>
          <w:caps w:val="0"/>
          <w:smallCaps w:val="0"/>
          <w:noProof w:val="0"/>
          <w:color w:val="232629"/>
          <w:sz w:val="22"/>
          <w:szCs w:val="22"/>
          <w:lang w:val="en-IN"/>
        </w:rPr>
        <w:t xml:space="preserve">(/etc/resolv.conf)  </w:t>
      </w:r>
    </w:p>
    <w:p xmlns:wp14="http://schemas.microsoft.com/office/word/2010/wordml" w:rsidP="2F747BAA" wp14:paraId="2E997D0E" wp14:textId="6530A2D2">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p>
    <w:p xmlns:wp14="http://schemas.microsoft.com/office/word/2010/wordml" w:rsidP="2F747BAA" wp14:paraId="65640FEF" wp14:textId="1A966951">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F747BAA" w:rsidR="5F3892E2">
        <w:rPr>
          <w:rFonts w:ascii="Calibri" w:hAnsi="Calibri" w:eastAsia="Calibri" w:cs="Calibri"/>
          <w:b w:val="1"/>
          <w:bCs w:val="1"/>
          <w:i w:val="0"/>
          <w:iCs w:val="0"/>
          <w:caps w:val="0"/>
          <w:smallCaps w:val="0"/>
          <w:noProof w:val="0"/>
          <w:color w:val="232629"/>
          <w:sz w:val="22"/>
          <w:szCs w:val="22"/>
          <w:highlight w:val="yellow"/>
          <w:lang w:val="en-IN"/>
        </w:rPr>
        <w:t>24. Ingress Controller</w:t>
      </w:r>
    </w:p>
    <w:p xmlns:wp14="http://schemas.microsoft.com/office/word/2010/wordml" w:rsidP="2F747BAA" wp14:paraId="480B5B88" wp14:textId="78371DD4">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It is solution that is deployed in the Kubernetes cluster we deployed our ingress controller in ingress namespace. It has the ability to monitor the Kubernetes cluster for any new ingress resources are created then it will configure the nginx server accordingly. To do it’s the ingress controller requires a service account with correct roles and role-bindings. </w:t>
      </w:r>
      <w:r>
        <w:br/>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Ingress Resource:</w:t>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An ingress resource is a set of rules and configurations applies on the ingress controller</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tab/>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We can configure rules to forward traffic to an application based on the path defined.</w:t>
      </w:r>
    </w:p>
    <w:p xmlns:wp14="http://schemas.microsoft.com/office/word/2010/wordml" w:rsidP="2F747BAA" wp14:paraId="429AE449" wp14:textId="6B806814">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3C6D40BB" wp14:textId="18DFC4CD">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apiVersion: networking.k8s.io/v1</w:t>
      </w:r>
    </w:p>
    <w:p xmlns:wp14="http://schemas.microsoft.com/office/word/2010/wordml" w:rsidP="2F747BAA" wp14:paraId="532381AC" wp14:textId="383F619C">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kind: Ingress</w:t>
      </w:r>
    </w:p>
    <w:p xmlns:wp14="http://schemas.microsoft.com/office/word/2010/wordml" w:rsidP="2F747BAA" wp14:paraId="266AA017" wp14:textId="398095A7">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metadata:</w:t>
      </w:r>
    </w:p>
    <w:p xmlns:wp14="http://schemas.microsoft.com/office/word/2010/wordml" w:rsidP="2F747BAA" wp14:paraId="10A8AD54" wp14:textId="3D0D5F58">
      <w:pPr>
        <w:spacing w:line="240"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name: minimal-ingress</w:t>
      </w:r>
    </w:p>
    <w:p xmlns:wp14="http://schemas.microsoft.com/office/word/2010/wordml" w:rsidP="2F747BAA" wp14:paraId="61E0A479" wp14:textId="12F1D60A">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annotations:</w:t>
      </w:r>
    </w:p>
    <w:p xmlns:wp14="http://schemas.microsoft.com/office/word/2010/wordml" w:rsidP="2F747BAA" wp14:paraId="6DEEE292" wp14:textId="2B867B6E">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nginx.ingress.kubernetes.io/rewrite-target: /</w:t>
      </w:r>
    </w:p>
    <w:p xmlns:wp14="http://schemas.microsoft.com/office/word/2010/wordml" w:rsidP="2F747BAA" wp14:paraId="1B5CFDE3" wp14:textId="5C03D573">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spec:</w:t>
      </w:r>
    </w:p>
    <w:p xmlns:wp14="http://schemas.microsoft.com/office/word/2010/wordml" w:rsidP="2F747BAA" wp14:paraId="77C242EE" wp14:textId="4551561A">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ingressClassName: nginx-example</w:t>
      </w:r>
    </w:p>
    <w:p xmlns:wp14="http://schemas.microsoft.com/office/word/2010/wordml" w:rsidP="2F747BAA" wp14:paraId="53289B14" wp14:textId="3ECFB6E3">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rules:</w:t>
      </w:r>
    </w:p>
    <w:p xmlns:wp14="http://schemas.microsoft.com/office/word/2010/wordml" w:rsidP="2F747BAA" wp14:paraId="28EFBD5A" wp14:textId="0C33E04B">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http:</w:t>
      </w:r>
    </w:p>
    <w:p xmlns:wp14="http://schemas.microsoft.com/office/word/2010/wordml" w:rsidP="2F747BAA" wp14:paraId="5D2D3465" wp14:textId="7C9352B2">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paths:</w:t>
      </w:r>
    </w:p>
    <w:p xmlns:wp14="http://schemas.microsoft.com/office/word/2010/wordml" w:rsidP="2F747BAA" wp14:paraId="7C364C05" wp14:textId="058AA55F">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path: /testpath</w:t>
      </w:r>
    </w:p>
    <w:p xmlns:wp14="http://schemas.microsoft.com/office/word/2010/wordml" w:rsidP="2F747BAA" wp14:paraId="15819C58" wp14:textId="08729D87">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pathType: Prefix</w:t>
      </w:r>
    </w:p>
    <w:p xmlns:wp14="http://schemas.microsoft.com/office/word/2010/wordml" w:rsidP="2F747BAA" wp14:paraId="644B5093" wp14:textId="5B5059BB">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backend:</w:t>
      </w:r>
    </w:p>
    <w:p xmlns:wp14="http://schemas.microsoft.com/office/word/2010/wordml" w:rsidP="2F747BAA" wp14:paraId="5E23CA20" wp14:textId="7DD0B8D7">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service:</w:t>
      </w:r>
    </w:p>
    <w:p xmlns:wp14="http://schemas.microsoft.com/office/word/2010/wordml" w:rsidP="2F747BAA" wp14:paraId="2F841AAA" wp14:textId="66500687">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name: test</w:t>
      </w:r>
    </w:p>
    <w:p xmlns:wp14="http://schemas.microsoft.com/office/word/2010/wordml" w:rsidP="2F747BAA" wp14:paraId="7CE5DF10" wp14:textId="2BDD303F">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port:</w:t>
      </w:r>
    </w:p>
    <w:p xmlns:wp14="http://schemas.microsoft.com/office/word/2010/wordml" w:rsidP="2F747BAA" wp14:paraId="584FED59" wp14:textId="7269316E">
      <w:pPr>
        <w:spacing w:line="240" w:lineRule="auto"/>
        <w:ind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number: 80</w:t>
      </w:r>
    </w:p>
    <w:p xmlns:wp14="http://schemas.microsoft.com/office/word/2010/wordml" w:rsidP="2F747BAA" wp14:paraId="73909CF7" wp14:textId="7E7BF0CB">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22326098" wp14:textId="01EE11FB">
      <w:pPr>
        <w:spacing w:after="155" w:line="265" w:lineRule="auto"/>
        <w:ind w:left="-5" w:right="7" w:hanging="10"/>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Daemonsets:</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Daemonset ensures that one copy of pod is always present on all the nodes in the cluster.</w:t>
      </w:r>
      <w:r>
        <w:br/>
      </w:r>
      <w:r w:rsidRPr="2F747BAA" w:rsidR="5F3892E2">
        <w:rPr>
          <w:rFonts w:ascii="Calibri" w:hAnsi="Calibri" w:eastAsia="Calibri" w:cs="Calibri"/>
          <w:b w:val="0"/>
          <w:bCs w:val="0"/>
          <w:i w:val="0"/>
          <w:iCs w:val="0"/>
          <w:caps w:val="0"/>
          <w:smallCaps w:val="0"/>
          <w:noProof w:val="0"/>
          <w:color w:val="000000" w:themeColor="text1" w:themeTint="FF" w:themeShade="FF"/>
          <w:sz w:val="22"/>
          <w:szCs w:val="22"/>
          <w:lang w:val="en-IN"/>
        </w:rPr>
        <w:t>Whenever a new node is added a replica of the pod is added automatically to the node and when a node is removed the pod is automatically removed.</w:t>
      </w:r>
    </w:p>
    <w:p xmlns:wp14="http://schemas.microsoft.com/office/word/2010/wordml" w:rsidP="5E7C5C23" wp14:paraId="6504F941" wp14:textId="485E1374">
      <w:pPr>
        <w:spacing w:after="155" w:line="265" w:lineRule="auto"/>
        <w:ind w:left="0" w:right="7"/>
        <w:rPr>
          <w:rFonts w:ascii="Calibri" w:hAnsi="Calibri" w:eastAsia="Calibri" w:cs="Calibri"/>
          <w:b w:val="0"/>
          <w:bCs w:val="0"/>
          <w:i w:val="0"/>
          <w:iCs w:val="0"/>
          <w:caps w:val="0"/>
          <w:smallCaps w:val="0"/>
          <w:noProof w:val="0"/>
          <w:color w:val="000000" w:themeColor="text1" w:themeTint="FF" w:themeShade="FF"/>
          <w:sz w:val="22"/>
          <w:szCs w:val="22"/>
          <w:lang w:val="en-IN"/>
        </w:rPr>
      </w:pPr>
      <w:r w:rsidRPr="5E7C5C23" w:rsidR="5F3892E2">
        <w:rPr>
          <w:rFonts w:ascii="Calibri" w:hAnsi="Calibri" w:eastAsia="Calibri" w:cs="Calibri"/>
          <w:b w:val="1"/>
          <w:bCs w:val="1"/>
          <w:i w:val="0"/>
          <w:iCs w:val="0"/>
          <w:caps w:val="0"/>
          <w:smallCaps w:val="0"/>
          <w:noProof w:val="0"/>
          <w:color w:val="000000" w:themeColor="text1" w:themeTint="FF" w:themeShade="FF"/>
          <w:sz w:val="22"/>
          <w:szCs w:val="22"/>
          <w:lang w:val="en-IN"/>
        </w:rPr>
        <w:t>Ex;</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In our cluster we </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depoy</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fluentd</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as a </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daemonset</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So that a copy of </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fluentd</w:t>
      </w:r>
      <w:r w:rsidRPr="5E7C5C23" w:rsidR="5F3892E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is present on every node which helps to pull the required logs.</w:t>
      </w:r>
      <w:r>
        <w:br/>
      </w:r>
      <w:r w:rsidRPr="5E7C5C23" w:rsidR="35405390">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5E7C5C23" w:rsidR="35405390">
        <w:rPr>
          <w:rFonts w:ascii="Calibri" w:hAnsi="Calibri" w:eastAsia="Calibri" w:cs="Calibri"/>
          <w:b w:val="0"/>
          <w:bCs w:val="0"/>
          <w:i w:val="0"/>
          <w:iCs w:val="0"/>
          <w:caps w:val="0"/>
          <w:smallCaps w:val="0"/>
          <w:noProof w:val="0"/>
          <w:color w:val="000000" w:themeColor="text1" w:themeTint="FF" w:themeShade="FF"/>
          <w:sz w:val="22"/>
          <w:szCs w:val="22"/>
          <w:lang w:val="en-IN"/>
        </w:rPr>
        <w:t>kubectl</w:t>
      </w:r>
      <w:r w:rsidRPr="5E7C5C23" w:rsidR="35405390">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get ds –n namespace-name</w:t>
      </w:r>
    </w:p>
    <w:p w:rsidR="5E7C5C23" w:rsidP="5E7C5C23" w:rsidRDefault="5E7C5C23" w14:paraId="66E43BF4" w14:textId="56AC2A22">
      <w:pPr>
        <w:spacing w:after="155" w:line="265" w:lineRule="auto"/>
        <w:ind w:left="0" w:right="7"/>
        <w:rPr>
          <w:rFonts w:ascii="Calibri" w:hAnsi="Calibri" w:eastAsia="Calibri" w:cs="Calibri"/>
          <w:b w:val="0"/>
          <w:bCs w:val="0"/>
          <w:i w:val="0"/>
          <w:iCs w:val="0"/>
          <w:caps w:val="0"/>
          <w:smallCaps w:val="0"/>
          <w:noProof w:val="0"/>
          <w:color w:val="000000" w:themeColor="text1" w:themeTint="FF" w:themeShade="FF"/>
          <w:sz w:val="22"/>
          <w:szCs w:val="22"/>
          <w:lang w:val="en-IN"/>
        </w:rPr>
      </w:pPr>
    </w:p>
    <w:p xmlns:wp14="http://schemas.microsoft.com/office/word/2010/wordml" w:rsidP="2F747BAA" wp14:paraId="58CDE798" wp14:textId="692F390A">
      <w:pPr>
        <w:spacing w:after="155" w:line="265" w:lineRule="auto"/>
        <w:ind w:left="0" w:right="7"/>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747BAA" wp14:paraId="1838789B" wp14:textId="47D6D1A1">
      <w:pPr>
        <w:spacing w:after="155" w:line="265" w:lineRule="auto"/>
        <w:ind w:left="0" w:right="7"/>
        <w:rPr>
          <w:rFonts w:ascii="Calibri" w:hAnsi="Calibri" w:eastAsia="Calibri" w:cs="Calibri"/>
          <w:b w:val="0"/>
          <w:bCs w:val="0"/>
          <w:i w:val="0"/>
          <w:iCs w:val="0"/>
          <w:caps w:val="0"/>
          <w:smallCaps w:val="0"/>
          <w:noProof w:val="0"/>
          <w:color w:val="000000" w:themeColor="text1" w:themeTint="FF" w:themeShade="FF"/>
          <w:sz w:val="22"/>
          <w:szCs w:val="22"/>
          <w:lang w:val="en-US"/>
        </w:rPr>
      </w:pPr>
      <w:r w:rsidRPr="2F747BAA"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What exactly happens in the backend when we delete a pod ?</w:t>
      </w:r>
      <w:r w:rsidRPr="2F747BAA" w:rsidR="5F3892E2">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p>
    <w:p xmlns:wp14="http://schemas.microsoft.com/office/word/2010/wordml" w:rsidP="2F747BAA" wp14:paraId="5873374E" wp14:textId="10CDD0A8">
      <w:p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When you delete a Kubernetes pod (using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kubectl delete pod &lt;pod-name&gt;</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or when it's deleted via some controller), the following sequence of events happens in the background:</w:t>
      </w:r>
    </w:p>
    <w:p xmlns:wp14="http://schemas.microsoft.com/office/word/2010/wordml" w:rsidP="2F747BAA" wp14:paraId="404FA217" wp14:textId="4091C5FA">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1. API Server Marks Pod for Deletion</w:t>
      </w:r>
    </w:p>
    <w:p xmlns:wp14="http://schemas.microsoft.com/office/word/2010/wordml" w:rsidP="2F747BAA" wp14:paraId="788EFF71" wp14:textId="1CF036BF">
      <w:pPr>
        <w:pStyle w:val="ListParagraph"/>
        <w:numPr>
          <w:ilvl w:val="0"/>
          <w:numId w:val="3"/>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The Kubernetes API server receives the delete request and sets a </w:t>
      </w:r>
      <w:r w:rsidRPr="2F747BAA" w:rsidR="5F3892E2">
        <w:rPr>
          <w:rFonts w:ascii="Calibri" w:hAnsi="Calibri" w:eastAsia="Calibri" w:cs="Calibri"/>
          <w:b w:val="1"/>
          <w:bCs w:val="1"/>
          <w:i w:val="0"/>
          <w:iCs w:val="0"/>
          <w:caps w:val="0"/>
          <w:smallCaps w:val="0"/>
          <w:noProof w:val="0"/>
          <w:color w:val="000000" w:themeColor="text1" w:themeTint="FF" w:themeShade="FF"/>
          <w:sz w:val="20"/>
          <w:szCs w:val="20"/>
          <w:lang w:val="en-IN"/>
        </w:rPr>
        <w:t>deletion timestamp</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on the pod object.</w:t>
      </w:r>
    </w:p>
    <w:p xmlns:wp14="http://schemas.microsoft.com/office/word/2010/wordml" w:rsidP="2F747BAA" wp14:paraId="6F4ECC00" wp14:textId="3CF18356">
      <w:pPr>
        <w:pStyle w:val="ListParagraph"/>
        <w:numPr>
          <w:ilvl w:val="0"/>
          <w:numId w:val="3"/>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This timestamp marks the pod as </w:t>
      </w:r>
      <w:r w:rsidRPr="2F747BAA" w:rsidR="5F3892E2">
        <w:rPr>
          <w:rFonts w:ascii="Calibri" w:hAnsi="Calibri" w:eastAsia="Calibri" w:cs="Calibri"/>
          <w:b w:val="0"/>
          <w:bCs w:val="0"/>
          <w:i w:val="1"/>
          <w:iCs w:val="1"/>
          <w:caps w:val="0"/>
          <w:smallCaps w:val="0"/>
          <w:noProof w:val="0"/>
          <w:color w:val="000000" w:themeColor="text1" w:themeTint="FF" w:themeShade="FF"/>
          <w:sz w:val="20"/>
          <w:szCs w:val="20"/>
          <w:lang w:val="en-IN"/>
        </w:rPr>
        <w:t>“terminating.”</w:t>
      </w:r>
    </w:p>
    <w:p xmlns:wp14="http://schemas.microsoft.com/office/word/2010/wordml" w:rsidP="2F747BAA" wp14:paraId="6FE6E764" wp14:textId="4C5EF704">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2. Graceful Termination Period Begins</w:t>
      </w:r>
    </w:p>
    <w:p xmlns:wp14="http://schemas.microsoft.com/office/word/2010/wordml" w:rsidP="2F747BAA" wp14:paraId="1C323713" wp14:textId="17CE0978">
      <w:pPr>
        <w:pStyle w:val="ListParagraph"/>
        <w:numPr>
          <w:ilvl w:val="0"/>
          <w:numId w:val="4"/>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The pod gets a </w:t>
      </w:r>
      <w:r w:rsidRPr="2F747BAA" w:rsidR="5F3892E2">
        <w:rPr>
          <w:rFonts w:ascii="Calibri" w:hAnsi="Calibri" w:eastAsia="Calibri" w:cs="Calibri"/>
          <w:b w:val="1"/>
          <w:bCs w:val="1"/>
          <w:i w:val="0"/>
          <w:iCs w:val="0"/>
          <w:caps w:val="0"/>
          <w:smallCaps w:val="0"/>
          <w:noProof w:val="0"/>
          <w:color w:val="000000" w:themeColor="text1" w:themeTint="FF" w:themeShade="FF"/>
          <w:sz w:val="20"/>
          <w:szCs w:val="20"/>
          <w:lang w:val="en-IN"/>
        </w:rPr>
        <w:t>grace period</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(default: 30 seconds unless overridden via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--grace-period</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w:t>
      </w:r>
    </w:p>
    <w:p xmlns:wp14="http://schemas.microsoft.com/office/word/2010/wordml" w:rsidP="2F747BAA" wp14:paraId="1AB4B0DB" wp14:textId="4F137B5F">
      <w:pPr>
        <w:pStyle w:val="ListParagraph"/>
        <w:numPr>
          <w:ilvl w:val="0"/>
          <w:numId w:val="4"/>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During this time, the </w:t>
      </w:r>
      <w:r w:rsidRPr="2F747BAA" w:rsidR="5F3892E2">
        <w:rPr>
          <w:rFonts w:ascii="Calibri" w:hAnsi="Calibri" w:eastAsia="Calibri" w:cs="Calibri"/>
          <w:b w:val="1"/>
          <w:bCs w:val="1"/>
          <w:i w:val="0"/>
          <w:iCs w:val="0"/>
          <w:caps w:val="0"/>
          <w:smallCaps w:val="0"/>
          <w:noProof w:val="0"/>
          <w:color w:val="000000" w:themeColor="text1" w:themeTint="FF" w:themeShade="FF"/>
          <w:sz w:val="20"/>
          <w:szCs w:val="20"/>
          <w:lang w:val="en-IN"/>
        </w:rPr>
        <w:t>kubelet</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sends a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SIGTERM</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signal to the main process of each container in the pod.</w:t>
      </w:r>
    </w:p>
    <w:p xmlns:wp14="http://schemas.microsoft.com/office/word/2010/wordml" w:rsidP="2F747BAA" wp14:paraId="60E7A7CC" wp14:textId="35BCA8C6">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3. PreStop Hook (if defined) Runs</w:t>
      </w:r>
    </w:p>
    <w:p xmlns:wp14="http://schemas.microsoft.com/office/word/2010/wordml" w:rsidP="2F747BAA" wp14:paraId="2920920F" wp14:textId="6832D444">
      <w:pPr>
        <w:pStyle w:val="ListParagraph"/>
        <w:numPr>
          <w:ilvl w:val="0"/>
          <w:numId w:val="5"/>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If a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preStop</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hook is configured in the pod spec, it executes before the container is stopped.</w:t>
      </w:r>
    </w:p>
    <w:p xmlns:wp14="http://schemas.microsoft.com/office/word/2010/wordml" w:rsidP="2F747BAA" wp14:paraId="4874ABB7" wp14:textId="52B8987A">
      <w:pPr>
        <w:pStyle w:val="ListParagraph"/>
        <w:numPr>
          <w:ilvl w:val="0"/>
          <w:numId w:val="5"/>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Kubernetes waits for this to finish (or times out) before proceeding.</w:t>
      </w:r>
    </w:p>
    <w:p xmlns:wp14="http://schemas.microsoft.com/office/word/2010/wordml" w:rsidP="2F747BAA" wp14:paraId="021BA392" wp14:textId="0A08A714">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4. Container Process Handles SIGTERM</w:t>
      </w:r>
    </w:p>
    <w:p xmlns:wp14="http://schemas.microsoft.com/office/word/2010/wordml" w:rsidP="2F747BAA" wp14:paraId="23E4CD12" wp14:textId="03FFCD27">
      <w:pPr>
        <w:pStyle w:val="ListParagraph"/>
        <w:numPr>
          <w:ilvl w:val="0"/>
          <w:numId w:val="6"/>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The application should handle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SIGTERM</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to begin a graceful shutdown (e.g., finish in-flight requests, close DB connections).</w:t>
      </w:r>
    </w:p>
    <w:p xmlns:wp14="http://schemas.microsoft.com/office/word/2010/wordml" w:rsidP="2F747BAA" wp14:paraId="50C31EC9" wp14:textId="171320A2">
      <w:pPr>
        <w:pStyle w:val="ListParagraph"/>
        <w:numPr>
          <w:ilvl w:val="0"/>
          <w:numId w:val="6"/>
        </w:numPr>
        <w:spacing w:before="240" w:beforeAutospacing="off" w:after="240" w:afterAutospacing="off" w:line="259" w:lineRule="auto"/>
        <w:rPr>
          <w:rFonts w:ascii="Consolas" w:hAnsi="Consolas" w:eastAsia="Consolas" w:cs="Consolas"/>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If the container doesn’t exit before the grace period ends, Kubernetes forcefully kills it with </w:t>
      </w:r>
      <w:r w:rsidRPr="2F747BAA" w:rsidR="5F3892E2">
        <w:rPr>
          <w:rFonts w:ascii="Consolas" w:hAnsi="Consolas" w:eastAsia="Consolas" w:cs="Consolas"/>
          <w:b w:val="0"/>
          <w:bCs w:val="0"/>
          <w:i w:val="0"/>
          <w:iCs w:val="0"/>
          <w:caps w:val="0"/>
          <w:smallCaps w:val="0"/>
          <w:noProof w:val="0"/>
          <w:color w:val="000000" w:themeColor="text1" w:themeTint="FF" w:themeShade="FF"/>
          <w:sz w:val="20"/>
          <w:szCs w:val="20"/>
          <w:lang w:val="en-IN"/>
        </w:rPr>
        <w:t>SIGKILL</w:t>
      </w:r>
    </w:p>
    <w:p xmlns:wp14="http://schemas.microsoft.com/office/word/2010/wordml" w:rsidP="2F747BAA" wp14:paraId="670CE0EB" wp14:textId="6FB3DFB4">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5. Pod Removed from Endpoints</w:t>
      </w:r>
    </w:p>
    <w:p xmlns:wp14="http://schemas.microsoft.com/office/word/2010/wordml" w:rsidP="2F747BAA" wp14:paraId="674A3289" wp14:textId="27317C50">
      <w:pPr>
        <w:pStyle w:val="ListParagraph"/>
        <w:numPr>
          <w:ilvl w:val="0"/>
          <w:numId w:val="7"/>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The pod is removed from associated </w:t>
      </w:r>
      <w:r w:rsidRPr="2F747BAA" w:rsidR="5F3892E2">
        <w:rPr>
          <w:rFonts w:ascii="Calibri" w:hAnsi="Calibri" w:eastAsia="Calibri" w:cs="Calibri"/>
          <w:b w:val="1"/>
          <w:bCs w:val="1"/>
          <w:i w:val="0"/>
          <w:iCs w:val="0"/>
          <w:caps w:val="0"/>
          <w:smallCaps w:val="0"/>
          <w:noProof w:val="0"/>
          <w:color w:val="000000" w:themeColor="text1" w:themeTint="FF" w:themeShade="FF"/>
          <w:sz w:val="20"/>
          <w:szCs w:val="20"/>
          <w:lang w:val="en-IN"/>
        </w:rPr>
        <w:t>Services</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meaning it no longer receives traffic.</w:t>
      </w:r>
    </w:p>
    <w:p xmlns:wp14="http://schemas.microsoft.com/office/word/2010/wordml" w:rsidP="2F747BAA" wp14:paraId="6A7A9C52" wp14:textId="72922730">
      <w:pPr>
        <w:pStyle w:val="ListParagraph"/>
        <w:numPr>
          <w:ilvl w:val="0"/>
          <w:numId w:val="7"/>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This helps in preventing new requests from hitting the terminating pod.</w:t>
      </w:r>
    </w:p>
    <w:p xmlns:wp14="http://schemas.microsoft.com/office/word/2010/wordml" w:rsidP="2F747BAA" wp14:paraId="4B17F74B" wp14:textId="481628ED">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6. Kubelet Cleans Up</w:t>
      </w:r>
    </w:p>
    <w:p xmlns:wp14="http://schemas.microsoft.com/office/word/2010/wordml" w:rsidP="2F747BAA" wp14:paraId="400AA1B8" wp14:textId="761609CD">
      <w:pPr>
        <w:pStyle w:val="ListParagraph"/>
        <w:numPr>
          <w:ilvl w:val="0"/>
          <w:numId w:val="8"/>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After the container processes exit, the kubelet:</w:t>
      </w:r>
    </w:p>
    <w:p xmlns:wp14="http://schemas.microsoft.com/office/word/2010/wordml" w:rsidP="2F747BAA" wp14:paraId="69181A20" wp14:textId="0A377A62">
      <w:pPr>
        <w:pStyle w:val="ListParagraph"/>
        <w:numPr>
          <w:ilvl w:val="1"/>
          <w:numId w:val="8"/>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Removes the pod from its internal state.</w:t>
      </w:r>
    </w:p>
    <w:p xmlns:wp14="http://schemas.microsoft.com/office/word/2010/wordml" w:rsidP="2F747BAA" wp14:paraId="6D480DCE" wp14:textId="21B9CBC2">
      <w:pPr>
        <w:pStyle w:val="ListParagraph"/>
        <w:numPr>
          <w:ilvl w:val="1"/>
          <w:numId w:val="8"/>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Deletes container resources (e.g., cgroups, network interfaces).</w:t>
      </w:r>
    </w:p>
    <w:p xmlns:wp14="http://schemas.microsoft.com/office/word/2010/wordml" w:rsidP="2F747BAA" wp14:paraId="106F7F82" wp14:textId="1588D923">
      <w:pPr>
        <w:pStyle w:val="ListParagraph"/>
        <w:numPr>
          <w:ilvl w:val="1"/>
          <w:numId w:val="8"/>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Releases volumes attached to the pod (if any).</w:t>
      </w:r>
    </w:p>
    <w:p xmlns:wp14="http://schemas.microsoft.com/office/word/2010/wordml" w:rsidP="2F747BAA" wp14:paraId="0F885A37" wp14:textId="261299D1">
      <w:pPr>
        <w:pStyle w:val="ListParagraph"/>
        <w:numPr>
          <w:ilvl w:val="1"/>
          <w:numId w:val="8"/>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Sends a status update to the API server.</w:t>
      </w:r>
    </w:p>
    <w:p xmlns:wp14="http://schemas.microsoft.com/office/word/2010/wordml" w:rsidP="2F747BAA" wp14:paraId="7E634016" wp14:textId="2F85B2E7">
      <w:pPr>
        <w:pStyle w:val="Heading3"/>
        <w:keepNext w:val="1"/>
        <w:keepLines w:val="1"/>
        <w:spacing w:before="281" w:beforeAutospacing="off" w:after="281" w:afterAutospacing="off" w:line="259" w:lineRule="auto"/>
        <w:rPr>
          <w:rFonts w:ascii="Calibri" w:hAnsi="Calibri" w:eastAsia="Calibri" w:cs="Calibri"/>
          <w:b w:val="0"/>
          <w:bCs w:val="0"/>
          <w:i w:val="0"/>
          <w:iCs w:val="0"/>
          <w:caps w:val="0"/>
          <w:smallCaps w:val="0"/>
          <w:noProof w:val="0"/>
          <w:color w:val="0A2F40"/>
          <w:sz w:val="24"/>
          <w:szCs w:val="24"/>
          <w:lang w:val="en-US"/>
        </w:rPr>
      </w:pPr>
      <w:r w:rsidRPr="2F747BAA" w:rsidR="5F3892E2">
        <w:rPr>
          <w:rFonts w:ascii="Calibri" w:hAnsi="Calibri" w:eastAsia="Calibri" w:cs="Calibri"/>
          <w:b w:val="1"/>
          <w:bCs w:val="1"/>
          <w:i w:val="0"/>
          <w:iCs w:val="0"/>
          <w:caps w:val="0"/>
          <w:smallCaps w:val="0"/>
          <w:noProof w:val="0"/>
          <w:color w:val="0A2F40"/>
          <w:sz w:val="24"/>
          <w:szCs w:val="24"/>
          <w:lang w:val="en-IN"/>
        </w:rPr>
        <w:t>7. Pod Object is Deleted from etcd</w:t>
      </w:r>
    </w:p>
    <w:p xmlns:wp14="http://schemas.microsoft.com/office/word/2010/wordml" w:rsidP="2F747BAA" wp14:paraId="756394FD" wp14:textId="110565BA">
      <w:pPr>
        <w:pStyle w:val="ListParagraph"/>
        <w:numPr>
          <w:ilvl w:val="0"/>
          <w:numId w:val="9"/>
        </w:numPr>
        <w:spacing w:before="240" w:beforeAutospacing="off" w:after="240" w:afterAutospacing="off" w:line="259" w:lineRule="auto"/>
        <w:rPr>
          <w:rFonts w:ascii="Calibri" w:hAnsi="Calibri" w:eastAsia="Calibri" w:cs="Calibri"/>
          <w:b w:val="0"/>
          <w:bCs w:val="0"/>
          <w:i w:val="0"/>
          <w:iCs w:val="0"/>
          <w:caps w:val="0"/>
          <w:smallCaps w:val="0"/>
          <w:noProof w:val="0"/>
          <w:color w:val="000000" w:themeColor="text1" w:themeTint="FF" w:themeShade="FF"/>
          <w:sz w:val="20"/>
          <w:szCs w:val="20"/>
          <w:lang w:val="en-US"/>
        </w:rPr>
      </w:pP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Finally, once all cleanup is complete, the pod object is deleted from </w:t>
      </w:r>
      <w:r w:rsidRPr="2F747BAA" w:rsidR="5F3892E2">
        <w:rPr>
          <w:rFonts w:ascii="Calibri" w:hAnsi="Calibri" w:eastAsia="Calibri" w:cs="Calibri"/>
          <w:b w:val="1"/>
          <w:bCs w:val="1"/>
          <w:i w:val="0"/>
          <w:iCs w:val="0"/>
          <w:caps w:val="0"/>
          <w:smallCaps w:val="0"/>
          <w:noProof w:val="0"/>
          <w:color w:val="000000" w:themeColor="text1" w:themeTint="FF" w:themeShade="FF"/>
          <w:sz w:val="20"/>
          <w:szCs w:val="20"/>
          <w:lang w:val="en-IN"/>
        </w:rPr>
        <w:t>etcd</w:t>
      </w:r>
      <w:r w:rsidRPr="2F747BAA" w:rsidR="5F3892E2">
        <w:rPr>
          <w:rFonts w:ascii="Calibri" w:hAnsi="Calibri" w:eastAsia="Calibri" w:cs="Calibri"/>
          <w:b w:val="0"/>
          <w:bCs w:val="0"/>
          <w:i w:val="0"/>
          <w:iCs w:val="0"/>
          <w:caps w:val="0"/>
          <w:smallCaps w:val="0"/>
          <w:noProof w:val="0"/>
          <w:color w:val="000000" w:themeColor="text1" w:themeTint="FF" w:themeShade="FF"/>
          <w:sz w:val="20"/>
          <w:szCs w:val="20"/>
          <w:lang w:val="en-IN"/>
        </w:rPr>
        <w:t xml:space="preserve"> (Kubernetes’ key-value store).</w:t>
      </w:r>
    </w:p>
    <w:p xmlns:wp14="http://schemas.microsoft.com/office/word/2010/wordml" w:rsidP="2F747BAA" wp14:paraId="32685FE8" wp14:textId="45253C89">
      <w:pPr>
        <w:spacing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5F3892E2">
        <w:drawing>
          <wp:inline xmlns:wp14="http://schemas.microsoft.com/office/word/2010/wordprocessingDrawing" wp14:editId="10032351" wp14:anchorId="11C5A4BD">
            <wp:extent cx="1676400" cy="2524125"/>
            <wp:effectExtent l="0" t="0" r="0" b="0"/>
            <wp:docPr id="1899576354" name="" descr="Picture" title=""/>
            <wp:cNvGraphicFramePr>
              <a:graphicFrameLocks noChangeAspect="1"/>
            </wp:cNvGraphicFramePr>
            <a:graphic>
              <a:graphicData uri="http://schemas.openxmlformats.org/drawingml/2006/picture">
                <pic:pic>
                  <pic:nvPicPr>
                    <pic:cNvPr id="0" name=""/>
                    <pic:cNvPicPr/>
                  </pic:nvPicPr>
                  <pic:blipFill>
                    <a:blip r:embed="Rf62e3b5b96e446b5">
                      <a:extLst>
                        <a:ext xmlns:a="http://schemas.openxmlformats.org/drawingml/2006/main" uri="{28A0092B-C50C-407E-A947-70E740481C1C}">
                          <a14:useLocalDpi val="0"/>
                        </a:ext>
                      </a:extLst>
                    </a:blip>
                    <a:stretch>
                      <a:fillRect/>
                    </a:stretch>
                  </pic:blipFill>
                  <pic:spPr>
                    <a:xfrm>
                      <a:off x="0" y="0"/>
                      <a:ext cx="1676400" cy="2524125"/>
                    </a:xfrm>
                    <a:prstGeom prst="rect">
                      <a:avLst/>
                    </a:prstGeom>
                  </pic:spPr>
                </pic:pic>
              </a:graphicData>
            </a:graphic>
          </wp:inline>
        </w:drawing>
      </w:r>
    </w:p>
    <w:p xmlns:wp14="http://schemas.microsoft.com/office/word/2010/wordml" w:rsidP="2F747BAA" wp14:paraId="6A42C2EE" wp14:textId="491C4683">
      <w:pPr>
        <w:spacing w:after="155" w:line="265" w:lineRule="auto"/>
        <w:ind w:left="0" w:right="7"/>
        <w:rPr>
          <w:rFonts w:ascii="Calibri" w:hAnsi="Calibri" w:eastAsia="Calibri" w:cs="Calibri"/>
          <w:b w:val="0"/>
          <w:bCs w:val="0"/>
          <w:i w:val="0"/>
          <w:iCs w:val="0"/>
          <w:caps w:val="0"/>
          <w:smallCaps w:val="0"/>
          <w:noProof w:val="0"/>
          <w:color w:val="000000" w:themeColor="text1" w:themeTint="FF" w:themeShade="FF"/>
          <w:sz w:val="22"/>
          <w:szCs w:val="22"/>
          <w:lang w:val="en-IN"/>
        </w:rPr>
      </w:pPr>
    </w:p>
    <w:p xmlns:wp14="http://schemas.microsoft.com/office/word/2010/wordml" w:rsidP="477016AF" wp14:paraId="493CBE39" wp14:textId="74A45B81">
      <w:pPr>
        <w:spacing w:after="155" w:line="265" w:lineRule="auto"/>
        <w:ind w:left="0" w:right="7"/>
        <w:rPr>
          <w:rFonts w:ascii="Calibri" w:hAnsi="Calibri" w:eastAsia="Calibri" w:cs="Calibri"/>
          <w:b w:val="1"/>
          <w:bCs w:val="1"/>
          <w:noProof w:val="0"/>
          <w:sz w:val="22"/>
          <w:szCs w:val="22"/>
          <w:highlight w:val="yellow"/>
          <w:lang w:val="en-US"/>
        </w:rPr>
      </w:pPr>
      <w:r w:rsidRPr="477016AF"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Network Policy in </w:t>
      </w:r>
      <w:r w:rsidRPr="477016AF" w:rsidR="4E11E2B1">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Kubernetes</w:t>
      </w:r>
      <w:r w:rsidRPr="477016AF" w:rsidR="5F3892E2">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 ?</w:t>
      </w:r>
      <w:r>
        <w:br/>
      </w:r>
      <w:r w:rsidRPr="477016AF" w:rsidR="3D959A26">
        <w:rPr>
          <w:rFonts w:ascii="Inter" w:hAnsi="Inter" w:eastAsia="Inter" w:cs="Inter"/>
          <w:b w:val="1"/>
          <w:bCs w:val="1"/>
          <w:i w:val="0"/>
          <w:iCs w:val="0"/>
          <w:caps w:val="0"/>
          <w:smallCaps w:val="0"/>
          <w:noProof w:val="0"/>
          <w:color w:val="262626" w:themeColor="text1" w:themeTint="D9" w:themeShade="FF"/>
          <w:sz w:val="24"/>
          <w:szCs w:val="24"/>
          <w:highlight w:val="yellow"/>
          <w:lang w:val="en-US"/>
        </w:rPr>
        <w:t xml:space="preserve">How do you enforce rules in </w:t>
      </w:r>
      <w:r w:rsidRPr="477016AF" w:rsidR="3D959A26">
        <w:rPr>
          <w:rFonts w:ascii="Inter" w:hAnsi="Inter" w:eastAsia="Inter" w:cs="Inter"/>
          <w:b w:val="1"/>
          <w:bCs w:val="1"/>
          <w:i w:val="0"/>
          <w:iCs w:val="0"/>
          <w:caps w:val="0"/>
          <w:smallCaps w:val="0"/>
          <w:noProof w:val="0"/>
          <w:color w:val="262626" w:themeColor="text1" w:themeTint="D9" w:themeShade="FF"/>
          <w:sz w:val="24"/>
          <w:szCs w:val="24"/>
          <w:highlight w:val="yellow"/>
          <w:lang w:val="en-US"/>
        </w:rPr>
        <w:t>kubernetes</w:t>
      </w:r>
      <w:r w:rsidRPr="477016AF" w:rsidR="3D959A26">
        <w:rPr>
          <w:rFonts w:ascii="Inter" w:hAnsi="Inter" w:eastAsia="Inter" w:cs="Inter"/>
          <w:b w:val="1"/>
          <w:bCs w:val="1"/>
          <w:i w:val="0"/>
          <w:iCs w:val="0"/>
          <w:caps w:val="0"/>
          <w:smallCaps w:val="0"/>
          <w:noProof w:val="0"/>
          <w:color w:val="262626" w:themeColor="text1" w:themeTint="D9" w:themeShade="FF"/>
          <w:sz w:val="24"/>
          <w:szCs w:val="24"/>
          <w:highlight w:val="yellow"/>
          <w:lang w:val="en-US"/>
        </w:rPr>
        <w:t xml:space="preserve"> to control which pods can talk to each other</w:t>
      </w:r>
    </w:p>
    <w:p xmlns:wp14="http://schemas.microsoft.com/office/word/2010/wordml" w:rsidP="5E7C5C23" wp14:paraId="6158C480" wp14:textId="0E9DF677">
      <w:pPr>
        <w:shd w:val="clear" w:color="auto" w:fill="FFFFFF" w:themeFill="background1"/>
        <w:spacing w:before="0" w:beforeAutospacing="off" w:after="240" w:afterAutospacing="off"/>
        <w:jc w:val="left"/>
        <w:rPr>
          <w:rFonts w:ascii="Segoe UI" w:hAnsi="Segoe UI" w:eastAsia="Segoe UI" w:cs="Segoe UI"/>
          <w:b w:val="0"/>
          <w:bCs w:val="0"/>
          <w:i w:val="0"/>
          <w:iCs w:val="0"/>
          <w:caps w:val="0"/>
          <w:smallCaps w:val="0"/>
          <w:noProof w:val="0"/>
          <w:color w:val="222222"/>
          <w:sz w:val="18"/>
          <w:szCs w:val="18"/>
          <w:lang w:val="en-IN"/>
        </w:rPr>
      </w:pPr>
      <w:r w:rsidRPr="5E7C5C23" w:rsidR="161BA0B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Network policy </w:t>
      </w:r>
      <w:r w:rsidRPr="5E7C5C23" w:rsidR="161BA0BF">
        <w:rPr>
          <w:rFonts w:ascii="Calibri" w:hAnsi="Calibri" w:eastAsia="Calibri" w:cs="Calibri"/>
          <w:b w:val="0"/>
          <w:bCs w:val="0"/>
          <w:i w:val="0"/>
          <w:iCs w:val="0"/>
          <w:caps w:val="0"/>
          <w:smallCaps w:val="0"/>
          <w:noProof w:val="0"/>
          <w:color w:val="000000" w:themeColor="text1" w:themeTint="FF" w:themeShade="FF"/>
          <w:sz w:val="22"/>
          <w:szCs w:val="22"/>
          <w:lang w:val="en-IN"/>
        </w:rPr>
        <w:t>helps to control network traffic between pods at the IP and port level enhancing security in the cluster.</w:t>
      </w:r>
      <w:r>
        <w:br/>
      </w:r>
      <w:r w:rsidRPr="5E7C5C23" w:rsidR="161BA0BF">
        <w:rPr>
          <w:rFonts w:ascii="Calibri" w:hAnsi="Calibri" w:eastAsia="Calibri" w:cs="Calibri"/>
          <w:b w:val="0"/>
          <w:bCs w:val="0"/>
          <w:i w:val="0"/>
          <w:iCs w:val="0"/>
          <w:caps w:val="0"/>
          <w:smallCaps w:val="0"/>
          <w:noProof w:val="0"/>
          <w:color w:val="000000" w:themeColor="text1" w:themeTint="FF" w:themeShade="FF"/>
          <w:sz w:val="22"/>
          <w:szCs w:val="22"/>
          <w:lang w:val="en-IN"/>
        </w:rPr>
        <w:t>Here in this we have 2 policy types to control traffic they are ingress for incoming traffic and egress for outgoing traffic.</w:t>
      </w:r>
      <w:r>
        <w:br/>
      </w:r>
      <w:r w:rsidR="20C35E65">
        <w:drawing>
          <wp:inline xmlns:wp14="http://schemas.microsoft.com/office/word/2010/wordprocessingDrawing" wp14:editId="4DE2BFEB" wp14:anchorId="4D187FA6">
            <wp:extent cx="6134956" cy="3924848"/>
            <wp:effectExtent l="0" t="0" r="0" b="0"/>
            <wp:docPr id="8887429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8742988" name=""/>
                    <pic:cNvPicPr/>
                  </pic:nvPicPr>
                  <pic:blipFill>
                    <a:blip xmlns:r="http://schemas.openxmlformats.org/officeDocument/2006/relationships" r:embed="rId1820203644">
                      <a:extLst>
                        <a:ext xmlns:a="http://schemas.openxmlformats.org/drawingml/2006/main" uri="{28A0092B-C50C-407E-A947-70E740481C1C}">
                          <a14:useLocalDpi xmlns:a14="http://schemas.microsoft.com/office/drawing/2010/main" val="0"/>
                        </a:ext>
                      </a:extLst>
                    </a:blip>
                    <a:stretch>
                      <a:fillRect/>
                    </a:stretch>
                  </pic:blipFill>
                  <pic:spPr>
                    <a:xfrm>
                      <a:off x="0" y="0"/>
                      <a:ext cx="6134956" cy="3924848"/>
                    </a:xfrm>
                    <a:prstGeom prst="rect">
                      <a:avLst/>
                    </a:prstGeom>
                  </pic:spPr>
                </pic:pic>
              </a:graphicData>
            </a:graphic>
          </wp:inline>
        </w:drawing>
      </w:r>
      <w:r>
        <w:br/>
      </w:r>
      <w:r>
        <w:br/>
      </w:r>
      <w:r w:rsidRPr="5E7C5C23" w:rsidR="2942CC98">
        <w:rPr>
          <w:rFonts w:ascii="Segoe UI" w:hAnsi="Segoe UI" w:eastAsia="Segoe UI" w:cs="Segoe UI"/>
          <w:b w:val="0"/>
          <w:bCs w:val="0"/>
          <w:i w:val="0"/>
          <w:iCs w:val="0"/>
          <w:caps w:val="0"/>
          <w:smallCaps w:val="0"/>
          <w:noProof w:val="0"/>
          <w:color w:val="222222"/>
          <w:sz w:val="20"/>
          <w:szCs w:val="20"/>
          <w:lang w:val="en-IN"/>
        </w:rPr>
        <w:t xml:space="preserve">The entities that a Pod can communicate with are </w:t>
      </w:r>
      <w:r w:rsidRPr="5E7C5C23" w:rsidR="2942CC98">
        <w:rPr>
          <w:rFonts w:ascii="Segoe UI" w:hAnsi="Segoe UI" w:eastAsia="Segoe UI" w:cs="Segoe UI"/>
          <w:b w:val="0"/>
          <w:bCs w:val="0"/>
          <w:i w:val="0"/>
          <w:iCs w:val="0"/>
          <w:caps w:val="0"/>
          <w:smallCaps w:val="0"/>
          <w:noProof w:val="0"/>
          <w:color w:val="222222"/>
          <w:sz w:val="20"/>
          <w:szCs w:val="20"/>
          <w:lang w:val="en-IN"/>
        </w:rPr>
        <w:t>identified</w:t>
      </w:r>
      <w:r w:rsidRPr="5E7C5C23" w:rsidR="2942CC98">
        <w:rPr>
          <w:rFonts w:ascii="Segoe UI" w:hAnsi="Segoe UI" w:eastAsia="Segoe UI" w:cs="Segoe UI"/>
          <w:b w:val="0"/>
          <w:bCs w:val="0"/>
          <w:i w:val="0"/>
          <w:iCs w:val="0"/>
          <w:caps w:val="0"/>
          <w:smallCaps w:val="0"/>
          <w:noProof w:val="0"/>
          <w:color w:val="222222"/>
          <w:sz w:val="20"/>
          <w:szCs w:val="20"/>
          <w:lang w:val="en-IN"/>
        </w:rPr>
        <w:t xml:space="preserve"> through a combination of the following three identifiers:</w:t>
      </w:r>
    </w:p>
    <w:p xmlns:wp14="http://schemas.microsoft.com/office/word/2010/wordml" w:rsidP="149A46D0" wp14:paraId="45D5AB7B" wp14:textId="0DD6CB3A">
      <w:pPr>
        <w:pStyle w:val="ListParagraph"/>
        <w:numPr>
          <w:ilvl w:val="0"/>
          <w:numId w:val="30"/>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222222"/>
          <w:sz w:val="20"/>
          <w:szCs w:val="20"/>
          <w:lang w:val="en-IN"/>
        </w:rPr>
      </w:pPr>
      <w:r w:rsidRPr="149A46D0" w:rsidR="2942CC98">
        <w:rPr>
          <w:rFonts w:ascii="Segoe UI" w:hAnsi="Segoe UI" w:eastAsia="Segoe UI" w:cs="Segoe UI"/>
          <w:b w:val="0"/>
          <w:bCs w:val="0"/>
          <w:i w:val="0"/>
          <w:iCs w:val="0"/>
          <w:caps w:val="0"/>
          <w:smallCaps w:val="0"/>
          <w:noProof w:val="0"/>
          <w:color w:val="222222"/>
          <w:sz w:val="20"/>
          <w:szCs w:val="20"/>
          <w:lang w:val="en-IN"/>
        </w:rPr>
        <w:t>Other pods that are allowed (exception: a pod cannot block access to itself)</w:t>
      </w:r>
    </w:p>
    <w:p xmlns:wp14="http://schemas.microsoft.com/office/word/2010/wordml" w:rsidP="149A46D0" wp14:paraId="1261220A" wp14:textId="644681E6">
      <w:pPr>
        <w:pStyle w:val="ListParagraph"/>
        <w:numPr>
          <w:ilvl w:val="0"/>
          <w:numId w:val="30"/>
        </w:numPr>
        <w:shd w:val="clear" w:color="auto" w:fill="FFFFFF" w:themeFill="background1"/>
        <w:spacing w:before="0" w:beforeAutospacing="off" w:after="0" w:afterAutospacing="off"/>
        <w:jc w:val="left"/>
        <w:rPr>
          <w:rFonts w:ascii="Segoe UI" w:hAnsi="Segoe UI" w:eastAsia="Segoe UI" w:cs="Segoe UI"/>
          <w:b w:val="0"/>
          <w:bCs w:val="0"/>
          <w:i w:val="0"/>
          <w:iCs w:val="0"/>
          <w:caps w:val="0"/>
          <w:smallCaps w:val="0"/>
          <w:noProof w:val="0"/>
          <w:color w:val="222222"/>
          <w:sz w:val="20"/>
          <w:szCs w:val="20"/>
          <w:lang w:val="en-IN"/>
        </w:rPr>
      </w:pPr>
      <w:r w:rsidRPr="149A46D0" w:rsidR="2942CC98">
        <w:rPr>
          <w:rFonts w:ascii="Segoe UI" w:hAnsi="Segoe UI" w:eastAsia="Segoe UI" w:cs="Segoe UI"/>
          <w:b w:val="0"/>
          <w:bCs w:val="0"/>
          <w:i w:val="0"/>
          <w:iCs w:val="0"/>
          <w:caps w:val="0"/>
          <w:smallCaps w:val="0"/>
          <w:noProof w:val="0"/>
          <w:color w:val="222222"/>
          <w:sz w:val="20"/>
          <w:szCs w:val="20"/>
          <w:lang w:val="en-IN"/>
        </w:rPr>
        <w:t>Namespaces that are allowed</w:t>
      </w:r>
    </w:p>
    <w:p xmlns:wp14="http://schemas.microsoft.com/office/word/2010/wordml" w:rsidP="149A46D0" wp14:paraId="71EA4FC1" wp14:textId="10EBCC22">
      <w:pPr>
        <w:pStyle w:val="ListParagraph"/>
        <w:numPr>
          <w:ilvl w:val="0"/>
          <w:numId w:val="30"/>
        </w:numPr>
        <w:shd w:val="clear" w:color="auto" w:fill="FFFFFF" w:themeFill="background1"/>
        <w:spacing w:before="0" w:beforeAutospacing="off" w:after="0" w:afterAutospacing="off"/>
        <w:jc w:val="left"/>
        <w:rPr/>
      </w:pPr>
      <w:r w:rsidRPr="477016AF" w:rsidR="2942CC98">
        <w:rPr>
          <w:rFonts w:ascii="Segoe UI" w:hAnsi="Segoe UI" w:eastAsia="Segoe UI" w:cs="Segoe UI"/>
          <w:b w:val="0"/>
          <w:bCs w:val="0"/>
          <w:i w:val="0"/>
          <w:iCs w:val="0"/>
          <w:caps w:val="0"/>
          <w:smallCaps w:val="0"/>
          <w:noProof w:val="0"/>
          <w:color w:val="222222"/>
          <w:sz w:val="20"/>
          <w:szCs w:val="20"/>
          <w:lang w:val="en-IN"/>
        </w:rPr>
        <w:t>IP blocks (exception: traffic to and from the node where a Pod is running is always allowed, regardless of the IP address of the Pod or the node)</w:t>
      </w:r>
      <w:r>
        <w:br/>
      </w:r>
      <w:r w:rsidR="60821F2D">
        <w:drawing>
          <wp:inline xmlns:wp14="http://schemas.microsoft.com/office/word/2010/wordprocessingDrawing" wp14:editId="199F7907" wp14:anchorId="6C07CDA4">
            <wp:extent cx="2703157" cy="2219912"/>
            <wp:effectExtent l="9525" t="9525" r="9525" b="9525"/>
            <wp:docPr id="13997361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09336eb113a4adb">
                      <a:extLst>
                        <a:ext uri="{28A0092B-C50C-407E-A947-70E740481C1C}">
                          <a14:useLocalDpi xmlns:a14="http://schemas.microsoft.com/office/drawing/2010/main"/>
                        </a:ext>
                      </a:extLst>
                    </a:blip>
                    <a:stretch>
                      <a:fillRect/>
                    </a:stretch>
                  </pic:blipFill>
                  <pic:spPr>
                    <a:xfrm>
                      <a:off x="0" y="0"/>
                      <a:ext cx="2703157" cy="2219912"/>
                    </a:xfrm>
                    <a:prstGeom prst="rect">
                      <a:avLst/>
                    </a:prstGeom>
                    <a:ln w="9525">
                      <a:solidFill>
                        <a:schemeClr val="tx1"/>
                      </a:solidFill>
                      <a:prstDash val="solid"/>
                    </a:ln>
                  </pic:spPr>
                </pic:pic>
              </a:graphicData>
            </a:graphic>
          </wp:inline>
        </w:drawing>
      </w:r>
    </w:p>
    <w:p xmlns:wp14="http://schemas.microsoft.com/office/word/2010/wordml" w:rsidP="149A46D0" wp14:paraId="4223B416" wp14:textId="114BDB5E">
      <w:pPr>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w:rsidR="477016AF" w:rsidP="477016AF" w:rsidRDefault="477016AF" w14:paraId="4667CC61" w14:textId="2400ACD1">
      <w:pPr>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w:rsidR="477016AF" w:rsidP="477016AF" w:rsidRDefault="477016AF" w14:paraId="022D5477" w14:textId="21278384">
      <w:pPr>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xmlns:wp14="http://schemas.microsoft.com/office/word/2010/wordml" w:rsidP="149A46D0" wp14:paraId="2C078E63" wp14:textId="680F78E7">
      <w:pPr>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r w:rsidRPr="149A46D0" w:rsidR="380A90E6">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when ever you restart a </w:t>
      </w:r>
      <w:r w:rsidRPr="149A46D0" w:rsidR="380A90E6">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pod</w:t>
      </w:r>
      <w:r w:rsidRPr="149A46D0" w:rsidR="380A90E6">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 a certain data is lost how can you handle this</w:t>
      </w:r>
      <w:r w:rsidRPr="149A46D0" w:rsidR="380A90E6">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w:t>
      </w:r>
    </w:p>
    <w:p w:rsidR="606EEDA4" w:rsidRDefault="606EEDA4" w14:paraId="3D88E8F3" w14:textId="552F1667">
      <w:r>
        <w:br/>
      </w:r>
      <w:r w:rsidRPr="477016AF" w:rsidR="380A90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We can use </w:t>
      </w:r>
      <w:r w:rsidRPr="477016AF" w:rsidR="380A90E6">
        <w:rPr>
          <w:rFonts w:ascii="Calibri" w:hAnsi="Calibri" w:eastAsia="Calibri" w:cs="Calibri"/>
          <w:b w:val="0"/>
          <w:bCs w:val="0"/>
          <w:i w:val="0"/>
          <w:iCs w:val="0"/>
          <w:caps w:val="0"/>
          <w:smallCaps w:val="0"/>
          <w:noProof w:val="0"/>
          <w:color w:val="000000" w:themeColor="text1" w:themeTint="FF" w:themeShade="FF"/>
          <w:sz w:val="22"/>
          <w:szCs w:val="22"/>
          <w:lang w:val="en-IN"/>
        </w:rPr>
        <w:t>pv</w:t>
      </w:r>
      <w:r w:rsidRPr="477016AF" w:rsidR="380A90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 </w:t>
      </w:r>
      <w:r w:rsidRPr="477016AF" w:rsidR="380A90E6">
        <w:rPr>
          <w:rFonts w:ascii="Calibri" w:hAnsi="Calibri" w:eastAsia="Calibri" w:cs="Calibri"/>
          <w:b w:val="0"/>
          <w:bCs w:val="0"/>
          <w:i w:val="0"/>
          <w:iCs w:val="0"/>
          <w:caps w:val="0"/>
          <w:smallCaps w:val="0"/>
          <w:noProof w:val="0"/>
          <w:color w:val="000000" w:themeColor="text1" w:themeTint="FF" w:themeShade="FF"/>
          <w:sz w:val="22"/>
          <w:szCs w:val="22"/>
          <w:lang w:val="en-IN"/>
        </w:rPr>
        <w:t>pvc</w:t>
      </w:r>
      <w:r w:rsidRPr="477016AF" w:rsidR="380A90E6">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to persists the data.</w:t>
      </w:r>
      <w:r>
        <w:br/>
      </w:r>
      <w:r w:rsidRPr="477016AF" w:rsidR="1F30141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Generally a </w:t>
      </w:r>
      <w:r w:rsidRPr="477016AF" w:rsidR="1F30141F">
        <w:rPr>
          <w:rFonts w:ascii="Calibri" w:hAnsi="Calibri" w:eastAsia="Calibri" w:cs="Calibri"/>
          <w:b w:val="0"/>
          <w:bCs w:val="0"/>
          <w:i w:val="0"/>
          <w:iCs w:val="0"/>
          <w:caps w:val="0"/>
          <w:smallCaps w:val="0"/>
          <w:noProof w:val="0"/>
          <w:color w:val="000000" w:themeColor="text1" w:themeTint="FF" w:themeShade="FF"/>
          <w:sz w:val="22"/>
          <w:szCs w:val="22"/>
          <w:lang w:val="en-IN"/>
        </w:rPr>
        <w:t>pv</w:t>
      </w:r>
      <w:r w:rsidRPr="477016AF" w:rsidR="1F30141F">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is </w:t>
      </w:r>
      <w:r w:rsidRPr="477016AF" w:rsidR="735B44E2">
        <w:rPr>
          <w:rFonts w:ascii="Calibri" w:hAnsi="Calibri" w:eastAsia="Calibri" w:cs="Calibri"/>
          <w:b w:val="0"/>
          <w:bCs w:val="0"/>
          <w:i w:val="0"/>
          <w:iCs w:val="0"/>
          <w:caps w:val="0"/>
          <w:smallCaps w:val="0"/>
          <w:noProof w:val="0"/>
          <w:color w:val="000000" w:themeColor="text1" w:themeTint="FF" w:themeShade="FF"/>
          <w:sz w:val="22"/>
          <w:szCs w:val="22"/>
          <w:lang w:val="en-IN"/>
        </w:rPr>
        <w:t>a cluster wide pool of storage volume to be used by users deploying applications in the cluster.</w:t>
      </w:r>
      <w:r>
        <w:br/>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The users can claim the storage using </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persistant</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volume </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claim.a</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pvc</w:t>
      </w:r>
      <w:r w:rsidRPr="477016AF" w:rsidR="497DBC3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will make the storage available to the node</w:t>
      </w:r>
      <w:r>
        <w:br/>
      </w:r>
      <w:r w:rsidRPr="477016AF" w:rsidR="67578DB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Each </w:t>
      </w:r>
      <w:r w:rsidRPr="477016AF" w:rsidR="67578DBB">
        <w:rPr>
          <w:rFonts w:ascii="Calibri" w:hAnsi="Calibri" w:eastAsia="Calibri" w:cs="Calibri"/>
          <w:b w:val="0"/>
          <w:bCs w:val="0"/>
          <w:i w:val="0"/>
          <w:iCs w:val="0"/>
          <w:caps w:val="0"/>
          <w:smallCaps w:val="0"/>
          <w:noProof w:val="0"/>
          <w:color w:val="000000" w:themeColor="text1" w:themeTint="FF" w:themeShade="FF"/>
          <w:sz w:val="22"/>
          <w:szCs w:val="22"/>
          <w:lang w:val="en-IN"/>
        </w:rPr>
        <w:t>pvc</w:t>
      </w:r>
      <w:r w:rsidRPr="477016AF" w:rsidR="67578DBB">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is bound to a single pv</w:t>
      </w:r>
      <w:r>
        <w:br/>
      </w:r>
      <w:r>
        <w:br/>
      </w:r>
      <w:r>
        <w:br/>
      </w:r>
      <w:r w:rsidRPr="477016AF" w:rsidR="0EA646FF">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Deployment Strategies in </w:t>
      </w:r>
      <w:r w:rsidRPr="477016AF" w:rsidR="0EA646FF">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kubernetes</w:t>
      </w:r>
      <w:r w:rsidRPr="477016AF" w:rsidR="0EA646FF">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w:t>
      </w:r>
      <w:r>
        <w:br/>
      </w:r>
      <w:r w:rsidRPr="477016AF" w:rsidR="4CC65F0E">
        <w:rPr>
          <w:rFonts w:ascii="Calibri" w:hAnsi="Calibri" w:eastAsia="Calibri" w:cs="Calibri"/>
          <w:b w:val="0"/>
          <w:bCs w:val="0"/>
          <w:i w:val="0"/>
          <w:iCs w:val="0"/>
          <w:caps w:val="0"/>
          <w:smallCaps w:val="0"/>
          <w:noProof w:val="0"/>
          <w:color w:val="000000" w:themeColor="text1" w:themeTint="FF" w:themeShade="FF"/>
          <w:sz w:val="22"/>
          <w:szCs w:val="22"/>
          <w:lang w:val="en-IN"/>
        </w:rPr>
        <w:t>--&gt; R</w:t>
      </w:r>
      <w:r w:rsidRPr="477016AF" w:rsidR="3CE7C0CA">
        <w:rPr>
          <w:rFonts w:ascii="Calibri" w:hAnsi="Calibri" w:eastAsia="Calibri" w:cs="Calibri"/>
          <w:b w:val="0"/>
          <w:bCs w:val="0"/>
          <w:i w:val="0"/>
          <w:iCs w:val="0"/>
          <w:caps w:val="0"/>
          <w:smallCaps w:val="0"/>
          <w:noProof w:val="0"/>
          <w:color w:val="000000" w:themeColor="text1" w:themeTint="FF" w:themeShade="FF"/>
          <w:sz w:val="22"/>
          <w:szCs w:val="22"/>
          <w:lang w:val="en-IN"/>
        </w:rPr>
        <w:t>o</w:t>
      </w:r>
      <w:r w:rsidRPr="477016AF" w:rsidR="4CC65F0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lling update (default deployment strategy for </w:t>
      </w:r>
      <w:r w:rsidRPr="477016AF" w:rsidR="4CC65F0E">
        <w:rPr>
          <w:rFonts w:ascii="Calibri" w:hAnsi="Calibri" w:eastAsia="Calibri" w:cs="Calibri"/>
          <w:b w:val="0"/>
          <w:bCs w:val="0"/>
          <w:i w:val="0"/>
          <w:iCs w:val="0"/>
          <w:caps w:val="0"/>
          <w:smallCaps w:val="0"/>
          <w:noProof w:val="0"/>
          <w:color w:val="000000" w:themeColor="text1" w:themeTint="FF" w:themeShade="FF"/>
          <w:sz w:val="22"/>
          <w:szCs w:val="22"/>
          <w:lang w:val="en-IN"/>
        </w:rPr>
        <w:t>kubernetes</w:t>
      </w:r>
      <w:r w:rsidRPr="477016AF" w:rsidR="4CC65F0E">
        <w:rPr>
          <w:rFonts w:ascii="Calibri" w:hAnsi="Calibri" w:eastAsia="Calibri" w:cs="Calibri"/>
          <w:b w:val="0"/>
          <w:bCs w:val="0"/>
          <w:i w:val="0"/>
          <w:iCs w:val="0"/>
          <w:caps w:val="0"/>
          <w:smallCaps w:val="0"/>
          <w:noProof w:val="0"/>
          <w:color w:val="000000" w:themeColor="text1" w:themeTint="FF" w:themeShade="FF"/>
          <w:sz w:val="22"/>
          <w:szCs w:val="22"/>
          <w:lang w:val="en-IN"/>
        </w:rPr>
        <w:t>)</w:t>
      </w:r>
      <w:r>
        <w:br/>
      </w:r>
      <w:r w:rsidRPr="477016AF" w:rsidR="308497C2">
        <w:rPr>
          <w:rFonts w:ascii="Calibri" w:hAnsi="Calibri" w:eastAsia="Calibri" w:cs="Calibri"/>
          <w:b w:val="0"/>
          <w:bCs w:val="0"/>
          <w:i w:val="0"/>
          <w:iCs w:val="0"/>
          <w:caps w:val="0"/>
          <w:smallCaps w:val="0"/>
          <w:noProof w:val="0"/>
          <w:color w:val="000000" w:themeColor="text1" w:themeTint="FF" w:themeShade="FF"/>
          <w:sz w:val="22"/>
          <w:szCs w:val="22"/>
          <w:lang w:val="en-IN"/>
        </w:rPr>
        <w:t>--&gt; Canary Deployment.</w:t>
      </w:r>
      <w:r>
        <w:br/>
      </w:r>
      <w:r w:rsidRPr="477016AF" w:rsidR="230332A5">
        <w:rPr>
          <w:rFonts w:ascii="Calibri" w:hAnsi="Calibri" w:eastAsia="Calibri" w:cs="Calibri"/>
          <w:b w:val="0"/>
          <w:bCs w:val="0"/>
          <w:i w:val="0"/>
          <w:iCs w:val="0"/>
          <w:caps w:val="0"/>
          <w:smallCaps w:val="0"/>
          <w:noProof w:val="0"/>
          <w:color w:val="000000" w:themeColor="text1" w:themeTint="FF" w:themeShade="FF"/>
          <w:sz w:val="22"/>
          <w:szCs w:val="22"/>
          <w:lang w:val="en-IN"/>
        </w:rPr>
        <w:t>--&gt; Blue-green deployment</w:t>
      </w:r>
      <w:r>
        <w:br/>
      </w:r>
      <w:r w:rsidRPr="477016AF" w:rsidR="76C53106">
        <w:rPr>
          <w:rFonts w:ascii="Calibri" w:hAnsi="Calibri" w:eastAsia="Calibri" w:cs="Calibri"/>
          <w:b w:val="0"/>
          <w:bCs w:val="0"/>
          <w:i w:val="0"/>
          <w:iCs w:val="0"/>
          <w:caps w:val="0"/>
          <w:smallCaps w:val="0"/>
          <w:noProof w:val="0"/>
          <w:color w:val="000000" w:themeColor="text1" w:themeTint="FF" w:themeShade="FF"/>
          <w:sz w:val="22"/>
          <w:szCs w:val="22"/>
          <w:lang w:val="en-IN"/>
        </w:rPr>
        <w:t>We need deployment strategy to reduce the downtime during the deployment or version u</w:t>
      </w:r>
      <w:r w:rsidRPr="477016AF" w:rsidR="75461227">
        <w:rPr>
          <w:rFonts w:ascii="Calibri" w:hAnsi="Calibri" w:eastAsia="Calibri" w:cs="Calibri"/>
          <w:b w:val="0"/>
          <w:bCs w:val="0"/>
          <w:i w:val="0"/>
          <w:iCs w:val="0"/>
          <w:caps w:val="0"/>
          <w:smallCaps w:val="0"/>
          <w:noProof w:val="0"/>
          <w:color w:val="000000" w:themeColor="text1" w:themeTint="FF" w:themeShade="FF"/>
          <w:sz w:val="22"/>
          <w:szCs w:val="22"/>
          <w:lang w:val="en-IN"/>
        </w:rPr>
        <w:t>pgrade.</w:t>
      </w:r>
      <w:r>
        <w:br/>
      </w:r>
      <w:r>
        <w:br/>
      </w:r>
      <w:r w:rsidRPr="477016AF" w:rsidR="184FA82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a) Rolling update: </w:t>
      </w:r>
      <w:r>
        <w:br/>
      </w:r>
      <w:r w:rsidR="235E2C87">
        <w:rPr/>
        <w:t>Let's say</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we have a </w:t>
      </w:r>
      <w:r w:rsidRPr="477016AF" w:rsidR="3CE0314B">
        <w:rPr>
          <w:rFonts w:ascii="Calibri" w:hAnsi="Calibri" w:eastAsia="Calibri" w:cs="Calibri"/>
          <w:b w:val="0"/>
          <w:bCs w:val="0"/>
          <w:i w:val="0"/>
          <w:iCs w:val="0"/>
          <w:caps w:val="0"/>
          <w:smallCaps w:val="0"/>
          <w:noProof w:val="0"/>
          <w:color w:val="000000" w:themeColor="text1" w:themeTint="FF" w:themeShade="FF"/>
          <w:sz w:val="22"/>
          <w:szCs w:val="22"/>
          <w:lang w:val="en-IN"/>
        </w:rPr>
        <w:t>deployment</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with version </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1  and</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4 </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replicas,and</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after sometime</w:t>
      </w:r>
      <w:r w:rsidRPr="477016AF" w:rsidR="4757BD2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our dev team will want to d</w:t>
      </w:r>
      <w:r w:rsidRPr="477016AF" w:rsidR="21A2966E">
        <w:rPr>
          <w:rFonts w:ascii="Calibri" w:hAnsi="Calibri" w:eastAsia="Calibri" w:cs="Calibri"/>
          <w:b w:val="0"/>
          <w:bCs w:val="0"/>
          <w:i w:val="0"/>
          <w:iCs w:val="0"/>
          <w:caps w:val="0"/>
          <w:smallCaps w:val="0"/>
          <w:noProof w:val="0"/>
          <w:color w:val="000000" w:themeColor="text1" w:themeTint="FF" w:themeShade="FF"/>
          <w:sz w:val="22"/>
          <w:szCs w:val="22"/>
          <w:lang w:val="en-IN"/>
        </w:rPr>
        <w:t>eploy v2. Here when we deploy version</w:t>
      </w:r>
      <w:r w:rsidRPr="477016AF" w:rsidR="21A2966E">
        <w:rPr>
          <w:rFonts w:ascii="Calibri" w:hAnsi="Calibri" w:eastAsia="Calibri" w:cs="Calibri"/>
          <w:b w:val="0"/>
          <w:bCs w:val="0"/>
          <w:i w:val="0"/>
          <w:iCs w:val="0"/>
          <w:caps w:val="0"/>
          <w:smallCaps w:val="0"/>
          <w:noProof w:val="0"/>
          <w:color w:val="000000" w:themeColor="text1" w:themeTint="FF" w:themeShade="FF"/>
          <w:sz w:val="22"/>
          <w:szCs w:val="22"/>
          <w:lang w:val="en-IN"/>
        </w:rPr>
        <w:t>2  it</w:t>
      </w:r>
      <w:r w:rsidRPr="477016AF" w:rsidR="21A2966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will </w:t>
      </w:r>
      <w:r w:rsidRPr="477016AF" w:rsidR="21A2966E">
        <w:rPr>
          <w:rFonts w:ascii="Calibri" w:hAnsi="Calibri" w:eastAsia="Calibri" w:cs="Calibri"/>
          <w:b w:val="0"/>
          <w:bCs w:val="0"/>
          <w:i w:val="0"/>
          <w:iCs w:val="0"/>
          <w:caps w:val="0"/>
          <w:smallCaps w:val="0"/>
          <w:noProof w:val="0"/>
          <w:color w:val="000000" w:themeColor="text1" w:themeTint="FF" w:themeShade="FF"/>
          <w:sz w:val="22"/>
          <w:szCs w:val="22"/>
          <w:lang w:val="en-IN"/>
        </w:rPr>
        <w:t>replcace</w:t>
      </w:r>
      <w:r w:rsidRPr="477016AF" w:rsidR="21A2966E">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 replicas one after the other that means it firstly it will bring a new replica of v2, on</w:t>
      </w:r>
      <w:r w:rsidRPr="477016AF" w:rsidR="57EDEB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ce it is up and running it will bring </w:t>
      </w:r>
      <w:r w:rsidRPr="477016AF" w:rsidR="57EDEB34">
        <w:rPr>
          <w:rFonts w:ascii="Calibri" w:hAnsi="Calibri" w:eastAsia="Calibri" w:cs="Calibri"/>
          <w:b w:val="0"/>
          <w:bCs w:val="0"/>
          <w:i w:val="0"/>
          <w:iCs w:val="0"/>
          <w:caps w:val="0"/>
          <w:smallCaps w:val="0"/>
          <w:noProof w:val="0"/>
          <w:color w:val="000000" w:themeColor="text1" w:themeTint="FF" w:themeShade="FF"/>
          <w:sz w:val="22"/>
          <w:szCs w:val="22"/>
          <w:lang w:val="en-IN"/>
        </w:rPr>
        <w:t>dowm</w:t>
      </w:r>
      <w:r w:rsidRPr="477016AF" w:rsidR="57EDEB3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one replica of v</w:t>
      </w:r>
      <w:r w:rsidRPr="477016AF" w:rsidR="08BC6701">
        <w:rPr>
          <w:rFonts w:ascii="Calibri" w:hAnsi="Calibri" w:eastAsia="Calibri" w:cs="Calibri"/>
          <w:b w:val="0"/>
          <w:bCs w:val="0"/>
          <w:i w:val="0"/>
          <w:iCs w:val="0"/>
          <w:caps w:val="0"/>
          <w:smallCaps w:val="0"/>
          <w:noProof w:val="0"/>
          <w:color w:val="000000" w:themeColor="text1" w:themeTint="FF" w:themeShade="FF"/>
          <w:sz w:val="22"/>
          <w:szCs w:val="22"/>
          <w:lang w:val="en-IN"/>
        </w:rPr>
        <w:t>1</w:t>
      </w:r>
      <w:r>
        <w:br/>
      </w:r>
      <w:r w:rsidRPr="477016AF" w:rsidR="3F028E02">
        <w:rPr>
          <w:rFonts w:ascii="Calibri" w:hAnsi="Calibri" w:eastAsia="Calibri" w:cs="Calibri"/>
          <w:b w:val="0"/>
          <w:bCs w:val="0"/>
          <w:i w:val="0"/>
          <w:iCs w:val="0"/>
          <w:caps w:val="0"/>
          <w:smallCaps w:val="0"/>
          <w:noProof w:val="0"/>
          <w:color w:val="000000" w:themeColor="text1" w:themeTint="FF" w:themeShade="FF"/>
          <w:sz w:val="22"/>
          <w:szCs w:val="22"/>
          <w:lang w:val="en-IN"/>
        </w:rPr>
        <w:t xml:space="preserve">similarly it follows for </w:t>
      </w:r>
      <w:r w:rsidRPr="477016AF" w:rsidR="3EDADC4B">
        <w:rPr>
          <w:rFonts w:ascii="Calibri" w:hAnsi="Calibri" w:eastAsia="Calibri" w:cs="Calibri"/>
          <w:b w:val="0"/>
          <w:bCs w:val="0"/>
          <w:i w:val="0"/>
          <w:iCs w:val="0"/>
          <w:caps w:val="0"/>
          <w:smallCaps w:val="0"/>
          <w:noProof w:val="0"/>
          <w:color w:val="000000" w:themeColor="text1" w:themeTint="FF" w:themeShade="FF"/>
          <w:sz w:val="22"/>
          <w:szCs w:val="22"/>
          <w:lang w:val="en-IN"/>
        </w:rPr>
        <w:t>o</w:t>
      </w:r>
      <w:r w:rsidRPr="477016AF" w:rsidR="3F028E02">
        <w:rPr>
          <w:rFonts w:ascii="Calibri" w:hAnsi="Calibri" w:eastAsia="Calibri" w:cs="Calibri"/>
          <w:b w:val="0"/>
          <w:bCs w:val="0"/>
          <w:i w:val="0"/>
          <w:iCs w:val="0"/>
          <w:caps w:val="0"/>
          <w:smallCaps w:val="0"/>
          <w:noProof w:val="0"/>
          <w:color w:val="000000" w:themeColor="text1" w:themeTint="FF" w:themeShade="FF"/>
          <w:sz w:val="22"/>
          <w:szCs w:val="22"/>
          <w:lang w:val="en-IN"/>
        </w:rPr>
        <w:t>ther replicas.</w:t>
      </w:r>
      <w:r>
        <w:br/>
      </w:r>
      <w:r>
        <w:br/>
      </w:r>
      <w:r w:rsidRPr="477016AF" w:rsidR="10070212">
        <w:rPr>
          <w:rFonts w:ascii="Calibri" w:hAnsi="Calibri" w:eastAsia="Calibri" w:cs="Calibri"/>
          <w:b w:val="0"/>
          <w:bCs w:val="0"/>
          <w:i w:val="0"/>
          <w:iCs w:val="0"/>
          <w:caps w:val="0"/>
          <w:smallCaps w:val="0"/>
          <w:noProof w:val="0"/>
          <w:color w:val="000000" w:themeColor="text1" w:themeTint="FF" w:themeShade="FF"/>
          <w:sz w:val="22"/>
          <w:szCs w:val="22"/>
          <w:lang w:val="en-IN"/>
        </w:rPr>
        <w:t>b) Canary Deployment:</w:t>
      </w:r>
      <w:r>
        <w:br/>
      </w:r>
      <w:r w:rsidRPr="477016AF" w:rsidR="1F80C9F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In this we test </w:t>
      </w:r>
      <w:r w:rsidRPr="477016AF" w:rsidR="1F80C9F9">
        <w:rPr>
          <w:rFonts w:ascii="Calibri" w:hAnsi="Calibri" w:eastAsia="Calibri" w:cs="Calibri"/>
          <w:b w:val="0"/>
          <w:bCs w:val="0"/>
          <w:i w:val="0"/>
          <w:iCs w:val="0"/>
          <w:caps w:val="0"/>
          <w:smallCaps w:val="0"/>
          <w:noProof w:val="0"/>
          <w:color w:val="000000" w:themeColor="text1" w:themeTint="FF" w:themeShade="FF"/>
          <w:sz w:val="22"/>
          <w:szCs w:val="22"/>
          <w:lang w:val="en-IN"/>
        </w:rPr>
        <w:t>new version</w:t>
      </w:r>
      <w:r w:rsidRPr="477016AF" w:rsidR="1F80C9F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of the application to the production and only allowing this </w:t>
      </w:r>
      <w:r w:rsidRPr="477016AF" w:rsidR="1F80C9F9">
        <w:rPr>
          <w:rFonts w:ascii="Calibri" w:hAnsi="Calibri" w:eastAsia="Calibri" w:cs="Calibri"/>
          <w:b w:val="0"/>
          <w:bCs w:val="0"/>
          <w:i w:val="0"/>
          <w:iCs w:val="0"/>
          <w:caps w:val="0"/>
          <w:smallCaps w:val="0"/>
          <w:noProof w:val="0"/>
          <w:color w:val="000000" w:themeColor="text1" w:themeTint="FF" w:themeShade="FF"/>
          <w:sz w:val="22"/>
          <w:szCs w:val="22"/>
          <w:lang w:val="en-IN"/>
        </w:rPr>
        <w:t>new version</w:t>
      </w:r>
      <w:r w:rsidRPr="477016AF" w:rsidR="1F80C9F9">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to only certain set of audience</w:t>
      </w:r>
      <w:r w:rsidRPr="477016AF" w:rsidR="3C8D3308">
        <w:rPr>
          <w:rFonts w:ascii="Calibri" w:hAnsi="Calibri" w:eastAsia="Calibri" w:cs="Calibri"/>
          <w:b w:val="0"/>
          <w:bCs w:val="0"/>
          <w:i w:val="0"/>
          <w:iCs w:val="0"/>
          <w:caps w:val="0"/>
          <w:smallCaps w:val="0"/>
          <w:noProof w:val="0"/>
          <w:color w:val="000000" w:themeColor="text1" w:themeTint="FF" w:themeShade="FF"/>
          <w:sz w:val="22"/>
          <w:szCs w:val="22"/>
          <w:lang w:val="en-IN"/>
        </w:rPr>
        <w:t>.</w:t>
      </w:r>
      <w:r>
        <w:br/>
      </w:r>
      <w:r w:rsidRPr="477016AF" w:rsidR="0666B8B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For example, </w:t>
      </w:r>
      <w:r w:rsidRPr="477016AF" w:rsidR="0666B8BA">
        <w:rPr>
          <w:rFonts w:ascii="Calibri" w:hAnsi="Calibri" w:eastAsia="Calibri" w:cs="Calibri"/>
          <w:b w:val="0"/>
          <w:bCs w:val="0"/>
          <w:i w:val="0"/>
          <w:iCs w:val="0"/>
          <w:caps w:val="0"/>
          <w:smallCaps w:val="0"/>
          <w:noProof w:val="0"/>
          <w:color w:val="000000" w:themeColor="text1" w:themeTint="FF" w:themeShade="FF"/>
          <w:sz w:val="22"/>
          <w:szCs w:val="22"/>
          <w:lang w:val="en-IN"/>
        </w:rPr>
        <w:t>lets</w:t>
      </w:r>
      <w:r w:rsidRPr="477016AF" w:rsidR="0666B8BA">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say we have 100 users and here we will load balance 90 % of traffic to the older version and 10 % of traffic to the newer version.</w:t>
      </w:r>
      <w:r>
        <w:br/>
      </w:r>
      <w:r>
        <w:br/>
      </w:r>
      <w:r w:rsidRPr="477016AF" w:rsidR="475467E7">
        <w:rPr>
          <w:rFonts w:ascii="Calibri" w:hAnsi="Calibri" w:eastAsia="Calibri" w:cs="Calibri"/>
          <w:b w:val="0"/>
          <w:bCs w:val="0"/>
          <w:i w:val="0"/>
          <w:iCs w:val="0"/>
          <w:caps w:val="0"/>
          <w:smallCaps w:val="0"/>
          <w:noProof w:val="0"/>
          <w:color w:val="000000" w:themeColor="text1" w:themeTint="FF" w:themeShade="FF"/>
          <w:sz w:val="22"/>
          <w:szCs w:val="22"/>
          <w:lang w:val="en-IN"/>
        </w:rPr>
        <w:t>In this we can control the traffic flow towards our application.</w:t>
      </w:r>
      <w:r>
        <w:br/>
      </w:r>
      <w:r w:rsidR="6704352A">
        <w:drawing>
          <wp:inline wp14:editId="3344965F" wp14:anchorId="17752B94">
            <wp:extent cx="5943600" cy="4181475"/>
            <wp:effectExtent l="0" t="0" r="0" b="0"/>
            <wp:docPr id="10274002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7ecfc34dc0d643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81475"/>
                    </a:xfrm>
                    <a:prstGeom prst="rect">
                      <a:avLst/>
                    </a:prstGeom>
                  </pic:spPr>
                </pic:pic>
              </a:graphicData>
            </a:graphic>
          </wp:inline>
        </w:drawing>
      </w:r>
      <w:r>
        <w:br/>
      </w:r>
      <w:r>
        <w:br/>
      </w:r>
      <w:r w:rsidRPr="477016AF" w:rsidR="4D17F08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c) </w:t>
      </w:r>
      <w:r w:rsidRPr="477016AF" w:rsidR="65C485AA">
        <w:rPr>
          <w:rFonts w:ascii="Calibri" w:hAnsi="Calibri" w:eastAsia="Calibri" w:cs="Calibri"/>
          <w:b w:val="0"/>
          <w:bCs w:val="0"/>
          <w:i w:val="0"/>
          <w:iCs w:val="0"/>
          <w:caps w:val="0"/>
          <w:smallCaps w:val="0"/>
          <w:noProof w:val="0"/>
          <w:color w:val="000000" w:themeColor="text1" w:themeTint="FF" w:themeShade="FF"/>
          <w:sz w:val="22"/>
          <w:szCs w:val="22"/>
          <w:lang w:val="en-IN"/>
        </w:rPr>
        <w:t>Blue-Green Deployment:</w:t>
      </w:r>
      <w:r>
        <w:br/>
      </w:r>
      <w:r w:rsidRPr="477016AF" w:rsidR="2C8054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We </w:t>
      </w:r>
      <w:r w:rsidRPr="477016AF" w:rsidR="2C805438">
        <w:rPr>
          <w:rFonts w:ascii="Calibri" w:hAnsi="Calibri" w:eastAsia="Calibri" w:cs="Calibri"/>
          <w:b w:val="0"/>
          <w:bCs w:val="0"/>
          <w:i w:val="0"/>
          <w:iCs w:val="0"/>
          <w:caps w:val="0"/>
          <w:smallCaps w:val="0"/>
          <w:noProof w:val="0"/>
          <w:color w:val="000000" w:themeColor="text1" w:themeTint="FF" w:themeShade="FF"/>
          <w:sz w:val="22"/>
          <w:szCs w:val="22"/>
          <w:lang w:val="en-IN"/>
        </w:rPr>
        <w:t>acheived</w:t>
      </w:r>
      <w:r w:rsidRPr="477016AF" w:rsidR="2C8054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Blue-green deployment like when we deploy </w:t>
      </w:r>
      <w:r w:rsidRPr="477016AF" w:rsidR="2C805438">
        <w:rPr>
          <w:rFonts w:ascii="Calibri" w:hAnsi="Calibri" w:eastAsia="Calibri" w:cs="Calibri"/>
          <w:b w:val="0"/>
          <w:bCs w:val="0"/>
          <w:i w:val="0"/>
          <w:iCs w:val="0"/>
          <w:caps w:val="0"/>
          <w:smallCaps w:val="0"/>
          <w:noProof w:val="0"/>
          <w:color w:val="000000" w:themeColor="text1" w:themeTint="FF" w:themeShade="FF"/>
          <w:sz w:val="22"/>
          <w:szCs w:val="22"/>
          <w:lang w:val="en-IN"/>
        </w:rPr>
        <w:t>a new version</w:t>
      </w:r>
      <w:r w:rsidRPr="477016AF" w:rsidR="2C8054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of the application.</w:t>
      </w:r>
      <w:r>
        <w:br/>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simultaneously a BVT job will run with some test cases. if the EKS cluster returns 200 OK </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status</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then it will remove the older version and keep the newer version as the </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final version</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in this way we </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acheived</w:t>
      </w:r>
      <w:r w:rsidRPr="477016AF" w:rsidR="32B9DD38">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b</w:t>
      </w:r>
      <w:r w:rsidRPr="477016AF" w:rsidR="6EDD1E4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lue green deployment strategy for our </w:t>
      </w:r>
      <w:r w:rsidRPr="477016AF" w:rsidR="6EDD1E41">
        <w:rPr>
          <w:rFonts w:ascii="Calibri" w:hAnsi="Calibri" w:eastAsia="Calibri" w:cs="Calibri"/>
          <w:b w:val="0"/>
          <w:bCs w:val="0"/>
          <w:i w:val="0"/>
          <w:iCs w:val="0"/>
          <w:caps w:val="0"/>
          <w:smallCaps w:val="0"/>
          <w:noProof w:val="0"/>
          <w:color w:val="000000" w:themeColor="text1" w:themeTint="FF" w:themeShade="FF"/>
          <w:sz w:val="22"/>
          <w:szCs w:val="22"/>
          <w:lang w:val="en-IN"/>
        </w:rPr>
        <w:t>kubernetes</w:t>
      </w:r>
      <w:r w:rsidRPr="477016AF" w:rsidR="6EDD1E41">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deployments.</w:t>
      </w:r>
      <w:r>
        <w:br/>
      </w:r>
      <w:r>
        <w:br/>
      </w:r>
      <w:r w:rsidRPr="477016AF" w:rsidR="1BC4B3A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In </w:t>
      </w:r>
      <w:r w:rsidRPr="477016AF" w:rsidR="1BC4B3AC">
        <w:rPr>
          <w:rFonts w:ascii="Calibri" w:hAnsi="Calibri" w:eastAsia="Calibri" w:cs="Calibri"/>
          <w:b w:val="0"/>
          <w:bCs w:val="0"/>
          <w:i w:val="0"/>
          <w:iCs w:val="0"/>
          <w:caps w:val="0"/>
          <w:smallCaps w:val="0"/>
          <w:noProof w:val="0"/>
          <w:color w:val="000000" w:themeColor="text1" w:themeTint="FF" w:themeShade="FF"/>
          <w:sz w:val="22"/>
          <w:szCs w:val="22"/>
          <w:lang w:val="en-IN"/>
        </w:rPr>
        <w:t>general</w:t>
      </w:r>
      <w:r w:rsidRPr="477016AF" w:rsidR="1BC4B3A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if we face any issue like our green pod </w:t>
      </w:r>
      <w:r w:rsidRPr="477016AF" w:rsidR="5D27830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is not </w:t>
      </w:r>
      <w:r w:rsidRPr="477016AF" w:rsidR="5D278304">
        <w:rPr>
          <w:rFonts w:ascii="Calibri" w:hAnsi="Calibri" w:eastAsia="Calibri" w:cs="Calibri"/>
          <w:b w:val="0"/>
          <w:bCs w:val="0"/>
          <w:i w:val="0"/>
          <w:iCs w:val="0"/>
          <w:caps w:val="0"/>
          <w:smallCaps w:val="0"/>
          <w:noProof w:val="0"/>
          <w:color w:val="000000" w:themeColor="text1" w:themeTint="FF" w:themeShade="FF"/>
          <w:sz w:val="22"/>
          <w:szCs w:val="22"/>
          <w:lang w:val="en-IN"/>
        </w:rPr>
        <w:t>stable</w:t>
      </w:r>
      <w:r w:rsidRPr="477016AF" w:rsidR="5D27830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we just update the ingress </w:t>
      </w:r>
      <w:r w:rsidRPr="477016AF" w:rsidR="5D278304">
        <w:rPr>
          <w:rFonts w:ascii="Calibri" w:hAnsi="Calibri" w:eastAsia="Calibri" w:cs="Calibri"/>
          <w:b w:val="0"/>
          <w:bCs w:val="0"/>
          <w:i w:val="0"/>
          <w:iCs w:val="0"/>
          <w:caps w:val="0"/>
          <w:smallCaps w:val="0"/>
          <w:noProof w:val="0"/>
          <w:color w:val="000000" w:themeColor="text1" w:themeTint="FF" w:themeShade="FF"/>
          <w:sz w:val="22"/>
          <w:szCs w:val="22"/>
          <w:lang w:val="en-IN"/>
        </w:rPr>
        <w:t>resource  to</w:t>
      </w:r>
      <w:r w:rsidRPr="477016AF" w:rsidR="5D278304">
        <w:rPr>
          <w:rFonts w:ascii="Calibri" w:hAnsi="Calibri" w:eastAsia="Calibri" w:cs="Calibri"/>
          <w:b w:val="0"/>
          <w:bCs w:val="0"/>
          <w:i w:val="0"/>
          <w:iCs w:val="0"/>
          <w:caps w:val="0"/>
          <w:smallCaps w:val="0"/>
          <w:noProof w:val="0"/>
          <w:color w:val="000000" w:themeColor="text1" w:themeTint="FF" w:themeShade="FF"/>
          <w:sz w:val="22"/>
          <w:szCs w:val="22"/>
          <w:lang w:val="en-IN"/>
        </w:rPr>
        <w:t xml:space="preserve"> point to the blue pod in this way we can roll back</w:t>
      </w:r>
      <w:r>
        <w:br/>
      </w:r>
      <w:r w:rsidR="2BF882AE">
        <w:drawing>
          <wp:inline wp14:editId="2CA24707" wp14:anchorId="753AF5F3">
            <wp:extent cx="2759529" cy="1733550"/>
            <wp:effectExtent l="0" t="0" r="0" b="0"/>
            <wp:docPr id="5325899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2599fa0415643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9529" cy="1733550"/>
                    </a:xfrm>
                    <a:prstGeom prst="rect">
                      <a:avLst/>
                    </a:prstGeom>
                  </pic:spPr>
                </pic:pic>
              </a:graphicData>
            </a:graphic>
          </wp:inline>
        </w:drawing>
      </w:r>
    </w:p>
    <w:p w:rsidR="606EEDA4" w:rsidP="606EEDA4" w:rsidRDefault="606EEDA4" w14:paraId="33CE4644" w14:textId="271763B3">
      <w:pPr>
        <w:rPr>
          <w:rFonts w:ascii="Calibri" w:hAnsi="Calibri" w:eastAsia="Calibri" w:cs="Calibri"/>
          <w:b w:val="0"/>
          <w:bCs w:val="0"/>
          <w:i w:val="0"/>
          <w:iCs w:val="0"/>
          <w:caps w:val="0"/>
          <w:smallCaps w:val="0"/>
          <w:noProof w:val="0"/>
          <w:color w:val="000000" w:themeColor="text1" w:themeTint="FF" w:themeShade="FF"/>
          <w:sz w:val="22"/>
          <w:szCs w:val="22"/>
          <w:lang w:val="en-IN"/>
        </w:rPr>
      </w:pPr>
    </w:p>
    <w:p w:rsidR="61A6C001" w:rsidP="606EEDA4" w:rsidRDefault="61A6C001" w14:paraId="19E94D0F" w14:textId="3DABB674">
      <w:pPr>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2"/>
          <w:szCs w:val="22"/>
          <w:lang w:val="en-IN"/>
        </w:rPr>
      </w:pPr>
      <w:r w:rsidRPr="606EEDA4" w:rsidR="61A6C001">
        <w:rPr>
          <w:rFonts w:ascii="Calibri" w:hAnsi="Calibri" w:eastAsia="Calibri" w:cs="Calibri"/>
          <w:b w:val="0"/>
          <w:bCs w:val="0"/>
          <w:i w:val="0"/>
          <w:iCs w:val="0"/>
          <w:caps w:val="0"/>
          <w:smallCaps w:val="0"/>
          <w:noProof w:val="0"/>
          <w:color w:val="000000" w:themeColor="text1" w:themeTint="FF" w:themeShade="FF"/>
          <w:sz w:val="22"/>
          <w:szCs w:val="22"/>
          <w:lang w:val="en-IN"/>
        </w:rPr>
        <w:t>How many types of EKS provisioning we can do ?</w:t>
      </w:r>
      <w:r>
        <w:br/>
      </w:r>
      <w:r w:rsidRPr="606EEDA4" w:rsidR="2F08478A">
        <w:rPr>
          <w:rFonts w:ascii="Calibri" w:hAnsi="Calibri" w:eastAsia="Calibri" w:cs="Calibri"/>
          <w:noProof w:val="0"/>
          <w:sz w:val="22"/>
          <w:szCs w:val="22"/>
          <w:lang w:val="en-IN"/>
        </w:rPr>
        <w:t>Amazon EKS (Elastic Kubernetes Service) offers multiple provisioning types based on control plane management and worker node deployment strategies. Here are the main types:</w:t>
      </w:r>
    </w:p>
    <w:p w:rsidR="2F08478A" w:rsidP="606EEDA4" w:rsidRDefault="2F08478A" w14:paraId="7CE11D87" w14:textId="4F7CE390">
      <w:pPr>
        <w:spacing w:before="240" w:beforeAutospacing="off" w:after="240" w:afterAutospacing="off"/>
      </w:pPr>
      <w:r w:rsidRPr="606EEDA4" w:rsidR="2F08478A">
        <w:rPr>
          <w:rFonts w:ascii="Calibri" w:hAnsi="Calibri" w:eastAsia="Calibri" w:cs="Calibri"/>
          <w:b w:val="1"/>
          <w:bCs w:val="1"/>
          <w:noProof w:val="0"/>
          <w:sz w:val="22"/>
          <w:szCs w:val="22"/>
          <w:lang w:val="en-IN"/>
        </w:rPr>
        <w:t>Control Plane Management Types</w:t>
      </w:r>
    </w:p>
    <w:p w:rsidR="2F08478A" w:rsidP="606EEDA4" w:rsidRDefault="2F08478A" w14:paraId="0B223CCA" w14:textId="2EC61B5F">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Auto Mode</w:t>
      </w:r>
      <w:r w:rsidRPr="606EEDA4" w:rsidR="2F08478A">
        <w:rPr>
          <w:rFonts w:ascii="Calibri" w:hAnsi="Calibri" w:eastAsia="Calibri" w:cs="Calibri"/>
          <w:noProof w:val="0"/>
          <w:sz w:val="22"/>
          <w:szCs w:val="22"/>
          <w:lang w:val="en-IN"/>
        </w:rPr>
        <w:t xml:space="preserve"> – Fully managed Kubernetes cluster by AWS, including worker nodes and auto-scaling.</w:t>
      </w:r>
    </w:p>
    <w:p w:rsidR="2F08478A" w:rsidP="606EEDA4" w:rsidRDefault="2F08478A" w14:paraId="3073DA40" w14:textId="58CC6097">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Standard Mode</w:t>
      </w:r>
      <w:r w:rsidRPr="606EEDA4" w:rsidR="2F08478A">
        <w:rPr>
          <w:rFonts w:ascii="Calibri" w:hAnsi="Calibri" w:eastAsia="Calibri" w:cs="Calibri"/>
          <w:noProof w:val="0"/>
          <w:sz w:val="22"/>
          <w:szCs w:val="22"/>
          <w:lang w:val="en-IN"/>
        </w:rPr>
        <w:t xml:space="preserve"> – AWS manages the control plane, but users manage worker nodes (EC2 instances).</w:t>
      </w:r>
    </w:p>
    <w:p w:rsidR="2F08478A" w:rsidP="606EEDA4" w:rsidRDefault="2F08478A" w14:paraId="1D354D23" w14:textId="1109FA72">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Fargate Mode</w:t>
      </w:r>
      <w:r w:rsidRPr="606EEDA4" w:rsidR="2F08478A">
        <w:rPr>
          <w:rFonts w:ascii="Calibri" w:hAnsi="Calibri" w:eastAsia="Calibri" w:cs="Calibri"/>
          <w:noProof w:val="0"/>
          <w:sz w:val="22"/>
          <w:szCs w:val="22"/>
          <w:lang w:val="en-IN"/>
        </w:rPr>
        <w:t xml:space="preserve"> – Serverless Kubernetes where AWS runs pods directly without user-managed nodes.</w:t>
      </w:r>
    </w:p>
    <w:p w:rsidR="2F08478A" w:rsidP="606EEDA4" w:rsidRDefault="2F08478A" w14:paraId="1DF09B21" w14:textId="7427F68D">
      <w:pPr>
        <w:pStyle w:val="ListParagraph"/>
        <w:numPr>
          <w:ilvl w:val="0"/>
          <w:numId w:val="10"/>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Anywhere</w:t>
      </w:r>
      <w:r w:rsidRPr="606EEDA4" w:rsidR="2F08478A">
        <w:rPr>
          <w:rFonts w:ascii="Calibri" w:hAnsi="Calibri" w:eastAsia="Calibri" w:cs="Calibri"/>
          <w:noProof w:val="0"/>
          <w:sz w:val="22"/>
          <w:szCs w:val="22"/>
          <w:lang w:val="en-IN"/>
        </w:rPr>
        <w:t xml:space="preserve"> – Kubernetes clusters running on on-premises infrastructure using AWS-supported tooling.</w:t>
      </w:r>
    </w:p>
    <w:p w:rsidR="2F08478A" w:rsidP="606EEDA4" w:rsidRDefault="2F08478A" w14:paraId="4FFE8EB5" w14:textId="7FE79A46">
      <w:pPr>
        <w:spacing w:before="240" w:beforeAutospacing="off" w:after="240" w:afterAutospacing="off"/>
      </w:pPr>
      <w:r w:rsidRPr="606EEDA4" w:rsidR="2F08478A">
        <w:rPr>
          <w:rFonts w:ascii="Calibri" w:hAnsi="Calibri" w:eastAsia="Calibri" w:cs="Calibri"/>
          <w:b w:val="1"/>
          <w:bCs w:val="1"/>
          <w:noProof w:val="0"/>
          <w:sz w:val="22"/>
          <w:szCs w:val="22"/>
          <w:lang w:val="en-IN"/>
        </w:rPr>
        <w:t>Worker Node Deployment Modes</w:t>
      </w:r>
    </w:p>
    <w:p w:rsidR="2F08478A" w:rsidP="606EEDA4" w:rsidRDefault="2F08478A" w14:paraId="64BB34DD" w14:textId="60E7C106">
      <w:pPr>
        <w:pStyle w:val="ListParagraph"/>
        <w:numPr>
          <w:ilvl w:val="0"/>
          <w:numId w:val="11"/>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Managed Node Groups</w:t>
      </w:r>
      <w:r w:rsidRPr="606EEDA4" w:rsidR="2F08478A">
        <w:rPr>
          <w:rFonts w:ascii="Calibri" w:hAnsi="Calibri" w:eastAsia="Calibri" w:cs="Calibri"/>
          <w:noProof w:val="0"/>
          <w:sz w:val="22"/>
          <w:szCs w:val="22"/>
          <w:lang w:val="en-IN"/>
        </w:rPr>
        <w:t xml:space="preserve"> – AWS provisions and manages EC2 worker nodes with auto-scaling and automated updates.</w:t>
      </w:r>
    </w:p>
    <w:p w:rsidR="2F08478A" w:rsidP="606EEDA4" w:rsidRDefault="2F08478A" w14:paraId="157FC626" w14:textId="1B81FD47">
      <w:pPr>
        <w:pStyle w:val="ListParagraph"/>
        <w:numPr>
          <w:ilvl w:val="0"/>
          <w:numId w:val="11"/>
        </w:numPr>
        <w:spacing w:before="0" w:beforeAutospacing="off" w:after="0" w:afterAutospacing="off"/>
        <w:rPr>
          <w:rFonts w:ascii="Calibri" w:hAnsi="Calibri" w:eastAsia="Calibri" w:cs="Calibri"/>
          <w:noProof w:val="0"/>
          <w:sz w:val="22"/>
          <w:szCs w:val="22"/>
          <w:lang w:val="en-IN"/>
        </w:rPr>
      </w:pPr>
      <w:r w:rsidRPr="606EEDA4" w:rsidR="2F08478A">
        <w:rPr>
          <w:rFonts w:ascii="Calibri" w:hAnsi="Calibri" w:eastAsia="Calibri" w:cs="Calibri"/>
          <w:b w:val="1"/>
          <w:bCs w:val="1"/>
          <w:noProof w:val="0"/>
          <w:sz w:val="22"/>
          <w:szCs w:val="22"/>
          <w:lang w:val="en-IN"/>
        </w:rPr>
        <w:t>EKS Self-Managed Nodes</w:t>
      </w:r>
      <w:r w:rsidRPr="606EEDA4" w:rsidR="2F08478A">
        <w:rPr>
          <w:rFonts w:ascii="Calibri" w:hAnsi="Calibri" w:eastAsia="Calibri" w:cs="Calibri"/>
          <w:noProof w:val="0"/>
          <w:sz w:val="22"/>
          <w:szCs w:val="22"/>
          <w:lang w:val="en-IN"/>
        </w:rPr>
        <w:t xml:space="preserve"> – Users manually provision and manage EC2 instances for EKS worker nodes.</w:t>
      </w:r>
    </w:p>
    <w:p w:rsidR="2F08478A" w:rsidP="606EEDA4" w:rsidRDefault="2F08478A" w14:paraId="6ED9C70F" w14:textId="4D7E9970">
      <w:pPr>
        <w:pStyle w:val="ListParagraph"/>
        <w:numPr>
          <w:ilvl w:val="0"/>
          <w:numId w:val="11"/>
        </w:numPr>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n-IN"/>
        </w:rPr>
      </w:pPr>
      <w:r w:rsidRPr="606EEDA4" w:rsidR="2F08478A">
        <w:rPr>
          <w:rFonts w:ascii="Calibri" w:hAnsi="Calibri" w:eastAsia="Calibri" w:cs="Calibri"/>
          <w:b w:val="1"/>
          <w:bCs w:val="1"/>
          <w:noProof w:val="0"/>
          <w:sz w:val="22"/>
          <w:szCs w:val="22"/>
          <w:lang w:val="en-IN"/>
        </w:rPr>
        <w:t xml:space="preserve">EKS </w:t>
      </w:r>
      <w:r w:rsidRPr="606EEDA4" w:rsidR="2F08478A">
        <w:rPr>
          <w:rFonts w:ascii="Calibri" w:hAnsi="Calibri" w:eastAsia="Calibri" w:cs="Calibri"/>
          <w:b w:val="1"/>
          <w:bCs w:val="1"/>
          <w:noProof w:val="0"/>
          <w:sz w:val="22"/>
          <w:szCs w:val="22"/>
          <w:lang w:val="en-IN"/>
        </w:rPr>
        <w:t>Fargate</w:t>
      </w:r>
      <w:r w:rsidRPr="606EEDA4" w:rsidR="2F08478A">
        <w:rPr>
          <w:rFonts w:ascii="Calibri" w:hAnsi="Calibri" w:eastAsia="Calibri" w:cs="Calibri"/>
          <w:b w:val="1"/>
          <w:bCs w:val="1"/>
          <w:noProof w:val="0"/>
          <w:sz w:val="22"/>
          <w:szCs w:val="22"/>
          <w:lang w:val="en-IN"/>
        </w:rPr>
        <w:t xml:space="preserve"> Mode</w:t>
      </w:r>
      <w:r w:rsidRPr="606EEDA4" w:rsidR="2F08478A">
        <w:rPr>
          <w:rFonts w:ascii="Calibri" w:hAnsi="Calibri" w:eastAsia="Calibri" w:cs="Calibri"/>
          <w:noProof w:val="0"/>
          <w:sz w:val="22"/>
          <w:szCs w:val="22"/>
          <w:lang w:val="en-IN"/>
        </w:rPr>
        <w:t xml:space="preserve"> – No worker nodes; AWS runs Kubernetes pods directly in a serverless fashion.</w:t>
      </w:r>
    </w:p>
    <w:p w:rsidR="606EEDA4" w:rsidP="606EEDA4" w:rsidRDefault="606EEDA4" w14:paraId="3B680C8F" w14:textId="7E604913">
      <w:pPr>
        <w:pStyle w:val="Normal"/>
        <w:spacing w:before="0" w:beforeAutospacing="off"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n-IN"/>
        </w:rPr>
      </w:pPr>
    </w:p>
    <w:p w:rsidR="606EEDA4" w:rsidP="606EEDA4" w:rsidRDefault="606EEDA4" w14:paraId="4064EA56" w14:textId="4F55048D">
      <w:pPr>
        <w:pStyle w:val="Normal"/>
        <w:spacing w:before="0" w:beforeAutospacing="off"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n-IN"/>
        </w:rPr>
      </w:pPr>
    </w:p>
    <w:p w:rsidR="4ACCF072" w:rsidP="4ACCF072" w:rsidRDefault="4ACCF072" w14:paraId="4FE1ACD5" w14:textId="688422A2">
      <w:pPr>
        <w:pStyle w:val="Normal"/>
        <w:spacing w:before="240" w:beforeAutospacing="off" w:after="240" w:afterAutospacing="off"/>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pPr>
    </w:p>
    <w:p w:rsidR="16A0EB40" w:rsidP="20C6013B" w:rsidRDefault="16A0EB40" w14:paraId="54CC287B" w14:textId="61E6672D">
      <w:pPr>
        <w:pStyle w:val="Normal"/>
        <w:spacing w:before="240" w:beforeAutospacing="off" w:after="240" w:afterAutospacing="off"/>
        <w:rPr>
          <w:rFonts w:ascii="Calibri" w:hAnsi="Calibri" w:eastAsia="Calibri" w:cs="Calibri"/>
          <w:b w:val="0"/>
          <w:bCs w:val="0"/>
          <w:i w:val="0"/>
          <w:iCs w:val="0"/>
          <w:caps w:val="0"/>
          <w:smallCaps w:val="0"/>
          <w:noProof w:val="0"/>
          <w:color w:val="000000" w:themeColor="text1" w:themeTint="FF" w:themeShade="FF"/>
          <w:sz w:val="22"/>
          <w:szCs w:val="22"/>
          <w:lang w:val="en-IN"/>
        </w:rPr>
      </w:pPr>
      <w:r w:rsidRPr="20C6013B" w:rsidR="16A0EB40">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Difference between data plane and control plane ?</w:t>
      </w:r>
      <w:r>
        <w:br/>
      </w:r>
      <w:r w:rsidRPr="20C6013B" w:rsidR="4751689B">
        <w:rPr>
          <w:rFonts w:ascii="Calibri" w:hAnsi="Calibri" w:eastAsia="Calibri" w:cs="Calibri"/>
          <w:noProof w:val="0"/>
          <w:sz w:val="22"/>
          <w:szCs w:val="22"/>
          <w:lang w:val="en-IN"/>
        </w:rPr>
        <w:t>Kubernetes architecture is divided into two core logical components:</w:t>
      </w:r>
    </w:p>
    <w:tbl>
      <w:tblPr>
        <w:tblStyle w:val="TableNormal"/>
        <w:tblW w:w="936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398"/>
        <w:gridCol w:w="4185"/>
        <w:gridCol w:w="3777"/>
      </w:tblGrid>
      <w:tr w:rsidR="606EEDA4" w:rsidTr="1E64BAFA" w14:paraId="413E20CA">
        <w:trPr>
          <w:trHeight w:val="300"/>
        </w:trPr>
        <w:tc>
          <w:tcPr>
            <w:tcW w:w="1398" w:type="dxa"/>
            <w:tcMar/>
            <w:vAlign w:val="center"/>
          </w:tcPr>
          <w:p w:rsidR="606EEDA4" w:rsidP="606EEDA4" w:rsidRDefault="606EEDA4" w14:paraId="02EF4AC2" w14:textId="4F9148C6">
            <w:pPr>
              <w:spacing w:before="0" w:beforeAutospacing="off" w:after="0" w:afterAutospacing="off"/>
              <w:jc w:val="center"/>
            </w:pPr>
            <w:r w:rsidRPr="606EEDA4" w:rsidR="606EEDA4">
              <w:rPr>
                <w:b w:val="1"/>
                <w:bCs w:val="1"/>
              </w:rPr>
              <w:t>Aspect</w:t>
            </w:r>
          </w:p>
        </w:tc>
        <w:tc>
          <w:tcPr>
            <w:tcW w:w="4185" w:type="dxa"/>
            <w:tcMar/>
            <w:vAlign w:val="center"/>
          </w:tcPr>
          <w:p w:rsidR="606EEDA4" w:rsidP="606EEDA4" w:rsidRDefault="606EEDA4" w14:paraId="67361863" w14:textId="0A484C36">
            <w:pPr>
              <w:spacing w:before="0" w:beforeAutospacing="off" w:after="0" w:afterAutospacing="off"/>
              <w:jc w:val="center"/>
            </w:pPr>
            <w:r w:rsidRPr="606EEDA4" w:rsidR="606EEDA4">
              <w:rPr>
                <w:b w:val="1"/>
                <w:bCs w:val="1"/>
              </w:rPr>
              <w:t>Control Plane</w:t>
            </w:r>
          </w:p>
        </w:tc>
        <w:tc>
          <w:tcPr>
            <w:tcW w:w="3777" w:type="dxa"/>
            <w:tcMar/>
            <w:vAlign w:val="center"/>
          </w:tcPr>
          <w:p w:rsidR="606EEDA4" w:rsidP="606EEDA4" w:rsidRDefault="606EEDA4" w14:paraId="24B0CCB9" w14:textId="42DFACC1">
            <w:pPr>
              <w:spacing w:before="0" w:beforeAutospacing="off" w:after="0" w:afterAutospacing="off"/>
              <w:jc w:val="center"/>
            </w:pPr>
            <w:r w:rsidRPr="606EEDA4" w:rsidR="606EEDA4">
              <w:rPr>
                <w:b w:val="1"/>
                <w:bCs w:val="1"/>
              </w:rPr>
              <w:t>Data Plane</w:t>
            </w:r>
          </w:p>
        </w:tc>
      </w:tr>
      <w:tr w:rsidR="606EEDA4" w:rsidTr="1E64BAFA" w14:paraId="48FD0C5A">
        <w:trPr>
          <w:trHeight w:val="300"/>
        </w:trPr>
        <w:tc>
          <w:tcPr>
            <w:tcW w:w="1398" w:type="dxa"/>
            <w:tcMar/>
            <w:vAlign w:val="center"/>
          </w:tcPr>
          <w:p w:rsidR="606EEDA4" w:rsidP="606EEDA4" w:rsidRDefault="606EEDA4" w14:paraId="5272E641" w14:textId="161BACE1">
            <w:pPr>
              <w:spacing w:before="0" w:beforeAutospacing="off" w:after="0" w:afterAutospacing="off"/>
            </w:pPr>
            <w:r w:rsidRPr="606EEDA4" w:rsidR="606EEDA4">
              <w:rPr>
                <w:b w:val="1"/>
                <w:bCs w:val="1"/>
              </w:rPr>
              <w:t>Definition</w:t>
            </w:r>
          </w:p>
        </w:tc>
        <w:tc>
          <w:tcPr>
            <w:tcW w:w="4185" w:type="dxa"/>
            <w:tcMar/>
            <w:vAlign w:val="center"/>
          </w:tcPr>
          <w:p w:rsidR="606EEDA4" w:rsidP="606EEDA4" w:rsidRDefault="606EEDA4" w14:paraId="63FD0CF1" w14:textId="1F4CE6C2">
            <w:pPr>
              <w:spacing w:before="0" w:beforeAutospacing="off" w:after="0" w:afterAutospacing="off"/>
            </w:pPr>
            <w:r w:rsidR="606EEDA4">
              <w:rPr/>
              <w:t>Brain of the cluster. Manages and maintains the cluster state.</w:t>
            </w:r>
          </w:p>
        </w:tc>
        <w:tc>
          <w:tcPr>
            <w:tcW w:w="3777" w:type="dxa"/>
            <w:tcMar/>
            <w:vAlign w:val="center"/>
          </w:tcPr>
          <w:p w:rsidR="606EEDA4" w:rsidP="606EEDA4" w:rsidRDefault="606EEDA4" w14:paraId="0932D743" w14:textId="52D81353">
            <w:pPr>
              <w:spacing w:before="0" w:beforeAutospacing="off" w:after="0" w:afterAutospacing="off"/>
            </w:pPr>
            <w:r w:rsidR="606EEDA4">
              <w:rPr/>
              <w:t>Worker part of the cluster. Runs actual workloads (containers).</w:t>
            </w:r>
          </w:p>
        </w:tc>
      </w:tr>
      <w:tr w:rsidR="606EEDA4" w:rsidTr="1E64BAFA" w14:paraId="5D7CF9A9">
        <w:trPr>
          <w:trHeight w:val="300"/>
        </w:trPr>
        <w:tc>
          <w:tcPr>
            <w:tcW w:w="1398" w:type="dxa"/>
            <w:tcMar/>
            <w:vAlign w:val="center"/>
          </w:tcPr>
          <w:p w:rsidR="606EEDA4" w:rsidP="606EEDA4" w:rsidRDefault="606EEDA4" w14:paraId="1EA4144D" w14:textId="769C5D4E">
            <w:pPr>
              <w:spacing w:before="0" w:beforeAutospacing="off" w:after="0" w:afterAutospacing="off"/>
            </w:pPr>
            <w:r w:rsidRPr="606EEDA4" w:rsidR="606EEDA4">
              <w:rPr>
                <w:b w:val="1"/>
                <w:bCs w:val="1"/>
              </w:rPr>
              <w:t>Main Role</w:t>
            </w:r>
          </w:p>
        </w:tc>
        <w:tc>
          <w:tcPr>
            <w:tcW w:w="4185" w:type="dxa"/>
            <w:tcMar/>
            <w:vAlign w:val="center"/>
          </w:tcPr>
          <w:p w:rsidR="606EEDA4" w:rsidP="606EEDA4" w:rsidRDefault="606EEDA4" w14:paraId="599BEBD6" w14:textId="25C6308C">
            <w:pPr>
              <w:spacing w:before="0" w:beforeAutospacing="off" w:after="0" w:afterAutospacing="off"/>
            </w:pPr>
            <w:r w:rsidR="606EEDA4">
              <w:rPr/>
              <w:t>Makes decisions (e.g., scheduling, scaling, maintaining desired state).</w:t>
            </w:r>
          </w:p>
        </w:tc>
        <w:tc>
          <w:tcPr>
            <w:tcW w:w="3777" w:type="dxa"/>
            <w:tcMar/>
            <w:vAlign w:val="center"/>
          </w:tcPr>
          <w:p w:rsidR="606EEDA4" w:rsidP="606EEDA4" w:rsidRDefault="606EEDA4" w14:paraId="39302D51" w14:textId="0C7412BE">
            <w:pPr>
              <w:spacing w:before="0" w:beforeAutospacing="off" w:after="0" w:afterAutospacing="off"/>
            </w:pPr>
            <w:r w:rsidR="606EEDA4">
              <w:rPr/>
              <w:t>Executes decisions made by the control plane (runs pods).</w:t>
            </w:r>
          </w:p>
        </w:tc>
      </w:tr>
      <w:tr w:rsidR="606EEDA4" w:rsidTr="1E64BAFA" w14:paraId="29973178">
        <w:trPr>
          <w:trHeight w:val="300"/>
        </w:trPr>
        <w:tc>
          <w:tcPr>
            <w:tcW w:w="1398" w:type="dxa"/>
            <w:tcMar/>
            <w:vAlign w:val="center"/>
          </w:tcPr>
          <w:p w:rsidR="606EEDA4" w:rsidP="606EEDA4" w:rsidRDefault="606EEDA4" w14:paraId="64EC64C0" w14:textId="3594813A">
            <w:pPr>
              <w:spacing w:before="0" w:beforeAutospacing="off" w:after="0" w:afterAutospacing="off"/>
            </w:pPr>
            <w:r w:rsidRPr="606EEDA4" w:rsidR="606EEDA4">
              <w:rPr>
                <w:b w:val="1"/>
                <w:bCs w:val="1"/>
              </w:rPr>
              <w:t>Key Components</w:t>
            </w:r>
          </w:p>
        </w:tc>
        <w:tc>
          <w:tcPr>
            <w:tcW w:w="4185" w:type="dxa"/>
            <w:tcMar/>
            <w:vAlign w:val="center"/>
          </w:tcPr>
          <w:p w:rsidR="606EEDA4" w:rsidP="606EEDA4" w:rsidRDefault="606EEDA4" w14:paraId="36B0FD73" w14:textId="02F6C865">
            <w:pPr>
              <w:spacing w:before="0" w:beforeAutospacing="off" w:after="0" w:afterAutospacing="off"/>
            </w:pPr>
            <w:r w:rsidR="606EEDA4">
              <w:rPr/>
              <w:t>- API Server</w:t>
            </w:r>
            <w:r>
              <w:br/>
            </w:r>
            <w:r w:rsidR="606EEDA4">
              <w:rPr/>
              <w:t>- Scheduler</w:t>
            </w:r>
            <w:r>
              <w:br/>
            </w:r>
            <w:r w:rsidR="606EEDA4">
              <w:rPr/>
              <w:t>- Controller Manager</w:t>
            </w:r>
            <w:r>
              <w:br/>
            </w:r>
            <w:r w:rsidR="606EEDA4">
              <w:rPr/>
              <w:t>- etcd</w:t>
            </w:r>
            <w:r>
              <w:br/>
            </w:r>
            <w:r w:rsidR="606EEDA4">
              <w:rPr/>
              <w:t>- Cloud Controller</w:t>
            </w:r>
          </w:p>
        </w:tc>
        <w:tc>
          <w:tcPr>
            <w:tcW w:w="3777" w:type="dxa"/>
            <w:tcMar/>
            <w:vAlign w:val="center"/>
          </w:tcPr>
          <w:p w:rsidR="606EEDA4" w:rsidP="606EEDA4" w:rsidRDefault="606EEDA4" w14:paraId="4BFAC586" w14:textId="005F1282">
            <w:pPr>
              <w:spacing w:before="0" w:beforeAutospacing="off" w:after="0" w:afterAutospacing="off"/>
            </w:pPr>
            <w:r w:rsidR="606EEDA4">
              <w:rPr/>
              <w:t>- Kubelet</w:t>
            </w:r>
            <w:r>
              <w:br/>
            </w:r>
            <w:r w:rsidR="606EEDA4">
              <w:rPr/>
              <w:t>- Kube Proxy</w:t>
            </w:r>
            <w:r>
              <w:br/>
            </w:r>
            <w:r w:rsidR="606EEDA4">
              <w:rPr/>
              <w:t>- Container Runtime (e.g., containerd, Docker)</w:t>
            </w:r>
          </w:p>
        </w:tc>
      </w:tr>
      <w:tr w:rsidR="606EEDA4" w:rsidTr="1E64BAFA" w14:paraId="2717A0A8">
        <w:trPr>
          <w:trHeight w:val="300"/>
        </w:trPr>
        <w:tc>
          <w:tcPr>
            <w:tcW w:w="1398" w:type="dxa"/>
            <w:tcMar/>
            <w:vAlign w:val="center"/>
          </w:tcPr>
          <w:p w:rsidR="606EEDA4" w:rsidP="606EEDA4" w:rsidRDefault="606EEDA4" w14:paraId="69044278" w14:textId="128CA19F">
            <w:pPr>
              <w:spacing w:before="0" w:beforeAutospacing="off" w:after="0" w:afterAutospacing="off"/>
            </w:pPr>
            <w:r w:rsidRPr="606EEDA4" w:rsidR="606EEDA4">
              <w:rPr>
                <w:b w:val="1"/>
                <w:bCs w:val="1"/>
              </w:rPr>
              <w:t>Runs On</w:t>
            </w:r>
          </w:p>
        </w:tc>
        <w:tc>
          <w:tcPr>
            <w:tcW w:w="4185" w:type="dxa"/>
            <w:tcMar/>
            <w:vAlign w:val="center"/>
          </w:tcPr>
          <w:p w:rsidR="606EEDA4" w:rsidP="606EEDA4" w:rsidRDefault="606EEDA4" w14:paraId="03C8A212" w14:textId="58DB6210">
            <w:pPr>
              <w:spacing w:before="0" w:beforeAutospacing="off" w:after="0" w:afterAutospacing="off"/>
            </w:pPr>
            <w:r w:rsidR="606EEDA4">
              <w:rPr/>
              <w:t>Master nodes / control plane nodes</w:t>
            </w:r>
          </w:p>
        </w:tc>
        <w:tc>
          <w:tcPr>
            <w:tcW w:w="3777" w:type="dxa"/>
            <w:tcMar/>
            <w:vAlign w:val="center"/>
          </w:tcPr>
          <w:p w:rsidR="606EEDA4" w:rsidP="606EEDA4" w:rsidRDefault="606EEDA4" w14:paraId="34CD7D63" w14:textId="31F05319">
            <w:pPr>
              <w:spacing w:before="0" w:beforeAutospacing="off" w:after="0" w:afterAutospacing="off"/>
            </w:pPr>
            <w:r w:rsidR="606EEDA4">
              <w:rPr/>
              <w:t>Worker nodes / node agents</w:t>
            </w:r>
          </w:p>
        </w:tc>
      </w:tr>
      <w:tr w:rsidR="606EEDA4" w:rsidTr="1E64BAFA" w14:paraId="2F897B42">
        <w:trPr>
          <w:trHeight w:val="300"/>
        </w:trPr>
        <w:tc>
          <w:tcPr>
            <w:tcW w:w="1398" w:type="dxa"/>
            <w:tcMar/>
            <w:vAlign w:val="center"/>
          </w:tcPr>
          <w:p w:rsidR="606EEDA4" w:rsidP="606EEDA4" w:rsidRDefault="606EEDA4" w14:paraId="142C6FE8" w14:textId="77741739">
            <w:pPr>
              <w:spacing w:before="0" w:beforeAutospacing="off" w:after="0" w:afterAutospacing="off"/>
            </w:pPr>
            <w:r w:rsidRPr="606EEDA4" w:rsidR="606EEDA4">
              <w:rPr>
                <w:b w:val="1"/>
                <w:bCs w:val="1"/>
              </w:rPr>
              <w:t>Stores Cluster State</w:t>
            </w:r>
          </w:p>
        </w:tc>
        <w:tc>
          <w:tcPr>
            <w:tcW w:w="4185" w:type="dxa"/>
            <w:tcMar/>
            <w:vAlign w:val="center"/>
          </w:tcPr>
          <w:p w:rsidR="606EEDA4" w:rsidP="606EEDA4" w:rsidRDefault="606EEDA4" w14:paraId="67A1DC83" w14:textId="2411EC92">
            <w:pPr>
              <w:spacing w:before="0" w:beforeAutospacing="off" w:after="0" w:afterAutospacing="off"/>
            </w:pPr>
            <w:r w:rsidR="606EEDA4">
              <w:rPr/>
              <w:t>Yes (in etcd)</w:t>
            </w:r>
          </w:p>
        </w:tc>
        <w:tc>
          <w:tcPr>
            <w:tcW w:w="3777" w:type="dxa"/>
            <w:tcMar/>
            <w:vAlign w:val="center"/>
          </w:tcPr>
          <w:p w:rsidR="606EEDA4" w:rsidP="606EEDA4" w:rsidRDefault="606EEDA4" w14:paraId="1576F6E0" w14:textId="235FB2C4">
            <w:pPr>
              <w:spacing w:before="0" w:beforeAutospacing="off" w:after="0" w:afterAutospacing="off"/>
            </w:pPr>
            <w:r w:rsidR="606EEDA4">
              <w:rPr/>
              <w:t>No – just executes workloads</w:t>
            </w:r>
          </w:p>
        </w:tc>
      </w:tr>
      <w:tr w:rsidR="606EEDA4" w:rsidTr="1E64BAFA" w14:paraId="2E6D874E">
        <w:trPr>
          <w:trHeight w:val="300"/>
        </w:trPr>
        <w:tc>
          <w:tcPr>
            <w:tcW w:w="1398" w:type="dxa"/>
            <w:tcMar/>
            <w:vAlign w:val="center"/>
          </w:tcPr>
          <w:p w:rsidR="606EEDA4" w:rsidP="606EEDA4" w:rsidRDefault="606EEDA4" w14:paraId="6951D8D1" w14:textId="5882DD13">
            <w:pPr>
              <w:spacing w:before="0" w:beforeAutospacing="off" w:after="0" w:afterAutospacing="off"/>
            </w:pPr>
            <w:r w:rsidRPr="606EEDA4" w:rsidR="606EEDA4">
              <w:rPr>
                <w:b w:val="1"/>
                <w:bCs w:val="1"/>
              </w:rPr>
              <w:t>Handles Networking?</w:t>
            </w:r>
          </w:p>
        </w:tc>
        <w:tc>
          <w:tcPr>
            <w:tcW w:w="4185" w:type="dxa"/>
            <w:tcMar/>
            <w:vAlign w:val="center"/>
          </w:tcPr>
          <w:p w:rsidR="606EEDA4" w:rsidP="606EEDA4" w:rsidRDefault="606EEDA4" w14:paraId="411B8939" w14:textId="2C62E984">
            <w:pPr>
              <w:spacing w:before="0" w:beforeAutospacing="off" w:after="0" w:afterAutospacing="off"/>
            </w:pPr>
            <w:r w:rsidR="606EEDA4">
              <w:rPr/>
              <w:t>No direct pod traffic routing</w:t>
            </w:r>
          </w:p>
        </w:tc>
        <w:tc>
          <w:tcPr>
            <w:tcW w:w="3777" w:type="dxa"/>
            <w:tcMar/>
            <w:vAlign w:val="center"/>
          </w:tcPr>
          <w:p w:rsidR="606EEDA4" w:rsidP="606EEDA4" w:rsidRDefault="606EEDA4" w14:paraId="43D24E03" w14:textId="5073C298">
            <w:pPr>
              <w:spacing w:before="0" w:beforeAutospacing="off" w:after="0" w:afterAutospacing="off"/>
            </w:pPr>
            <w:r w:rsidR="606EEDA4">
              <w:rPr/>
              <w:t>Yes – Kube Proxy routes pod-to-pod traffic</w:t>
            </w:r>
          </w:p>
        </w:tc>
      </w:tr>
      <w:tr w:rsidR="606EEDA4" w:rsidTr="1E64BAFA" w14:paraId="5058A4A3">
        <w:trPr>
          <w:trHeight w:val="300"/>
        </w:trPr>
        <w:tc>
          <w:tcPr>
            <w:tcW w:w="1398" w:type="dxa"/>
            <w:tcMar/>
            <w:vAlign w:val="center"/>
          </w:tcPr>
          <w:p w:rsidR="606EEDA4" w:rsidP="606EEDA4" w:rsidRDefault="606EEDA4" w14:paraId="4A35528A" w14:textId="56DE9080">
            <w:pPr>
              <w:spacing w:before="0" w:beforeAutospacing="off" w:after="0" w:afterAutospacing="off"/>
            </w:pPr>
            <w:r w:rsidRPr="606EEDA4" w:rsidR="606EEDA4">
              <w:rPr>
                <w:b w:val="1"/>
                <w:bCs w:val="1"/>
              </w:rPr>
              <w:t>Example Actions</w:t>
            </w:r>
          </w:p>
        </w:tc>
        <w:tc>
          <w:tcPr>
            <w:tcW w:w="4185" w:type="dxa"/>
            <w:tcMar/>
            <w:vAlign w:val="center"/>
          </w:tcPr>
          <w:p w:rsidR="606EEDA4" w:rsidP="606EEDA4" w:rsidRDefault="606EEDA4" w14:paraId="2545F810" w14:textId="685B4DB7">
            <w:pPr>
              <w:spacing w:before="0" w:beforeAutospacing="off" w:after="0" w:afterAutospacing="off"/>
            </w:pPr>
            <w:r w:rsidR="606EEDA4">
              <w:rPr/>
              <w:t>- Scheduling pods</w:t>
            </w:r>
            <w:r>
              <w:br/>
            </w:r>
            <w:r w:rsidR="606EEDA4">
              <w:rPr/>
              <w:t>- Rolling updates</w:t>
            </w:r>
            <w:r>
              <w:br/>
            </w:r>
            <w:r w:rsidR="606EEDA4">
              <w:rPr/>
              <w:t>- Scaling deployments</w:t>
            </w:r>
            <w:r>
              <w:br/>
            </w:r>
            <w:r w:rsidR="606EEDA4">
              <w:rPr/>
              <w:t>- Approving certificate requests</w:t>
            </w:r>
          </w:p>
        </w:tc>
        <w:tc>
          <w:tcPr>
            <w:tcW w:w="3777" w:type="dxa"/>
            <w:tcMar/>
            <w:vAlign w:val="center"/>
          </w:tcPr>
          <w:p w:rsidR="606EEDA4" w:rsidP="606EEDA4" w:rsidRDefault="606EEDA4" w14:paraId="1E1E7215" w14:textId="179D57AC">
            <w:pPr>
              <w:spacing w:before="0" w:beforeAutospacing="off" w:after="0" w:afterAutospacing="off"/>
            </w:pPr>
            <w:r w:rsidR="606EEDA4">
              <w:rPr/>
              <w:t>- Running nginx, Java apps, databases in pods</w:t>
            </w:r>
            <w:r>
              <w:br/>
            </w:r>
            <w:r w:rsidR="606EEDA4">
              <w:rPr/>
              <w:t>- Forwarding traffic</w:t>
            </w:r>
          </w:p>
        </w:tc>
      </w:tr>
      <w:tr w:rsidR="606EEDA4" w:rsidTr="1E64BAFA" w14:paraId="183EF0CC">
        <w:trPr>
          <w:trHeight w:val="300"/>
        </w:trPr>
        <w:tc>
          <w:tcPr>
            <w:tcW w:w="1398" w:type="dxa"/>
            <w:tcMar/>
            <w:vAlign w:val="center"/>
          </w:tcPr>
          <w:p w:rsidR="606EEDA4" w:rsidP="606EEDA4" w:rsidRDefault="606EEDA4" w14:paraId="7BA10E56" w14:textId="589B3687">
            <w:pPr>
              <w:spacing w:before="0" w:beforeAutospacing="off" w:after="0" w:afterAutospacing="off"/>
            </w:pPr>
            <w:r w:rsidRPr="606EEDA4" w:rsidR="606EEDA4">
              <w:rPr>
                <w:b w:val="1"/>
                <w:bCs w:val="1"/>
              </w:rPr>
              <w:t>Failure Impact</w:t>
            </w:r>
          </w:p>
        </w:tc>
        <w:tc>
          <w:tcPr>
            <w:tcW w:w="4185" w:type="dxa"/>
            <w:tcMar/>
            <w:vAlign w:val="center"/>
          </w:tcPr>
          <w:p w:rsidR="606EEDA4" w:rsidP="606EEDA4" w:rsidRDefault="606EEDA4" w14:paraId="62A1F84C" w14:textId="270D5AAE">
            <w:pPr>
              <w:spacing w:before="0" w:beforeAutospacing="off" w:after="0" w:afterAutospacing="off"/>
            </w:pPr>
            <w:r w:rsidR="606EEDA4">
              <w:rPr/>
              <w:t>If it fails, you can't make changes, but existing pods may still run.</w:t>
            </w:r>
          </w:p>
        </w:tc>
        <w:tc>
          <w:tcPr>
            <w:tcW w:w="3777" w:type="dxa"/>
            <w:tcMar/>
            <w:vAlign w:val="center"/>
          </w:tcPr>
          <w:p w:rsidR="606EEDA4" w:rsidP="606EEDA4" w:rsidRDefault="606EEDA4" w14:paraId="7790CF54" w14:textId="63C912DA">
            <w:pPr>
              <w:spacing w:before="0" w:beforeAutospacing="off" w:after="0" w:afterAutospacing="off"/>
            </w:pPr>
            <w:r w:rsidR="606EEDA4">
              <w:rPr/>
              <w:t>If it fails, your apps stop running or responding.</w:t>
            </w:r>
          </w:p>
        </w:tc>
      </w:tr>
    </w:tbl>
    <w:p w:rsidR="606EEDA4" w:rsidP="606EEDA4" w:rsidRDefault="606EEDA4" w14:paraId="48B44DAD" w14:textId="6B1B35D9">
      <w:pPr>
        <w:pStyle w:val="Heading2"/>
        <w:rPr>
          <w:rFonts w:ascii="Calibri" w:hAnsi="Calibri" w:eastAsia="Calibri" w:cs="Calibri"/>
          <w:b w:val="1"/>
          <w:bCs w:val="1"/>
          <w:noProof w:val="0"/>
          <w:sz w:val="22"/>
          <w:szCs w:val="22"/>
          <w:lang w:val="en-IN"/>
        </w:rPr>
      </w:pPr>
      <w:r>
        <w:br/>
      </w:r>
      <w:r>
        <w:br/>
      </w:r>
      <w:r w:rsidRPr="606EEDA4" w:rsidR="0B99CF2D">
        <w:rPr>
          <w:noProof w:val="0"/>
          <w:highlight w:val="yellow"/>
          <w:lang w:val="en-IN"/>
        </w:rPr>
        <w:t xml:space="preserve">IF my config map is in control plane what will </w:t>
      </w:r>
      <w:r w:rsidRPr="606EEDA4" w:rsidR="0B99CF2D">
        <w:rPr>
          <w:noProof w:val="0"/>
          <w:highlight w:val="yellow"/>
          <w:lang w:val="en-IN"/>
        </w:rPr>
        <w:t>happen ?</w:t>
      </w:r>
    </w:p>
    <w:p w:rsidR="0B99CF2D" w:rsidP="606EEDA4" w:rsidRDefault="0B99CF2D" w14:paraId="29669F66" w14:textId="42DF15F6">
      <w:pPr>
        <w:pStyle w:val="ListParagraph"/>
        <w:numPr>
          <w:ilvl w:val="0"/>
          <w:numId w:val="1"/>
        </w:numPr>
        <w:spacing w:before="240" w:beforeAutospacing="off" w:after="240" w:afterAutospacing="off"/>
        <w:rPr>
          <w:rFonts w:ascii="Calibri" w:hAnsi="Calibri" w:eastAsia="Calibri" w:cs="Calibri"/>
          <w:noProof w:val="0"/>
          <w:sz w:val="22"/>
          <w:szCs w:val="22"/>
          <w:lang w:val="en-IN"/>
        </w:rPr>
      </w:pPr>
      <w:r w:rsidRPr="606EEDA4" w:rsidR="0B99CF2D">
        <w:rPr>
          <w:rFonts w:ascii="Calibri" w:hAnsi="Calibri" w:eastAsia="Calibri" w:cs="Calibri"/>
          <w:noProof w:val="0"/>
          <w:sz w:val="22"/>
          <w:szCs w:val="22"/>
          <w:lang w:val="en-IN"/>
        </w:rPr>
        <w:t xml:space="preserve">All ConfigMaps are stored in </w:t>
      </w:r>
      <w:r w:rsidRPr="606EEDA4" w:rsidR="0B99CF2D">
        <w:rPr>
          <w:rFonts w:ascii="Calibri" w:hAnsi="Calibri" w:eastAsia="Calibri" w:cs="Calibri"/>
          <w:b w:val="1"/>
          <w:bCs w:val="1"/>
          <w:noProof w:val="0"/>
          <w:sz w:val="22"/>
          <w:szCs w:val="22"/>
          <w:lang w:val="en-IN"/>
        </w:rPr>
        <w:t>etcd</w:t>
      </w:r>
      <w:r w:rsidRPr="606EEDA4" w:rsidR="0B99CF2D">
        <w:rPr>
          <w:rFonts w:ascii="Calibri" w:hAnsi="Calibri" w:eastAsia="Calibri" w:cs="Calibri"/>
          <w:noProof w:val="0"/>
          <w:sz w:val="22"/>
          <w:szCs w:val="22"/>
          <w:lang w:val="en-IN"/>
        </w:rPr>
        <w:t>, the backing store of the Kubernetes control plane.</w:t>
      </w:r>
    </w:p>
    <w:p w:rsidR="0B99CF2D" w:rsidP="606EEDA4" w:rsidRDefault="0B99CF2D" w14:paraId="4010A932" w14:textId="5896BDE9">
      <w:pPr>
        <w:pStyle w:val="ListParagraph"/>
        <w:numPr>
          <w:ilvl w:val="0"/>
          <w:numId w:val="1"/>
        </w:numPr>
        <w:spacing w:before="240" w:beforeAutospacing="off" w:after="240" w:afterAutospacing="off"/>
        <w:rPr>
          <w:rFonts w:ascii="Calibri" w:hAnsi="Calibri" w:eastAsia="Calibri" w:cs="Calibri"/>
          <w:noProof w:val="0"/>
          <w:sz w:val="22"/>
          <w:szCs w:val="22"/>
          <w:lang w:val="en-IN"/>
        </w:rPr>
      </w:pPr>
      <w:r w:rsidRPr="606EEDA4" w:rsidR="0B99CF2D">
        <w:rPr>
          <w:rFonts w:ascii="Calibri" w:hAnsi="Calibri" w:eastAsia="Calibri" w:cs="Calibri"/>
          <w:noProof w:val="0"/>
          <w:sz w:val="22"/>
          <w:szCs w:val="22"/>
          <w:lang w:val="en-IN"/>
        </w:rPr>
        <w:t xml:space="preserve">This is </w:t>
      </w:r>
      <w:r w:rsidRPr="606EEDA4" w:rsidR="0B99CF2D">
        <w:rPr>
          <w:rFonts w:ascii="Calibri" w:hAnsi="Calibri" w:eastAsia="Calibri" w:cs="Calibri"/>
          <w:b w:val="1"/>
          <w:bCs w:val="1"/>
          <w:noProof w:val="0"/>
          <w:sz w:val="22"/>
          <w:szCs w:val="22"/>
          <w:lang w:val="en-IN"/>
        </w:rPr>
        <w:t>normal and expected</w:t>
      </w:r>
      <w:r w:rsidRPr="606EEDA4" w:rsidR="0B99CF2D">
        <w:rPr>
          <w:rFonts w:ascii="Calibri" w:hAnsi="Calibri" w:eastAsia="Calibri" w:cs="Calibri"/>
          <w:noProof w:val="0"/>
          <w:sz w:val="22"/>
          <w:szCs w:val="22"/>
          <w:lang w:val="en-IN"/>
        </w:rPr>
        <w:t xml:space="preserve"> — you </w:t>
      </w:r>
      <w:r w:rsidRPr="606EEDA4" w:rsidR="0B99CF2D">
        <w:rPr>
          <w:rFonts w:ascii="Calibri" w:hAnsi="Calibri" w:eastAsia="Calibri" w:cs="Calibri"/>
          <w:b w:val="1"/>
          <w:bCs w:val="1"/>
          <w:noProof w:val="0"/>
          <w:sz w:val="22"/>
          <w:szCs w:val="22"/>
          <w:lang w:val="en-IN"/>
        </w:rPr>
        <w:t>create</w:t>
      </w:r>
      <w:r w:rsidRPr="606EEDA4" w:rsidR="0B99CF2D">
        <w:rPr>
          <w:rFonts w:ascii="Calibri" w:hAnsi="Calibri" w:eastAsia="Calibri" w:cs="Calibri"/>
          <w:noProof w:val="0"/>
          <w:sz w:val="22"/>
          <w:szCs w:val="22"/>
          <w:lang w:val="en-IN"/>
        </w:rPr>
        <w:t xml:space="preserve"> and </w:t>
      </w:r>
      <w:r w:rsidRPr="606EEDA4" w:rsidR="0B99CF2D">
        <w:rPr>
          <w:rFonts w:ascii="Calibri" w:hAnsi="Calibri" w:eastAsia="Calibri" w:cs="Calibri"/>
          <w:b w:val="1"/>
          <w:bCs w:val="1"/>
          <w:noProof w:val="0"/>
          <w:sz w:val="22"/>
          <w:szCs w:val="22"/>
          <w:lang w:val="en-IN"/>
        </w:rPr>
        <w:t>manage</w:t>
      </w:r>
      <w:r w:rsidRPr="606EEDA4" w:rsidR="0B99CF2D">
        <w:rPr>
          <w:rFonts w:ascii="Calibri" w:hAnsi="Calibri" w:eastAsia="Calibri" w:cs="Calibri"/>
          <w:noProof w:val="0"/>
          <w:sz w:val="22"/>
          <w:szCs w:val="22"/>
          <w:lang w:val="en-IN"/>
        </w:rPr>
        <w:t xml:space="preserve"> ConfigMaps using the API server.</w:t>
      </w:r>
    </w:p>
    <w:p w:rsidR="0B99CF2D" w:rsidP="606EEDA4" w:rsidRDefault="0B99CF2D" w14:paraId="3534EF46" w14:textId="6D786270">
      <w:pPr>
        <w:pStyle w:val="ListParagraph"/>
        <w:numPr>
          <w:ilvl w:val="0"/>
          <w:numId w:val="1"/>
        </w:numPr>
        <w:spacing w:before="240" w:beforeAutospacing="off" w:after="240" w:afterAutospacing="off"/>
        <w:rPr>
          <w:rFonts w:ascii="Calibri" w:hAnsi="Calibri" w:eastAsia="Calibri" w:cs="Calibri"/>
          <w:noProof w:val="0"/>
          <w:sz w:val="22"/>
          <w:szCs w:val="22"/>
          <w:lang w:val="en-IN"/>
        </w:rPr>
      </w:pPr>
      <w:r w:rsidRPr="606EEDA4" w:rsidR="0B99CF2D">
        <w:rPr>
          <w:rFonts w:ascii="Calibri" w:hAnsi="Calibri" w:eastAsia="Calibri" w:cs="Calibri"/>
          <w:noProof w:val="0"/>
          <w:sz w:val="22"/>
          <w:szCs w:val="22"/>
          <w:lang w:val="en-IN"/>
        </w:rPr>
        <w:t>any pod referring to this ConfigMap pulls it via the API server.</w:t>
      </w:r>
    </w:p>
    <w:p w:rsidR="0B99CF2D" w:rsidP="606EEDA4" w:rsidRDefault="0B99CF2D" w14:paraId="7E40DAFB" w14:textId="4DD4A473">
      <w:pPr>
        <w:pStyle w:val="Heading2"/>
        <w:spacing w:before="299" w:beforeAutospacing="off" w:after="299" w:afterAutospacing="off"/>
      </w:pPr>
      <w:r w:rsidRPr="606EEDA4" w:rsidR="0B99CF2D">
        <w:rPr>
          <w:rFonts w:ascii="Calibri" w:hAnsi="Calibri" w:eastAsia="Calibri" w:cs="Calibri"/>
          <w:b w:val="1"/>
          <w:bCs w:val="1"/>
          <w:noProof w:val="0"/>
          <w:sz w:val="36"/>
          <w:szCs w:val="36"/>
          <w:lang w:val="en-IN"/>
        </w:rPr>
        <w:t>When Pods Use a ConfigMap:</w:t>
      </w:r>
    </w:p>
    <w:p w:rsidR="0B99CF2D" w:rsidP="606EEDA4" w:rsidRDefault="0B99CF2D" w14:paraId="09A941B9" w14:textId="33480025">
      <w:pPr>
        <w:spacing w:before="240" w:beforeAutospacing="off" w:after="240" w:afterAutospacing="off"/>
      </w:pPr>
      <w:r w:rsidRPr="606EEDA4" w:rsidR="0B99CF2D">
        <w:rPr>
          <w:rFonts w:ascii="Calibri" w:hAnsi="Calibri" w:eastAsia="Calibri" w:cs="Calibri"/>
          <w:noProof w:val="0"/>
          <w:sz w:val="22"/>
          <w:szCs w:val="22"/>
          <w:lang w:val="en-IN"/>
        </w:rPr>
        <w:t>You can mount it as:</w:t>
      </w:r>
    </w:p>
    <w:p w:rsidR="0B99CF2D" w:rsidP="606EEDA4" w:rsidRDefault="0B99CF2D" w14:paraId="406FB974" w14:textId="2610FE60">
      <w:pPr>
        <w:pStyle w:val="ListParagraph"/>
        <w:numPr>
          <w:ilvl w:val="0"/>
          <w:numId w:val="12"/>
        </w:numPr>
        <w:spacing w:before="240" w:beforeAutospacing="off" w:after="240" w:afterAutospacing="off"/>
        <w:rPr>
          <w:rFonts w:ascii="Calibri" w:hAnsi="Calibri" w:eastAsia="Calibri" w:cs="Calibri"/>
          <w:b w:val="1"/>
          <w:bCs w:val="1"/>
          <w:noProof w:val="0"/>
          <w:sz w:val="22"/>
          <w:szCs w:val="22"/>
          <w:lang w:val="en-IN"/>
        </w:rPr>
      </w:pPr>
      <w:r w:rsidRPr="606EEDA4" w:rsidR="0B99CF2D">
        <w:rPr>
          <w:rFonts w:ascii="Calibri" w:hAnsi="Calibri" w:eastAsia="Calibri" w:cs="Calibri"/>
          <w:b w:val="1"/>
          <w:bCs w:val="1"/>
          <w:noProof w:val="0"/>
          <w:sz w:val="22"/>
          <w:szCs w:val="22"/>
          <w:lang w:val="en-IN"/>
        </w:rPr>
        <w:t>Environment variables</w:t>
      </w:r>
    </w:p>
    <w:p w:rsidR="0B99CF2D" w:rsidP="606EEDA4" w:rsidRDefault="0B99CF2D" w14:paraId="59D3768B" w14:textId="13DDFB33">
      <w:pPr>
        <w:pStyle w:val="ListParagraph"/>
        <w:numPr>
          <w:ilvl w:val="0"/>
          <w:numId w:val="12"/>
        </w:numPr>
        <w:spacing w:before="240" w:beforeAutospacing="off" w:after="240" w:afterAutospacing="off"/>
        <w:rPr>
          <w:rFonts w:ascii="Calibri" w:hAnsi="Calibri" w:eastAsia="Calibri" w:cs="Calibri"/>
          <w:b w:val="1"/>
          <w:bCs w:val="1"/>
          <w:noProof w:val="0"/>
          <w:sz w:val="22"/>
          <w:szCs w:val="22"/>
          <w:lang w:val="en-IN"/>
        </w:rPr>
      </w:pPr>
      <w:r w:rsidRPr="606EEDA4" w:rsidR="0B99CF2D">
        <w:rPr>
          <w:rFonts w:ascii="Calibri" w:hAnsi="Calibri" w:eastAsia="Calibri" w:cs="Calibri"/>
          <w:b w:val="1"/>
          <w:bCs w:val="1"/>
          <w:noProof w:val="0"/>
          <w:sz w:val="22"/>
          <w:szCs w:val="22"/>
          <w:lang w:val="en-IN"/>
        </w:rPr>
        <w:t>Volumes (as files)</w:t>
      </w:r>
    </w:p>
    <w:p w:rsidR="0B99CF2D" w:rsidP="606EEDA4" w:rsidRDefault="0B99CF2D" w14:paraId="3B30AC47" w14:textId="0B46395D">
      <w:pPr>
        <w:pStyle w:val="Heading3"/>
        <w:spacing w:before="281" w:beforeAutospacing="off" w:after="281" w:afterAutospacing="off"/>
      </w:pPr>
      <w:r w:rsidRPr="606EEDA4" w:rsidR="0B99CF2D">
        <w:rPr>
          <w:rFonts w:ascii="Calibri" w:hAnsi="Calibri" w:eastAsia="Calibri" w:cs="Calibri"/>
          <w:b w:val="1"/>
          <w:bCs w:val="1"/>
          <w:noProof w:val="0"/>
          <w:sz w:val="28"/>
          <w:szCs w:val="28"/>
          <w:lang w:val="en-IN"/>
        </w:rPr>
        <w:t>If the ConfigMap is changed:</w:t>
      </w:r>
    </w:p>
    <w:p w:rsidR="0B99CF2D" w:rsidP="606EEDA4" w:rsidRDefault="0B99CF2D" w14:paraId="29A318D3" w14:textId="44D0FBBF">
      <w:pPr>
        <w:pStyle w:val="ListParagraph"/>
        <w:numPr>
          <w:ilvl w:val="0"/>
          <w:numId w:val="13"/>
        </w:numPr>
        <w:spacing w:before="240" w:beforeAutospacing="off" w:after="240" w:afterAutospacing="off"/>
        <w:rPr>
          <w:rFonts w:ascii="Calibri" w:hAnsi="Calibri" w:eastAsia="Calibri" w:cs="Calibri"/>
          <w:noProof w:val="0"/>
          <w:sz w:val="22"/>
          <w:szCs w:val="22"/>
          <w:lang w:val="en-IN"/>
        </w:rPr>
      </w:pPr>
      <w:r w:rsidRPr="606EEDA4" w:rsidR="0B99CF2D">
        <w:rPr>
          <w:rFonts w:ascii="Calibri" w:hAnsi="Calibri" w:eastAsia="Calibri" w:cs="Calibri"/>
          <w:b w:val="1"/>
          <w:bCs w:val="1"/>
          <w:noProof w:val="0"/>
          <w:sz w:val="22"/>
          <w:szCs w:val="22"/>
          <w:lang w:val="en-IN"/>
        </w:rPr>
        <w:t>Mounted as env</w:t>
      </w:r>
      <w:r w:rsidRPr="606EEDA4" w:rsidR="0B99CF2D">
        <w:rPr>
          <w:rFonts w:ascii="Calibri" w:hAnsi="Calibri" w:eastAsia="Calibri" w:cs="Calibri"/>
          <w:noProof w:val="0"/>
          <w:sz w:val="22"/>
          <w:szCs w:val="22"/>
          <w:lang w:val="en-IN"/>
        </w:rPr>
        <w:t>: Pods need to be restarted to pick up changes.</w:t>
      </w:r>
    </w:p>
    <w:p w:rsidR="0B99CF2D" w:rsidP="606EEDA4" w:rsidRDefault="0B99CF2D" w14:paraId="580E32D9" w14:textId="2569742B">
      <w:pPr>
        <w:pStyle w:val="ListParagraph"/>
        <w:numPr>
          <w:ilvl w:val="0"/>
          <w:numId w:val="13"/>
        </w:numPr>
        <w:spacing w:before="240" w:beforeAutospacing="off" w:after="240" w:afterAutospacing="off"/>
        <w:rPr>
          <w:rFonts w:ascii="Calibri" w:hAnsi="Calibri" w:eastAsia="Calibri" w:cs="Calibri"/>
          <w:noProof w:val="0"/>
          <w:sz w:val="22"/>
          <w:szCs w:val="22"/>
          <w:lang w:val="en-IN"/>
        </w:rPr>
      </w:pPr>
      <w:r w:rsidRPr="606EEDA4" w:rsidR="0B99CF2D">
        <w:rPr>
          <w:rFonts w:ascii="Calibri" w:hAnsi="Calibri" w:eastAsia="Calibri" w:cs="Calibri"/>
          <w:b w:val="1"/>
          <w:bCs w:val="1"/>
          <w:noProof w:val="0"/>
          <w:sz w:val="22"/>
          <w:szCs w:val="22"/>
          <w:lang w:val="en-IN"/>
        </w:rPr>
        <w:t>Mounted as volume</w:t>
      </w:r>
      <w:r w:rsidRPr="606EEDA4" w:rsidR="0B99CF2D">
        <w:rPr>
          <w:rFonts w:ascii="Calibri" w:hAnsi="Calibri" w:eastAsia="Calibri" w:cs="Calibri"/>
          <w:noProof w:val="0"/>
          <w:sz w:val="22"/>
          <w:szCs w:val="22"/>
          <w:lang w:val="en-IN"/>
        </w:rPr>
        <w:t>: Changes propagate within a few seconds (</w:t>
      </w:r>
      <w:r w:rsidRPr="606EEDA4" w:rsidR="0B99CF2D">
        <w:rPr>
          <w:rFonts w:ascii="Calibri" w:hAnsi="Calibri" w:eastAsia="Calibri" w:cs="Calibri"/>
          <w:noProof w:val="0"/>
          <w:sz w:val="22"/>
          <w:szCs w:val="22"/>
          <w:lang w:val="en-IN"/>
        </w:rPr>
        <w:t>Kubelet</w:t>
      </w:r>
      <w:r w:rsidRPr="606EEDA4" w:rsidR="0B99CF2D">
        <w:rPr>
          <w:rFonts w:ascii="Calibri" w:hAnsi="Calibri" w:eastAsia="Calibri" w:cs="Calibri"/>
          <w:noProof w:val="0"/>
          <w:sz w:val="22"/>
          <w:szCs w:val="22"/>
          <w:lang w:val="en-IN"/>
        </w:rPr>
        <w:t xml:space="preserve"> syncs it)</w:t>
      </w:r>
    </w:p>
    <w:p w:rsidR="606EEDA4" w:rsidP="606EEDA4" w:rsidRDefault="606EEDA4" w14:paraId="0A9E92B1" w14:textId="7F142A25">
      <w:pPr>
        <w:pStyle w:val="Normal"/>
        <w:spacing w:before="240" w:beforeAutospacing="off" w:after="240" w:afterAutospacing="off"/>
        <w:rPr>
          <w:rFonts w:ascii="Calibri" w:hAnsi="Calibri" w:eastAsia="Calibri" w:cs="Calibri"/>
          <w:noProof w:val="0"/>
          <w:sz w:val="24"/>
          <w:szCs w:val="24"/>
          <w:lang w:val="en-IN"/>
        </w:rPr>
      </w:pPr>
    </w:p>
    <w:p w:rsidR="606EEDA4" w:rsidP="606EEDA4" w:rsidRDefault="606EEDA4" w14:paraId="476AEFF0" w14:textId="68364FAF">
      <w:pPr>
        <w:spacing w:before="240" w:beforeAutospacing="off" w:after="240" w:afterAutospacing="off"/>
        <w:rPr>
          <w:rFonts w:ascii="Calibri" w:hAnsi="Calibri" w:eastAsia="Calibri" w:cs="Calibri"/>
          <w:noProof w:val="0"/>
          <w:sz w:val="22"/>
          <w:szCs w:val="22"/>
          <w:lang w:val="en-IN"/>
        </w:rPr>
      </w:pPr>
    </w:p>
    <w:p w:rsidR="59C3A6D7" w:rsidP="606EEDA4" w:rsidRDefault="59C3A6D7" w14:paraId="7DB213B1" w14:textId="36BB8F6C">
      <w:pPr>
        <w:spacing w:before="281" w:beforeAutospacing="off" w:after="281" w:afterAutospacing="off"/>
        <w:rPr>
          <w:rFonts w:ascii="Calibri" w:hAnsi="Calibri" w:eastAsia="Calibri" w:cs="Calibri"/>
          <w:noProof w:val="0"/>
          <w:sz w:val="22"/>
          <w:szCs w:val="22"/>
          <w:lang w:val="en-IN"/>
        </w:rPr>
      </w:pPr>
      <w:r w:rsidRPr="606EEDA4" w:rsidR="59C3A6D7">
        <w:rPr>
          <w:rFonts w:ascii="Calibri" w:hAnsi="Calibri" w:eastAsia="Calibri" w:cs="Calibri"/>
          <w:b w:val="1"/>
          <w:bCs w:val="1"/>
          <w:noProof w:val="0"/>
          <w:sz w:val="22"/>
          <w:szCs w:val="22"/>
          <w:highlight w:val="yellow"/>
          <w:lang w:val="en-IN"/>
        </w:rPr>
        <w:t xml:space="preserve">In </w:t>
      </w:r>
      <w:r w:rsidRPr="606EEDA4" w:rsidR="59C3A6D7">
        <w:rPr>
          <w:rFonts w:ascii="Calibri" w:hAnsi="Calibri" w:eastAsia="Calibri" w:cs="Calibri"/>
          <w:b w:val="1"/>
          <w:bCs w:val="1"/>
          <w:noProof w:val="0"/>
          <w:sz w:val="22"/>
          <w:szCs w:val="22"/>
          <w:highlight w:val="yellow"/>
          <w:lang w:val="en-IN"/>
        </w:rPr>
        <w:t>eks</w:t>
      </w:r>
      <w:r w:rsidRPr="606EEDA4" w:rsidR="59C3A6D7">
        <w:rPr>
          <w:rFonts w:ascii="Calibri" w:hAnsi="Calibri" w:eastAsia="Calibri" w:cs="Calibri"/>
          <w:b w:val="1"/>
          <w:bCs w:val="1"/>
          <w:noProof w:val="0"/>
          <w:sz w:val="22"/>
          <w:szCs w:val="22"/>
          <w:highlight w:val="yellow"/>
          <w:lang w:val="en-IN"/>
        </w:rPr>
        <w:t xml:space="preserve"> can we access the control plane?</w:t>
      </w:r>
      <w:r>
        <w:br/>
      </w:r>
      <w:r w:rsidRPr="606EEDA4" w:rsidR="6F45A4F7">
        <w:rPr>
          <w:rFonts w:ascii="Calibri" w:hAnsi="Calibri" w:eastAsia="Calibri" w:cs="Calibri"/>
          <w:noProof w:val="0"/>
          <w:sz w:val="22"/>
          <w:szCs w:val="22"/>
          <w:lang w:val="en-IN"/>
        </w:rPr>
        <w:t xml:space="preserve">In </w:t>
      </w:r>
      <w:r w:rsidRPr="606EEDA4" w:rsidR="6F45A4F7">
        <w:rPr>
          <w:rFonts w:ascii="Calibri" w:hAnsi="Calibri" w:eastAsia="Calibri" w:cs="Calibri"/>
          <w:noProof w:val="0"/>
          <w:sz w:val="22"/>
          <w:szCs w:val="22"/>
          <w:lang w:val="en-IN"/>
        </w:rPr>
        <w:t>eks</w:t>
      </w:r>
      <w:r w:rsidRPr="606EEDA4" w:rsidR="6F45A4F7">
        <w:rPr>
          <w:rFonts w:ascii="Calibri" w:hAnsi="Calibri" w:eastAsia="Calibri" w:cs="Calibri"/>
          <w:noProof w:val="0"/>
          <w:sz w:val="22"/>
          <w:szCs w:val="22"/>
          <w:lang w:val="en-IN"/>
        </w:rPr>
        <w:t xml:space="preserve"> we cannot access the control plane as it is a managed </w:t>
      </w:r>
      <w:r w:rsidRPr="606EEDA4" w:rsidR="6F45A4F7">
        <w:rPr>
          <w:rFonts w:ascii="Calibri" w:hAnsi="Calibri" w:eastAsia="Calibri" w:cs="Calibri"/>
          <w:noProof w:val="0"/>
          <w:sz w:val="22"/>
          <w:szCs w:val="22"/>
          <w:lang w:val="en-IN"/>
        </w:rPr>
        <w:t>kubernetes</w:t>
      </w:r>
      <w:r w:rsidRPr="606EEDA4" w:rsidR="6F45A4F7">
        <w:rPr>
          <w:rFonts w:ascii="Calibri" w:hAnsi="Calibri" w:eastAsia="Calibri" w:cs="Calibri"/>
          <w:noProof w:val="0"/>
          <w:sz w:val="22"/>
          <w:szCs w:val="22"/>
          <w:lang w:val="en-IN"/>
        </w:rPr>
        <w:t xml:space="preserve"> service </w:t>
      </w:r>
      <w:r>
        <w:br/>
      </w:r>
      <w:r w:rsidRPr="606EEDA4" w:rsidR="137D715A">
        <w:rPr>
          <w:rFonts w:ascii="Calibri" w:hAnsi="Calibri" w:eastAsia="Calibri" w:cs="Calibri"/>
          <w:noProof w:val="0"/>
          <w:sz w:val="22"/>
          <w:szCs w:val="22"/>
          <w:lang w:val="en-IN"/>
        </w:rPr>
        <w:t>we  cannot ssh into control plane</w:t>
      </w:r>
      <w:r>
        <w:br/>
      </w:r>
      <w:r w:rsidRPr="606EEDA4" w:rsidR="4E904F4A">
        <w:rPr>
          <w:rFonts w:ascii="Calibri" w:hAnsi="Calibri" w:eastAsia="Calibri" w:cs="Calibri"/>
          <w:b w:val="1"/>
          <w:bCs w:val="1"/>
          <w:noProof w:val="0"/>
          <w:sz w:val="28"/>
          <w:szCs w:val="28"/>
          <w:lang w:val="en-IN"/>
        </w:rPr>
        <w:t>But You Can Still:</w:t>
      </w:r>
    </w:p>
    <w:p w:rsidR="4E904F4A" w:rsidP="606EEDA4" w:rsidRDefault="4E904F4A" w14:paraId="37E72E3D" w14:textId="4EE1CDB5">
      <w:pPr>
        <w:pStyle w:val="ListParagraph"/>
        <w:numPr>
          <w:ilvl w:val="0"/>
          <w:numId w:val="14"/>
        </w:numPr>
        <w:spacing w:before="240" w:beforeAutospacing="off" w:after="240" w:afterAutospacing="off"/>
        <w:rPr>
          <w:rFonts w:ascii="Calibri" w:hAnsi="Calibri" w:eastAsia="Calibri" w:cs="Calibri"/>
          <w:noProof w:val="0"/>
          <w:sz w:val="22"/>
          <w:szCs w:val="22"/>
          <w:lang w:val="en-IN"/>
        </w:rPr>
      </w:pPr>
      <w:r w:rsidRPr="606EEDA4" w:rsidR="4E904F4A">
        <w:rPr>
          <w:rFonts w:ascii="Calibri" w:hAnsi="Calibri" w:eastAsia="Calibri" w:cs="Calibri"/>
          <w:b w:val="1"/>
          <w:bCs w:val="1"/>
          <w:noProof w:val="0"/>
          <w:sz w:val="22"/>
          <w:szCs w:val="22"/>
          <w:lang w:val="en-IN"/>
        </w:rPr>
        <w:t>Control resources</w:t>
      </w:r>
      <w:r w:rsidRPr="606EEDA4" w:rsidR="4E904F4A">
        <w:rPr>
          <w:rFonts w:ascii="Calibri" w:hAnsi="Calibri" w:eastAsia="Calibri" w:cs="Calibri"/>
          <w:noProof w:val="0"/>
          <w:sz w:val="22"/>
          <w:szCs w:val="22"/>
          <w:lang w:val="en-IN"/>
        </w:rPr>
        <w:t xml:space="preserve"> via </w:t>
      </w:r>
      <w:r w:rsidRPr="606EEDA4" w:rsidR="4E904F4A">
        <w:rPr>
          <w:rFonts w:ascii="Consolas" w:hAnsi="Consolas" w:eastAsia="Consolas" w:cs="Consolas"/>
          <w:noProof w:val="0"/>
          <w:sz w:val="22"/>
          <w:szCs w:val="22"/>
          <w:lang w:val="en-IN"/>
        </w:rPr>
        <w:t>kubectl</w:t>
      </w:r>
      <w:r w:rsidRPr="606EEDA4" w:rsidR="4E904F4A">
        <w:rPr>
          <w:rFonts w:ascii="Calibri" w:hAnsi="Calibri" w:eastAsia="Calibri" w:cs="Calibri"/>
          <w:noProof w:val="0"/>
          <w:sz w:val="22"/>
          <w:szCs w:val="22"/>
          <w:lang w:val="en-IN"/>
        </w:rPr>
        <w:t xml:space="preserve"> and the </w:t>
      </w:r>
      <w:r w:rsidRPr="606EEDA4" w:rsidR="4E904F4A">
        <w:rPr>
          <w:rFonts w:ascii="Calibri" w:hAnsi="Calibri" w:eastAsia="Calibri" w:cs="Calibri"/>
          <w:b w:val="1"/>
          <w:bCs w:val="1"/>
          <w:noProof w:val="0"/>
          <w:sz w:val="22"/>
          <w:szCs w:val="22"/>
          <w:lang w:val="en-IN"/>
        </w:rPr>
        <w:t>API server endpoint</w:t>
      </w:r>
      <w:r w:rsidRPr="606EEDA4" w:rsidR="4E904F4A">
        <w:rPr>
          <w:rFonts w:ascii="Calibri" w:hAnsi="Calibri" w:eastAsia="Calibri" w:cs="Calibri"/>
          <w:noProof w:val="0"/>
          <w:sz w:val="22"/>
          <w:szCs w:val="22"/>
          <w:lang w:val="en-IN"/>
        </w:rPr>
        <w:t>.</w:t>
      </w:r>
    </w:p>
    <w:p w:rsidR="4E904F4A" w:rsidP="606EEDA4" w:rsidRDefault="4E904F4A" w14:paraId="50CEDE8C" w14:textId="336869DA">
      <w:pPr>
        <w:pStyle w:val="ListParagraph"/>
        <w:numPr>
          <w:ilvl w:val="0"/>
          <w:numId w:val="14"/>
        </w:numPr>
        <w:spacing w:before="240" w:beforeAutospacing="off" w:after="240" w:afterAutospacing="off"/>
        <w:rPr>
          <w:rFonts w:ascii="Calibri" w:hAnsi="Calibri" w:eastAsia="Calibri" w:cs="Calibri"/>
          <w:noProof w:val="0"/>
          <w:sz w:val="22"/>
          <w:szCs w:val="22"/>
          <w:lang w:val="en-IN"/>
        </w:rPr>
      </w:pPr>
      <w:r w:rsidRPr="606EEDA4" w:rsidR="4E904F4A">
        <w:rPr>
          <w:rFonts w:ascii="Calibri" w:hAnsi="Calibri" w:eastAsia="Calibri" w:cs="Calibri"/>
          <w:noProof w:val="0"/>
          <w:sz w:val="22"/>
          <w:szCs w:val="22"/>
          <w:lang w:val="en-IN"/>
        </w:rPr>
        <w:t xml:space="preserve">Use </w:t>
      </w:r>
      <w:r w:rsidRPr="606EEDA4" w:rsidR="4E904F4A">
        <w:rPr>
          <w:rFonts w:ascii="Calibri" w:hAnsi="Calibri" w:eastAsia="Calibri" w:cs="Calibri"/>
          <w:b w:val="1"/>
          <w:bCs w:val="1"/>
          <w:noProof w:val="0"/>
          <w:sz w:val="22"/>
          <w:szCs w:val="22"/>
          <w:lang w:val="en-IN"/>
        </w:rPr>
        <w:t>IAM Roles for Service Accounts (IRSA)</w:t>
      </w:r>
      <w:r w:rsidRPr="606EEDA4" w:rsidR="4E904F4A">
        <w:rPr>
          <w:rFonts w:ascii="Calibri" w:hAnsi="Calibri" w:eastAsia="Calibri" w:cs="Calibri"/>
          <w:noProof w:val="0"/>
          <w:sz w:val="22"/>
          <w:szCs w:val="22"/>
          <w:lang w:val="en-IN"/>
        </w:rPr>
        <w:t xml:space="preserve"> for fine-grained security.</w:t>
      </w:r>
    </w:p>
    <w:p w:rsidR="4E904F4A" w:rsidP="606EEDA4" w:rsidRDefault="4E904F4A" w14:paraId="56122B75" w14:textId="576276C8">
      <w:pPr>
        <w:pStyle w:val="ListParagraph"/>
        <w:numPr>
          <w:ilvl w:val="0"/>
          <w:numId w:val="14"/>
        </w:numPr>
        <w:spacing w:before="240" w:beforeAutospacing="off" w:after="240" w:afterAutospacing="off"/>
        <w:rPr>
          <w:rFonts w:ascii="Calibri" w:hAnsi="Calibri" w:eastAsia="Calibri" w:cs="Calibri"/>
          <w:noProof w:val="0"/>
          <w:sz w:val="22"/>
          <w:szCs w:val="22"/>
          <w:lang w:val="en-IN"/>
        </w:rPr>
      </w:pPr>
      <w:r w:rsidRPr="606EEDA4" w:rsidR="4E904F4A">
        <w:rPr>
          <w:rFonts w:ascii="Calibri" w:hAnsi="Calibri" w:eastAsia="Calibri" w:cs="Calibri"/>
          <w:noProof w:val="0"/>
          <w:sz w:val="22"/>
          <w:szCs w:val="22"/>
          <w:lang w:val="en-IN"/>
        </w:rPr>
        <w:t xml:space="preserve">Enable </w:t>
      </w:r>
      <w:r w:rsidRPr="606EEDA4" w:rsidR="4E904F4A">
        <w:rPr>
          <w:rFonts w:ascii="Calibri" w:hAnsi="Calibri" w:eastAsia="Calibri" w:cs="Calibri"/>
          <w:b w:val="1"/>
          <w:bCs w:val="1"/>
          <w:noProof w:val="0"/>
          <w:sz w:val="22"/>
          <w:szCs w:val="22"/>
          <w:lang w:val="en-IN"/>
        </w:rPr>
        <w:t>VPC endpoint access</w:t>
      </w:r>
      <w:r w:rsidRPr="606EEDA4" w:rsidR="4E904F4A">
        <w:rPr>
          <w:rFonts w:ascii="Calibri" w:hAnsi="Calibri" w:eastAsia="Calibri" w:cs="Calibri"/>
          <w:noProof w:val="0"/>
          <w:sz w:val="22"/>
          <w:szCs w:val="22"/>
          <w:lang w:val="en-IN"/>
        </w:rPr>
        <w:t xml:space="preserve"> for private API communication.</w:t>
      </w:r>
    </w:p>
    <w:p w:rsidR="2EC70579" w:rsidP="606EEDA4" w:rsidRDefault="2EC70579" w14:paraId="0E2F5C22" w14:textId="78F70682">
      <w:pPr>
        <w:rPr>
          <w:rFonts w:ascii="Aptos" w:hAnsi="Aptos" w:eastAsia="Aptos" w:cs="Aptos"/>
          <w:b w:val="0"/>
          <w:bCs w:val="0"/>
          <w:i w:val="0"/>
          <w:iCs w:val="0"/>
          <w:caps w:val="0"/>
          <w:smallCaps w:val="0"/>
          <w:noProof w:val="0"/>
          <w:color w:val="000000" w:themeColor="text1" w:themeTint="FF" w:themeShade="FF"/>
          <w:sz w:val="24"/>
          <w:szCs w:val="24"/>
          <w:lang w:val="en-IN"/>
        </w:rPr>
      </w:pPr>
      <w:r w:rsidRPr="606EEDA4" w:rsidR="2EC70579">
        <w:rPr>
          <w:rFonts w:ascii="Aptos" w:hAnsi="Aptos" w:eastAsia="Aptos" w:cs="Aptos"/>
          <w:b w:val="1"/>
          <w:bCs w:val="1"/>
          <w:i w:val="0"/>
          <w:iCs w:val="0"/>
          <w:caps w:val="0"/>
          <w:smallCaps w:val="0"/>
          <w:noProof w:val="0"/>
          <w:color w:val="000000" w:themeColor="text1" w:themeTint="FF" w:themeShade="FF"/>
          <w:sz w:val="24"/>
          <w:szCs w:val="24"/>
          <w:highlight w:val="yellow"/>
          <w:lang w:val="en-US"/>
        </w:rPr>
        <w:t>How to upgrade the AMI  of worker node ?</w:t>
      </w:r>
      <w:r w:rsidRPr="606EEDA4" w:rsidR="2EC70579">
        <w:rPr>
          <w:rFonts w:ascii="Aptos" w:hAnsi="Aptos" w:eastAsia="Aptos" w:cs="Aptos"/>
          <w:b w:val="1"/>
          <w:bCs w:val="1"/>
          <w:i w:val="0"/>
          <w:iCs w:val="0"/>
          <w:caps w:val="0"/>
          <w:smallCaps w:val="0"/>
          <w:noProof w:val="0"/>
          <w:color w:val="000000" w:themeColor="text1" w:themeTint="FF" w:themeShade="FF"/>
          <w:sz w:val="24"/>
          <w:szCs w:val="24"/>
          <w:lang w:val="en-US"/>
        </w:rPr>
        <w:t xml:space="preserve"> </w:t>
      </w:r>
    </w:p>
    <w:p w:rsidR="2EC70579" w:rsidP="606EEDA4" w:rsidRDefault="2EC70579" w14:paraId="61E0EDB7" w14:textId="076FAEC9">
      <w:pPr>
        <w:rPr>
          <w:rFonts w:ascii="Aptos" w:hAnsi="Aptos" w:eastAsia="Aptos" w:cs="Aptos"/>
          <w:b w:val="0"/>
          <w:bCs w:val="0"/>
          <w:i w:val="0"/>
          <w:iCs w:val="0"/>
          <w:caps w:val="0"/>
          <w:smallCaps w:val="0"/>
          <w:noProof w:val="0"/>
          <w:color w:val="000000" w:themeColor="text1" w:themeTint="FF" w:themeShade="FF"/>
          <w:sz w:val="24"/>
          <w:szCs w:val="24"/>
          <w:lang w:val="en-US"/>
        </w:rPr>
      </w:pP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a) Find or create a new AMI</w:t>
      </w:r>
      <w:r>
        <w:br/>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b) Create a New Launch template --&gt; we need to make sure that instance type, IAM roles etc., match the worker nodes.</w:t>
      </w:r>
      <w:r>
        <w:br/>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 xml:space="preserve">C) Update the ASG EC2 --&gt; ASG --&gt; edit---&gt; to use the new launch template </w:t>
      </w:r>
      <w:r>
        <w:br/>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d) set the desired capacity --&gt; to trigger instance replacement</w:t>
      </w:r>
      <w:r>
        <w:br/>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 xml:space="preserve">e) then use </w:t>
      </w:r>
      <w:r>
        <w:br/>
      </w:r>
      <w:r>
        <w:tab/>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 xml:space="preserve">kubectl drain &lt;old-node-name&gt; </w:t>
      </w:r>
      <w:r>
        <w:br/>
      </w:r>
      <w:r w:rsidRPr="606EEDA4" w:rsidR="2EC70579">
        <w:rPr>
          <w:rFonts w:ascii="Aptos" w:hAnsi="Aptos" w:eastAsia="Aptos" w:cs="Aptos"/>
          <w:b w:val="0"/>
          <w:bCs w:val="0"/>
          <w:i w:val="0"/>
          <w:iCs w:val="0"/>
          <w:caps w:val="0"/>
          <w:smallCaps w:val="0"/>
          <w:noProof w:val="0"/>
          <w:color w:val="000000" w:themeColor="text1" w:themeTint="FF" w:themeShade="FF"/>
          <w:sz w:val="24"/>
          <w:szCs w:val="24"/>
          <w:lang w:val="en-US"/>
        </w:rPr>
        <w:t>this will safely evict the pods from the nodes</w:t>
      </w:r>
    </w:p>
    <w:p w:rsidR="606EEDA4" w:rsidP="477016AF" w:rsidRDefault="606EEDA4" w14:paraId="0860400B" w14:textId="340DEDCF">
      <w:pPr>
        <w:spacing w:before="240" w:beforeAutospacing="off" w:after="240" w:afterAutospacing="off"/>
        <w:rPr>
          <w:rFonts w:ascii="Calibri" w:hAnsi="Calibri" w:eastAsia="Calibri" w:cs="Calibri"/>
          <w:b w:val="0"/>
          <w:bCs w:val="0"/>
          <w:i w:val="1"/>
          <w:iCs w:val="1"/>
          <w:caps w:val="0"/>
          <w:smallCaps w:val="0"/>
          <w:noProof w:val="0"/>
          <w:color w:val="000000" w:themeColor="text1" w:themeTint="FF" w:themeShade="FF"/>
          <w:sz w:val="22"/>
          <w:szCs w:val="22"/>
          <w:lang w:val="en-IN"/>
        </w:rPr>
      </w:pPr>
      <w:r>
        <w:br/>
      </w:r>
      <w:r w:rsidRPr="477016AF" w:rsidR="4D856791">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Pod dis</w:t>
      </w:r>
      <w:r w:rsidRPr="477016AF" w:rsidR="4D856791">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ruption B</w:t>
      </w:r>
      <w:r w:rsidRPr="477016AF" w:rsidR="4D856791">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udget (PDB</w:t>
      </w:r>
      <w:r w:rsidRPr="477016AF" w:rsidR="4D856791">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w:t>
      </w:r>
      <w:r>
        <w:br/>
      </w:r>
      <w:r w:rsidRPr="477016AF" w:rsidR="082DEC34">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Imagine your team needs to update your Kubernetes nodes but you </w:t>
      </w:r>
      <w:r w:rsidRPr="477016AF" w:rsidR="082DEC34">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don’t</w:t>
      </w:r>
      <w:r w:rsidRPr="477016AF" w:rsidR="082DEC34">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 want your applications to suddenly stop working?</w:t>
      </w:r>
      <w:r w:rsidRPr="477016AF" w:rsidR="60F2114A">
        <w:rPr>
          <w:rFonts w:ascii="Calibri" w:hAnsi="Calibri" w:eastAsia="Calibri" w:cs="Calibri"/>
          <w:b w:val="1"/>
          <w:bCs w:val="1"/>
          <w:i w:val="0"/>
          <w:iCs w:val="0"/>
          <w:caps w:val="0"/>
          <w:smallCaps w:val="0"/>
          <w:noProof w:val="0"/>
          <w:color w:val="000000" w:themeColor="text1" w:themeTint="FF" w:themeShade="FF"/>
          <w:sz w:val="22"/>
          <w:szCs w:val="22"/>
          <w:highlight w:val="yellow"/>
          <w:lang w:val="en-IN"/>
        </w:rPr>
        <w:t xml:space="preserve"> --&gt;</w:t>
      </w:r>
      <w:r w:rsidRPr="477016AF" w:rsidR="60F2114A">
        <w:rPr>
          <w:rFonts w:ascii="Calibri" w:hAnsi="Calibri" w:eastAsia="Calibri" w:cs="Calibri"/>
          <w:b w:val="1"/>
          <w:bCs w:val="1"/>
          <w:i w:val="0"/>
          <w:iCs w:val="0"/>
          <w:caps w:val="0"/>
          <w:smallCaps w:val="0"/>
          <w:noProof w:val="0"/>
          <w:color w:val="000000" w:themeColor="text1" w:themeTint="FF" w:themeShade="FF"/>
          <w:sz w:val="22"/>
          <w:szCs w:val="22"/>
          <w:lang w:val="en-IN"/>
        </w:rPr>
        <w:t xml:space="preserve">   This is where PDB comes in</w:t>
      </w:r>
      <w:r>
        <w:br/>
      </w:r>
      <w:r w:rsidRPr="477016AF" w:rsidR="7A40003E">
        <w:rPr>
          <w:rFonts w:ascii="Calibri" w:hAnsi="Calibri" w:eastAsia="Calibri" w:cs="Calibri"/>
          <w:b w:val="1"/>
          <w:bCs w:val="1"/>
          <w:i w:val="0"/>
          <w:iCs w:val="0"/>
          <w:caps w:val="0"/>
          <w:smallCaps w:val="0"/>
          <w:noProof w:val="0"/>
          <w:color w:val="000000" w:themeColor="text1" w:themeTint="FF" w:themeShade="FF"/>
          <w:sz w:val="22"/>
          <w:szCs w:val="22"/>
          <w:lang w:val="en-IN"/>
        </w:rPr>
        <w:t xml:space="preserve">PDB – </w:t>
      </w:r>
      <w:r w:rsidRPr="477016AF" w:rsidR="7A40003E">
        <w:rPr>
          <w:rFonts w:ascii="Calibri" w:hAnsi="Calibri" w:eastAsia="Calibri" w:cs="Calibri"/>
          <w:b w:val="0"/>
          <w:bCs w:val="0"/>
          <w:i w:val="1"/>
          <w:iCs w:val="1"/>
          <w:caps w:val="0"/>
          <w:smallCaps w:val="0"/>
          <w:noProof w:val="0"/>
          <w:color w:val="000000" w:themeColor="text1" w:themeTint="FF" w:themeShade="FF"/>
          <w:sz w:val="22"/>
          <w:szCs w:val="22"/>
          <w:lang w:val="en-IN"/>
        </w:rPr>
        <w:t>simply a mechanism in Kubernetes that defines how many replicas of your application can be removed or restarted</w:t>
      </w:r>
      <w:r w:rsidRPr="477016AF" w:rsidR="76A200BB">
        <w:rPr>
          <w:rFonts w:ascii="Calibri" w:hAnsi="Calibri" w:eastAsia="Calibri" w:cs="Calibri"/>
          <w:b w:val="0"/>
          <w:bCs w:val="0"/>
          <w:i w:val="1"/>
          <w:iCs w:val="1"/>
          <w:caps w:val="0"/>
          <w:smallCaps w:val="0"/>
          <w:noProof w:val="0"/>
          <w:color w:val="000000" w:themeColor="text1" w:themeTint="FF" w:themeShade="FF"/>
          <w:sz w:val="22"/>
          <w:szCs w:val="22"/>
          <w:lang w:val="en-IN"/>
        </w:rPr>
        <w:t xml:space="preserve"> simultaneously.</w:t>
      </w:r>
    </w:p>
    <w:p w:rsidR="606EEDA4" w:rsidP="4ACCF072" w:rsidRDefault="606EEDA4" w14:paraId="3BFCD521" w14:textId="15CDA4DD">
      <w:pPr>
        <w:spacing w:before="240" w:beforeAutospacing="off" w:after="240" w:afterAutospacing="off"/>
        <w:rPr>
          <w:rFonts w:ascii="Segoe UI" w:hAnsi="Segoe UI" w:eastAsia="Segoe UI" w:cs="Segoe UI"/>
          <w:noProof w:val="0"/>
          <w:sz w:val="22"/>
          <w:szCs w:val="22"/>
          <w:lang w:val="en-IN"/>
        </w:rPr>
      </w:pPr>
      <w:r w:rsidRPr="4ACCF072" w:rsidR="4D856791">
        <w:rPr>
          <w:rFonts w:ascii="Segoe UI" w:hAnsi="Segoe UI" w:eastAsia="Segoe UI" w:cs="Segoe UI"/>
          <w:b w:val="0"/>
          <w:bCs w:val="0"/>
          <w:i w:val="0"/>
          <w:iCs w:val="0"/>
          <w:caps w:val="0"/>
          <w:smallCaps w:val="0"/>
          <w:noProof w:val="0"/>
          <w:color w:val="222222"/>
          <w:sz w:val="22"/>
          <w:szCs w:val="22"/>
          <w:lang w:val="en-IN"/>
        </w:rPr>
        <w:t>A PDB limits the number of Pods of a replicated application that are down simultaneously from voluntary disruptions.</w:t>
      </w:r>
      <w:r>
        <w:br/>
      </w:r>
      <w:r w:rsidRPr="4ACCF072" w:rsidR="7C875440">
        <w:rPr>
          <w:rFonts w:ascii="Segoe UI" w:hAnsi="Segoe UI" w:eastAsia="Segoe UI" w:cs="Segoe UI"/>
          <w:noProof w:val="0"/>
          <w:sz w:val="22"/>
          <w:szCs w:val="22"/>
          <w:lang w:val="en-IN"/>
        </w:rPr>
        <w:t xml:space="preserve">It helps ensure </w:t>
      </w:r>
      <w:r w:rsidRPr="4ACCF072" w:rsidR="7C875440">
        <w:rPr>
          <w:rFonts w:ascii="Segoe UI" w:hAnsi="Segoe UI" w:eastAsia="Segoe UI" w:cs="Segoe UI"/>
          <w:b w:val="1"/>
          <w:bCs w:val="1"/>
          <w:noProof w:val="0"/>
          <w:sz w:val="22"/>
          <w:szCs w:val="22"/>
          <w:lang w:val="en-IN"/>
        </w:rPr>
        <w:t>high availability</w:t>
      </w:r>
      <w:r w:rsidRPr="4ACCF072" w:rsidR="7C875440">
        <w:rPr>
          <w:rFonts w:ascii="Segoe UI" w:hAnsi="Segoe UI" w:eastAsia="Segoe UI" w:cs="Segoe UI"/>
          <w:noProof w:val="0"/>
          <w:sz w:val="22"/>
          <w:szCs w:val="22"/>
          <w:lang w:val="en-IN"/>
        </w:rPr>
        <w:t xml:space="preserve"> during:</w:t>
      </w:r>
    </w:p>
    <w:p w:rsidR="606EEDA4" w:rsidP="4ACCF072" w:rsidRDefault="606EEDA4" w14:paraId="1294DB89" w14:textId="17715904">
      <w:pPr>
        <w:pStyle w:val="ListParagraph"/>
        <w:numPr>
          <w:ilvl w:val="0"/>
          <w:numId w:val="15"/>
        </w:numPr>
        <w:spacing w:before="240" w:beforeAutospacing="off" w:after="240" w:afterAutospacing="off"/>
        <w:rPr>
          <w:rFonts w:ascii="Segoe UI" w:hAnsi="Segoe UI" w:eastAsia="Segoe UI" w:cs="Segoe UI"/>
          <w:noProof w:val="0"/>
          <w:sz w:val="22"/>
          <w:szCs w:val="22"/>
          <w:lang w:val="en-IN"/>
        </w:rPr>
      </w:pPr>
      <w:r w:rsidRPr="4ACCF072" w:rsidR="7C875440">
        <w:rPr>
          <w:rFonts w:ascii="Segoe UI" w:hAnsi="Segoe UI" w:eastAsia="Segoe UI" w:cs="Segoe UI"/>
          <w:noProof w:val="0"/>
          <w:sz w:val="22"/>
          <w:szCs w:val="22"/>
          <w:lang w:val="en-IN"/>
        </w:rPr>
        <w:t>Node drains (e.g., maintenance)</w:t>
      </w:r>
    </w:p>
    <w:p w:rsidR="606EEDA4" w:rsidP="4ACCF072" w:rsidRDefault="606EEDA4" w14:paraId="7D019754" w14:textId="04D4920B">
      <w:pPr>
        <w:pStyle w:val="ListParagraph"/>
        <w:numPr>
          <w:ilvl w:val="0"/>
          <w:numId w:val="15"/>
        </w:numPr>
        <w:spacing w:before="240" w:beforeAutospacing="off" w:after="240" w:afterAutospacing="off"/>
        <w:rPr>
          <w:rFonts w:ascii="Segoe UI" w:hAnsi="Segoe UI" w:eastAsia="Segoe UI" w:cs="Segoe UI"/>
          <w:noProof w:val="0"/>
          <w:sz w:val="22"/>
          <w:szCs w:val="22"/>
          <w:lang w:val="en-IN"/>
        </w:rPr>
      </w:pPr>
      <w:r w:rsidRPr="4ACCF072" w:rsidR="7C875440">
        <w:rPr>
          <w:rFonts w:ascii="Segoe UI" w:hAnsi="Segoe UI" w:eastAsia="Segoe UI" w:cs="Segoe UI"/>
          <w:noProof w:val="0"/>
          <w:sz w:val="22"/>
          <w:szCs w:val="22"/>
          <w:lang w:val="en-IN"/>
        </w:rPr>
        <w:t>Voluntary disruptions (e.g., cluster upgrades, eviction)</w:t>
      </w:r>
    </w:p>
    <w:p w:rsidR="606EEDA4" w:rsidP="4ACCF072" w:rsidRDefault="606EEDA4" w14:paraId="087B3FB5" w14:textId="6A01A013">
      <w:pPr>
        <w:pStyle w:val="ListParagraph"/>
        <w:numPr>
          <w:ilvl w:val="0"/>
          <w:numId w:val="15"/>
        </w:numPr>
        <w:spacing w:before="240" w:beforeAutospacing="off" w:after="240" w:afterAutospacing="off"/>
        <w:rPr>
          <w:rFonts w:ascii="Segoe UI" w:hAnsi="Segoe UI" w:eastAsia="Segoe UI" w:cs="Segoe UI"/>
          <w:noProof w:val="0"/>
          <w:sz w:val="22"/>
          <w:szCs w:val="22"/>
          <w:lang w:val="en-IN"/>
        </w:rPr>
      </w:pPr>
      <w:r w:rsidRPr="4ACCF072" w:rsidR="7C875440">
        <w:rPr>
          <w:rFonts w:ascii="Segoe UI" w:hAnsi="Segoe UI" w:eastAsia="Segoe UI" w:cs="Segoe UI"/>
          <w:noProof w:val="0"/>
          <w:sz w:val="22"/>
          <w:szCs w:val="22"/>
          <w:lang w:val="en-IN"/>
        </w:rPr>
        <w:t>Rolling updates</w:t>
      </w:r>
    </w:p>
    <w:p w:rsidR="606EEDA4" w:rsidP="4ACCF072" w:rsidRDefault="606EEDA4" w14:paraId="26547199" w14:textId="55591D8C">
      <w:pPr>
        <w:spacing w:before="281" w:beforeAutospacing="off" w:after="281" w:afterAutospacing="off"/>
        <w:rPr>
          <w:rFonts w:ascii="Calibri" w:hAnsi="Calibri" w:eastAsia="Calibri" w:cs="Calibri"/>
          <w:b w:val="1"/>
          <w:bCs w:val="1"/>
          <w:noProof w:val="0"/>
          <w:sz w:val="22"/>
          <w:szCs w:val="22"/>
          <w:lang w:val="en-IN"/>
        </w:rPr>
      </w:pPr>
      <w:r w:rsidRPr="4ACCF072" w:rsidR="2FEAB1A9">
        <w:rPr>
          <w:rFonts w:ascii="Segoe UI" w:hAnsi="Segoe UI" w:eastAsia="Segoe UI" w:cs="Segoe UI"/>
          <w:b w:val="0"/>
          <w:bCs w:val="0"/>
          <w:i w:val="0"/>
          <w:iCs w:val="0"/>
          <w:caps w:val="0"/>
          <w:smallCaps w:val="0"/>
          <w:noProof w:val="0"/>
          <w:color w:val="222222"/>
          <w:sz w:val="22"/>
          <w:szCs w:val="22"/>
          <w:lang w:val="en-IN"/>
        </w:rPr>
        <w:t>For example:</w:t>
      </w:r>
      <w:r>
        <w:br/>
      </w:r>
      <w:r w:rsidRPr="4ACCF072" w:rsidR="2FEAB1A9">
        <w:rPr>
          <w:rFonts w:ascii="Segoe UI" w:hAnsi="Segoe UI" w:eastAsia="Segoe UI" w:cs="Segoe UI"/>
          <w:b w:val="0"/>
          <w:bCs w:val="0"/>
          <w:i w:val="0"/>
          <w:iCs w:val="0"/>
          <w:caps w:val="0"/>
          <w:smallCaps w:val="0"/>
          <w:noProof w:val="0"/>
          <w:color w:val="222222"/>
          <w:sz w:val="22"/>
          <w:szCs w:val="22"/>
          <w:lang w:val="en-IN"/>
        </w:rPr>
        <w:t xml:space="preserve"> </w:t>
      </w:r>
      <w:r>
        <w:tab/>
      </w:r>
      <w:r w:rsidRPr="4ACCF072" w:rsidR="2FEAB1A9">
        <w:rPr>
          <w:rFonts w:ascii="Segoe UI" w:hAnsi="Segoe UI" w:eastAsia="Segoe UI" w:cs="Segoe UI"/>
          <w:b w:val="0"/>
          <w:bCs w:val="0"/>
          <w:i w:val="0"/>
          <w:iCs w:val="0"/>
          <w:caps w:val="0"/>
          <w:smallCaps w:val="0"/>
          <w:noProof w:val="0"/>
          <w:color w:val="222222"/>
          <w:sz w:val="22"/>
          <w:szCs w:val="22"/>
          <w:lang w:val="en-IN"/>
        </w:rPr>
        <w:t xml:space="preserve">A Deployment which has a </w:t>
      </w:r>
      <w:r w:rsidRPr="4ACCF072" w:rsidR="2FEAB1A9">
        <w:rPr>
          <w:rFonts w:ascii="Consolas" w:hAnsi="Consolas" w:eastAsia="Consolas" w:cs="Consolas"/>
          <w:b w:val="0"/>
          <w:bCs w:val="0"/>
          <w:i w:val="0"/>
          <w:iCs w:val="0"/>
          <w:caps w:val="0"/>
          <w:smallCaps w:val="0"/>
          <w:noProof w:val="0"/>
          <w:color w:val="222222"/>
          <w:sz w:val="22"/>
          <w:szCs w:val="22"/>
          <w:lang w:val="en-IN"/>
        </w:rPr>
        <w:t>.</w:t>
      </w:r>
      <w:r w:rsidRPr="4ACCF072" w:rsidR="2FEAB1A9">
        <w:rPr>
          <w:rFonts w:ascii="Consolas" w:hAnsi="Consolas" w:eastAsia="Consolas" w:cs="Consolas"/>
          <w:b w:val="0"/>
          <w:bCs w:val="0"/>
          <w:i w:val="0"/>
          <w:iCs w:val="0"/>
          <w:caps w:val="0"/>
          <w:smallCaps w:val="0"/>
          <w:noProof w:val="0"/>
          <w:color w:val="222222"/>
          <w:sz w:val="22"/>
          <w:szCs w:val="22"/>
          <w:lang w:val="en-IN"/>
        </w:rPr>
        <w:t>spec.replicas</w:t>
      </w:r>
      <w:r w:rsidRPr="4ACCF072" w:rsidR="2FEAB1A9">
        <w:rPr>
          <w:rFonts w:ascii="Consolas" w:hAnsi="Consolas" w:eastAsia="Consolas" w:cs="Consolas"/>
          <w:b w:val="0"/>
          <w:bCs w:val="0"/>
          <w:i w:val="0"/>
          <w:iCs w:val="0"/>
          <w:caps w:val="0"/>
          <w:smallCaps w:val="0"/>
          <w:noProof w:val="0"/>
          <w:color w:val="222222"/>
          <w:sz w:val="22"/>
          <w:szCs w:val="22"/>
          <w:lang w:val="en-IN"/>
        </w:rPr>
        <w:t>: 5</w:t>
      </w:r>
      <w:r w:rsidRPr="4ACCF072" w:rsidR="2FEAB1A9">
        <w:rPr>
          <w:rFonts w:ascii="Segoe UI" w:hAnsi="Segoe UI" w:eastAsia="Segoe UI" w:cs="Segoe UI"/>
          <w:b w:val="0"/>
          <w:bCs w:val="0"/>
          <w:i w:val="0"/>
          <w:iCs w:val="0"/>
          <w:caps w:val="0"/>
          <w:smallCaps w:val="0"/>
          <w:noProof w:val="0"/>
          <w:color w:val="222222"/>
          <w:sz w:val="22"/>
          <w:szCs w:val="22"/>
          <w:lang w:val="en-IN"/>
        </w:rPr>
        <w:t xml:space="preserve"> is supposed to have 5 pods at any given time. If its PDB allows for there to be 4 at a time, then the Eviction API will allow voluntary disruption of one (but not two) pods at a time.</w:t>
      </w:r>
      <w:r>
        <w:br/>
      </w:r>
      <w:r>
        <w:br/>
      </w:r>
      <w:r w:rsidRPr="4ACCF072" w:rsidR="0D582F81">
        <w:rPr>
          <w:rFonts w:ascii="Calibri" w:hAnsi="Calibri" w:eastAsia="Calibri" w:cs="Calibri"/>
          <w:b w:val="1"/>
          <w:bCs w:val="1"/>
          <w:noProof w:val="0"/>
          <w:sz w:val="22"/>
          <w:szCs w:val="22"/>
          <w:lang w:val="en-IN"/>
        </w:rPr>
        <w:t>How It Works:</w:t>
      </w:r>
    </w:p>
    <w:p w:rsidR="606EEDA4" w:rsidP="4ACCF072" w:rsidRDefault="606EEDA4" w14:paraId="76709246" w14:textId="308C5443">
      <w:pPr>
        <w:spacing w:before="240" w:beforeAutospacing="off" w:after="240" w:afterAutospacing="off"/>
        <w:rPr>
          <w:rFonts w:ascii="Calibri" w:hAnsi="Calibri" w:eastAsia="Calibri" w:cs="Calibri"/>
          <w:noProof w:val="0"/>
          <w:sz w:val="22"/>
          <w:szCs w:val="22"/>
          <w:lang w:val="en-IN"/>
        </w:rPr>
      </w:pPr>
      <w:r w:rsidRPr="4ACCF072" w:rsidR="0D582F81">
        <w:rPr>
          <w:rFonts w:ascii="Calibri" w:hAnsi="Calibri" w:eastAsia="Calibri" w:cs="Calibri"/>
          <w:noProof w:val="0"/>
          <w:sz w:val="22"/>
          <w:szCs w:val="22"/>
          <w:lang w:val="en-IN"/>
        </w:rPr>
        <w:t>You define a PDB with:</w:t>
      </w:r>
    </w:p>
    <w:p w:rsidR="606EEDA4" w:rsidP="4ACCF072" w:rsidRDefault="606EEDA4" w14:paraId="250F7FA1" w14:textId="760E6889">
      <w:pPr>
        <w:pStyle w:val="ListParagraph"/>
        <w:numPr>
          <w:ilvl w:val="0"/>
          <w:numId w:val="17"/>
        </w:numPr>
        <w:spacing w:before="240" w:beforeAutospacing="off" w:after="240" w:afterAutospacing="off"/>
        <w:rPr>
          <w:rFonts w:ascii="Calibri" w:hAnsi="Calibri" w:eastAsia="Calibri" w:cs="Calibri"/>
          <w:noProof w:val="0"/>
          <w:sz w:val="22"/>
          <w:szCs w:val="22"/>
          <w:lang w:val="en-IN"/>
        </w:rPr>
      </w:pPr>
      <w:r w:rsidRPr="4ACCF072" w:rsidR="0D582F81">
        <w:rPr>
          <w:rFonts w:ascii="Consolas" w:hAnsi="Consolas" w:eastAsia="Consolas" w:cs="Consolas"/>
          <w:b w:val="1"/>
          <w:bCs w:val="1"/>
          <w:noProof w:val="0"/>
          <w:sz w:val="22"/>
          <w:szCs w:val="22"/>
          <w:lang w:val="en-IN"/>
        </w:rPr>
        <w:t>minAvailable</w:t>
      </w:r>
      <w:r w:rsidRPr="4ACCF072" w:rsidR="0D582F81">
        <w:rPr>
          <w:rFonts w:ascii="Calibri" w:hAnsi="Calibri" w:eastAsia="Calibri" w:cs="Calibri"/>
          <w:noProof w:val="0"/>
          <w:sz w:val="22"/>
          <w:szCs w:val="22"/>
          <w:lang w:val="en-IN"/>
        </w:rPr>
        <w:t>: Minimum number of pods that must be up</w:t>
      </w:r>
    </w:p>
    <w:p w:rsidR="606EEDA4" w:rsidP="4ACCF072" w:rsidRDefault="606EEDA4" w14:paraId="71AA76E5" w14:textId="14C5A432">
      <w:pPr>
        <w:pStyle w:val="ListParagraph"/>
        <w:numPr>
          <w:ilvl w:val="0"/>
          <w:numId w:val="17"/>
        </w:numPr>
        <w:spacing w:before="240" w:beforeAutospacing="off" w:after="240" w:afterAutospacing="off"/>
        <w:rPr>
          <w:rFonts w:ascii="Calibri" w:hAnsi="Calibri" w:eastAsia="Calibri" w:cs="Calibri"/>
          <w:b w:val="1"/>
          <w:bCs w:val="1"/>
          <w:noProof w:val="0"/>
          <w:sz w:val="22"/>
          <w:szCs w:val="22"/>
          <w:lang w:val="en-IN"/>
        </w:rPr>
      </w:pPr>
      <w:r w:rsidRPr="4ACCF072" w:rsidR="0D582F81">
        <w:rPr>
          <w:rFonts w:ascii="Calibri" w:hAnsi="Calibri" w:eastAsia="Calibri" w:cs="Calibri"/>
          <w:b w:val="1"/>
          <w:bCs w:val="1"/>
          <w:noProof w:val="0"/>
          <w:sz w:val="22"/>
          <w:szCs w:val="22"/>
          <w:lang w:val="en-IN"/>
        </w:rPr>
        <w:t>OR</w:t>
      </w:r>
    </w:p>
    <w:p w:rsidR="606EEDA4" w:rsidP="4ACCF072" w:rsidRDefault="606EEDA4" w14:paraId="1459E3B3" w14:textId="01004F14">
      <w:pPr>
        <w:pStyle w:val="ListParagraph"/>
        <w:numPr>
          <w:ilvl w:val="0"/>
          <w:numId w:val="17"/>
        </w:numPr>
        <w:spacing w:before="240" w:beforeAutospacing="off" w:after="240" w:afterAutospacing="off"/>
        <w:rPr>
          <w:rFonts w:ascii="Calibri" w:hAnsi="Calibri" w:eastAsia="Calibri" w:cs="Calibri"/>
          <w:noProof w:val="0"/>
          <w:sz w:val="22"/>
          <w:szCs w:val="22"/>
          <w:lang w:val="en-IN"/>
        </w:rPr>
      </w:pPr>
      <w:r w:rsidRPr="4ACCF072" w:rsidR="0D582F81">
        <w:rPr>
          <w:rFonts w:ascii="Consolas" w:hAnsi="Consolas" w:eastAsia="Consolas" w:cs="Consolas"/>
          <w:b w:val="1"/>
          <w:bCs w:val="1"/>
          <w:noProof w:val="0"/>
          <w:sz w:val="22"/>
          <w:szCs w:val="22"/>
          <w:lang w:val="en-IN"/>
        </w:rPr>
        <w:t>maxUnavailable</w:t>
      </w:r>
      <w:r w:rsidRPr="4ACCF072" w:rsidR="0D582F81">
        <w:rPr>
          <w:rFonts w:ascii="Calibri" w:hAnsi="Calibri" w:eastAsia="Calibri" w:cs="Calibri"/>
          <w:noProof w:val="0"/>
          <w:sz w:val="22"/>
          <w:szCs w:val="22"/>
          <w:lang w:val="en-IN"/>
        </w:rPr>
        <w:t>: Maximum number of pods allowed to be unavailable</w:t>
      </w:r>
    </w:p>
    <w:p w:rsidR="606EEDA4" w:rsidP="606EEDA4" w:rsidRDefault="606EEDA4" w14:paraId="0F5CF7EF" w14:textId="5217020B">
      <w:pPr>
        <w:spacing w:before="240" w:beforeAutospacing="off" w:after="240" w:afterAutospacing="off"/>
      </w:pPr>
      <w:r w:rsidR="2F80DF3E">
        <w:drawing>
          <wp:inline wp14:editId="43F3BCFA" wp14:anchorId="263D96A1">
            <wp:extent cx="4772025" cy="2240710"/>
            <wp:effectExtent l="0" t="0" r="0" b="0"/>
            <wp:docPr id="1546074199" name="" title=""/>
            <wp:cNvGraphicFramePr>
              <a:graphicFrameLocks noChangeAspect="1"/>
            </wp:cNvGraphicFramePr>
            <a:graphic>
              <a:graphicData uri="http://schemas.openxmlformats.org/drawingml/2006/picture">
                <pic:pic>
                  <pic:nvPicPr>
                    <pic:cNvPr id="0" name=""/>
                    <pic:cNvPicPr/>
                  </pic:nvPicPr>
                  <pic:blipFill>
                    <a:blip r:embed="Rc4a54dacf251495c">
                      <a:extLst>
                        <a:ext xmlns:a="http://schemas.openxmlformats.org/drawingml/2006/main" uri="{28A0092B-C50C-407E-A947-70E740481C1C}">
                          <a14:useLocalDpi val="0"/>
                        </a:ext>
                      </a:extLst>
                    </a:blip>
                    <a:stretch>
                      <a:fillRect/>
                    </a:stretch>
                  </pic:blipFill>
                  <pic:spPr>
                    <a:xfrm>
                      <a:off x="0" y="0"/>
                      <a:ext cx="4772025" cy="2240710"/>
                    </a:xfrm>
                    <a:prstGeom prst="rect">
                      <a:avLst/>
                    </a:prstGeom>
                  </pic:spPr>
                </pic:pic>
              </a:graphicData>
            </a:graphic>
          </wp:inline>
        </w:drawing>
      </w:r>
    </w:p>
    <w:p w:rsidR="606EEDA4" w:rsidP="606EEDA4" w:rsidRDefault="606EEDA4" w14:paraId="4E66C128" w14:textId="1B900D71">
      <w:pPr>
        <w:spacing w:before="240" w:beforeAutospacing="off" w:after="240" w:afterAutospacing="off"/>
      </w:pPr>
      <w:r w:rsidR="2F80DF3E">
        <w:drawing>
          <wp:inline wp14:editId="7F713480" wp14:anchorId="03F1FB7B">
            <wp:extent cx="4629150" cy="2129112"/>
            <wp:effectExtent l="0" t="0" r="0" b="0"/>
            <wp:docPr id="889644419" name="" title=""/>
            <wp:cNvGraphicFramePr>
              <a:graphicFrameLocks noChangeAspect="1"/>
            </wp:cNvGraphicFramePr>
            <a:graphic>
              <a:graphicData uri="http://schemas.openxmlformats.org/drawingml/2006/picture">
                <pic:pic>
                  <pic:nvPicPr>
                    <pic:cNvPr id="0" name=""/>
                    <pic:cNvPicPr/>
                  </pic:nvPicPr>
                  <pic:blipFill>
                    <a:blip r:embed="R6bc3251155a84492">
                      <a:extLst>
                        <a:ext xmlns:a="http://schemas.openxmlformats.org/drawingml/2006/main" uri="{28A0092B-C50C-407E-A947-70E740481C1C}">
                          <a14:useLocalDpi val="0"/>
                        </a:ext>
                      </a:extLst>
                    </a:blip>
                    <a:stretch>
                      <a:fillRect/>
                    </a:stretch>
                  </pic:blipFill>
                  <pic:spPr>
                    <a:xfrm>
                      <a:off x="0" y="0"/>
                      <a:ext cx="4629150" cy="2129112"/>
                    </a:xfrm>
                    <a:prstGeom prst="rect">
                      <a:avLst/>
                    </a:prstGeom>
                  </pic:spPr>
                </pic:pic>
              </a:graphicData>
            </a:graphic>
          </wp:inline>
        </w:drawing>
      </w:r>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448"/>
        <w:gridCol w:w="6904"/>
      </w:tblGrid>
      <w:tr w:rsidR="4ACCF072" w:rsidTr="4ACCF072" w14:paraId="6C0EA641">
        <w:trPr>
          <w:trHeight w:val="300"/>
        </w:trPr>
        <w:tc>
          <w:tcPr>
            <w:tcW w:w="2448" w:type="dxa"/>
            <w:tcMar/>
            <w:vAlign w:val="center"/>
          </w:tcPr>
          <w:p w:rsidR="4ACCF072" w:rsidP="4ACCF072" w:rsidRDefault="4ACCF072" w14:paraId="62843D8A" w14:textId="4B598845">
            <w:pPr>
              <w:spacing w:before="0" w:beforeAutospacing="off" w:after="0" w:afterAutospacing="off"/>
              <w:jc w:val="center"/>
            </w:pPr>
            <w:r w:rsidRPr="4ACCF072" w:rsidR="4ACCF072">
              <w:rPr>
                <w:b w:val="1"/>
                <w:bCs w:val="1"/>
              </w:rPr>
              <w:t>Topic</w:t>
            </w:r>
          </w:p>
        </w:tc>
        <w:tc>
          <w:tcPr>
            <w:tcW w:w="6904" w:type="dxa"/>
            <w:tcMar/>
            <w:vAlign w:val="center"/>
          </w:tcPr>
          <w:p w:rsidR="4ACCF072" w:rsidP="4ACCF072" w:rsidRDefault="4ACCF072" w14:paraId="52F1ABA8" w14:textId="6CB8C4B1">
            <w:pPr>
              <w:spacing w:before="0" w:beforeAutospacing="off" w:after="0" w:afterAutospacing="off"/>
              <w:jc w:val="center"/>
            </w:pPr>
            <w:r w:rsidRPr="4ACCF072" w:rsidR="4ACCF072">
              <w:rPr>
                <w:b w:val="1"/>
                <w:bCs w:val="1"/>
              </w:rPr>
              <w:t>Detail</w:t>
            </w:r>
          </w:p>
        </w:tc>
      </w:tr>
      <w:tr w:rsidR="4ACCF072" w:rsidTr="4ACCF072" w14:paraId="1C270302">
        <w:trPr>
          <w:trHeight w:val="300"/>
        </w:trPr>
        <w:tc>
          <w:tcPr>
            <w:tcW w:w="2448" w:type="dxa"/>
            <w:tcMar/>
            <w:vAlign w:val="center"/>
          </w:tcPr>
          <w:p w:rsidR="4ACCF072" w:rsidP="4ACCF072" w:rsidRDefault="4ACCF072" w14:paraId="61F3903A" w14:textId="6C8C9F38">
            <w:pPr>
              <w:spacing w:before="0" w:beforeAutospacing="off" w:after="0" w:afterAutospacing="off"/>
            </w:pPr>
            <w:r w:rsidRPr="4ACCF072" w:rsidR="4ACCF072">
              <w:rPr>
                <w:b w:val="1"/>
                <w:bCs w:val="1"/>
              </w:rPr>
              <w:t>Voluntary disruptions</w:t>
            </w:r>
          </w:p>
        </w:tc>
        <w:tc>
          <w:tcPr>
            <w:tcW w:w="6904" w:type="dxa"/>
            <w:tcMar/>
            <w:vAlign w:val="center"/>
          </w:tcPr>
          <w:p w:rsidR="4ACCF072" w:rsidP="4ACCF072" w:rsidRDefault="4ACCF072" w14:paraId="3247FFFA" w14:textId="3644E6F4">
            <w:pPr>
              <w:spacing w:before="0" w:beforeAutospacing="off" w:after="0" w:afterAutospacing="off"/>
            </w:pPr>
            <w:r w:rsidR="4ACCF072">
              <w:rPr/>
              <w:t>Evictions due to node maintenance, draining, rolling updates</w:t>
            </w:r>
          </w:p>
        </w:tc>
      </w:tr>
      <w:tr w:rsidR="4ACCF072" w:rsidTr="4ACCF072" w14:paraId="15F2FFCC">
        <w:trPr>
          <w:trHeight w:val="300"/>
        </w:trPr>
        <w:tc>
          <w:tcPr>
            <w:tcW w:w="2448" w:type="dxa"/>
            <w:tcMar/>
            <w:vAlign w:val="center"/>
          </w:tcPr>
          <w:p w:rsidR="4ACCF072" w:rsidP="4ACCF072" w:rsidRDefault="4ACCF072" w14:paraId="6D4500BD" w14:textId="342968B7">
            <w:pPr>
              <w:spacing w:before="0" w:beforeAutospacing="off" w:after="0" w:afterAutospacing="off"/>
            </w:pPr>
            <w:r w:rsidRPr="4ACCF072" w:rsidR="4ACCF072">
              <w:rPr>
                <w:b w:val="1"/>
                <w:bCs w:val="1"/>
              </w:rPr>
              <w:t>Involuntary disruptions</w:t>
            </w:r>
          </w:p>
        </w:tc>
        <w:tc>
          <w:tcPr>
            <w:tcW w:w="6904" w:type="dxa"/>
            <w:tcMar/>
            <w:vAlign w:val="center"/>
          </w:tcPr>
          <w:p w:rsidR="4ACCF072" w:rsidP="4ACCF072" w:rsidRDefault="4ACCF072" w14:paraId="02931533" w14:textId="3F6C999B">
            <w:pPr>
              <w:spacing w:before="0" w:beforeAutospacing="off" w:after="0" w:afterAutospacing="off"/>
            </w:pPr>
            <w:r w:rsidR="4ACCF072">
              <w:rPr/>
              <w:t xml:space="preserve">Pod crashes, node failures – PDB </w:t>
            </w:r>
            <w:r w:rsidRPr="4ACCF072" w:rsidR="4ACCF072">
              <w:rPr>
                <w:b w:val="1"/>
                <w:bCs w:val="1"/>
              </w:rPr>
              <w:t>does not protect against these</w:t>
            </w:r>
          </w:p>
        </w:tc>
      </w:tr>
      <w:tr w:rsidR="4ACCF072" w:rsidTr="4ACCF072" w14:paraId="3087E873">
        <w:trPr>
          <w:trHeight w:val="300"/>
        </w:trPr>
        <w:tc>
          <w:tcPr>
            <w:tcW w:w="2448" w:type="dxa"/>
            <w:tcMar/>
            <w:vAlign w:val="center"/>
          </w:tcPr>
          <w:p w:rsidR="4ACCF072" w:rsidP="4ACCF072" w:rsidRDefault="4ACCF072" w14:paraId="33FFE2CD" w14:textId="4BAC9F1C">
            <w:pPr>
              <w:spacing w:before="0" w:beforeAutospacing="off" w:after="0" w:afterAutospacing="off"/>
            </w:pPr>
            <w:r w:rsidRPr="4ACCF072" w:rsidR="4ACCF072">
              <w:rPr>
                <w:b w:val="1"/>
                <w:bCs w:val="1"/>
              </w:rPr>
              <w:t>Applies to</w:t>
            </w:r>
          </w:p>
        </w:tc>
        <w:tc>
          <w:tcPr>
            <w:tcW w:w="6904" w:type="dxa"/>
            <w:tcMar/>
            <w:vAlign w:val="center"/>
          </w:tcPr>
          <w:p w:rsidR="4ACCF072" w:rsidP="4ACCF072" w:rsidRDefault="4ACCF072" w14:paraId="6121C151" w14:textId="40BF7585">
            <w:pPr>
              <w:spacing w:before="0" w:beforeAutospacing="off" w:after="0" w:afterAutospacing="off"/>
            </w:pPr>
            <w:r w:rsidR="4ACCF072">
              <w:rPr/>
              <w:t>Deployments, ReplicaSets, StatefulSets, etc.</w:t>
            </w:r>
          </w:p>
        </w:tc>
      </w:tr>
      <w:tr w:rsidR="4ACCF072" w:rsidTr="4ACCF072" w14:paraId="34B2E924">
        <w:trPr>
          <w:trHeight w:val="300"/>
        </w:trPr>
        <w:tc>
          <w:tcPr>
            <w:tcW w:w="2448" w:type="dxa"/>
            <w:tcMar/>
            <w:vAlign w:val="center"/>
          </w:tcPr>
          <w:p w:rsidR="4ACCF072" w:rsidP="4ACCF072" w:rsidRDefault="4ACCF072" w14:paraId="21EAC1E4" w14:textId="0CF0E34F">
            <w:pPr>
              <w:spacing w:before="0" w:beforeAutospacing="off" w:after="0" w:afterAutospacing="off"/>
            </w:pPr>
            <w:r w:rsidRPr="4ACCF072" w:rsidR="4ACCF072">
              <w:rPr>
                <w:b w:val="1"/>
                <w:bCs w:val="1"/>
              </w:rPr>
              <w:t>Works with</w:t>
            </w:r>
          </w:p>
        </w:tc>
        <w:tc>
          <w:tcPr>
            <w:tcW w:w="6904" w:type="dxa"/>
            <w:tcMar/>
            <w:vAlign w:val="center"/>
          </w:tcPr>
          <w:p w:rsidR="4ACCF072" w:rsidP="4ACCF072" w:rsidRDefault="4ACCF072" w14:paraId="31DC65A2" w14:textId="47C0B1B4">
            <w:pPr>
              <w:spacing w:before="0" w:beforeAutospacing="off" w:after="0" w:afterAutospacing="off"/>
            </w:pPr>
            <w:r w:rsidR="4ACCF072">
              <w:rPr/>
              <w:t>Eviction API (</w:t>
            </w:r>
            <w:r w:rsidRPr="4ACCF072" w:rsidR="4ACCF072">
              <w:rPr>
                <w:rFonts w:ascii="Consolas" w:hAnsi="Consolas" w:eastAsia="Consolas" w:cs="Consolas"/>
              </w:rPr>
              <w:t>kubectl drain</w:t>
            </w:r>
            <w:r w:rsidR="4ACCF072">
              <w:rPr/>
              <w:t xml:space="preserve">, </w:t>
            </w:r>
            <w:r w:rsidRPr="4ACCF072" w:rsidR="4ACCF072">
              <w:rPr>
                <w:rFonts w:ascii="Consolas" w:hAnsi="Consolas" w:eastAsia="Consolas" w:cs="Consolas"/>
              </w:rPr>
              <w:t>kubectl delete pod</w:t>
            </w:r>
            <w:r w:rsidR="4ACCF072">
              <w:rPr/>
              <w:t>)</w:t>
            </w:r>
          </w:p>
        </w:tc>
      </w:tr>
      <w:tr w:rsidR="4ACCF072" w:rsidTr="4ACCF072" w14:paraId="580B73B8">
        <w:trPr>
          <w:trHeight w:val="300"/>
        </w:trPr>
        <w:tc>
          <w:tcPr>
            <w:tcW w:w="2448" w:type="dxa"/>
            <w:tcMar/>
            <w:vAlign w:val="center"/>
          </w:tcPr>
          <w:p w:rsidR="4ACCF072" w:rsidP="4ACCF072" w:rsidRDefault="4ACCF072" w14:paraId="51C24E97" w14:textId="219E7EE4">
            <w:pPr>
              <w:spacing w:before="0" w:beforeAutospacing="off" w:after="0" w:afterAutospacing="off"/>
            </w:pPr>
            <w:r w:rsidRPr="4ACCF072" w:rsidR="4ACCF072">
              <w:rPr>
                <w:b w:val="1"/>
                <w:bCs w:val="1"/>
              </w:rPr>
              <w:t>Does not work with</w:t>
            </w:r>
          </w:p>
        </w:tc>
        <w:tc>
          <w:tcPr>
            <w:tcW w:w="6904" w:type="dxa"/>
            <w:tcMar/>
            <w:vAlign w:val="center"/>
          </w:tcPr>
          <w:p w:rsidR="4ACCF072" w:rsidP="4ACCF072" w:rsidRDefault="4ACCF072" w14:paraId="3BD08C68" w14:textId="6AF24C1B">
            <w:pPr>
              <w:spacing w:before="0" w:beforeAutospacing="off" w:after="0" w:afterAutospacing="off"/>
            </w:pPr>
            <w:r w:rsidRPr="4ACCF072" w:rsidR="4ACCF072">
              <w:rPr>
                <w:rFonts w:ascii="Consolas" w:hAnsi="Consolas" w:eastAsia="Consolas" w:cs="Consolas"/>
              </w:rPr>
              <w:t>kubectl delete deployment</w:t>
            </w:r>
            <w:r w:rsidR="4ACCF072">
              <w:rPr/>
              <w:t xml:space="preserve"> or </w:t>
            </w:r>
            <w:r w:rsidRPr="4ACCF072" w:rsidR="4ACCF072">
              <w:rPr>
                <w:rFonts w:ascii="Consolas" w:hAnsi="Consolas" w:eastAsia="Consolas" w:cs="Consolas"/>
              </w:rPr>
              <w:t>scale 0</w:t>
            </w:r>
            <w:r w:rsidR="4ACCF072">
              <w:rPr/>
              <w:t xml:space="preserve"> — that removes PDB protection</w:t>
            </w:r>
          </w:p>
        </w:tc>
      </w:tr>
    </w:tbl>
    <w:p w:rsidR="606EEDA4" w:rsidP="4ACCF072" w:rsidRDefault="606EEDA4" w14:paraId="0D4BA1AB" w14:textId="2699C279">
      <w:pPr>
        <w:pStyle w:val="Heading3"/>
        <w:spacing w:before="281" w:beforeAutospacing="off" w:after="281" w:afterAutospacing="off"/>
      </w:pPr>
      <w:r w:rsidRPr="4ACCF072" w:rsidR="4F0F8F27">
        <w:rPr>
          <w:rFonts w:ascii="Calibri" w:hAnsi="Calibri" w:eastAsia="Calibri" w:cs="Calibri"/>
          <w:b w:val="1"/>
          <w:bCs w:val="1"/>
          <w:noProof w:val="0"/>
          <w:sz w:val="28"/>
          <w:szCs w:val="28"/>
          <w:lang w:val="en-IN"/>
        </w:rPr>
        <w:t>❗ Important:</w:t>
      </w:r>
    </w:p>
    <w:p w:rsidR="606EEDA4" w:rsidP="4ACCF072" w:rsidRDefault="606EEDA4" w14:paraId="5E5E23FC" w14:textId="7B79A7DB">
      <w:pPr>
        <w:pStyle w:val="ListParagraph"/>
        <w:numPr>
          <w:ilvl w:val="0"/>
          <w:numId w:val="18"/>
        </w:numPr>
        <w:spacing w:before="240" w:beforeAutospacing="off" w:after="240" w:afterAutospacing="off"/>
        <w:rPr>
          <w:rFonts w:ascii="Calibri" w:hAnsi="Calibri" w:eastAsia="Calibri" w:cs="Calibri"/>
          <w:noProof w:val="0"/>
          <w:sz w:val="22"/>
          <w:szCs w:val="22"/>
          <w:lang w:val="en-IN"/>
        </w:rPr>
      </w:pPr>
      <w:r w:rsidRPr="4ACCF072" w:rsidR="4F0F8F27">
        <w:rPr>
          <w:rFonts w:ascii="Calibri" w:hAnsi="Calibri" w:eastAsia="Calibri" w:cs="Calibri"/>
          <w:noProof w:val="0"/>
          <w:sz w:val="22"/>
          <w:szCs w:val="22"/>
          <w:lang w:val="en-IN"/>
        </w:rPr>
        <w:t xml:space="preserve">A bad PDB (e.g., </w:t>
      </w:r>
      <w:r w:rsidRPr="4ACCF072" w:rsidR="4F0F8F27">
        <w:rPr>
          <w:rFonts w:ascii="Consolas" w:hAnsi="Consolas" w:eastAsia="Consolas" w:cs="Consolas"/>
          <w:noProof w:val="0"/>
          <w:sz w:val="22"/>
          <w:szCs w:val="22"/>
          <w:lang w:val="en-IN"/>
        </w:rPr>
        <w:t>minAvailable: 5</w:t>
      </w:r>
      <w:r w:rsidRPr="4ACCF072" w:rsidR="4F0F8F27">
        <w:rPr>
          <w:rFonts w:ascii="Calibri" w:hAnsi="Calibri" w:eastAsia="Calibri" w:cs="Calibri"/>
          <w:noProof w:val="0"/>
          <w:sz w:val="22"/>
          <w:szCs w:val="22"/>
          <w:lang w:val="en-IN"/>
        </w:rPr>
        <w:t xml:space="preserve"> with 3 pods) can block operations like draining nodes or upgrades.</w:t>
      </w:r>
    </w:p>
    <w:p w:rsidR="606EEDA4" w:rsidP="4ACCF072" w:rsidRDefault="606EEDA4" w14:paraId="1AC182CA" w14:textId="6D6DD02C">
      <w:pPr>
        <w:pStyle w:val="ListParagraph"/>
        <w:numPr>
          <w:ilvl w:val="0"/>
          <w:numId w:val="18"/>
        </w:numPr>
        <w:spacing w:before="240" w:beforeAutospacing="off" w:after="240" w:afterAutospacing="off"/>
        <w:rPr>
          <w:rFonts w:ascii="Calibri" w:hAnsi="Calibri" w:eastAsia="Calibri" w:cs="Calibri"/>
          <w:noProof w:val="0"/>
          <w:sz w:val="22"/>
          <w:szCs w:val="22"/>
          <w:lang w:val="en-IN"/>
        </w:rPr>
      </w:pPr>
      <w:r w:rsidRPr="21894056" w:rsidR="438818C6">
        <w:rPr>
          <w:rFonts w:ascii="Calibri" w:hAnsi="Calibri" w:eastAsia="Calibri" w:cs="Calibri"/>
          <w:noProof w:val="0"/>
          <w:sz w:val="22"/>
          <w:szCs w:val="22"/>
          <w:lang w:val="en-IN"/>
        </w:rPr>
        <w:t xml:space="preserve">PDBs do </w:t>
      </w:r>
      <w:r w:rsidRPr="21894056" w:rsidR="438818C6">
        <w:rPr>
          <w:rFonts w:ascii="Calibri" w:hAnsi="Calibri" w:eastAsia="Calibri" w:cs="Calibri"/>
          <w:b w:val="1"/>
          <w:bCs w:val="1"/>
          <w:noProof w:val="0"/>
          <w:sz w:val="22"/>
          <w:szCs w:val="22"/>
          <w:lang w:val="en-IN"/>
        </w:rPr>
        <w:t>not ensure scaling or healing</w:t>
      </w:r>
      <w:r w:rsidRPr="21894056" w:rsidR="438818C6">
        <w:rPr>
          <w:rFonts w:ascii="Calibri" w:hAnsi="Calibri" w:eastAsia="Calibri" w:cs="Calibri"/>
          <w:noProof w:val="0"/>
          <w:sz w:val="22"/>
          <w:szCs w:val="22"/>
          <w:lang w:val="en-IN"/>
        </w:rPr>
        <w:t>, just availability during disruptions.</w:t>
      </w:r>
    </w:p>
    <w:p w:rsidR="21894056" w:rsidP="21894056" w:rsidRDefault="21894056" w14:paraId="40DD3738" w14:textId="408E13EF">
      <w:pPr>
        <w:pStyle w:val="Normal"/>
        <w:spacing w:before="240" w:beforeAutospacing="off" w:after="240" w:afterAutospacing="off"/>
        <w:rPr>
          <w:rFonts w:ascii="Calibri" w:hAnsi="Calibri" w:eastAsia="Calibri" w:cs="Calibri"/>
          <w:noProof w:val="0"/>
          <w:sz w:val="24"/>
          <w:szCs w:val="24"/>
          <w:lang w:val="en-IN"/>
        </w:rPr>
      </w:pPr>
    </w:p>
    <w:p w:rsidR="52449FAF" w:rsidP="477016AF" w:rsidRDefault="52449FAF" w14:paraId="3B28D611" w14:textId="707913C7">
      <w:pPr>
        <w:pStyle w:val="Normal"/>
        <w:spacing w:before="240" w:beforeAutospacing="off" w:after="240" w:afterAutospacing="off"/>
        <w:rPr>
          <w:rFonts w:ascii="Calibri" w:hAnsi="Calibri" w:eastAsia="Calibri" w:cs="Calibri"/>
          <w:b w:val="1"/>
          <w:bCs w:val="1"/>
          <w:noProof w:val="0"/>
          <w:sz w:val="22"/>
          <w:szCs w:val="22"/>
          <w:highlight w:val="yellow"/>
          <w:lang w:val="en-IN"/>
        </w:rPr>
      </w:pPr>
      <w:r w:rsidRPr="477016AF" w:rsidR="52449FAF">
        <w:rPr>
          <w:rFonts w:ascii="Calibri" w:hAnsi="Calibri" w:eastAsia="Calibri" w:cs="Calibri"/>
          <w:b w:val="1"/>
          <w:bCs w:val="1"/>
          <w:noProof w:val="0"/>
          <w:sz w:val="22"/>
          <w:szCs w:val="22"/>
          <w:highlight w:val="yellow"/>
          <w:lang w:val="en-IN"/>
        </w:rPr>
        <w:t xml:space="preserve">Can you explain what all components are present in control </w:t>
      </w:r>
      <w:r w:rsidRPr="477016AF" w:rsidR="52449FAF">
        <w:rPr>
          <w:rFonts w:ascii="Calibri" w:hAnsi="Calibri" w:eastAsia="Calibri" w:cs="Calibri"/>
          <w:b w:val="1"/>
          <w:bCs w:val="1"/>
          <w:noProof w:val="0"/>
          <w:sz w:val="22"/>
          <w:szCs w:val="22"/>
          <w:highlight w:val="yellow"/>
          <w:lang w:val="en-IN"/>
        </w:rPr>
        <w:t>plane ?</w:t>
      </w:r>
    </w:p>
    <w:p w:rsidR="52449FAF" w:rsidP="21894056" w:rsidRDefault="52449FAF" w14:paraId="72C56F78" w14:textId="67503BCB">
      <w:pPr>
        <w:spacing w:after="4" w:line="264" w:lineRule="auto"/>
        <w:ind w:left="-5" w:hanging="10"/>
        <w:rPr>
          <w:rFonts w:ascii="Calibri" w:hAnsi="Calibri" w:eastAsia="Calibri" w:cs="Calibri"/>
          <w:b w:val="0"/>
          <w:bCs w:val="0"/>
          <w:i w:val="0"/>
          <w:iCs w:val="0"/>
          <w:caps w:val="0"/>
          <w:smallCaps w:val="0"/>
          <w:noProof w:val="0"/>
          <w:color w:val="232629"/>
          <w:sz w:val="22"/>
          <w:szCs w:val="22"/>
          <w:lang w:val="en-US"/>
        </w:rPr>
      </w:pPr>
      <w:r w:rsidRPr="21894056" w:rsidR="52449FAF">
        <w:rPr>
          <w:rFonts w:ascii="Calibri" w:hAnsi="Calibri" w:eastAsia="Calibri" w:cs="Calibri"/>
          <w:b w:val="0"/>
          <w:bCs w:val="0"/>
          <w:i w:val="0"/>
          <w:iCs w:val="0"/>
          <w:caps w:val="0"/>
          <w:smallCaps w:val="0"/>
          <w:noProof w:val="0"/>
          <w:color w:val="232629"/>
          <w:sz w:val="22"/>
          <w:szCs w:val="22"/>
          <w:lang w:val="en-IN"/>
        </w:rPr>
        <w:t>There are two kinds of nodes: master node and worker node. The master node is responsible for managing the Kubernetes cluster. The master node does all of these using a set of control plane components.</w:t>
      </w:r>
    </w:p>
    <w:p w:rsidR="52449FAF" w:rsidP="21894056" w:rsidRDefault="52449FAF" w14:paraId="63F145F6" w14:textId="310D761E">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They are ETCD, Scheduler, Node controller, Replication Controller, Kube-api server, Kubelet, and Kube-proxy</w:t>
      </w:r>
    </w:p>
    <w:p w:rsidR="52449FAF" w:rsidP="21894056" w:rsidRDefault="52449FAF" w14:paraId="135CC6DD" w14:textId="543AF940">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w:t>
      </w:r>
    </w:p>
    <w:p w:rsidR="52449FAF" w:rsidP="21894056" w:rsidRDefault="52449FAF" w14:paraId="739E997A" w14:textId="2F2487A3">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w:t>
      </w:r>
      <w:r w:rsidRPr="21894056" w:rsidR="52449FAF">
        <w:rPr>
          <w:rFonts w:ascii="Calibri" w:hAnsi="Calibri" w:eastAsia="Calibri" w:cs="Calibri"/>
          <w:b w:val="0"/>
          <w:bCs w:val="0"/>
          <w:i w:val="1"/>
          <w:iCs w:val="1"/>
          <w:caps w:val="0"/>
          <w:smallCaps w:val="0"/>
          <w:noProof w:val="0"/>
          <w:color w:val="232629"/>
          <w:sz w:val="22"/>
          <w:szCs w:val="22"/>
          <w:lang w:val="en-IN"/>
        </w:rPr>
        <w:t xml:space="preserve">ETCD </w:t>
      </w:r>
      <w:r w:rsidRPr="21894056" w:rsidR="52449FAF">
        <w:rPr>
          <w:rFonts w:ascii="Calibri" w:hAnsi="Calibri" w:eastAsia="Calibri" w:cs="Calibri"/>
          <w:b w:val="0"/>
          <w:bCs w:val="0"/>
          <w:i w:val="0"/>
          <w:iCs w:val="0"/>
          <w:caps w:val="0"/>
          <w:smallCaps w:val="0"/>
          <w:noProof w:val="0"/>
          <w:color w:val="232629"/>
          <w:sz w:val="22"/>
          <w:szCs w:val="22"/>
          <w:lang w:val="en-IN"/>
        </w:rPr>
        <w:t>is a database that stores information about nodes, pods, configs, secrets, accounts etc.</w:t>
      </w:r>
    </w:p>
    <w:p w:rsidR="52449FAF" w:rsidP="21894056" w:rsidRDefault="52449FAF" w14:paraId="033E8D7A" w14:textId="50385BE3">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w:t>
      </w:r>
      <w:r w:rsidRPr="21894056" w:rsidR="52449FAF">
        <w:rPr>
          <w:rFonts w:ascii="Calibri" w:hAnsi="Calibri" w:eastAsia="Calibri" w:cs="Calibri"/>
          <w:b w:val="0"/>
          <w:bCs w:val="0"/>
          <w:i w:val="1"/>
          <w:iCs w:val="1"/>
          <w:caps w:val="0"/>
          <w:smallCaps w:val="0"/>
          <w:noProof w:val="0"/>
          <w:color w:val="232629"/>
          <w:sz w:val="22"/>
          <w:szCs w:val="22"/>
          <w:lang w:val="en-IN"/>
        </w:rPr>
        <w:t xml:space="preserve">Scheduler </w:t>
      </w:r>
      <w:r w:rsidRPr="21894056" w:rsidR="52449FAF">
        <w:rPr>
          <w:rFonts w:ascii="Calibri" w:hAnsi="Calibri" w:eastAsia="Calibri" w:cs="Calibri"/>
          <w:b w:val="0"/>
          <w:bCs w:val="0"/>
          <w:i w:val="0"/>
          <w:iCs w:val="0"/>
          <w:caps w:val="0"/>
          <w:smallCaps w:val="0"/>
          <w:noProof w:val="0"/>
          <w:color w:val="232629"/>
          <w:sz w:val="22"/>
          <w:szCs w:val="22"/>
          <w:lang w:val="en-IN"/>
        </w:rPr>
        <w:t>is responsible for deciding which pod goes on which node</w:t>
      </w:r>
    </w:p>
    <w:p w:rsidR="52449FAF" w:rsidP="21894056" w:rsidRDefault="52449FAF" w14:paraId="2F4F8473" w14:textId="1E0208AD">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w:t>
      </w:r>
      <w:r w:rsidRPr="21894056" w:rsidR="52449FAF">
        <w:rPr>
          <w:rFonts w:ascii="Calibri" w:hAnsi="Calibri" w:eastAsia="Calibri" w:cs="Calibri"/>
          <w:b w:val="0"/>
          <w:bCs w:val="0"/>
          <w:i w:val="1"/>
          <w:iCs w:val="1"/>
          <w:caps w:val="0"/>
          <w:smallCaps w:val="0"/>
          <w:noProof w:val="0"/>
          <w:color w:val="232629"/>
          <w:sz w:val="22"/>
          <w:szCs w:val="22"/>
          <w:lang w:val="en-IN"/>
        </w:rPr>
        <w:t xml:space="preserve">Node Controller </w:t>
      </w:r>
      <w:r w:rsidRPr="21894056" w:rsidR="52449FAF">
        <w:rPr>
          <w:rFonts w:ascii="Calibri" w:hAnsi="Calibri" w:eastAsia="Calibri" w:cs="Calibri"/>
          <w:b w:val="0"/>
          <w:bCs w:val="0"/>
          <w:i w:val="0"/>
          <w:iCs w:val="0"/>
          <w:caps w:val="0"/>
          <w:smallCaps w:val="0"/>
          <w:noProof w:val="0"/>
          <w:color w:val="232629"/>
          <w:sz w:val="22"/>
          <w:szCs w:val="22"/>
          <w:lang w:val="en-IN"/>
        </w:rPr>
        <w:t>is responsible for onboarding new nodes to the cluster when nodes become unavailable or are destroyed.</w:t>
      </w:r>
    </w:p>
    <w:p w:rsidR="52449FAF" w:rsidP="21894056" w:rsidRDefault="52449FAF" w14:paraId="400F6302" w14:textId="2F46C244">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w:t>
      </w:r>
      <w:r w:rsidRPr="21894056" w:rsidR="52449FAF">
        <w:rPr>
          <w:rFonts w:ascii="Calibri" w:hAnsi="Calibri" w:eastAsia="Calibri" w:cs="Calibri"/>
          <w:b w:val="0"/>
          <w:bCs w:val="0"/>
          <w:i w:val="1"/>
          <w:iCs w:val="1"/>
          <w:caps w:val="0"/>
          <w:smallCaps w:val="0"/>
          <w:noProof w:val="0"/>
          <w:color w:val="232629"/>
          <w:sz w:val="22"/>
          <w:szCs w:val="22"/>
          <w:lang w:val="en-IN"/>
        </w:rPr>
        <w:t xml:space="preserve">Replication Controller </w:t>
      </w:r>
      <w:r w:rsidRPr="21894056" w:rsidR="52449FAF">
        <w:rPr>
          <w:rFonts w:ascii="Calibri" w:hAnsi="Calibri" w:eastAsia="Calibri" w:cs="Calibri"/>
          <w:b w:val="0"/>
          <w:bCs w:val="0"/>
          <w:i w:val="0"/>
          <w:iCs w:val="0"/>
          <w:caps w:val="0"/>
          <w:smallCaps w:val="0"/>
          <w:noProof w:val="0"/>
          <w:color w:val="232629"/>
          <w:sz w:val="22"/>
          <w:szCs w:val="22"/>
          <w:lang w:val="en-IN"/>
        </w:rPr>
        <w:t>ensures the desired number of pods are running at all times.</w:t>
      </w:r>
    </w:p>
    <w:p w:rsidR="52449FAF" w:rsidP="21894056" w:rsidRDefault="52449FAF" w14:paraId="671C0958" w14:textId="19D60EFF">
      <w:pPr>
        <w:pStyle w:val="Normal"/>
        <w:spacing w:after="4" w:line="264" w:lineRule="auto"/>
        <w:ind w:left="-5" w:hanging="10"/>
      </w:pPr>
      <w:r w:rsidRPr="21894056" w:rsidR="52449FAF">
        <w:rPr>
          <w:rFonts w:ascii="Calibri" w:hAnsi="Calibri" w:eastAsia="Calibri" w:cs="Calibri"/>
          <w:b w:val="0"/>
          <w:bCs w:val="0"/>
          <w:i w:val="0"/>
          <w:iCs w:val="0"/>
          <w:caps w:val="0"/>
          <w:smallCaps w:val="0"/>
          <w:noProof w:val="0"/>
          <w:color w:val="232629"/>
          <w:sz w:val="22"/>
          <w:szCs w:val="22"/>
          <w:lang w:val="en-IN"/>
        </w:rPr>
        <w:t xml:space="preserve">→ The </w:t>
      </w:r>
      <w:r w:rsidRPr="21894056" w:rsidR="52449FAF">
        <w:rPr>
          <w:rFonts w:ascii="Calibri" w:hAnsi="Calibri" w:eastAsia="Calibri" w:cs="Calibri"/>
          <w:b w:val="0"/>
          <w:bCs w:val="0"/>
          <w:i w:val="1"/>
          <w:iCs w:val="1"/>
          <w:caps w:val="0"/>
          <w:smallCaps w:val="0"/>
          <w:noProof w:val="0"/>
          <w:color w:val="232629"/>
          <w:sz w:val="22"/>
          <w:szCs w:val="22"/>
          <w:lang w:val="en-IN"/>
        </w:rPr>
        <w:t>Kube</w:t>
      </w:r>
      <w:r w:rsidRPr="21894056" w:rsidR="52449FAF">
        <w:rPr>
          <w:rFonts w:ascii="Calibri" w:hAnsi="Calibri" w:eastAsia="Calibri" w:cs="Calibri"/>
          <w:b w:val="0"/>
          <w:bCs w:val="0"/>
          <w:i w:val="0"/>
          <w:iCs w:val="0"/>
          <w:caps w:val="0"/>
          <w:smallCaps w:val="0"/>
          <w:noProof w:val="0"/>
          <w:color w:val="232629"/>
          <w:sz w:val="22"/>
          <w:szCs w:val="22"/>
          <w:lang w:val="en-IN"/>
        </w:rPr>
        <w:t>-</w:t>
      </w:r>
      <w:r w:rsidRPr="21894056" w:rsidR="52449FAF">
        <w:rPr>
          <w:rFonts w:ascii="Calibri" w:hAnsi="Calibri" w:eastAsia="Calibri" w:cs="Calibri"/>
          <w:b w:val="0"/>
          <w:bCs w:val="0"/>
          <w:i w:val="1"/>
          <w:iCs w:val="1"/>
          <w:caps w:val="0"/>
          <w:smallCaps w:val="0"/>
          <w:noProof w:val="0"/>
          <w:color w:val="232629"/>
          <w:sz w:val="22"/>
          <w:szCs w:val="22"/>
          <w:lang w:val="en-IN"/>
        </w:rPr>
        <w:t xml:space="preserve">Api server </w:t>
      </w:r>
      <w:r w:rsidRPr="21894056" w:rsidR="52449FAF">
        <w:rPr>
          <w:rFonts w:ascii="Calibri" w:hAnsi="Calibri" w:eastAsia="Calibri" w:cs="Calibri"/>
          <w:b w:val="0"/>
          <w:bCs w:val="0"/>
          <w:i w:val="0"/>
          <w:iCs w:val="0"/>
          <w:caps w:val="0"/>
          <w:smallCaps w:val="0"/>
          <w:noProof w:val="0"/>
          <w:color w:val="232629"/>
          <w:sz w:val="22"/>
          <w:szCs w:val="22"/>
          <w:lang w:val="en-IN"/>
        </w:rPr>
        <w:t>is responsible for managing all the operations in the Kubernetes cluster. When you run the kubectl utility, in fact, kubectl reaches the Kube Api server. Then, the Kube Api server first authenticates and validates the request, retrieves the data from the ETCD cluster, and responds back with the requested information.</w:t>
      </w:r>
    </w:p>
    <w:p w:rsidR="21894056" w:rsidP="21894056" w:rsidRDefault="21894056" w14:paraId="24767D15" w14:textId="34CF59C3">
      <w:pPr>
        <w:pStyle w:val="Normal"/>
        <w:spacing w:before="319" w:beforeAutospacing="off" w:after="319" w:afterAutospacing="off"/>
        <w:rPr>
          <w:rFonts w:ascii="Calibri" w:hAnsi="Calibri" w:eastAsia="Calibri" w:cs="Calibri"/>
          <w:noProof w:val="0"/>
          <w:sz w:val="22"/>
          <w:szCs w:val="22"/>
          <w:lang w:val="en-IN"/>
        </w:rPr>
      </w:pPr>
      <w:r>
        <w:br/>
      </w:r>
      <w:r w:rsidRPr="21894056" w:rsidR="1E01DB4E">
        <w:rPr>
          <w:rFonts w:ascii="Calibri" w:hAnsi="Calibri" w:eastAsia="Calibri" w:cs="Calibri"/>
          <w:noProof w:val="0"/>
          <w:sz w:val="22"/>
          <w:szCs w:val="22"/>
          <w:lang w:val="en-IN"/>
        </w:rPr>
        <w:t>Types of application</w:t>
      </w:r>
      <w:r>
        <w:br/>
      </w:r>
      <w:r w:rsidRPr="21894056" w:rsidR="6AF8C3BC">
        <w:rPr>
          <w:rFonts w:ascii="Calibri" w:hAnsi="Calibri" w:eastAsia="Calibri" w:cs="Calibri"/>
          <w:noProof w:val="0"/>
          <w:sz w:val="22"/>
          <w:szCs w:val="22"/>
          <w:lang w:val="en-IN"/>
        </w:rPr>
        <w:t xml:space="preserve">There are two types stateful and state less </w:t>
      </w:r>
      <w:r>
        <w:br/>
      </w:r>
      <w:r>
        <w:br/>
      </w:r>
      <w:r w:rsidRPr="21894056" w:rsidR="0ADA3A00">
        <w:rPr>
          <w:rFonts w:ascii="Calibri" w:hAnsi="Calibri" w:eastAsia="Calibri" w:cs="Calibri"/>
          <w:noProof w:val="0"/>
          <w:sz w:val="22"/>
          <w:szCs w:val="22"/>
          <w:lang w:val="en-IN"/>
        </w:rPr>
        <w:t xml:space="preserve">on what basis we differentiate this application </w:t>
      </w:r>
      <w:r w:rsidRPr="21894056" w:rsidR="0ADA3A00">
        <w:rPr>
          <w:rFonts w:ascii="Calibri" w:hAnsi="Calibri" w:eastAsia="Calibri" w:cs="Calibri"/>
          <w:noProof w:val="0"/>
          <w:sz w:val="22"/>
          <w:szCs w:val="22"/>
          <w:lang w:val="en-IN"/>
        </w:rPr>
        <w:t>stateless</w:t>
      </w:r>
      <w:r w:rsidRPr="21894056" w:rsidR="0ADA3A00">
        <w:rPr>
          <w:rFonts w:ascii="Calibri" w:hAnsi="Calibri" w:eastAsia="Calibri" w:cs="Calibri"/>
          <w:noProof w:val="0"/>
          <w:sz w:val="22"/>
          <w:szCs w:val="22"/>
          <w:lang w:val="en-IN"/>
        </w:rPr>
        <w:t xml:space="preserve"> and this application is stateful.</w:t>
      </w:r>
      <w:r>
        <w:br/>
      </w:r>
      <w:r w:rsidRPr="21894056" w:rsidR="5DC21FE1">
        <w:rPr>
          <w:rFonts w:ascii="Calibri" w:hAnsi="Calibri" w:eastAsia="Calibri" w:cs="Calibri"/>
          <w:noProof w:val="0"/>
          <w:sz w:val="22"/>
          <w:szCs w:val="22"/>
          <w:lang w:val="en-IN"/>
        </w:rPr>
        <w:t xml:space="preserve">the </w:t>
      </w:r>
      <w:r w:rsidRPr="21894056" w:rsidR="5DC21FE1">
        <w:rPr>
          <w:rFonts w:ascii="Calibri" w:hAnsi="Calibri" w:eastAsia="Calibri" w:cs="Calibri"/>
          <w:b w:val="1"/>
          <w:bCs w:val="1"/>
          <w:noProof w:val="0"/>
          <w:sz w:val="22"/>
          <w:szCs w:val="22"/>
          <w:lang w:val="en-IN"/>
        </w:rPr>
        <w:t>key to differentiating between a stateless and stateful application</w:t>
      </w:r>
      <w:r w:rsidRPr="21894056" w:rsidR="5DC21FE1">
        <w:rPr>
          <w:rFonts w:ascii="Calibri" w:hAnsi="Calibri" w:eastAsia="Calibri" w:cs="Calibri"/>
          <w:noProof w:val="0"/>
          <w:sz w:val="22"/>
          <w:szCs w:val="22"/>
          <w:lang w:val="en-IN"/>
        </w:rPr>
        <w:t xml:space="preserve"> lies in </w:t>
      </w:r>
      <w:r w:rsidRPr="21894056" w:rsidR="5DC21FE1">
        <w:rPr>
          <w:rFonts w:ascii="Calibri" w:hAnsi="Calibri" w:eastAsia="Calibri" w:cs="Calibri"/>
          <w:b w:val="1"/>
          <w:bCs w:val="1"/>
          <w:noProof w:val="0"/>
          <w:sz w:val="22"/>
          <w:szCs w:val="22"/>
          <w:lang w:val="en-IN"/>
        </w:rPr>
        <w:t>how the application handles client data or session between requests</w:t>
      </w:r>
      <w:r w:rsidRPr="21894056" w:rsidR="5DC21FE1">
        <w:rPr>
          <w:rFonts w:ascii="Calibri" w:hAnsi="Calibri" w:eastAsia="Calibri" w:cs="Calibri"/>
          <w:noProof w:val="0"/>
          <w:sz w:val="22"/>
          <w:szCs w:val="22"/>
          <w:lang w:val="en-IN"/>
        </w:rPr>
        <w:t>.</w:t>
      </w:r>
      <w:r>
        <w:br/>
      </w:r>
      <w:r w:rsidRPr="21894056" w:rsidR="53FE55E0">
        <w:rPr>
          <w:rFonts w:ascii="Calibri" w:hAnsi="Calibri" w:eastAsia="Calibri" w:cs="Calibri"/>
          <w:b w:val="1"/>
          <w:bCs w:val="1"/>
          <w:noProof w:val="0"/>
          <w:sz w:val="24"/>
          <w:szCs w:val="24"/>
          <w:lang w:val="en-IN"/>
        </w:rPr>
        <w:t>1. Does the application need to remember user data or sessions between requests?</w:t>
      </w:r>
    </w:p>
    <w:p w:rsidR="53FE55E0" w:rsidP="21894056" w:rsidRDefault="53FE55E0" w14:paraId="1BFCC5C7" w14:textId="397C2B09">
      <w:pPr>
        <w:pStyle w:val="ListParagraph"/>
        <w:numPr>
          <w:ilvl w:val="0"/>
          <w:numId w:val="26"/>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Yes → Stateful</w:t>
      </w:r>
    </w:p>
    <w:p w:rsidR="53FE55E0" w:rsidP="21894056" w:rsidRDefault="53FE55E0" w14:paraId="15F00D07" w14:textId="381FBEE9">
      <w:pPr>
        <w:pStyle w:val="ListParagraph"/>
        <w:numPr>
          <w:ilvl w:val="0"/>
          <w:numId w:val="26"/>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No → Stateless</w:t>
      </w:r>
    </w:p>
    <w:p w:rsidR="53FE55E0" w:rsidP="21894056" w:rsidRDefault="53FE55E0" w14:paraId="4EBB035A" w14:textId="6179D460">
      <w:pPr>
        <w:pStyle w:val="Heading4"/>
        <w:spacing w:before="319" w:beforeAutospacing="off" w:after="319" w:afterAutospacing="off"/>
      </w:pPr>
      <w:r w:rsidRPr="21894056" w:rsidR="53FE55E0">
        <w:rPr>
          <w:rFonts w:ascii="Calibri" w:hAnsi="Calibri" w:eastAsia="Calibri" w:cs="Calibri"/>
          <w:b w:val="1"/>
          <w:bCs w:val="1"/>
          <w:noProof w:val="0"/>
          <w:sz w:val="24"/>
          <w:szCs w:val="24"/>
          <w:lang w:val="en-IN"/>
        </w:rPr>
        <w:t>2. Can any replica handle any request at any time without loss of context?</w:t>
      </w:r>
    </w:p>
    <w:p w:rsidR="53FE55E0" w:rsidP="21894056" w:rsidRDefault="53FE55E0" w14:paraId="587C34F0" w14:textId="4C345813">
      <w:pPr>
        <w:pStyle w:val="ListParagraph"/>
        <w:numPr>
          <w:ilvl w:val="0"/>
          <w:numId w:val="27"/>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Yes → Stateless</w:t>
      </w:r>
    </w:p>
    <w:p w:rsidR="53FE55E0" w:rsidP="21894056" w:rsidRDefault="53FE55E0" w14:paraId="7D1156AC" w14:textId="2AFF4004">
      <w:pPr>
        <w:pStyle w:val="ListParagraph"/>
        <w:numPr>
          <w:ilvl w:val="0"/>
          <w:numId w:val="27"/>
        </w:numPr>
        <w:spacing w:before="240" w:beforeAutospacing="off" w:after="240" w:afterAutospacing="off"/>
        <w:rPr>
          <w:rFonts w:ascii="Calibri" w:hAnsi="Calibri" w:eastAsia="Calibri" w:cs="Calibri"/>
          <w:noProof w:val="0"/>
          <w:sz w:val="22"/>
          <w:szCs w:val="22"/>
          <w:lang w:val="en-IN"/>
        </w:rPr>
      </w:pPr>
      <w:r w:rsidRPr="21894056" w:rsidR="53FE55E0">
        <w:rPr>
          <w:rFonts w:ascii="Calibri" w:hAnsi="Calibri" w:eastAsia="Calibri" w:cs="Calibri"/>
          <w:b w:val="1"/>
          <w:bCs w:val="1"/>
          <w:noProof w:val="0"/>
          <w:sz w:val="22"/>
          <w:szCs w:val="22"/>
          <w:lang w:val="en-IN"/>
        </w:rPr>
        <w:t>No → Stateful</w:t>
      </w:r>
      <w:r w:rsidRPr="21894056" w:rsidR="53FE55E0">
        <w:rPr>
          <w:rFonts w:ascii="Calibri" w:hAnsi="Calibri" w:eastAsia="Calibri" w:cs="Calibri"/>
          <w:noProof w:val="0"/>
          <w:sz w:val="22"/>
          <w:szCs w:val="22"/>
          <w:lang w:val="en-IN"/>
        </w:rPr>
        <w:t xml:space="preserve"> (some requests may depend on previous ones or specific pod memory)</w:t>
      </w:r>
    </w:p>
    <w:p w:rsidR="53FE55E0" w:rsidP="21894056" w:rsidRDefault="53FE55E0" w14:paraId="6BE9097C" w14:textId="4E9401F9">
      <w:pPr>
        <w:pStyle w:val="Heading4"/>
        <w:spacing w:before="319" w:beforeAutospacing="off" w:after="319" w:afterAutospacing="off"/>
      </w:pPr>
      <w:r w:rsidRPr="21894056" w:rsidR="53FE55E0">
        <w:rPr>
          <w:rFonts w:ascii="Calibri" w:hAnsi="Calibri" w:eastAsia="Calibri" w:cs="Calibri"/>
          <w:b w:val="1"/>
          <w:bCs w:val="1"/>
          <w:noProof w:val="0"/>
          <w:sz w:val="24"/>
          <w:szCs w:val="24"/>
          <w:lang w:val="en-IN"/>
        </w:rPr>
        <w:t>3. Does the application use a database or filesystem to store user data that must persist?</w:t>
      </w:r>
    </w:p>
    <w:p w:rsidR="53FE55E0" w:rsidP="21894056" w:rsidRDefault="53FE55E0" w14:paraId="3E3B5EFE" w14:textId="49A6CEA2">
      <w:pPr>
        <w:pStyle w:val="ListParagraph"/>
        <w:numPr>
          <w:ilvl w:val="0"/>
          <w:numId w:val="28"/>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Yes → Stateful</w:t>
      </w:r>
    </w:p>
    <w:p w:rsidR="53FE55E0" w:rsidP="21894056" w:rsidRDefault="53FE55E0" w14:paraId="4587F0B6" w14:textId="214BF11B">
      <w:pPr>
        <w:pStyle w:val="ListParagraph"/>
        <w:numPr>
          <w:ilvl w:val="0"/>
          <w:numId w:val="28"/>
        </w:numPr>
        <w:spacing w:before="240" w:beforeAutospacing="off" w:after="240" w:afterAutospacing="off"/>
        <w:rPr>
          <w:rFonts w:ascii="Calibri" w:hAnsi="Calibri" w:eastAsia="Calibri" w:cs="Calibri"/>
          <w:noProof w:val="0"/>
          <w:sz w:val="22"/>
          <w:szCs w:val="22"/>
          <w:lang w:val="en-IN"/>
        </w:rPr>
      </w:pPr>
      <w:r w:rsidRPr="21894056" w:rsidR="53FE55E0">
        <w:rPr>
          <w:rFonts w:ascii="Calibri" w:hAnsi="Calibri" w:eastAsia="Calibri" w:cs="Calibri"/>
          <w:b w:val="1"/>
          <w:bCs w:val="1"/>
          <w:noProof w:val="0"/>
          <w:sz w:val="22"/>
          <w:szCs w:val="22"/>
          <w:lang w:val="en-IN"/>
        </w:rPr>
        <w:t>No → Could be Stateless</w:t>
      </w:r>
      <w:r w:rsidRPr="21894056" w:rsidR="53FE55E0">
        <w:rPr>
          <w:rFonts w:ascii="Calibri" w:hAnsi="Calibri" w:eastAsia="Calibri" w:cs="Calibri"/>
          <w:noProof w:val="0"/>
          <w:sz w:val="22"/>
          <w:szCs w:val="22"/>
          <w:lang w:val="en-IN"/>
        </w:rPr>
        <w:t xml:space="preserve"> (if it just computes and returns)</w:t>
      </w:r>
    </w:p>
    <w:p w:rsidR="53FE55E0" w:rsidP="21894056" w:rsidRDefault="53FE55E0" w14:paraId="25C7D816" w14:textId="5825FAE4">
      <w:pPr>
        <w:pStyle w:val="Heading4"/>
        <w:spacing w:before="319" w:beforeAutospacing="off" w:after="319" w:afterAutospacing="off"/>
      </w:pPr>
      <w:r w:rsidRPr="21894056" w:rsidR="53FE55E0">
        <w:rPr>
          <w:rFonts w:ascii="Calibri" w:hAnsi="Calibri" w:eastAsia="Calibri" w:cs="Calibri"/>
          <w:b w:val="1"/>
          <w:bCs w:val="1"/>
          <w:noProof w:val="0"/>
          <w:sz w:val="24"/>
          <w:szCs w:val="24"/>
          <w:lang w:val="en-IN"/>
        </w:rPr>
        <w:t>4. Can you freely scale the application horizontally (add/remove replicas) without coordination or concern for data?</w:t>
      </w:r>
    </w:p>
    <w:p w:rsidR="53FE55E0" w:rsidP="21894056" w:rsidRDefault="53FE55E0" w14:paraId="193F96A5" w14:textId="52374B76">
      <w:pPr>
        <w:pStyle w:val="ListParagraph"/>
        <w:numPr>
          <w:ilvl w:val="0"/>
          <w:numId w:val="29"/>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Yes → Stateless</w:t>
      </w:r>
    </w:p>
    <w:p w:rsidR="53FE55E0" w:rsidP="21894056" w:rsidRDefault="53FE55E0" w14:paraId="1DD020C0" w14:textId="08B3B621">
      <w:pPr>
        <w:pStyle w:val="ListParagraph"/>
        <w:numPr>
          <w:ilvl w:val="0"/>
          <w:numId w:val="29"/>
        </w:numPr>
        <w:spacing w:before="240" w:beforeAutospacing="off" w:after="240" w:afterAutospacing="off"/>
        <w:rPr>
          <w:rFonts w:ascii="Calibri" w:hAnsi="Calibri" w:eastAsia="Calibri" w:cs="Calibri"/>
          <w:b w:val="1"/>
          <w:bCs w:val="1"/>
          <w:noProof w:val="0"/>
          <w:sz w:val="22"/>
          <w:szCs w:val="22"/>
          <w:lang w:val="en-IN"/>
        </w:rPr>
      </w:pPr>
      <w:r w:rsidRPr="21894056" w:rsidR="53FE55E0">
        <w:rPr>
          <w:rFonts w:ascii="Calibri" w:hAnsi="Calibri" w:eastAsia="Calibri" w:cs="Calibri"/>
          <w:b w:val="1"/>
          <w:bCs w:val="1"/>
          <w:noProof w:val="0"/>
          <w:sz w:val="22"/>
          <w:szCs w:val="22"/>
          <w:lang w:val="en-IN"/>
        </w:rPr>
        <w:t>No → Stateful</w:t>
      </w:r>
    </w:p>
    <w:p w:rsidR="21894056" w:rsidP="21894056" w:rsidRDefault="21894056" w14:paraId="13E8731D" w14:textId="094F2B31">
      <w:pPr>
        <w:pStyle w:val="Normal"/>
        <w:spacing w:before="240" w:beforeAutospacing="off" w:after="240" w:afterAutospacing="off"/>
        <w:rPr>
          <w:rFonts w:ascii="Calibri" w:hAnsi="Calibri" w:eastAsia="Calibri" w:cs="Calibri"/>
          <w:noProof w:val="0"/>
          <w:sz w:val="22"/>
          <w:szCs w:val="22"/>
          <w:lang w:val="en-IN"/>
        </w:rPr>
      </w:pPr>
    </w:p>
    <w:p w:rsidR="606EEDA4" w:rsidP="477016AF" w:rsidRDefault="606EEDA4" w14:paraId="10981144" w14:textId="27082BB7">
      <w:pPr>
        <w:spacing w:before="240" w:beforeAutospacing="off" w:after="240" w:afterAutospacing="off"/>
        <w:rPr>
          <w:rFonts w:ascii="Calibri" w:hAnsi="Calibri" w:eastAsia="Calibri" w:cs="Calibri"/>
          <w:b w:val="1"/>
          <w:bCs w:val="1"/>
          <w:noProof w:val="0"/>
          <w:sz w:val="22"/>
          <w:szCs w:val="22"/>
          <w:highlight w:val="yellow"/>
          <w:lang w:val="en-IN"/>
        </w:rPr>
      </w:pPr>
      <w:r w:rsidRPr="5E7C5C23" w:rsidR="40C86775">
        <w:rPr>
          <w:rFonts w:ascii="Calibri" w:hAnsi="Calibri" w:eastAsia="Calibri" w:cs="Calibri"/>
          <w:noProof w:val="0"/>
          <w:sz w:val="22"/>
          <w:szCs w:val="22"/>
          <w:lang w:val="en-IN"/>
        </w:rPr>
        <w:t xml:space="preserve">Difference between config map and secret </w:t>
      </w:r>
      <w:r>
        <w:br/>
      </w:r>
      <w:r w:rsidRPr="5E7C5C23" w:rsidR="79EF97F4">
        <w:rPr>
          <w:rFonts w:ascii="Calibri" w:hAnsi="Calibri" w:eastAsia="Calibri" w:cs="Calibri"/>
          <w:noProof w:val="0"/>
          <w:sz w:val="22"/>
          <w:szCs w:val="22"/>
          <w:lang w:val="en-IN"/>
        </w:rPr>
        <w:t xml:space="preserve">A) </w:t>
      </w:r>
      <w:r w:rsidRPr="5E7C5C23" w:rsidR="79EF97F4">
        <w:rPr>
          <w:rFonts w:ascii="Calibri" w:hAnsi="Calibri" w:eastAsia="Calibri" w:cs="Calibri"/>
          <w:noProof w:val="0"/>
          <w:sz w:val="22"/>
          <w:szCs w:val="22"/>
          <w:lang w:val="en-IN"/>
        </w:rPr>
        <w:t>configmap</w:t>
      </w:r>
      <w:r w:rsidRPr="5E7C5C23" w:rsidR="79EF97F4">
        <w:rPr>
          <w:rFonts w:ascii="Calibri" w:hAnsi="Calibri" w:eastAsia="Calibri" w:cs="Calibri"/>
          <w:noProof w:val="0"/>
          <w:sz w:val="22"/>
          <w:szCs w:val="22"/>
          <w:lang w:val="en-IN"/>
        </w:rPr>
        <w:t xml:space="preserve"> is an </w:t>
      </w:r>
      <w:r w:rsidRPr="5E7C5C23" w:rsidR="52D1CFDD">
        <w:rPr>
          <w:rFonts w:ascii="Calibri" w:hAnsi="Calibri" w:eastAsia="Calibri" w:cs="Calibri"/>
          <w:noProof w:val="0"/>
          <w:sz w:val="22"/>
          <w:szCs w:val="22"/>
          <w:lang w:val="en-IN"/>
        </w:rPr>
        <w:t>object</w:t>
      </w:r>
      <w:r w:rsidRPr="5E7C5C23" w:rsidR="79EF97F4">
        <w:rPr>
          <w:rFonts w:ascii="Calibri" w:hAnsi="Calibri" w:eastAsia="Calibri" w:cs="Calibri"/>
          <w:noProof w:val="0"/>
          <w:sz w:val="22"/>
          <w:szCs w:val="22"/>
          <w:lang w:val="en-IN"/>
        </w:rPr>
        <w:t xml:space="preserve"> that has all the configuration required by the deployment </w:t>
      </w:r>
      <w:r w:rsidRPr="5E7C5C23" w:rsidR="79EF97F4">
        <w:rPr>
          <w:rFonts w:ascii="Calibri" w:hAnsi="Calibri" w:eastAsia="Calibri" w:cs="Calibri"/>
          <w:noProof w:val="0"/>
          <w:sz w:val="22"/>
          <w:szCs w:val="22"/>
          <w:lang w:val="en-IN"/>
        </w:rPr>
        <w:t>in  a</w:t>
      </w:r>
      <w:r w:rsidRPr="5E7C5C23" w:rsidR="79EF97F4">
        <w:rPr>
          <w:rFonts w:ascii="Calibri" w:hAnsi="Calibri" w:eastAsia="Calibri" w:cs="Calibri"/>
          <w:noProof w:val="0"/>
          <w:sz w:val="22"/>
          <w:szCs w:val="22"/>
          <w:lang w:val="en-IN"/>
        </w:rPr>
        <w:t xml:space="preserve"> key and value format under the data section in the </w:t>
      </w:r>
      <w:r w:rsidRPr="5E7C5C23" w:rsidR="79EF97F4">
        <w:rPr>
          <w:rFonts w:ascii="Calibri" w:hAnsi="Calibri" w:eastAsia="Calibri" w:cs="Calibri"/>
          <w:noProof w:val="0"/>
          <w:sz w:val="22"/>
          <w:szCs w:val="22"/>
          <w:lang w:val="en-IN"/>
        </w:rPr>
        <w:t>configmap</w:t>
      </w:r>
      <w:r w:rsidRPr="5E7C5C23" w:rsidR="79EF97F4">
        <w:rPr>
          <w:rFonts w:ascii="Calibri" w:hAnsi="Calibri" w:eastAsia="Calibri" w:cs="Calibri"/>
          <w:noProof w:val="0"/>
          <w:sz w:val="22"/>
          <w:szCs w:val="22"/>
          <w:lang w:val="en-IN"/>
        </w:rPr>
        <w:t>.yaml</w:t>
      </w:r>
      <w:r w:rsidRPr="5E7C5C23" w:rsidR="79EF97F4">
        <w:rPr>
          <w:rFonts w:ascii="Calibri" w:hAnsi="Calibri" w:eastAsia="Calibri" w:cs="Calibri"/>
          <w:noProof w:val="0"/>
          <w:sz w:val="22"/>
          <w:szCs w:val="22"/>
          <w:lang w:val="en-IN"/>
        </w:rPr>
        <w:t xml:space="preserve"> file </w:t>
      </w:r>
      <w:r>
        <w:br/>
      </w:r>
      <w:r w:rsidRPr="5E7C5C23" w:rsidR="14AE509E">
        <w:rPr>
          <w:rFonts w:ascii="Calibri" w:hAnsi="Calibri" w:eastAsia="Calibri" w:cs="Calibri"/>
          <w:noProof w:val="0"/>
          <w:sz w:val="22"/>
          <w:szCs w:val="22"/>
          <w:lang w:val="en-IN"/>
        </w:rPr>
        <w:t>basically used to pass configuration data in the form of key value pairs.</w:t>
      </w:r>
      <w:r>
        <w:br/>
      </w:r>
      <w:r>
        <w:br/>
      </w:r>
      <w:r w:rsidRPr="5E7C5C23" w:rsidR="4D7C9359">
        <w:rPr>
          <w:rFonts w:ascii="Calibri" w:hAnsi="Calibri" w:eastAsia="Calibri" w:cs="Calibri"/>
          <w:noProof w:val="0"/>
          <w:sz w:val="22"/>
          <w:szCs w:val="22"/>
          <w:lang w:val="en-IN"/>
        </w:rPr>
        <w:t xml:space="preserve">We can make config map available to pod by referencing them under env section or as a configuration under volume </w:t>
      </w:r>
      <w:r>
        <w:br/>
      </w:r>
      <w:r>
        <w:br/>
      </w:r>
      <w:r w:rsidRPr="5E7C5C23" w:rsidR="7320803B">
        <w:rPr>
          <w:rFonts w:ascii="Calibri" w:hAnsi="Calibri" w:eastAsia="Calibri" w:cs="Calibri"/>
          <w:noProof w:val="0"/>
          <w:sz w:val="22"/>
          <w:szCs w:val="22"/>
          <w:lang w:val="en-IN"/>
        </w:rPr>
        <w:t xml:space="preserve">Secrets ===&gt; we have confidential data in the encrypted format </w:t>
      </w:r>
      <w:r w:rsidRPr="5E7C5C23" w:rsidR="31C10D11">
        <w:rPr>
          <w:rFonts w:ascii="Calibri" w:hAnsi="Calibri" w:eastAsia="Calibri" w:cs="Calibri"/>
          <w:noProof w:val="0"/>
          <w:sz w:val="22"/>
          <w:szCs w:val="22"/>
          <w:lang w:val="en-IN"/>
        </w:rPr>
        <w:t xml:space="preserve">like password, keys, tokens </w:t>
      </w:r>
      <w:r>
        <w:br/>
      </w:r>
      <w:r>
        <w:br/>
      </w:r>
      <w:r w:rsidRPr="5E7C5C23" w:rsidR="47F5977E">
        <w:rPr>
          <w:rFonts w:ascii="Calibri" w:hAnsi="Calibri" w:eastAsia="Calibri" w:cs="Calibri"/>
          <w:noProof w:val="0"/>
          <w:sz w:val="22"/>
          <w:szCs w:val="22"/>
          <w:lang w:val="en-IN"/>
        </w:rPr>
        <w:t>we can make secret available to pod by referencing them under env section or as a secret under volume</w:t>
      </w:r>
      <w:r>
        <w:br/>
      </w:r>
      <w:r w:rsidR="6BC41DD4">
        <w:drawing>
          <wp:inline wp14:editId="736BAD55" wp14:anchorId="60B4B8A8">
            <wp:extent cx="3315163" cy="3667637"/>
            <wp:effectExtent l="0" t="0" r="0" b="0"/>
            <wp:docPr id="5885365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8536533" name=""/>
                    <pic:cNvPicPr/>
                  </pic:nvPicPr>
                  <pic:blipFill>
                    <a:blip xmlns:r="http://schemas.openxmlformats.org/officeDocument/2006/relationships" r:embed="rId1323843966">
                      <a:extLst>
                        <a:ext xmlns:a="http://schemas.openxmlformats.org/drawingml/2006/main" uri="{28A0092B-C50C-407E-A947-70E740481C1C}">
                          <a14:useLocalDpi xmlns:a14="http://schemas.microsoft.com/office/drawing/2010/main" val="0"/>
                        </a:ext>
                      </a:extLst>
                    </a:blip>
                    <a:stretch>
                      <a:fillRect/>
                    </a:stretch>
                  </pic:blipFill>
                  <pic:spPr>
                    <a:xfrm>
                      <a:off x="0" y="0"/>
                      <a:ext cx="3315163" cy="3667637"/>
                    </a:xfrm>
                    <a:prstGeom prst="rect">
                      <a:avLst/>
                    </a:prstGeom>
                  </pic:spPr>
                </pic:pic>
              </a:graphicData>
            </a:graphic>
          </wp:inline>
        </w:drawing>
      </w:r>
      <w:r>
        <w:br/>
      </w:r>
      <w:r>
        <w:br/>
      </w:r>
      <w:r w:rsidRPr="5E7C5C23" w:rsidR="482B8FDE">
        <w:rPr>
          <w:rFonts w:ascii="Calibri" w:hAnsi="Calibri" w:eastAsia="Calibri" w:cs="Calibri"/>
          <w:b w:val="1"/>
          <w:bCs w:val="1"/>
          <w:noProof w:val="0"/>
          <w:sz w:val="22"/>
          <w:szCs w:val="22"/>
          <w:highlight w:val="yellow"/>
          <w:lang w:val="en-IN"/>
        </w:rPr>
        <w:t xml:space="preserve">"Your pod is running. Your service is green. But users </w:t>
      </w:r>
      <w:r w:rsidRPr="5E7C5C23" w:rsidR="482B8FDE">
        <w:rPr>
          <w:rFonts w:ascii="Calibri" w:hAnsi="Calibri" w:eastAsia="Calibri" w:cs="Calibri"/>
          <w:b w:val="1"/>
          <w:bCs w:val="1"/>
          <w:noProof w:val="0"/>
          <w:sz w:val="22"/>
          <w:szCs w:val="22"/>
          <w:highlight w:val="yellow"/>
          <w:lang w:val="en-IN"/>
        </w:rPr>
        <w:t>can't</w:t>
      </w:r>
      <w:r w:rsidRPr="5E7C5C23" w:rsidR="482B8FDE">
        <w:rPr>
          <w:rFonts w:ascii="Calibri" w:hAnsi="Calibri" w:eastAsia="Calibri" w:cs="Calibri"/>
          <w:b w:val="1"/>
          <w:bCs w:val="1"/>
          <w:noProof w:val="0"/>
          <w:sz w:val="22"/>
          <w:szCs w:val="22"/>
          <w:highlight w:val="yellow"/>
          <w:lang w:val="en-IN"/>
        </w:rPr>
        <w:t xml:space="preserve"> connect. What now?"</w:t>
      </w:r>
    </w:p>
    <w:p w:rsidR="606EEDA4" w:rsidP="477016AF" w:rsidRDefault="606EEDA4" w14:paraId="54D51A14" w14:textId="376F512A">
      <w:pPr>
        <w:pStyle w:val="Normal"/>
        <w:spacing w:before="240" w:beforeAutospacing="off" w:after="240" w:afterAutospacing="off"/>
        <w:rPr>
          <w:rFonts w:ascii="Calibri" w:hAnsi="Calibri" w:eastAsia="Calibri" w:cs="Calibri"/>
          <w:noProof w:val="0"/>
          <w:sz w:val="22"/>
          <w:szCs w:val="22"/>
          <w:lang w:val="en-IN"/>
        </w:rPr>
      </w:pPr>
      <w:r w:rsidRPr="477016AF" w:rsidR="482B8FDE">
        <w:rPr>
          <w:rFonts w:ascii="Calibri" w:hAnsi="Calibri" w:eastAsia="Calibri" w:cs="Calibri"/>
          <w:noProof w:val="0"/>
          <w:sz w:val="22"/>
          <w:szCs w:val="22"/>
          <w:lang w:val="en-IN"/>
        </w:rPr>
        <w:t>Here's</w:t>
      </w:r>
      <w:r w:rsidRPr="477016AF" w:rsidR="482B8FDE">
        <w:rPr>
          <w:rFonts w:ascii="Calibri" w:hAnsi="Calibri" w:eastAsia="Calibri" w:cs="Calibri"/>
          <w:noProof w:val="0"/>
          <w:sz w:val="22"/>
          <w:szCs w:val="22"/>
          <w:lang w:val="en-IN"/>
        </w:rPr>
        <w:t xml:space="preserve"> what I was looking for:</w:t>
      </w:r>
      <w:r>
        <w:br/>
      </w:r>
      <w:r w:rsidRPr="477016AF" w:rsidR="0CD73CBC">
        <w:rPr>
          <w:rFonts w:ascii="Calibri" w:hAnsi="Calibri" w:eastAsia="Calibri" w:cs="Calibri"/>
          <w:noProof w:val="0"/>
          <w:sz w:val="22"/>
          <w:szCs w:val="22"/>
          <w:lang w:val="en-IN"/>
        </w:rPr>
        <w:t xml:space="preserve">- </w:t>
      </w:r>
      <w:r w:rsidRPr="477016AF" w:rsidR="482B8FDE">
        <w:rPr>
          <w:rFonts w:ascii="Calibri" w:hAnsi="Calibri" w:eastAsia="Calibri" w:cs="Calibri"/>
          <w:noProof w:val="0"/>
          <w:sz w:val="22"/>
          <w:szCs w:val="22"/>
          <w:lang w:val="en-IN"/>
        </w:rPr>
        <w:t xml:space="preserve">Check </w:t>
      </w:r>
      <w:r w:rsidRPr="477016AF" w:rsidR="482B8FDE">
        <w:rPr>
          <w:rFonts w:ascii="Calibri" w:hAnsi="Calibri" w:eastAsia="Calibri" w:cs="Calibri"/>
          <w:noProof w:val="0"/>
          <w:sz w:val="22"/>
          <w:szCs w:val="22"/>
          <w:lang w:val="en-IN"/>
        </w:rPr>
        <w:t>kubectl</w:t>
      </w:r>
      <w:r w:rsidRPr="477016AF" w:rsidR="482B8FDE">
        <w:rPr>
          <w:rFonts w:ascii="Calibri" w:hAnsi="Calibri" w:eastAsia="Calibri" w:cs="Calibri"/>
          <w:noProof w:val="0"/>
          <w:sz w:val="22"/>
          <w:szCs w:val="22"/>
          <w:lang w:val="en-IN"/>
        </w:rPr>
        <w:t xml:space="preserve"> get endpoints - does the service point to any pods?</w:t>
      </w:r>
      <w:r>
        <w:br/>
      </w:r>
      <w:r w:rsidRPr="477016AF" w:rsidR="0C80FB1F">
        <w:rPr>
          <w:rFonts w:ascii="Calibri" w:hAnsi="Calibri" w:eastAsia="Calibri" w:cs="Calibri"/>
          <w:noProof w:val="0"/>
          <w:sz w:val="22"/>
          <w:szCs w:val="22"/>
          <w:lang w:val="en-IN"/>
        </w:rPr>
        <w:t xml:space="preserve">- </w:t>
      </w:r>
      <w:r w:rsidRPr="477016AF" w:rsidR="482B8FDE">
        <w:rPr>
          <w:rFonts w:ascii="Calibri" w:hAnsi="Calibri" w:eastAsia="Calibri" w:cs="Calibri"/>
          <w:noProof w:val="0"/>
          <w:sz w:val="22"/>
          <w:szCs w:val="22"/>
          <w:lang w:val="en-IN"/>
        </w:rPr>
        <w:t>Validate</w:t>
      </w:r>
      <w:r w:rsidRPr="477016AF" w:rsidR="482B8FDE">
        <w:rPr>
          <w:rFonts w:ascii="Calibri" w:hAnsi="Calibri" w:eastAsia="Calibri" w:cs="Calibri"/>
          <w:noProof w:val="0"/>
          <w:sz w:val="22"/>
          <w:szCs w:val="22"/>
          <w:lang w:val="en-IN"/>
        </w:rPr>
        <w:t xml:space="preserve"> t</w:t>
      </w:r>
      <w:r w:rsidRPr="477016AF" w:rsidR="482B8FDE">
        <w:rPr>
          <w:rFonts w:ascii="Calibri" w:hAnsi="Calibri" w:eastAsia="Calibri" w:cs="Calibri"/>
          <w:noProof w:val="0"/>
          <w:sz w:val="22"/>
          <w:szCs w:val="22"/>
          <w:lang w:val="en-IN"/>
        </w:rPr>
        <w:t>he servi</w:t>
      </w:r>
      <w:r w:rsidRPr="477016AF" w:rsidR="482B8FDE">
        <w:rPr>
          <w:rFonts w:ascii="Calibri" w:hAnsi="Calibri" w:eastAsia="Calibri" w:cs="Calibri"/>
          <w:noProof w:val="0"/>
          <w:sz w:val="22"/>
          <w:szCs w:val="22"/>
          <w:lang w:val="en-IN"/>
        </w:rPr>
        <w:t>ce selector was it changed during a rollout?</w:t>
      </w:r>
      <w:r>
        <w:br/>
      </w:r>
      <w:r w:rsidRPr="477016AF" w:rsidR="0643D1CB">
        <w:rPr>
          <w:rFonts w:ascii="Calibri" w:hAnsi="Calibri" w:eastAsia="Calibri" w:cs="Calibri"/>
          <w:noProof w:val="0"/>
          <w:sz w:val="22"/>
          <w:szCs w:val="22"/>
          <w:lang w:val="en-IN"/>
        </w:rPr>
        <w:t xml:space="preserve">- </w:t>
      </w:r>
      <w:r w:rsidRPr="477016AF" w:rsidR="482B8FDE">
        <w:rPr>
          <w:rFonts w:ascii="Calibri" w:hAnsi="Calibri" w:eastAsia="Calibri" w:cs="Calibri"/>
          <w:noProof w:val="0"/>
          <w:sz w:val="22"/>
          <w:szCs w:val="22"/>
          <w:lang w:val="en-IN"/>
        </w:rPr>
        <w:t xml:space="preserve">Think DNS </w:t>
      </w:r>
      <w:r w:rsidRPr="477016AF" w:rsidR="482B8FDE">
        <w:rPr>
          <w:rFonts w:ascii="Calibri" w:hAnsi="Calibri" w:eastAsia="Calibri" w:cs="Calibri"/>
          <w:noProof w:val="0"/>
          <w:sz w:val="22"/>
          <w:szCs w:val="22"/>
          <w:lang w:val="en-IN"/>
        </w:rPr>
        <w:t>nslookup</w:t>
      </w:r>
      <w:r w:rsidRPr="477016AF" w:rsidR="482B8FDE">
        <w:rPr>
          <w:rFonts w:ascii="Calibri" w:hAnsi="Calibri" w:eastAsia="Calibri" w:cs="Calibri"/>
          <w:noProof w:val="0"/>
          <w:sz w:val="22"/>
          <w:szCs w:val="22"/>
          <w:lang w:val="en-IN"/>
        </w:rPr>
        <w:t>? can the pod resolve other services via</w:t>
      </w:r>
      <w:r>
        <w:br/>
      </w:r>
    </w:p>
    <w:p w:rsidR="568D5B06" w:rsidP="477016AF" w:rsidRDefault="568D5B06" w14:paraId="5EDE0C8E" w14:textId="6F8033C4">
      <w:pPr>
        <w:pStyle w:val="Normal"/>
        <w:spacing w:before="240" w:beforeAutospacing="off" w:after="240" w:afterAutospacing="off"/>
        <w:rPr>
          <w:rFonts w:ascii="Calibri" w:hAnsi="Calibri" w:eastAsia="Calibri" w:cs="Calibri"/>
          <w:noProof w:val="0"/>
          <w:sz w:val="22"/>
          <w:szCs w:val="22"/>
          <w:lang w:val="en-IN"/>
        </w:rPr>
      </w:pPr>
      <w:r w:rsidRPr="477016AF" w:rsidR="706A9F9D">
        <w:rPr>
          <w:rFonts w:ascii="Calibri" w:hAnsi="Calibri" w:eastAsia="Calibri" w:cs="Calibri"/>
          <w:noProof w:val="0"/>
          <w:sz w:val="22"/>
          <w:szCs w:val="22"/>
          <w:lang w:val="en-IN"/>
        </w:rPr>
        <w:t>- Investigate RBAC - does the pod have permission to query services?</w:t>
      </w:r>
      <w:r>
        <w:br/>
      </w:r>
      <w:r w:rsidRPr="477016AF" w:rsidR="706A9F9D">
        <w:rPr>
          <w:rFonts w:ascii="Calibri" w:hAnsi="Calibri" w:eastAsia="Calibri" w:cs="Calibri"/>
          <w:noProof w:val="0"/>
          <w:sz w:val="22"/>
          <w:szCs w:val="22"/>
          <w:lang w:val="en-IN"/>
        </w:rPr>
        <w:t>- Check network policies are packets silently being dropped?</w:t>
      </w:r>
    </w:p>
    <w:p w:rsidR="5E7C5C23" w:rsidP="5E7C5C23" w:rsidRDefault="5E7C5C23" w14:paraId="00DD9FC1" w14:textId="27EA3CE6">
      <w:pPr>
        <w:spacing w:before="240" w:beforeAutospacing="off" w:after="240" w:afterAutospacing="off"/>
        <w:rPr>
          <w:rFonts w:ascii="Calibri" w:hAnsi="Calibri" w:eastAsia="Calibri" w:cs="Calibri"/>
          <w:noProof w:val="0"/>
          <w:sz w:val="22"/>
          <w:szCs w:val="22"/>
          <w:lang w:val="en-IN"/>
        </w:rPr>
      </w:pPr>
      <w:r>
        <w:br/>
      </w:r>
      <w:r>
        <w:br/>
      </w:r>
      <w:r w:rsidRPr="5E7C5C23" w:rsidR="2715CFAA">
        <w:rPr>
          <w:rFonts w:ascii="Calibri" w:hAnsi="Calibri" w:eastAsia="Calibri" w:cs="Calibri"/>
          <w:b w:val="1"/>
          <w:bCs w:val="1"/>
          <w:noProof w:val="0"/>
          <w:sz w:val="22"/>
          <w:szCs w:val="22"/>
          <w:highlight w:val="yellow"/>
          <w:lang w:val="en-IN"/>
        </w:rPr>
        <w:t>Q) Taints and tolerations</w:t>
      </w:r>
      <w:r>
        <w:br/>
      </w:r>
      <w:r w:rsidRPr="5E7C5C23" w:rsidR="37940F27">
        <w:rPr>
          <w:rFonts w:ascii="Calibri" w:hAnsi="Calibri" w:eastAsia="Calibri" w:cs="Calibri"/>
          <w:noProof w:val="0"/>
          <w:sz w:val="22"/>
          <w:szCs w:val="22"/>
          <w:lang w:val="en-IN"/>
        </w:rPr>
        <w:t>Taints and tolerations are used to set restrictions on what pods can be scheduled on a node.</w:t>
      </w:r>
      <w:r>
        <w:br/>
      </w:r>
      <w:r w:rsidRPr="5E7C5C23" w:rsidR="32FFACA8">
        <w:rPr>
          <w:rFonts w:ascii="Calibri" w:hAnsi="Calibri" w:eastAsia="Calibri" w:cs="Calibri"/>
          <w:noProof w:val="0"/>
          <w:sz w:val="22"/>
          <w:szCs w:val="22"/>
          <w:lang w:val="en-IN"/>
        </w:rPr>
        <w:t xml:space="preserve">Taints are set on nodes </w:t>
      </w:r>
      <w:r>
        <w:br/>
      </w:r>
      <w:r w:rsidRPr="5E7C5C23" w:rsidR="47E7C0E3">
        <w:rPr>
          <w:rFonts w:ascii="Calibri" w:hAnsi="Calibri" w:eastAsia="Calibri" w:cs="Calibri"/>
          <w:noProof w:val="0"/>
          <w:sz w:val="22"/>
          <w:szCs w:val="22"/>
          <w:lang w:val="en-IN"/>
        </w:rPr>
        <w:t xml:space="preserve">Tolerations are set on pods </w:t>
      </w:r>
      <w:r>
        <w:br/>
      </w:r>
      <w:r>
        <w:br/>
      </w:r>
      <w:r w:rsidRPr="5E7C5C23" w:rsidR="1C13EA63">
        <w:rPr>
          <w:rFonts w:ascii="Calibri" w:hAnsi="Calibri" w:eastAsia="Calibri" w:cs="Calibri"/>
          <w:noProof w:val="0"/>
          <w:sz w:val="22"/>
          <w:szCs w:val="22"/>
          <w:lang w:val="en-IN"/>
        </w:rPr>
        <w:t xml:space="preserve">First we need to taint the node </w:t>
      </w:r>
      <w:r w:rsidRPr="5E7C5C23" w:rsidR="46719F21">
        <w:rPr>
          <w:rFonts w:ascii="Calibri" w:hAnsi="Calibri" w:eastAsia="Calibri" w:cs="Calibri"/>
          <w:noProof w:val="0"/>
          <w:sz w:val="22"/>
          <w:szCs w:val="22"/>
          <w:lang w:val="en-IN"/>
        </w:rPr>
        <w:t xml:space="preserve"> </w:t>
      </w:r>
      <w:r>
        <w:br/>
      </w:r>
      <w:r w:rsidRPr="5E7C5C23" w:rsidR="2A0B1CE6">
        <w:rPr>
          <w:rFonts w:ascii="Calibri" w:hAnsi="Calibri" w:eastAsia="Calibri" w:cs="Calibri"/>
          <w:noProof w:val="0"/>
          <w:sz w:val="22"/>
          <w:szCs w:val="22"/>
          <w:lang w:val="en-IN"/>
        </w:rPr>
        <w:t xml:space="preserve">$ </w:t>
      </w:r>
      <w:r w:rsidRPr="5E7C5C23" w:rsidR="2A0B1CE6">
        <w:rPr>
          <w:rFonts w:ascii="Calibri" w:hAnsi="Calibri" w:eastAsia="Calibri" w:cs="Calibri"/>
          <w:noProof w:val="0"/>
          <w:sz w:val="22"/>
          <w:szCs w:val="22"/>
          <w:lang w:val="en-IN"/>
        </w:rPr>
        <w:t>kubectl</w:t>
      </w:r>
      <w:r w:rsidRPr="5E7C5C23" w:rsidR="2A0B1CE6">
        <w:rPr>
          <w:rFonts w:ascii="Calibri" w:hAnsi="Calibri" w:eastAsia="Calibri" w:cs="Calibri"/>
          <w:noProof w:val="0"/>
          <w:sz w:val="22"/>
          <w:szCs w:val="22"/>
          <w:lang w:val="en-IN"/>
        </w:rPr>
        <w:t xml:space="preserve"> taint nodes node-name key=value:taint-effect</w:t>
      </w:r>
      <w:r>
        <w:br/>
      </w:r>
      <w:r w:rsidRPr="5E7C5C23" w:rsidR="54059AB0">
        <w:rPr>
          <w:rFonts w:ascii="Calibri" w:hAnsi="Calibri" w:eastAsia="Calibri" w:cs="Calibri"/>
          <w:noProof w:val="0"/>
          <w:sz w:val="22"/>
          <w:szCs w:val="22"/>
          <w:lang w:val="en-IN"/>
        </w:rPr>
        <w:t xml:space="preserve">here taint effect can be </w:t>
      </w:r>
      <w:r w:rsidRPr="5E7C5C23" w:rsidR="54059AB0">
        <w:rPr>
          <w:rFonts w:ascii="Calibri" w:hAnsi="Calibri" w:eastAsia="Calibri" w:cs="Calibri"/>
          <w:noProof w:val="0"/>
          <w:sz w:val="22"/>
          <w:szCs w:val="22"/>
          <w:lang w:val="en-IN"/>
        </w:rPr>
        <w:t>NoSchedule</w:t>
      </w:r>
      <w:r w:rsidRPr="5E7C5C23" w:rsidR="54059AB0">
        <w:rPr>
          <w:rFonts w:ascii="Calibri" w:hAnsi="Calibri" w:eastAsia="Calibri" w:cs="Calibri"/>
          <w:noProof w:val="0"/>
          <w:sz w:val="22"/>
          <w:szCs w:val="22"/>
          <w:lang w:val="en-IN"/>
        </w:rPr>
        <w:t xml:space="preserve">, </w:t>
      </w:r>
      <w:r w:rsidRPr="5E7C5C23" w:rsidR="54059AB0">
        <w:rPr>
          <w:rFonts w:ascii="Calibri" w:hAnsi="Calibri" w:eastAsia="Calibri" w:cs="Calibri"/>
          <w:noProof w:val="0"/>
          <w:sz w:val="22"/>
          <w:szCs w:val="22"/>
          <w:lang w:val="en-IN"/>
        </w:rPr>
        <w:t>PreferNoSchedule</w:t>
      </w:r>
      <w:r w:rsidRPr="5E7C5C23" w:rsidR="54059AB0">
        <w:rPr>
          <w:rFonts w:ascii="Calibri" w:hAnsi="Calibri" w:eastAsia="Calibri" w:cs="Calibri"/>
          <w:noProof w:val="0"/>
          <w:sz w:val="22"/>
          <w:szCs w:val="22"/>
          <w:lang w:val="en-IN"/>
        </w:rPr>
        <w:t>, NoExecute</w:t>
      </w:r>
      <w:r>
        <w:br/>
      </w:r>
      <w:r w:rsidRPr="5E7C5C23" w:rsidR="3DBF97FE">
        <w:rPr>
          <w:rFonts w:ascii="Calibri" w:hAnsi="Calibri" w:eastAsia="Calibri" w:cs="Calibri"/>
          <w:b w:val="1"/>
          <w:bCs w:val="1"/>
          <w:noProof w:val="0"/>
          <w:sz w:val="22"/>
          <w:szCs w:val="22"/>
          <w:lang w:val="en-IN"/>
        </w:rPr>
        <w:t xml:space="preserve">NoSchedule </w:t>
      </w:r>
      <w:r w:rsidRPr="5E7C5C23" w:rsidR="3DBF97FE">
        <w:rPr>
          <w:rFonts w:ascii="Calibri" w:hAnsi="Calibri" w:eastAsia="Calibri" w:cs="Calibri"/>
          <w:noProof w:val="0"/>
          <w:sz w:val="22"/>
          <w:szCs w:val="22"/>
          <w:lang w:val="en-IN"/>
        </w:rPr>
        <w:t>--- Pods will not be scheduled on the node</w:t>
      </w:r>
      <w:r>
        <w:br/>
      </w:r>
      <w:r w:rsidRPr="5E7C5C23" w:rsidR="1D4BEE2F">
        <w:rPr>
          <w:rFonts w:ascii="Calibri" w:hAnsi="Calibri" w:eastAsia="Calibri" w:cs="Calibri"/>
          <w:b w:val="1"/>
          <w:bCs w:val="1"/>
          <w:noProof w:val="0"/>
          <w:sz w:val="22"/>
          <w:szCs w:val="22"/>
          <w:lang w:val="en-IN"/>
        </w:rPr>
        <w:t xml:space="preserve">PreferNoSchedule </w:t>
      </w:r>
      <w:r w:rsidRPr="5E7C5C23" w:rsidR="1D4BEE2F">
        <w:rPr>
          <w:rFonts w:ascii="Calibri" w:hAnsi="Calibri" w:eastAsia="Calibri" w:cs="Calibri"/>
          <w:noProof w:val="0"/>
          <w:sz w:val="22"/>
          <w:szCs w:val="22"/>
          <w:lang w:val="en-IN"/>
        </w:rPr>
        <w:t xml:space="preserve">--- system will try to place the pod on the node but not guaranteed </w:t>
      </w:r>
      <w:r>
        <w:br/>
      </w:r>
      <w:r w:rsidRPr="5E7C5C23" w:rsidR="5B1D7684">
        <w:rPr>
          <w:rFonts w:ascii="Calibri" w:hAnsi="Calibri" w:eastAsia="Calibri" w:cs="Calibri"/>
          <w:b w:val="1"/>
          <w:bCs w:val="1"/>
          <w:noProof w:val="0"/>
          <w:sz w:val="22"/>
          <w:szCs w:val="22"/>
          <w:lang w:val="en-IN"/>
        </w:rPr>
        <w:t>NoExecute</w:t>
      </w:r>
      <w:r w:rsidRPr="5E7C5C23" w:rsidR="5B1D7684">
        <w:rPr>
          <w:rFonts w:ascii="Calibri" w:hAnsi="Calibri" w:eastAsia="Calibri" w:cs="Calibri"/>
          <w:noProof w:val="0"/>
          <w:sz w:val="22"/>
          <w:szCs w:val="22"/>
          <w:lang w:val="en-IN"/>
        </w:rPr>
        <w:t xml:space="preserve"> ---- new pods will not be scheduled on the node existing pods will be evicted if they do not </w:t>
      </w:r>
      <w:r w:rsidRPr="5E7C5C23" w:rsidR="5B1D7684">
        <w:rPr>
          <w:rFonts w:ascii="Calibri" w:hAnsi="Calibri" w:eastAsia="Calibri" w:cs="Calibri"/>
          <w:noProof w:val="0"/>
          <w:sz w:val="22"/>
          <w:szCs w:val="22"/>
          <w:lang w:val="en-IN"/>
        </w:rPr>
        <w:t>toleratee</w:t>
      </w:r>
      <w:r w:rsidRPr="5E7C5C23" w:rsidR="5B1D7684">
        <w:rPr>
          <w:rFonts w:ascii="Calibri" w:hAnsi="Calibri" w:eastAsia="Calibri" w:cs="Calibri"/>
          <w:noProof w:val="0"/>
          <w:sz w:val="22"/>
          <w:szCs w:val="22"/>
          <w:lang w:val="en-IN"/>
        </w:rPr>
        <w:t xml:space="preserve"> the taint</w:t>
      </w:r>
    </w:p>
    <w:p w:rsidR="606EEDA4" w:rsidP="606EEDA4" w:rsidRDefault="606EEDA4" w14:paraId="6E55847B" w14:textId="522F1416">
      <w:pPr>
        <w:pStyle w:val="Normal"/>
        <w:spacing w:before="0" w:beforeAutospacing="off" w:after="0" w:afterAutospacing="off"/>
        <w:ind w:left="0"/>
        <w:rPr>
          <w:rFonts w:ascii="Calibri" w:hAnsi="Calibri" w:eastAsia="Calibri" w:cs="Calibri"/>
          <w:noProof w:val="0"/>
          <w:sz w:val="22"/>
          <w:szCs w:val="22"/>
          <w:lang w:val="en-IN"/>
        </w:rPr>
      </w:pPr>
      <w:r w:rsidRPr="67B2B331" w:rsidR="2C3CE793">
        <w:rPr>
          <w:rFonts w:ascii="Calibri" w:hAnsi="Calibri" w:eastAsia="Calibri" w:cs="Calibri"/>
          <w:b w:val="1"/>
          <w:bCs w:val="1"/>
          <w:noProof w:val="0"/>
          <w:sz w:val="22"/>
          <w:szCs w:val="22"/>
          <w:highlight w:val="yellow"/>
          <w:lang w:val="en-IN"/>
        </w:rPr>
        <w:t>Q) How deployment performs an upgrade under the hood?</w:t>
      </w:r>
      <w:r>
        <w:br/>
      </w:r>
      <w:r w:rsidRPr="67B2B331" w:rsidR="0088CC0A">
        <w:rPr>
          <w:rFonts w:ascii="Calibri" w:hAnsi="Calibri" w:eastAsia="Calibri" w:cs="Calibri"/>
          <w:noProof w:val="0"/>
          <w:sz w:val="22"/>
          <w:szCs w:val="22"/>
          <w:lang w:val="en-IN"/>
        </w:rPr>
        <w:t>When a new deployment is When a new deployment is created. Say to deploy fi</w:t>
      </w:r>
      <w:r w:rsidRPr="67B2B331" w:rsidR="5BAE7B16">
        <w:rPr>
          <w:rFonts w:ascii="Calibri" w:hAnsi="Calibri" w:eastAsia="Calibri" w:cs="Calibri"/>
          <w:noProof w:val="0"/>
          <w:sz w:val="22"/>
          <w:szCs w:val="22"/>
          <w:lang w:val="en-IN"/>
        </w:rPr>
        <w:t>v</w:t>
      </w:r>
      <w:r w:rsidRPr="67B2B331" w:rsidR="0088CC0A">
        <w:rPr>
          <w:rFonts w:ascii="Calibri" w:hAnsi="Calibri" w:eastAsia="Calibri" w:cs="Calibri"/>
          <w:noProof w:val="0"/>
          <w:sz w:val="22"/>
          <w:szCs w:val="22"/>
          <w:lang w:val="en-IN"/>
        </w:rPr>
        <w:t>e replicas. It creates a replica set automatically. Which in</w:t>
      </w:r>
      <w:r w:rsidRPr="67B2B331" w:rsidR="608B2D3F">
        <w:rPr>
          <w:rFonts w:ascii="Calibri" w:hAnsi="Calibri" w:eastAsia="Calibri" w:cs="Calibri"/>
          <w:noProof w:val="0"/>
          <w:sz w:val="22"/>
          <w:szCs w:val="22"/>
          <w:lang w:val="en-IN"/>
        </w:rPr>
        <w:t xml:space="preserve"> </w:t>
      </w:r>
      <w:r w:rsidRPr="67B2B331" w:rsidR="608B2D3F">
        <w:rPr>
          <w:rFonts w:ascii="Calibri" w:hAnsi="Calibri" w:eastAsia="Calibri" w:cs="Calibri"/>
          <w:noProof w:val="0"/>
          <w:sz w:val="22"/>
          <w:szCs w:val="22"/>
          <w:lang w:val="en-IN"/>
        </w:rPr>
        <w:t xml:space="preserve">turn </w:t>
      </w:r>
      <w:r w:rsidRPr="67B2B331" w:rsidR="0088CC0A">
        <w:rPr>
          <w:rFonts w:ascii="Calibri" w:hAnsi="Calibri" w:eastAsia="Calibri" w:cs="Calibri"/>
          <w:noProof w:val="0"/>
          <w:sz w:val="22"/>
          <w:szCs w:val="22"/>
          <w:lang w:val="en-IN"/>
        </w:rPr>
        <w:t xml:space="preserve"> creates</w:t>
      </w:r>
      <w:r w:rsidRPr="67B2B331" w:rsidR="0088CC0A">
        <w:rPr>
          <w:rFonts w:ascii="Calibri" w:hAnsi="Calibri" w:eastAsia="Calibri" w:cs="Calibri"/>
          <w:noProof w:val="0"/>
          <w:sz w:val="22"/>
          <w:szCs w:val="22"/>
          <w:lang w:val="en-IN"/>
        </w:rPr>
        <w:t xml:space="preserve"> the number of </w:t>
      </w:r>
      <w:r w:rsidRPr="67B2B331" w:rsidR="0088CC0A">
        <w:rPr>
          <w:rFonts w:ascii="Calibri" w:hAnsi="Calibri" w:eastAsia="Calibri" w:cs="Calibri"/>
          <w:noProof w:val="0"/>
          <w:sz w:val="22"/>
          <w:szCs w:val="22"/>
          <w:lang w:val="en-IN"/>
        </w:rPr>
        <w:t xml:space="preserve">ports </w:t>
      </w:r>
      <w:r w:rsidRPr="67B2B331" w:rsidR="0088CC0A">
        <w:rPr>
          <w:rFonts w:ascii="Calibri" w:hAnsi="Calibri" w:eastAsia="Calibri" w:cs="Calibri"/>
          <w:noProof w:val="0"/>
          <w:sz w:val="22"/>
          <w:szCs w:val="22"/>
          <w:lang w:val="en-IN"/>
        </w:rPr>
        <w:t>required</w:t>
      </w:r>
      <w:r w:rsidRPr="67B2B331" w:rsidR="0088CC0A">
        <w:rPr>
          <w:rFonts w:ascii="Calibri" w:hAnsi="Calibri" w:eastAsia="Calibri" w:cs="Calibri"/>
          <w:noProof w:val="0"/>
          <w:sz w:val="22"/>
          <w:szCs w:val="22"/>
          <w:lang w:val="en-IN"/>
        </w:rPr>
        <w:t xml:space="preserve"> to meet the number of replicas</w:t>
      </w:r>
      <w:r w:rsidRPr="67B2B331" w:rsidR="3267C889">
        <w:rPr>
          <w:rFonts w:ascii="Calibri" w:hAnsi="Calibri" w:eastAsia="Calibri" w:cs="Calibri"/>
          <w:noProof w:val="0"/>
          <w:sz w:val="22"/>
          <w:szCs w:val="22"/>
          <w:lang w:val="en-IN"/>
        </w:rPr>
        <w:t>.</w:t>
      </w:r>
      <w:r>
        <w:br/>
      </w:r>
      <w:r>
        <w:br/>
      </w:r>
      <w:r w:rsidRPr="67B2B331" w:rsidR="0117E8CE">
        <w:rPr>
          <w:rFonts w:ascii="Calibri" w:hAnsi="Calibri" w:eastAsia="Calibri" w:cs="Calibri"/>
          <w:noProof w:val="0"/>
          <w:sz w:val="22"/>
          <w:szCs w:val="22"/>
          <w:lang w:val="en-IN"/>
        </w:rPr>
        <w:t xml:space="preserve"> When you upgrade your application. deployment object. Creates a new replica set under the hood. And starts deploying the containers thereafter. At the same time taking down the pods in the old replica set following a rolling update strategy.</w:t>
      </w:r>
      <w:r>
        <w:br/>
      </w:r>
      <w:r>
        <w:br/>
      </w:r>
      <w:r w:rsidRPr="67B2B331" w:rsidR="5E8B7964">
        <w:rPr>
          <w:rFonts w:ascii="Calibri" w:hAnsi="Calibri" w:eastAsia="Calibri" w:cs="Calibri"/>
          <w:b w:val="1"/>
          <w:bCs w:val="1"/>
          <w:noProof w:val="0"/>
          <w:sz w:val="22"/>
          <w:szCs w:val="22"/>
          <w:highlight w:val="yellow"/>
          <w:lang w:val="en-IN"/>
        </w:rPr>
        <w:t xml:space="preserve">Q) </w:t>
      </w:r>
      <w:r w:rsidRPr="67B2B331" w:rsidR="5E8B7964">
        <w:rPr>
          <w:rFonts w:ascii="Calibri" w:hAnsi="Calibri" w:eastAsia="Calibri" w:cs="Calibri"/>
          <w:b w:val="1"/>
          <w:bCs w:val="1"/>
          <w:noProof w:val="0"/>
          <w:sz w:val="22"/>
          <w:szCs w:val="22"/>
          <w:highlight w:val="yellow"/>
          <w:lang w:val="en-IN"/>
        </w:rPr>
        <w:t>kubernetes</w:t>
      </w:r>
      <w:r w:rsidRPr="67B2B331" w:rsidR="5E8B7964">
        <w:rPr>
          <w:rFonts w:ascii="Calibri" w:hAnsi="Calibri" w:eastAsia="Calibri" w:cs="Calibri"/>
          <w:b w:val="1"/>
          <w:bCs w:val="1"/>
          <w:noProof w:val="0"/>
          <w:sz w:val="22"/>
          <w:szCs w:val="22"/>
          <w:highlight w:val="yellow"/>
          <w:lang w:val="en-IN"/>
        </w:rPr>
        <w:t xml:space="preserve"> components version classification?</w:t>
      </w:r>
      <w:r>
        <w:br/>
      </w:r>
      <w:r w:rsidRPr="67B2B331" w:rsidR="0048F288">
        <w:rPr>
          <w:rFonts w:ascii="Calibri" w:hAnsi="Calibri" w:eastAsia="Calibri" w:cs="Calibri"/>
          <w:noProof w:val="0"/>
          <w:sz w:val="22"/>
          <w:szCs w:val="22"/>
          <w:lang w:val="en-IN"/>
        </w:rPr>
        <w:t xml:space="preserve">No </w:t>
      </w:r>
      <w:r w:rsidRPr="67B2B331" w:rsidR="0048F288">
        <w:rPr>
          <w:rFonts w:ascii="Calibri" w:hAnsi="Calibri" w:eastAsia="Calibri" w:cs="Calibri"/>
          <w:noProof w:val="0"/>
          <w:sz w:val="22"/>
          <w:szCs w:val="22"/>
          <w:lang w:val="en-IN"/>
        </w:rPr>
        <w:t>component</w:t>
      </w:r>
      <w:r w:rsidRPr="67B2B331" w:rsidR="0048F288">
        <w:rPr>
          <w:rFonts w:ascii="Calibri" w:hAnsi="Calibri" w:eastAsia="Calibri" w:cs="Calibri"/>
          <w:noProof w:val="0"/>
          <w:sz w:val="22"/>
          <w:szCs w:val="22"/>
          <w:lang w:val="en-IN"/>
        </w:rPr>
        <w:t xml:space="preserve"> should be at a higher version than the </w:t>
      </w:r>
      <w:r w:rsidRPr="67B2B331" w:rsidR="0048F288">
        <w:rPr>
          <w:rFonts w:ascii="Calibri" w:hAnsi="Calibri" w:eastAsia="Calibri" w:cs="Calibri"/>
          <w:noProof w:val="0"/>
          <w:sz w:val="22"/>
          <w:szCs w:val="22"/>
          <w:lang w:val="en-IN"/>
        </w:rPr>
        <w:t>kube</w:t>
      </w:r>
      <w:r w:rsidRPr="67B2B331" w:rsidR="0048F288">
        <w:rPr>
          <w:rFonts w:ascii="Calibri" w:hAnsi="Calibri" w:eastAsia="Calibri" w:cs="Calibri"/>
          <w:noProof w:val="0"/>
          <w:sz w:val="22"/>
          <w:szCs w:val="22"/>
          <w:lang w:val="en-IN"/>
        </w:rPr>
        <w:t>-</w:t>
      </w:r>
      <w:r w:rsidRPr="67B2B331" w:rsidR="0048F288">
        <w:rPr>
          <w:rFonts w:ascii="Calibri" w:hAnsi="Calibri" w:eastAsia="Calibri" w:cs="Calibri"/>
          <w:noProof w:val="0"/>
          <w:sz w:val="22"/>
          <w:szCs w:val="22"/>
          <w:lang w:val="en-IN"/>
        </w:rPr>
        <w:t>api</w:t>
      </w:r>
      <w:r w:rsidRPr="67B2B331" w:rsidR="0048F288">
        <w:rPr>
          <w:rFonts w:ascii="Calibri" w:hAnsi="Calibri" w:eastAsia="Calibri" w:cs="Calibri"/>
          <w:noProof w:val="0"/>
          <w:sz w:val="22"/>
          <w:szCs w:val="22"/>
          <w:lang w:val="en-IN"/>
        </w:rPr>
        <w:t>-server</w:t>
      </w:r>
      <w:r>
        <w:br/>
      </w:r>
      <w:r w:rsidRPr="67B2B331" w:rsidR="43DF5CCD">
        <w:rPr>
          <w:rFonts w:ascii="Calibri" w:hAnsi="Calibri" w:eastAsia="Calibri" w:cs="Calibri"/>
          <w:noProof w:val="0"/>
          <w:sz w:val="22"/>
          <w:szCs w:val="22"/>
          <w:lang w:val="en-IN"/>
        </w:rPr>
        <w:t>- controller manager &amp; scheduler – can be one version lower</w:t>
      </w:r>
    </w:p>
    <w:p w:rsidR="43DF5CCD" w:rsidP="5E7C5C23" w:rsidRDefault="43DF5CCD" w14:paraId="67A74F0A" w14:textId="7D301745">
      <w:pPr>
        <w:pStyle w:val="Normal"/>
        <w:spacing w:before="0" w:beforeAutospacing="off" w:after="0" w:afterAutospacing="off"/>
        <w:ind w:left="0"/>
        <w:rPr>
          <w:rFonts w:ascii="Calibri" w:hAnsi="Calibri" w:eastAsia="Calibri" w:cs="Calibri"/>
          <w:noProof w:val="0"/>
          <w:sz w:val="22"/>
          <w:szCs w:val="22"/>
          <w:lang w:val="en-IN"/>
        </w:rPr>
      </w:pPr>
      <w:r w:rsidRPr="5E7C5C23" w:rsidR="43DF5CCD">
        <w:rPr>
          <w:rFonts w:ascii="Calibri" w:hAnsi="Calibri" w:eastAsia="Calibri" w:cs="Calibri"/>
          <w:noProof w:val="0"/>
          <w:sz w:val="22"/>
          <w:szCs w:val="22"/>
          <w:lang w:val="en-IN"/>
        </w:rPr>
        <w:t xml:space="preserve">- </w:t>
      </w:r>
      <w:r w:rsidRPr="5E7C5C23" w:rsidR="43DF5CCD">
        <w:rPr>
          <w:rFonts w:ascii="Calibri" w:hAnsi="Calibri" w:eastAsia="Calibri" w:cs="Calibri"/>
          <w:noProof w:val="0"/>
          <w:sz w:val="22"/>
          <w:szCs w:val="22"/>
          <w:lang w:val="en-IN"/>
        </w:rPr>
        <w:t>kubelet</w:t>
      </w:r>
      <w:r w:rsidRPr="5E7C5C23" w:rsidR="43DF5CCD">
        <w:rPr>
          <w:rFonts w:ascii="Calibri" w:hAnsi="Calibri" w:eastAsia="Calibri" w:cs="Calibri"/>
          <w:noProof w:val="0"/>
          <w:sz w:val="22"/>
          <w:szCs w:val="22"/>
          <w:lang w:val="en-IN"/>
        </w:rPr>
        <w:t xml:space="preserve"> &amp; </w:t>
      </w:r>
      <w:r w:rsidRPr="5E7C5C23" w:rsidR="43DF5CCD">
        <w:rPr>
          <w:rFonts w:ascii="Calibri" w:hAnsi="Calibri" w:eastAsia="Calibri" w:cs="Calibri"/>
          <w:noProof w:val="0"/>
          <w:sz w:val="22"/>
          <w:szCs w:val="22"/>
          <w:lang w:val="en-IN"/>
        </w:rPr>
        <w:t>kube</w:t>
      </w:r>
      <w:r w:rsidRPr="5E7C5C23" w:rsidR="43DF5CCD">
        <w:rPr>
          <w:rFonts w:ascii="Calibri" w:hAnsi="Calibri" w:eastAsia="Calibri" w:cs="Calibri"/>
          <w:noProof w:val="0"/>
          <w:sz w:val="22"/>
          <w:szCs w:val="22"/>
          <w:lang w:val="en-IN"/>
        </w:rPr>
        <w:t>-proxy – can be 2 versions lower</w:t>
      </w:r>
    </w:p>
    <w:p w:rsidR="14B578C6" w:rsidP="67B2B331" w:rsidRDefault="14B578C6" w14:paraId="407C5D20" w14:textId="0ADBE183">
      <w:pPr>
        <w:pStyle w:val="Normal"/>
        <w:spacing w:before="0" w:beforeAutospacing="off" w:after="0" w:afterAutospacing="off"/>
        <w:ind w:left="0"/>
        <w:rPr>
          <w:rFonts w:ascii="Calibri" w:hAnsi="Calibri" w:eastAsia="Calibri" w:cs="Calibri"/>
          <w:noProof w:val="0"/>
          <w:sz w:val="22"/>
          <w:szCs w:val="22"/>
          <w:lang w:val="en-IN"/>
        </w:rPr>
      </w:pPr>
      <w:r w:rsidRPr="67B2B331" w:rsidR="14B578C6">
        <w:rPr>
          <w:rFonts w:ascii="Calibri" w:hAnsi="Calibri" w:eastAsia="Calibri" w:cs="Calibri"/>
          <w:noProof w:val="0"/>
          <w:sz w:val="22"/>
          <w:szCs w:val="22"/>
          <w:lang w:val="en-IN"/>
        </w:rPr>
        <w:t>-</w:t>
      </w:r>
      <w:r w:rsidRPr="67B2B331" w:rsidR="14B578C6">
        <w:rPr>
          <w:rFonts w:ascii="Calibri" w:hAnsi="Calibri" w:eastAsia="Calibri" w:cs="Calibri"/>
          <w:noProof w:val="0"/>
          <w:sz w:val="22"/>
          <w:szCs w:val="22"/>
          <w:lang w:val="en-IN"/>
        </w:rPr>
        <w:t>kubectl</w:t>
      </w:r>
      <w:r w:rsidRPr="67B2B331" w:rsidR="14B578C6">
        <w:rPr>
          <w:rFonts w:ascii="Calibri" w:hAnsi="Calibri" w:eastAsia="Calibri" w:cs="Calibri"/>
          <w:noProof w:val="0"/>
          <w:sz w:val="22"/>
          <w:szCs w:val="22"/>
          <w:lang w:val="en-IN"/>
        </w:rPr>
        <w:t xml:space="preserve"> ----&gt; + or – 1 or = to </w:t>
      </w:r>
      <w:r w:rsidRPr="67B2B331" w:rsidR="14B578C6">
        <w:rPr>
          <w:rFonts w:ascii="Calibri" w:hAnsi="Calibri" w:eastAsia="Calibri" w:cs="Calibri"/>
          <w:noProof w:val="0"/>
          <w:sz w:val="22"/>
          <w:szCs w:val="22"/>
          <w:lang w:val="en-IN"/>
        </w:rPr>
        <w:t>kube-apiserver</w:t>
      </w:r>
      <w:r w:rsidRPr="67B2B331" w:rsidR="14B578C6">
        <w:rPr>
          <w:rFonts w:ascii="Calibri" w:hAnsi="Calibri" w:eastAsia="Calibri" w:cs="Calibri"/>
          <w:noProof w:val="0"/>
          <w:sz w:val="22"/>
          <w:szCs w:val="22"/>
          <w:lang w:val="en-IN"/>
        </w:rPr>
        <w:t xml:space="preserve"> version ex: if </w:t>
      </w:r>
      <w:r w:rsidRPr="67B2B331" w:rsidR="14B578C6">
        <w:rPr>
          <w:rFonts w:ascii="Calibri" w:hAnsi="Calibri" w:eastAsia="Calibri" w:cs="Calibri"/>
          <w:noProof w:val="0"/>
          <w:sz w:val="22"/>
          <w:szCs w:val="22"/>
          <w:lang w:val="en-IN"/>
        </w:rPr>
        <w:t>api</w:t>
      </w:r>
      <w:r w:rsidRPr="67B2B331" w:rsidR="14B578C6">
        <w:rPr>
          <w:rFonts w:ascii="Calibri" w:hAnsi="Calibri" w:eastAsia="Calibri" w:cs="Calibri"/>
          <w:noProof w:val="0"/>
          <w:sz w:val="22"/>
          <w:szCs w:val="22"/>
          <w:lang w:val="en-IN"/>
        </w:rPr>
        <w:t xml:space="preserve"> server is 1.30 then </w:t>
      </w:r>
      <w:r w:rsidRPr="67B2B331" w:rsidR="14B578C6">
        <w:rPr>
          <w:rFonts w:ascii="Calibri" w:hAnsi="Calibri" w:eastAsia="Calibri" w:cs="Calibri"/>
          <w:noProof w:val="0"/>
          <w:sz w:val="22"/>
          <w:szCs w:val="22"/>
          <w:lang w:val="en-IN"/>
        </w:rPr>
        <w:t>kubectl</w:t>
      </w:r>
      <w:r w:rsidRPr="67B2B331" w:rsidR="14B578C6">
        <w:rPr>
          <w:rFonts w:ascii="Calibri" w:hAnsi="Calibri" w:eastAsia="Calibri" w:cs="Calibri"/>
          <w:noProof w:val="0"/>
          <w:sz w:val="22"/>
          <w:szCs w:val="22"/>
          <w:lang w:val="en-IN"/>
        </w:rPr>
        <w:t xml:space="preserve"> can be at 1.31 or 1.30 or 1</w:t>
      </w:r>
      <w:r w:rsidRPr="67B2B331" w:rsidR="1B2DABE6">
        <w:rPr>
          <w:rFonts w:ascii="Calibri" w:hAnsi="Calibri" w:eastAsia="Calibri" w:cs="Calibri"/>
          <w:noProof w:val="0"/>
          <w:sz w:val="22"/>
          <w:szCs w:val="22"/>
          <w:lang w:val="en-IN"/>
        </w:rPr>
        <w:t>29</w:t>
      </w:r>
      <w:r>
        <w:br/>
      </w:r>
      <w:r>
        <w:br/>
      </w:r>
    </w:p>
    <w:p w:rsidR="14B578C6" w:rsidP="67B2B331" w:rsidRDefault="14B578C6" w14:paraId="1ED785C5" w14:textId="421E1499">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26639B6A" w14:textId="51525570">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29FAE31C" w14:textId="7512EC50">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0C1FC4BE" w14:textId="0DD05DEA">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3E3C07CE" w14:textId="238C00AD">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338CCC8F" w14:textId="29144AF3">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68D132F4" w14:textId="7EBB50D5">
      <w:pPr>
        <w:pStyle w:val="Normal"/>
        <w:spacing w:before="0" w:beforeAutospacing="off" w:after="0" w:afterAutospacing="off"/>
        <w:ind w:left="0"/>
        <w:rPr>
          <w:rFonts w:ascii="Calibri" w:hAnsi="Calibri" w:eastAsia="Calibri" w:cs="Calibri"/>
          <w:noProof w:val="0"/>
          <w:sz w:val="22"/>
          <w:szCs w:val="22"/>
          <w:lang w:val="en-IN"/>
        </w:rPr>
      </w:pPr>
    </w:p>
    <w:p w:rsidR="14B578C6" w:rsidP="67B2B331" w:rsidRDefault="14B578C6" w14:paraId="00DE386C" w14:textId="20F67537">
      <w:pPr>
        <w:pStyle w:val="Normal"/>
        <w:spacing w:before="0" w:beforeAutospacing="off" w:after="0" w:afterAutospacing="off"/>
        <w:ind w:left="0"/>
        <w:rPr>
          <w:rFonts w:ascii="Calibri" w:hAnsi="Calibri" w:eastAsia="Calibri" w:cs="Calibri"/>
          <w:noProof w:val="0"/>
          <w:sz w:val="22"/>
          <w:szCs w:val="22"/>
          <w:lang w:val="en-IN"/>
        </w:rPr>
      </w:pPr>
    </w:p>
    <w:p w:rsidR="14B578C6" w:rsidP="5E7C5C23" w:rsidRDefault="14B578C6" w14:paraId="3D00334B" w14:textId="36AB0D68">
      <w:pPr>
        <w:pStyle w:val="Normal"/>
        <w:spacing w:before="0" w:beforeAutospacing="off" w:after="0" w:afterAutospacing="off"/>
        <w:ind w:left="0"/>
      </w:pPr>
      <w:r>
        <w:br/>
      </w:r>
    </w:p>
    <w:p w:rsidR="14B578C6" w:rsidP="67B2B331" w:rsidRDefault="14B578C6" w14:paraId="4A1B979D" w14:textId="6868EA72">
      <w:pPr>
        <w:pStyle w:val="Normal"/>
        <w:spacing w:before="240" w:beforeAutospacing="off" w:after="240" w:afterAutospacing="off"/>
        <w:ind/>
        <w:rPr>
          <w:rFonts w:ascii="Calibri" w:hAnsi="Calibri" w:eastAsia="Calibri" w:cs="Calibri"/>
          <w:noProof w:val="0"/>
          <w:sz w:val="22"/>
          <w:szCs w:val="22"/>
          <w:lang w:val="en-IN"/>
        </w:rPr>
      </w:pPr>
      <w:r w:rsidRPr="67B2B331" w:rsidR="2EB9C9AF">
        <w:rPr>
          <w:rFonts w:ascii="Calibri" w:hAnsi="Calibri" w:eastAsia="Calibri" w:cs="Calibri"/>
          <w:b w:val="1"/>
          <w:bCs w:val="1"/>
          <w:noProof w:val="0"/>
          <w:color w:val="FFFFFF" w:themeColor="background1" w:themeTint="FF" w:themeShade="FF"/>
          <w:sz w:val="22"/>
          <w:szCs w:val="22"/>
          <w:highlight w:val="black"/>
          <w:lang w:val="en-IN"/>
        </w:rPr>
        <w:t xml:space="preserve">Q) How </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worker nodes</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 xml:space="preserve"> are</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 xml:space="preserve"> ad</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 xml:space="preserve">ded to the </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ek</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s</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 xml:space="preserve"> cluste</w:t>
      </w:r>
      <w:r w:rsidRPr="67B2B331" w:rsidR="2EB9C9AF">
        <w:rPr>
          <w:rFonts w:ascii="Calibri" w:hAnsi="Calibri" w:eastAsia="Calibri" w:cs="Calibri"/>
          <w:b w:val="1"/>
          <w:bCs w:val="1"/>
          <w:noProof w:val="0"/>
          <w:color w:val="FFFFFF" w:themeColor="background1" w:themeTint="FF" w:themeShade="FF"/>
          <w:sz w:val="22"/>
          <w:szCs w:val="22"/>
          <w:highlight w:val="black"/>
          <w:lang w:val="en-IN"/>
        </w:rPr>
        <w:t>r ?</w:t>
      </w:r>
      <w:r>
        <w:br/>
      </w:r>
      <w:r w:rsidRPr="67B2B331" w:rsidR="566B64C8">
        <w:rPr>
          <w:rFonts w:ascii="Calibri" w:hAnsi="Calibri" w:eastAsia="Calibri" w:cs="Calibri"/>
          <w:noProof w:val="0"/>
          <w:sz w:val="22"/>
          <w:szCs w:val="22"/>
          <w:lang w:val="en-IN"/>
        </w:rPr>
        <w:t xml:space="preserve">When ASG launches an </w:t>
      </w:r>
      <w:r w:rsidRPr="67B2B331" w:rsidR="566B64C8">
        <w:rPr>
          <w:rFonts w:ascii="Calibri" w:hAnsi="Calibri" w:eastAsia="Calibri" w:cs="Calibri"/>
          <w:noProof w:val="0"/>
          <w:sz w:val="22"/>
          <w:szCs w:val="22"/>
          <w:lang w:val="en-IN"/>
        </w:rPr>
        <w:t>eks</w:t>
      </w:r>
      <w:r w:rsidRPr="67B2B331" w:rsidR="566B64C8">
        <w:rPr>
          <w:rFonts w:ascii="Calibri" w:hAnsi="Calibri" w:eastAsia="Calibri" w:cs="Calibri"/>
          <w:noProof w:val="0"/>
          <w:sz w:val="22"/>
          <w:szCs w:val="22"/>
          <w:lang w:val="en-IN"/>
        </w:rPr>
        <w:t xml:space="preserve"> worker node. The ASG launch template has a bootstrap script that will be passed in the user data of the </w:t>
      </w:r>
      <w:r w:rsidRPr="67B2B331" w:rsidR="4CC6EE07">
        <w:rPr>
          <w:rFonts w:ascii="Calibri" w:hAnsi="Calibri" w:eastAsia="Calibri" w:cs="Calibri"/>
          <w:noProof w:val="0"/>
          <w:sz w:val="22"/>
          <w:szCs w:val="22"/>
          <w:lang w:val="en-IN"/>
        </w:rPr>
        <w:t xml:space="preserve">ASG launch template. This bootstrap script </w:t>
      </w:r>
      <w:r w:rsidRPr="67B2B331" w:rsidR="4CC6EE07">
        <w:rPr>
          <w:rFonts w:ascii="Calibri" w:hAnsi="Calibri" w:eastAsia="Calibri" w:cs="Calibri"/>
          <w:noProof w:val="0"/>
          <w:sz w:val="22"/>
          <w:szCs w:val="22"/>
          <w:lang w:val="en-IN"/>
        </w:rPr>
        <w:t>help</w:t>
      </w:r>
      <w:r w:rsidRPr="67B2B331" w:rsidR="4CC6EE07">
        <w:rPr>
          <w:rFonts w:ascii="Calibri" w:hAnsi="Calibri" w:eastAsia="Calibri" w:cs="Calibri"/>
          <w:noProof w:val="0"/>
          <w:sz w:val="22"/>
          <w:szCs w:val="22"/>
          <w:lang w:val="en-IN"/>
        </w:rPr>
        <w:t xml:space="preserve"> the worker nodes to join the </w:t>
      </w:r>
      <w:r w:rsidRPr="67B2B331" w:rsidR="4CC6EE07">
        <w:rPr>
          <w:rFonts w:ascii="Calibri" w:hAnsi="Calibri" w:eastAsia="Calibri" w:cs="Calibri"/>
          <w:noProof w:val="0"/>
          <w:sz w:val="22"/>
          <w:szCs w:val="22"/>
          <w:lang w:val="en-IN"/>
        </w:rPr>
        <w:t>eks</w:t>
      </w:r>
      <w:r w:rsidRPr="67B2B331" w:rsidR="4CC6EE07">
        <w:rPr>
          <w:rFonts w:ascii="Calibri" w:hAnsi="Calibri" w:eastAsia="Calibri" w:cs="Calibri"/>
          <w:noProof w:val="0"/>
          <w:sz w:val="22"/>
          <w:szCs w:val="22"/>
          <w:lang w:val="en-IN"/>
        </w:rPr>
        <w:t xml:space="preserve"> cluster</w:t>
      </w:r>
      <w:r w:rsidRPr="67B2B331" w:rsidR="14DD9D5D">
        <w:rPr>
          <w:rFonts w:ascii="Calibri" w:hAnsi="Calibri" w:eastAsia="Calibri" w:cs="Calibri"/>
          <w:noProof w:val="0"/>
          <w:sz w:val="22"/>
          <w:szCs w:val="22"/>
          <w:lang w:val="en-IN"/>
        </w:rPr>
        <w:t>.</w:t>
      </w:r>
      <w:r>
        <w:br/>
      </w:r>
      <w:r>
        <w:br/>
      </w:r>
      <w:r w:rsidR="6C95BFCB">
        <w:drawing>
          <wp:inline wp14:editId="61C2DE3A" wp14:anchorId="5FED0D83">
            <wp:extent cx="4245913" cy="3163745"/>
            <wp:effectExtent l="9525" t="9525" r="9525" b="9525"/>
            <wp:docPr id="4038469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3846945" name=""/>
                    <pic:cNvPicPr/>
                  </pic:nvPicPr>
                  <pic:blipFill>
                    <a:blip xmlns:r="http://schemas.openxmlformats.org/officeDocument/2006/relationships" r:embed="rId318079840">
                      <a:extLst>
                        <a:ext uri="{28A0092B-C50C-407E-A947-70E740481C1C}">
                          <a14:useLocalDpi xmlns:a14="http://schemas.microsoft.com/office/drawing/2010/main"/>
                        </a:ext>
                      </a:extLst>
                    </a:blip>
                    <a:stretch>
                      <a:fillRect/>
                    </a:stretch>
                  </pic:blipFill>
                  <pic:spPr>
                    <a:xfrm rot="0">
                      <a:off x="0" y="0"/>
                      <a:ext cx="4245913" cy="3163745"/>
                    </a:xfrm>
                    <a:prstGeom prst="rect">
                      <a:avLst/>
                    </a:prstGeom>
                    <a:ln w="9525">
                      <a:solidFill>
                        <a:srgbClr val="0070c0"/>
                      </a:solidFill>
                      <a:prstDash val="solid"/>
                    </a:ln>
                  </pic:spPr>
                </pic:pic>
              </a:graphicData>
            </a:graphic>
          </wp:inline>
        </w:drawing>
      </w:r>
      <w:r>
        <w:br/>
      </w:r>
      <w:r w:rsidRPr="67B2B331" w:rsidR="606EEF53">
        <w:rPr>
          <w:rFonts w:ascii="Calibri" w:hAnsi="Calibri" w:eastAsia="Calibri" w:cs="Calibri"/>
          <w:noProof w:val="0"/>
          <w:sz w:val="22"/>
          <w:szCs w:val="22"/>
          <w:lang w:val="en-IN"/>
        </w:rPr>
        <w:t>This script:</w:t>
      </w:r>
    </w:p>
    <w:p w:rsidR="14B578C6" w:rsidP="67B2B331" w:rsidRDefault="14B578C6" w14:paraId="7D05363B" w14:textId="7B5AC179">
      <w:pPr>
        <w:pStyle w:val="ListParagraph"/>
        <w:numPr>
          <w:ilvl w:val="0"/>
          <w:numId w:val="31"/>
        </w:numPr>
        <w:spacing w:before="240" w:beforeAutospacing="off" w:after="240" w:afterAutospacing="off"/>
        <w:ind/>
        <w:rPr>
          <w:rFonts w:ascii="Calibri" w:hAnsi="Calibri" w:eastAsia="Calibri" w:cs="Calibri"/>
          <w:noProof w:val="0"/>
          <w:sz w:val="22"/>
          <w:szCs w:val="22"/>
          <w:lang w:val="en-IN"/>
        </w:rPr>
      </w:pPr>
      <w:r w:rsidRPr="67B2B331" w:rsidR="606EEF53">
        <w:rPr>
          <w:rFonts w:ascii="Calibri" w:hAnsi="Calibri" w:eastAsia="Calibri" w:cs="Calibri"/>
          <w:noProof w:val="0"/>
          <w:sz w:val="22"/>
          <w:szCs w:val="22"/>
          <w:lang w:val="en-IN"/>
        </w:rPr>
        <w:t xml:space="preserve">Connects to the EKS control plane (via </w:t>
      </w:r>
      <w:r w:rsidRPr="67B2B331" w:rsidR="606EEF53">
        <w:rPr>
          <w:rFonts w:ascii="Consolas" w:hAnsi="Consolas" w:eastAsia="Consolas" w:cs="Consolas"/>
          <w:noProof w:val="0"/>
          <w:sz w:val="22"/>
          <w:szCs w:val="22"/>
          <w:lang w:val="en-IN"/>
        </w:rPr>
        <w:t>kubelet</w:t>
      </w:r>
      <w:r w:rsidRPr="67B2B331" w:rsidR="606EEF53">
        <w:rPr>
          <w:rFonts w:ascii="Calibri" w:hAnsi="Calibri" w:eastAsia="Calibri" w:cs="Calibri"/>
          <w:noProof w:val="0"/>
          <w:sz w:val="22"/>
          <w:szCs w:val="22"/>
          <w:lang w:val="en-IN"/>
        </w:rPr>
        <w:t>)</w:t>
      </w:r>
    </w:p>
    <w:p w:rsidR="14B578C6" w:rsidP="67B2B331" w:rsidRDefault="14B578C6" w14:paraId="4448160C" w14:textId="7DEDADE3">
      <w:pPr>
        <w:pStyle w:val="ListParagraph"/>
        <w:numPr>
          <w:ilvl w:val="0"/>
          <w:numId w:val="31"/>
        </w:numPr>
        <w:spacing w:before="240" w:beforeAutospacing="off" w:after="240" w:afterAutospacing="off"/>
        <w:ind/>
        <w:rPr>
          <w:rFonts w:ascii="Calibri" w:hAnsi="Calibri" w:eastAsia="Calibri" w:cs="Calibri"/>
          <w:noProof w:val="0"/>
          <w:sz w:val="22"/>
          <w:szCs w:val="22"/>
          <w:lang w:val="en-IN"/>
        </w:rPr>
      </w:pPr>
      <w:r w:rsidRPr="67B2B331" w:rsidR="606EEF53">
        <w:rPr>
          <w:rFonts w:ascii="Calibri" w:hAnsi="Calibri" w:eastAsia="Calibri" w:cs="Calibri"/>
          <w:noProof w:val="0"/>
          <w:sz w:val="22"/>
          <w:szCs w:val="22"/>
          <w:lang w:val="en-IN"/>
        </w:rPr>
        <w:t>Registers the new node with the cluster</w:t>
      </w:r>
    </w:p>
    <w:p w:rsidR="14B578C6" w:rsidP="67B2B331" w:rsidRDefault="14B578C6" w14:paraId="0A9E2F32" w14:textId="1CCBEF69">
      <w:pPr>
        <w:pStyle w:val="ListParagraph"/>
        <w:numPr>
          <w:ilvl w:val="0"/>
          <w:numId w:val="31"/>
        </w:numPr>
        <w:spacing w:before="240" w:beforeAutospacing="off" w:after="240" w:afterAutospacing="off"/>
        <w:ind/>
        <w:rPr>
          <w:rFonts w:ascii="Calibri" w:hAnsi="Calibri" w:eastAsia="Calibri" w:cs="Calibri"/>
          <w:noProof w:val="0"/>
          <w:sz w:val="22"/>
          <w:szCs w:val="22"/>
          <w:lang w:val="en-IN"/>
        </w:rPr>
      </w:pPr>
      <w:r w:rsidRPr="67B2B331" w:rsidR="606EEF53">
        <w:rPr>
          <w:rFonts w:ascii="Calibri" w:hAnsi="Calibri" w:eastAsia="Calibri" w:cs="Calibri"/>
          <w:noProof w:val="0"/>
          <w:sz w:val="22"/>
          <w:szCs w:val="22"/>
          <w:lang w:val="en-IN"/>
        </w:rPr>
        <w:t xml:space="preserve">Uses the </w:t>
      </w:r>
      <w:r w:rsidRPr="67B2B331" w:rsidR="606EEF53">
        <w:rPr>
          <w:rFonts w:ascii="Calibri" w:hAnsi="Calibri" w:eastAsia="Calibri" w:cs="Calibri"/>
          <w:b w:val="1"/>
          <w:bCs w:val="1"/>
          <w:noProof w:val="0"/>
          <w:sz w:val="22"/>
          <w:szCs w:val="22"/>
          <w:lang w:val="en-IN"/>
        </w:rPr>
        <w:t>IAM Role</w:t>
      </w:r>
      <w:r w:rsidRPr="67B2B331" w:rsidR="606EEF53">
        <w:rPr>
          <w:rFonts w:ascii="Calibri" w:hAnsi="Calibri" w:eastAsia="Calibri" w:cs="Calibri"/>
          <w:noProof w:val="0"/>
          <w:sz w:val="22"/>
          <w:szCs w:val="22"/>
          <w:lang w:val="en-IN"/>
        </w:rPr>
        <w:t xml:space="preserve"> to get </w:t>
      </w:r>
      <w:r w:rsidRPr="67B2B331" w:rsidR="606EEF53">
        <w:rPr>
          <w:rFonts w:ascii="Consolas" w:hAnsi="Consolas" w:eastAsia="Consolas" w:cs="Consolas"/>
          <w:noProof w:val="0"/>
          <w:sz w:val="22"/>
          <w:szCs w:val="22"/>
          <w:lang w:val="en-IN"/>
        </w:rPr>
        <w:t>sts:AssumeRole</w:t>
      </w:r>
      <w:r w:rsidRPr="67B2B331" w:rsidR="606EEF53">
        <w:rPr>
          <w:rFonts w:ascii="Calibri" w:hAnsi="Calibri" w:eastAsia="Calibri" w:cs="Calibri"/>
          <w:noProof w:val="0"/>
          <w:sz w:val="22"/>
          <w:szCs w:val="22"/>
          <w:lang w:val="en-IN"/>
        </w:rPr>
        <w:t xml:space="preserve"> permissions</w:t>
      </w:r>
    </w:p>
    <w:p w:rsidR="14B578C6" w:rsidP="5E7C5C23" w:rsidRDefault="14B578C6" w14:paraId="29481538" w14:textId="1B068F1C">
      <w:pPr>
        <w:pStyle w:val="Normal"/>
        <w:spacing w:before="0" w:beforeAutospacing="off" w:after="0" w:afterAutospacing="off"/>
        <w:ind w:left="0"/>
        <w:rPr>
          <w:rFonts w:ascii="Calibri" w:hAnsi="Calibri" w:eastAsia="Calibri" w:cs="Calibri"/>
          <w:noProof w:val="0"/>
          <w:sz w:val="22"/>
          <w:szCs w:val="22"/>
          <w:lang w:val="en-IN"/>
        </w:rPr>
      </w:pPr>
    </w:p>
    <w:sectPr>
      <w:pgSz w:w="12240" w:h="15840" w:orient="portrait"/>
      <w:pgMar w:top="720" w:right="720" w:bottom="720" w:left="720" w:header="720" w:footer="720" w:gutter="0"/>
      <w:cols w:space="720"/>
      <w:docGrid w:linePitch="360"/>
      <w:headerReference w:type="default" r:id="R7ee4218d83a94ffb"/>
      <w:footerReference w:type="default" r:id="Ra493cb27122a415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77016AF" w:rsidTr="477016AF" w14:paraId="033B3C96">
      <w:trPr>
        <w:trHeight w:val="300"/>
      </w:trPr>
      <w:tc>
        <w:tcPr>
          <w:tcW w:w="3600" w:type="dxa"/>
          <w:tcMar/>
        </w:tcPr>
        <w:p w:rsidR="477016AF" w:rsidP="477016AF" w:rsidRDefault="477016AF" w14:paraId="37F04A24" w14:textId="1C2E9C52">
          <w:pPr>
            <w:pStyle w:val="Header"/>
            <w:bidi w:val="0"/>
            <w:ind w:left="-115"/>
            <w:jc w:val="left"/>
          </w:pPr>
        </w:p>
      </w:tc>
      <w:tc>
        <w:tcPr>
          <w:tcW w:w="3600" w:type="dxa"/>
          <w:tcMar/>
        </w:tcPr>
        <w:p w:rsidR="477016AF" w:rsidP="477016AF" w:rsidRDefault="477016AF" w14:paraId="516814EE" w14:textId="4C542A4E">
          <w:pPr>
            <w:pStyle w:val="Header"/>
            <w:bidi w:val="0"/>
            <w:jc w:val="center"/>
          </w:pPr>
        </w:p>
      </w:tc>
      <w:tc>
        <w:tcPr>
          <w:tcW w:w="3600" w:type="dxa"/>
          <w:tcMar/>
        </w:tcPr>
        <w:p w:rsidR="477016AF" w:rsidP="477016AF" w:rsidRDefault="477016AF" w14:paraId="1984382E" w14:textId="661DC579">
          <w:pPr>
            <w:pStyle w:val="Header"/>
            <w:bidi w:val="0"/>
            <w:ind w:right="-115"/>
            <w:jc w:val="right"/>
          </w:pPr>
        </w:p>
      </w:tc>
    </w:tr>
  </w:tbl>
  <w:p w:rsidR="477016AF" w:rsidP="477016AF" w:rsidRDefault="477016AF" w14:paraId="3B2014E0" w14:textId="7DD872E8">
    <w:pPr>
      <w:pStyle w:val="Footer"/>
      <w:bidi w:val="0"/>
    </w:pPr>
  </w:p>
</w:ft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77016AF" w:rsidTr="477016AF" w14:paraId="1D3FEC9D">
      <w:trPr>
        <w:trHeight w:val="300"/>
      </w:trPr>
      <w:tc>
        <w:tcPr>
          <w:tcW w:w="3600" w:type="dxa"/>
          <w:tcMar/>
        </w:tcPr>
        <w:p w:rsidR="477016AF" w:rsidP="477016AF" w:rsidRDefault="477016AF" w14:paraId="737B5481" w14:textId="1EE7F3E2">
          <w:pPr>
            <w:pStyle w:val="Header"/>
            <w:bidi w:val="0"/>
            <w:ind w:left="-115"/>
            <w:jc w:val="left"/>
          </w:pPr>
        </w:p>
      </w:tc>
      <w:tc>
        <w:tcPr>
          <w:tcW w:w="3600" w:type="dxa"/>
          <w:tcMar/>
        </w:tcPr>
        <w:p w:rsidR="477016AF" w:rsidP="477016AF" w:rsidRDefault="477016AF" w14:paraId="44890C59" w14:textId="44DD18ED">
          <w:pPr>
            <w:pStyle w:val="Header"/>
            <w:bidi w:val="0"/>
            <w:jc w:val="center"/>
          </w:pPr>
        </w:p>
      </w:tc>
      <w:tc>
        <w:tcPr>
          <w:tcW w:w="3600" w:type="dxa"/>
          <w:tcMar/>
        </w:tcPr>
        <w:p w:rsidR="477016AF" w:rsidP="477016AF" w:rsidRDefault="477016AF" w14:paraId="7E569D02" w14:textId="5ACE5F3F">
          <w:pPr>
            <w:pStyle w:val="Header"/>
            <w:bidi w:val="0"/>
            <w:ind w:right="-115"/>
            <w:jc w:val="right"/>
          </w:pPr>
        </w:p>
      </w:tc>
    </w:tr>
  </w:tbl>
  <w:p w:rsidR="477016AF" w:rsidP="477016AF" w:rsidRDefault="477016AF" w14:paraId="4D104DE0" w14:textId="3A844B1F">
    <w:pPr>
      <w:pStyle w:val="Header"/>
      <w:bidi w:val="0"/>
    </w:pPr>
  </w:p>
</w:hdr>
</file>

<file path=word/numbering.xml><?xml version="1.0" encoding="utf-8"?>
<w:numbering xmlns:w="http://schemas.openxmlformats.org/wordprocessingml/2006/main">
  <w:abstractNum xmlns:w="http://schemas.openxmlformats.org/wordprocessingml/2006/main" w:abstractNumId="31">
    <w:nsid w:val="af7a9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b5838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04204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73ee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7088c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f09de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469c618"/>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27448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f7a1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82ed0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6533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a3480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4badc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47674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786c1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e0ded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00631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7054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ffd5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a465c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72bb2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fe57f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5e06b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8a29a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1c821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6b6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104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ab5b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f0f0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cac583f"/>
    <w:multiLevelType xmlns:w="http://schemas.openxmlformats.org/wordprocessingml/2006/main" w:val="hybridMultilevel"/>
    <w:lvl xmlns:w="http://schemas.openxmlformats.org/wordprocessingml/2006/main" w:ilvl="0">
      <w:start w:val="1"/>
      <w:numFmt w:val="bullet"/>
      <w:lvlText w:val="-"/>
      <w:lvlJc w:val="left"/>
      <w:pPr>
        <w:ind w:left="1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e08da5e"/>
    <w:multiLevelType xmlns:w="http://schemas.openxmlformats.org/wordprocessingml/2006/main" w:val="hybridMultilevel"/>
    <w:lvl xmlns:w="http://schemas.openxmlformats.org/wordprocessingml/2006/main" w:ilvl="0">
      <w:start w:val="1"/>
      <w:numFmt w:val="bullet"/>
      <w:lvlText w:val="•"/>
      <w:lvlJc w:val="left"/>
      <w:pPr>
        <w:ind w:left="778"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A8DE6B"/>
    <w:rsid w:val="00297B34"/>
    <w:rsid w:val="002C1B52"/>
    <w:rsid w:val="0048F288"/>
    <w:rsid w:val="0088CC0A"/>
    <w:rsid w:val="00E9B4B9"/>
    <w:rsid w:val="00EC48FB"/>
    <w:rsid w:val="0117E8CE"/>
    <w:rsid w:val="01666B2E"/>
    <w:rsid w:val="01831B9B"/>
    <w:rsid w:val="01E41027"/>
    <w:rsid w:val="0270B688"/>
    <w:rsid w:val="02CAE13F"/>
    <w:rsid w:val="035CA262"/>
    <w:rsid w:val="055221A1"/>
    <w:rsid w:val="055221A1"/>
    <w:rsid w:val="05531D52"/>
    <w:rsid w:val="05B237E6"/>
    <w:rsid w:val="061A1DE4"/>
    <w:rsid w:val="06283FEA"/>
    <w:rsid w:val="06388EEA"/>
    <w:rsid w:val="0643D1CB"/>
    <w:rsid w:val="065DF4AD"/>
    <w:rsid w:val="065DF4AD"/>
    <w:rsid w:val="0666B8BA"/>
    <w:rsid w:val="071EE5FF"/>
    <w:rsid w:val="07B8CC67"/>
    <w:rsid w:val="07F937B8"/>
    <w:rsid w:val="082DEC34"/>
    <w:rsid w:val="083F1514"/>
    <w:rsid w:val="0869B38A"/>
    <w:rsid w:val="08BC4495"/>
    <w:rsid w:val="08BC6701"/>
    <w:rsid w:val="090915D6"/>
    <w:rsid w:val="09B85D01"/>
    <w:rsid w:val="09CE2A10"/>
    <w:rsid w:val="0A93F59C"/>
    <w:rsid w:val="0A93F59C"/>
    <w:rsid w:val="0AAA7B65"/>
    <w:rsid w:val="0AB8777E"/>
    <w:rsid w:val="0ADA3A00"/>
    <w:rsid w:val="0ADCEDE4"/>
    <w:rsid w:val="0ADF0A51"/>
    <w:rsid w:val="0B6B7580"/>
    <w:rsid w:val="0B6EE6DC"/>
    <w:rsid w:val="0B99CF2D"/>
    <w:rsid w:val="0C80FB1F"/>
    <w:rsid w:val="0C97E853"/>
    <w:rsid w:val="0CAB8CA9"/>
    <w:rsid w:val="0CD73CBC"/>
    <w:rsid w:val="0CE86B8C"/>
    <w:rsid w:val="0D489438"/>
    <w:rsid w:val="0D582F81"/>
    <w:rsid w:val="0E8AA90A"/>
    <w:rsid w:val="0EA646FF"/>
    <w:rsid w:val="0EFC329F"/>
    <w:rsid w:val="10070212"/>
    <w:rsid w:val="1020F2BD"/>
    <w:rsid w:val="1098C55C"/>
    <w:rsid w:val="1098C55C"/>
    <w:rsid w:val="10E6AA31"/>
    <w:rsid w:val="11385D27"/>
    <w:rsid w:val="115C7729"/>
    <w:rsid w:val="118A856E"/>
    <w:rsid w:val="123B19BF"/>
    <w:rsid w:val="123B19BF"/>
    <w:rsid w:val="1290A28F"/>
    <w:rsid w:val="12F4013B"/>
    <w:rsid w:val="13741331"/>
    <w:rsid w:val="137D715A"/>
    <w:rsid w:val="13D1F833"/>
    <w:rsid w:val="149A46D0"/>
    <w:rsid w:val="149EF0A9"/>
    <w:rsid w:val="14AE509E"/>
    <w:rsid w:val="14B578C6"/>
    <w:rsid w:val="14DD9D5D"/>
    <w:rsid w:val="15790571"/>
    <w:rsid w:val="15B9DC67"/>
    <w:rsid w:val="161BA0BF"/>
    <w:rsid w:val="16A0EB40"/>
    <w:rsid w:val="16B08A40"/>
    <w:rsid w:val="177430F5"/>
    <w:rsid w:val="178B0A63"/>
    <w:rsid w:val="178B0A63"/>
    <w:rsid w:val="17B241FF"/>
    <w:rsid w:val="17E23530"/>
    <w:rsid w:val="180119D8"/>
    <w:rsid w:val="18056960"/>
    <w:rsid w:val="18191616"/>
    <w:rsid w:val="18334879"/>
    <w:rsid w:val="184FA82E"/>
    <w:rsid w:val="18AF1E64"/>
    <w:rsid w:val="19DE6B23"/>
    <w:rsid w:val="19E9118B"/>
    <w:rsid w:val="1A1DD64E"/>
    <w:rsid w:val="1AF8452E"/>
    <w:rsid w:val="1B2DABE6"/>
    <w:rsid w:val="1B811966"/>
    <w:rsid w:val="1BC4B3AC"/>
    <w:rsid w:val="1BCA1AA9"/>
    <w:rsid w:val="1C13EA63"/>
    <w:rsid w:val="1C476D44"/>
    <w:rsid w:val="1CB232EE"/>
    <w:rsid w:val="1CD7BF20"/>
    <w:rsid w:val="1D4BEE2F"/>
    <w:rsid w:val="1D99010C"/>
    <w:rsid w:val="1E01DB4E"/>
    <w:rsid w:val="1E06E106"/>
    <w:rsid w:val="1E64BAFA"/>
    <w:rsid w:val="1ECF8FE5"/>
    <w:rsid w:val="1EF12355"/>
    <w:rsid w:val="1F30141F"/>
    <w:rsid w:val="1F6D777F"/>
    <w:rsid w:val="1F80C9F9"/>
    <w:rsid w:val="20944349"/>
    <w:rsid w:val="20C35E65"/>
    <w:rsid w:val="20C6013B"/>
    <w:rsid w:val="20D8B643"/>
    <w:rsid w:val="210B97DF"/>
    <w:rsid w:val="2118116A"/>
    <w:rsid w:val="217EDBE7"/>
    <w:rsid w:val="21894056"/>
    <w:rsid w:val="21A2966E"/>
    <w:rsid w:val="21FD664F"/>
    <w:rsid w:val="22385703"/>
    <w:rsid w:val="225465F4"/>
    <w:rsid w:val="22B73382"/>
    <w:rsid w:val="22C0C913"/>
    <w:rsid w:val="230332A5"/>
    <w:rsid w:val="234D7A2B"/>
    <w:rsid w:val="23592F8D"/>
    <w:rsid w:val="235E2C87"/>
    <w:rsid w:val="23BE42DD"/>
    <w:rsid w:val="2431043C"/>
    <w:rsid w:val="2443F347"/>
    <w:rsid w:val="24513C2A"/>
    <w:rsid w:val="24FBDBD8"/>
    <w:rsid w:val="255D8018"/>
    <w:rsid w:val="26616BAC"/>
    <w:rsid w:val="266339F3"/>
    <w:rsid w:val="266DD710"/>
    <w:rsid w:val="26F4E26C"/>
    <w:rsid w:val="2715CFAA"/>
    <w:rsid w:val="271A958E"/>
    <w:rsid w:val="28684EE9"/>
    <w:rsid w:val="2942CC98"/>
    <w:rsid w:val="2A0792E9"/>
    <w:rsid w:val="2A0B1CE6"/>
    <w:rsid w:val="2B207237"/>
    <w:rsid w:val="2BA8C154"/>
    <w:rsid w:val="2BA8C154"/>
    <w:rsid w:val="2BC32CCA"/>
    <w:rsid w:val="2BC5EFE1"/>
    <w:rsid w:val="2BF882AE"/>
    <w:rsid w:val="2C070925"/>
    <w:rsid w:val="2C3CE793"/>
    <w:rsid w:val="2C805438"/>
    <w:rsid w:val="2D0D7316"/>
    <w:rsid w:val="2D1C3766"/>
    <w:rsid w:val="2D46C171"/>
    <w:rsid w:val="2D52F427"/>
    <w:rsid w:val="2DD69E72"/>
    <w:rsid w:val="2DD69E72"/>
    <w:rsid w:val="2E9A3A78"/>
    <w:rsid w:val="2EB9C9AF"/>
    <w:rsid w:val="2EC70579"/>
    <w:rsid w:val="2F08478A"/>
    <w:rsid w:val="2F196FEF"/>
    <w:rsid w:val="2F3913E4"/>
    <w:rsid w:val="2F3913E4"/>
    <w:rsid w:val="2F54DE18"/>
    <w:rsid w:val="2F747BAA"/>
    <w:rsid w:val="2F80DF3E"/>
    <w:rsid w:val="2F88A56D"/>
    <w:rsid w:val="2F912C85"/>
    <w:rsid w:val="2FEAB1A9"/>
    <w:rsid w:val="2FFC50BD"/>
    <w:rsid w:val="3036D329"/>
    <w:rsid w:val="3041F45C"/>
    <w:rsid w:val="30611362"/>
    <w:rsid w:val="307A0625"/>
    <w:rsid w:val="308497C2"/>
    <w:rsid w:val="30A1B882"/>
    <w:rsid w:val="310C9D71"/>
    <w:rsid w:val="31C10D11"/>
    <w:rsid w:val="32413FF5"/>
    <w:rsid w:val="3267C889"/>
    <w:rsid w:val="32B9DD38"/>
    <w:rsid w:val="32FFACA8"/>
    <w:rsid w:val="34C543A9"/>
    <w:rsid w:val="350DDD73"/>
    <w:rsid w:val="35405390"/>
    <w:rsid w:val="35F13A45"/>
    <w:rsid w:val="3602BA81"/>
    <w:rsid w:val="36214BE5"/>
    <w:rsid w:val="365A5081"/>
    <w:rsid w:val="3747C1A8"/>
    <w:rsid w:val="3747C1A8"/>
    <w:rsid w:val="37940F27"/>
    <w:rsid w:val="380A90E6"/>
    <w:rsid w:val="3884CF80"/>
    <w:rsid w:val="389075E1"/>
    <w:rsid w:val="3963D69C"/>
    <w:rsid w:val="398623A3"/>
    <w:rsid w:val="39E5ED76"/>
    <w:rsid w:val="3ABD7D44"/>
    <w:rsid w:val="3AEB9F88"/>
    <w:rsid w:val="3B1BF5A8"/>
    <w:rsid w:val="3B1C0667"/>
    <w:rsid w:val="3B3C4040"/>
    <w:rsid w:val="3B4A2851"/>
    <w:rsid w:val="3C30277C"/>
    <w:rsid w:val="3C8D3308"/>
    <w:rsid w:val="3C9FB169"/>
    <w:rsid w:val="3CE0314B"/>
    <w:rsid w:val="3CE7C0CA"/>
    <w:rsid w:val="3CF78063"/>
    <w:rsid w:val="3D959A26"/>
    <w:rsid w:val="3DBF97FE"/>
    <w:rsid w:val="3E54DEAC"/>
    <w:rsid w:val="3EDADC4B"/>
    <w:rsid w:val="3F028E02"/>
    <w:rsid w:val="3FABD3FF"/>
    <w:rsid w:val="3FE1E492"/>
    <w:rsid w:val="402C57C4"/>
    <w:rsid w:val="40C86775"/>
    <w:rsid w:val="413FE90F"/>
    <w:rsid w:val="41E8195F"/>
    <w:rsid w:val="4216C4CD"/>
    <w:rsid w:val="425F932B"/>
    <w:rsid w:val="438818C6"/>
    <w:rsid w:val="43DF5CCD"/>
    <w:rsid w:val="447DF7CC"/>
    <w:rsid w:val="44A56265"/>
    <w:rsid w:val="4580F9A3"/>
    <w:rsid w:val="45EC5114"/>
    <w:rsid w:val="46719F21"/>
    <w:rsid w:val="4751689B"/>
    <w:rsid w:val="475467E7"/>
    <w:rsid w:val="4757BD2A"/>
    <w:rsid w:val="477016AF"/>
    <w:rsid w:val="4795136B"/>
    <w:rsid w:val="47BBBB76"/>
    <w:rsid w:val="47E7C0E3"/>
    <w:rsid w:val="47F5977E"/>
    <w:rsid w:val="4816F5CF"/>
    <w:rsid w:val="482B8FDE"/>
    <w:rsid w:val="48346167"/>
    <w:rsid w:val="4851835E"/>
    <w:rsid w:val="4851835E"/>
    <w:rsid w:val="48982251"/>
    <w:rsid w:val="490B2B5B"/>
    <w:rsid w:val="493376C6"/>
    <w:rsid w:val="493C8C87"/>
    <w:rsid w:val="49663FDB"/>
    <w:rsid w:val="497B3178"/>
    <w:rsid w:val="497B3178"/>
    <w:rsid w:val="497DBC3B"/>
    <w:rsid w:val="498BE6A0"/>
    <w:rsid w:val="49D2192D"/>
    <w:rsid w:val="4A158920"/>
    <w:rsid w:val="4A158920"/>
    <w:rsid w:val="4A97DCDE"/>
    <w:rsid w:val="4ACCF072"/>
    <w:rsid w:val="4BD029AF"/>
    <w:rsid w:val="4BDDAEC0"/>
    <w:rsid w:val="4BE77430"/>
    <w:rsid w:val="4C350D7A"/>
    <w:rsid w:val="4C79A0B8"/>
    <w:rsid w:val="4C876FA7"/>
    <w:rsid w:val="4CC65F0E"/>
    <w:rsid w:val="4CC6EE07"/>
    <w:rsid w:val="4CCD7817"/>
    <w:rsid w:val="4D17F088"/>
    <w:rsid w:val="4D30DEF5"/>
    <w:rsid w:val="4D530B85"/>
    <w:rsid w:val="4D66B7FF"/>
    <w:rsid w:val="4D7C9359"/>
    <w:rsid w:val="4D856791"/>
    <w:rsid w:val="4E11E2B1"/>
    <w:rsid w:val="4E462E32"/>
    <w:rsid w:val="4E904F4A"/>
    <w:rsid w:val="4EA06202"/>
    <w:rsid w:val="4EFC427E"/>
    <w:rsid w:val="4F06C096"/>
    <w:rsid w:val="4F0F8F27"/>
    <w:rsid w:val="4FD47CA2"/>
    <w:rsid w:val="501D0A77"/>
    <w:rsid w:val="5044B3F4"/>
    <w:rsid w:val="504FBE87"/>
    <w:rsid w:val="50986EC5"/>
    <w:rsid w:val="50A2B2D0"/>
    <w:rsid w:val="51257E07"/>
    <w:rsid w:val="51257E07"/>
    <w:rsid w:val="5143144A"/>
    <w:rsid w:val="515C2B4C"/>
    <w:rsid w:val="515F43CD"/>
    <w:rsid w:val="520B9E55"/>
    <w:rsid w:val="521B1F58"/>
    <w:rsid w:val="52449FAF"/>
    <w:rsid w:val="524BE6A5"/>
    <w:rsid w:val="528EB7C3"/>
    <w:rsid w:val="52C06B43"/>
    <w:rsid w:val="52D1CFDD"/>
    <w:rsid w:val="538C262E"/>
    <w:rsid w:val="53FE55E0"/>
    <w:rsid w:val="54059AB0"/>
    <w:rsid w:val="543C845F"/>
    <w:rsid w:val="54496FE9"/>
    <w:rsid w:val="54B0D9AC"/>
    <w:rsid w:val="56032C5A"/>
    <w:rsid w:val="56032C5A"/>
    <w:rsid w:val="566B64C8"/>
    <w:rsid w:val="568D5B06"/>
    <w:rsid w:val="57009956"/>
    <w:rsid w:val="57158633"/>
    <w:rsid w:val="57182A36"/>
    <w:rsid w:val="5781A0A3"/>
    <w:rsid w:val="57C29543"/>
    <w:rsid w:val="57EDEB34"/>
    <w:rsid w:val="58B17A90"/>
    <w:rsid w:val="58C828B8"/>
    <w:rsid w:val="58D823B2"/>
    <w:rsid w:val="58E5713B"/>
    <w:rsid w:val="5927D7D1"/>
    <w:rsid w:val="593EFA12"/>
    <w:rsid w:val="593EFA12"/>
    <w:rsid w:val="599D3327"/>
    <w:rsid w:val="59AB85BE"/>
    <w:rsid w:val="59AF841E"/>
    <w:rsid w:val="59C3A6D7"/>
    <w:rsid w:val="5A11FDD0"/>
    <w:rsid w:val="5A2DCC20"/>
    <w:rsid w:val="5A41B87D"/>
    <w:rsid w:val="5A51C94F"/>
    <w:rsid w:val="5B1D7684"/>
    <w:rsid w:val="5B6388BF"/>
    <w:rsid w:val="5B87D7EA"/>
    <w:rsid w:val="5BAE7B16"/>
    <w:rsid w:val="5BBF37F2"/>
    <w:rsid w:val="5BF0AD8E"/>
    <w:rsid w:val="5C6F056D"/>
    <w:rsid w:val="5C82B784"/>
    <w:rsid w:val="5CA1BC67"/>
    <w:rsid w:val="5CD87476"/>
    <w:rsid w:val="5D278304"/>
    <w:rsid w:val="5D8AD90D"/>
    <w:rsid w:val="5D9401BF"/>
    <w:rsid w:val="5DBD4AE5"/>
    <w:rsid w:val="5DC21FE1"/>
    <w:rsid w:val="5DCB82DC"/>
    <w:rsid w:val="5E7C5C23"/>
    <w:rsid w:val="5E8B7964"/>
    <w:rsid w:val="5EBA321D"/>
    <w:rsid w:val="5EE71F7B"/>
    <w:rsid w:val="5F3892E2"/>
    <w:rsid w:val="5F484144"/>
    <w:rsid w:val="5F7E8B75"/>
    <w:rsid w:val="5F7E8B75"/>
    <w:rsid w:val="5FDDFF8E"/>
    <w:rsid w:val="5FF7A283"/>
    <w:rsid w:val="5FF7A283"/>
    <w:rsid w:val="606D83A4"/>
    <w:rsid w:val="606EEDA4"/>
    <w:rsid w:val="606EEF53"/>
    <w:rsid w:val="60821F2D"/>
    <w:rsid w:val="608B2D3F"/>
    <w:rsid w:val="60F2114A"/>
    <w:rsid w:val="619F5CCF"/>
    <w:rsid w:val="61A6C001"/>
    <w:rsid w:val="6201A3FF"/>
    <w:rsid w:val="62039972"/>
    <w:rsid w:val="62A8DE6B"/>
    <w:rsid w:val="6302AA0D"/>
    <w:rsid w:val="638C46B8"/>
    <w:rsid w:val="638C46B8"/>
    <w:rsid w:val="63FBA346"/>
    <w:rsid w:val="64607F91"/>
    <w:rsid w:val="6542AC38"/>
    <w:rsid w:val="65C485AA"/>
    <w:rsid w:val="65D5417D"/>
    <w:rsid w:val="6704352A"/>
    <w:rsid w:val="6719ADEF"/>
    <w:rsid w:val="67578DBB"/>
    <w:rsid w:val="67B2B331"/>
    <w:rsid w:val="68206BA4"/>
    <w:rsid w:val="683C5E56"/>
    <w:rsid w:val="684CAA8A"/>
    <w:rsid w:val="688F66A4"/>
    <w:rsid w:val="689BEC39"/>
    <w:rsid w:val="689F1E6C"/>
    <w:rsid w:val="692BC1A5"/>
    <w:rsid w:val="69C5E501"/>
    <w:rsid w:val="6A7CD3B0"/>
    <w:rsid w:val="6AB27B3B"/>
    <w:rsid w:val="6AF50765"/>
    <w:rsid w:val="6AF8C3BC"/>
    <w:rsid w:val="6BA0DCF8"/>
    <w:rsid w:val="6BC41DD4"/>
    <w:rsid w:val="6C6CC049"/>
    <w:rsid w:val="6C95BFCB"/>
    <w:rsid w:val="6C9D5556"/>
    <w:rsid w:val="6D295425"/>
    <w:rsid w:val="6D2EAB25"/>
    <w:rsid w:val="6DA5C475"/>
    <w:rsid w:val="6E42E2CD"/>
    <w:rsid w:val="6E494818"/>
    <w:rsid w:val="6E8531EF"/>
    <w:rsid w:val="6EDD1E41"/>
    <w:rsid w:val="6F2B6190"/>
    <w:rsid w:val="6F45A4F7"/>
    <w:rsid w:val="70340CEE"/>
    <w:rsid w:val="706A9F9D"/>
    <w:rsid w:val="70F97FAA"/>
    <w:rsid w:val="712DF811"/>
    <w:rsid w:val="7215D099"/>
    <w:rsid w:val="7239BD11"/>
    <w:rsid w:val="72717F68"/>
    <w:rsid w:val="72E5EDA0"/>
    <w:rsid w:val="7313E97C"/>
    <w:rsid w:val="731DE5D7"/>
    <w:rsid w:val="7320803B"/>
    <w:rsid w:val="732E4B21"/>
    <w:rsid w:val="735B44E2"/>
    <w:rsid w:val="73B8A3E1"/>
    <w:rsid w:val="75461227"/>
    <w:rsid w:val="75CDAB33"/>
    <w:rsid w:val="76537572"/>
    <w:rsid w:val="76A200BB"/>
    <w:rsid w:val="76B78600"/>
    <w:rsid w:val="76B78600"/>
    <w:rsid w:val="76C53106"/>
    <w:rsid w:val="76C8473E"/>
    <w:rsid w:val="77030875"/>
    <w:rsid w:val="779BB5B1"/>
    <w:rsid w:val="77DB6A47"/>
    <w:rsid w:val="78990BBC"/>
    <w:rsid w:val="78E2E13F"/>
    <w:rsid w:val="7966B72F"/>
    <w:rsid w:val="79937354"/>
    <w:rsid w:val="799FB2B8"/>
    <w:rsid w:val="79EF97F4"/>
    <w:rsid w:val="7A40003E"/>
    <w:rsid w:val="7A7F22F7"/>
    <w:rsid w:val="7AA23151"/>
    <w:rsid w:val="7AA9DD55"/>
    <w:rsid w:val="7AAD9885"/>
    <w:rsid w:val="7C16B5D2"/>
    <w:rsid w:val="7C61809E"/>
    <w:rsid w:val="7C6439EC"/>
    <w:rsid w:val="7C65E936"/>
    <w:rsid w:val="7C875440"/>
    <w:rsid w:val="7D874AA9"/>
    <w:rsid w:val="7DFCC8BD"/>
    <w:rsid w:val="7EA3D58A"/>
    <w:rsid w:val="7EA8AD8E"/>
    <w:rsid w:val="7EABB32C"/>
    <w:rsid w:val="7F248FD5"/>
    <w:rsid w:val="7F8BA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8DE6B"/>
  <w15:chartTrackingRefBased/>
  <w15:docId w15:val="{6C35A7D9-EB25-4850-BC3A-2A734CC644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F747BAA"/>
    <w:pPr>
      <w:spacing/>
      <w:ind w:left="720"/>
      <w:contextualSpacing/>
    </w:pPr>
  </w:style>
  <w:style w:type="paragraph" w:styleId="Header">
    <w:uiPriority w:val="99"/>
    <w:name w:val="header"/>
    <w:basedOn w:val="Normal"/>
    <w:unhideWhenUsed/>
    <w:rsid w:val="2F747BAA"/>
    <w:pPr>
      <w:tabs>
        <w:tab w:val="center" w:leader="none" w:pos="4680"/>
        <w:tab w:val="right" w:leader="none" w:pos="9360"/>
      </w:tabs>
      <w:spacing w:after="0" w:line="240" w:lineRule="auto"/>
    </w:pPr>
  </w:style>
  <w:style w:type="paragraph" w:styleId="Footer">
    <w:uiPriority w:val="99"/>
    <w:name w:val="footer"/>
    <w:basedOn w:val="Normal"/>
    <w:unhideWhenUsed/>
    <w:rsid w:val="2F747BAA"/>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62039972"/>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a893d8502ca84637" /><Relationship Type="http://schemas.openxmlformats.org/officeDocument/2006/relationships/image" Target="/media/image3.png" Id="Rf62e3b5b96e446b5" /><Relationship Type="http://schemas.openxmlformats.org/officeDocument/2006/relationships/numbering" Target="numbering.xml" Id="R038e0bb041c640d8" /><Relationship Type="http://schemas.openxmlformats.org/officeDocument/2006/relationships/image" Target="/media/image6.png" Id="R7ecfc34dc0d643b4" /><Relationship Type="http://schemas.openxmlformats.org/officeDocument/2006/relationships/image" Target="/media/image7.png" Id="R82599fa0415643b3" /><Relationship Type="http://schemas.openxmlformats.org/officeDocument/2006/relationships/image" Target="/media/image8.png" Id="Rc4a54dacf251495c" /><Relationship Type="http://schemas.openxmlformats.org/officeDocument/2006/relationships/image" Target="/media/image9.png" Id="R6bc3251155a84492" /><Relationship Type="http://schemas.openxmlformats.org/officeDocument/2006/relationships/image" Target="/media/imagea.png" Id="R409336eb113a4adb" /><Relationship Type="http://schemas.openxmlformats.org/officeDocument/2006/relationships/header" Target="header2.xml" Id="R7ee4218d83a94ffb" /><Relationship Type="http://schemas.openxmlformats.org/officeDocument/2006/relationships/footer" Target="footer2.xml" Id="Ra493cb27122a4152" /><Relationship Type="http://schemas.openxmlformats.org/officeDocument/2006/relationships/image" Target="/media/imagec.png" Id="rId1820203644" /><Relationship Type="http://schemas.openxmlformats.org/officeDocument/2006/relationships/image" Target="/media/imaged.png" Id="rId1323843966" /><Relationship Type="http://schemas.openxmlformats.org/officeDocument/2006/relationships/image" Target="/media/imageb.png" Id="rId31807984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2025-05-21T09:06:59.3717126Z</dcterms:created>
  <dcterms:modified xsi:type="dcterms:W3CDTF">2025-07-29T06:47:59.2659228Z</dcterms:modified>
  <dc:creator>Vinay Hanumandla</dc:creator>
  <lastModifiedBy>Vinay Hanumandla</lastModifiedBy>
</coreProperties>
</file>