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D077" w14:textId="3D73A88A" w:rsidR="00A46E7B" w:rsidRPr="004C1C03" w:rsidRDefault="00BE6B3A" w:rsidP="000258C3">
      <w:pPr>
        <w:pStyle w:val="BodyText"/>
        <w:spacing w:before="240" w:after="0" w:line="360" w:lineRule="auto"/>
        <w:jc w:val="center"/>
        <w:rPr>
          <w:b/>
          <w:bCs/>
          <w:sz w:val="32"/>
          <w:szCs w:val="32"/>
        </w:rPr>
      </w:pPr>
      <w:bookmarkStart w:id="0" w:name="_Hlk172311301"/>
      <w:bookmarkEnd w:id="0"/>
      <w:r w:rsidRPr="004C1C03">
        <w:rPr>
          <w:b/>
          <w:bCs/>
          <w:sz w:val="32"/>
          <w:szCs w:val="32"/>
        </w:rPr>
        <w:t>“</w:t>
      </w:r>
      <w:r w:rsidR="00B36CED" w:rsidRPr="00B36CED">
        <w:rPr>
          <w:b/>
          <w:bCs/>
          <w:sz w:val="32"/>
          <w:szCs w:val="32"/>
        </w:rPr>
        <w:t>AirGuard: AQI Control Management System</w:t>
      </w:r>
      <w:r w:rsidRPr="004C1C03">
        <w:rPr>
          <w:b/>
          <w:bCs/>
          <w:sz w:val="32"/>
          <w:szCs w:val="32"/>
        </w:rPr>
        <w:t>”</w:t>
      </w:r>
    </w:p>
    <w:p w14:paraId="7F7227AA" w14:textId="77777777" w:rsidR="000258C3" w:rsidRDefault="000258C3" w:rsidP="000258C3">
      <w:pPr>
        <w:pStyle w:val="Heading1"/>
        <w:spacing w:before="0" w:beforeAutospacing="0" w:after="0" w:afterAutospacing="0" w:line="360" w:lineRule="auto"/>
        <w:rPr>
          <w:sz w:val="32"/>
          <w:szCs w:val="32"/>
          <w:u w:val="single"/>
        </w:rPr>
      </w:pPr>
    </w:p>
    <w:p w14:paraId="735FD079" w14:textId="7D780B4A" w:rsidR="00A46E7B" w:rsidRPr="002F68DD" w:rsidRDefault="000258C3" w:rsidP="000258C3">
      <w:pPr>
        <w:pStyle w:val="Heading1"/>
        <w:spacing w:before="0" w:beforeAutospacing="0" w:after="0" w:afterAutospacing="0" w:line="360" w:lineRule="auto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1. </w:t>
      </w:r>
      <w:r w:rsidR="00A46E7B" w:rsidRPr="002F68DD">
        <w:rPr>
          <w:sz w:val="32"/>
          <w:szCs w:val="32"/>
          <w:u w:val="single"/>
        </w:rPr>
        <w:t>INTRODUCTION</w:t>
      </w:r>
    </w:p>
    <w:p w14:paraId="46CF6CCC" w14:textId="6CA0BCBD" w:rsidR="000258C3" w:rsidRPr="000258C3" w:rsidRDefault="000258C3" w:rsidP="000258C3">
      <w:pPr>
        <w:spacing w:before="120" w:after="120" w:line="360" w:lineRule="auto"/>
        <w:rPr>
          <w:b/>
          <w:bCs/>
          <w:sz w:val="28"/>
          <w:lang w:val="en-IN"/>
        </w:rPr>
      </w:pPr>
      <w:r>
        <w:rPr>
          <w:b/>
          <w:bCs/>
          <w:sz w:val="28"/>
          <w:lang w:val="en-IN"/>
        </w:rPr>
        <w:t>1.1</w:t>
      </w:r>
      <w:r w:rsidRPr="000258C3">
        <w:rPr>
          <w:b/>
          <w:bCs/>
          <w:sz w:val="28"/>
          <w:lang w:val="en-IN"/>
        </w:rPr>
        <w:t xml:space="preserve"> Purpose of this Document</w:t>
      </w:r>
    </w:p>
    <w:p w14:paraId="1E8DA268" w14:textId="0A28C157" w:rsidR="000258C3" w:rsidRPr="000258C3" w:rsidRDefault="000258C3" w:rsidP="000258C3">
      <w:pPr>
        <w:spacing w:before="120" w:after="120" w:line="360" w:lineRule="auto"/>
        <w:rPr>
          <w:bCs/>
          <w:lang w:val="en-IN"/>
        </w:rPr>
      </w:pPr>
      <w:r w:rsidRPr="000258C3">
        <w:rPr>
          <w:bCs/>
          <w:lang w:val="en-IN"/>
        </w:rPr>
        <w:t>This Software Requirements Specification (SRS) defines the requirements for the AirGuard system: a web-based platform that monitors air quality (via Air Quality Index / AQI), allows users to report pollution incidents, and raises awareness about air-pollution control. This document aims to provide a clear, unambiguous, complete description of functional and non-functional requirements, interfaces, and design constraints, so that the development, testing, and deployment teams have a common reference</w:t>
      </w:r>
      <w:r>
        <w:rPr>
          <w:bCs/>
          <w:lang w:val="en-IN"/>
        </w:rPr>
        <w:t>.</w:t>
      </w:r>
    </w:p>
    <w:p w14:paraId="0D3C8DBA" w14:textId="0DD6C5BF" w:rsidR="000258C3" w:rsidRPr="000258C3" w:rsidRDefault="000258C3" w:rsidP="000258C3">
      <w:pPr>
        <w:spacing w:before="120" w:after="120" w:line="360" w:lineRule="auto"/>
        <w:rPr>
          <w:b/>
          <w:bCs/>
          <w:sz w:val="28"/>
          <w:lang w:val="en-IN"/>
        </w:rPr>
      </w:pPr>
      <w:r w:rsidRPr="000258C3">
        <w:rPr>
          <w:b/>
          <w:bCs/>
          <w:sz w:val="28"/>
          <w:lang w:val="en-IN"/>
        </w:rPr>
        <w:t xml:space="preserve">1.2 Scope </w:t>
      </w:r>
      <w:r w:rsidR="00200672" w:rsidRPr="000258C3">
        <w:rPr>
          <w:b/>
          <w:bCs/>
          <w:sz w:val="28"/>
          <w:lang w:val="en-IN"/>
        </w:rPr>
        <w:t>of this Document</w:t>
      </w:r>
    </w:p>
    <w:p w14:paraId="47D81FE0" w14:textId="2FCBF35D" w:rsidR="000258C3" w:rsidRPr="000258C3" w:rsidRDefault="000258C3" w:rsidP="000258C3">
      <w:pPr>
        <w:spacing w:before="120" w:after="120" w:line="360" w:lineRule="auto"/>
        <w:rPr>
          <w:bCs/>
          <w:lang w:val="en-IN"/>
        </w:rPr>
      </w:pPr>
      <w:r w:rsidRPr="000258C3">
        <w:rPr>
          <w:bCs/>
          <w:lang w:val="en-IN"/>
        </w:rPr>
        <w:t xml:space="preserve">AirGuard extends beyond simple AQI monitoring — it empowers users to participate in citizen-driven pollution control. Users can not only report air pollution incidents but also tag responsible authorities such as the local MLA, MP, CM, or </w:t>
      </w:r>
      <w:proofErr w:type="gramStart"/>
      <w:r w:rsidRPr="000258C3">
        <w:rPr>
          <w:bCs/>
          <w:lang w:val="en-IN"/>
        </w:rPr>
        <w:t>PM</w:t>
      </w:r>
      <w:r w:rsidR="00200672">
        <w:rPr>
          <w:bCs/>
          <w:lang w:val="en-IN"/>
        </w:rPr>
        <w:t xml:space="preserve"> </w:t>
      </w:r>
      <w:r w:rsidRPr="000258C3">
        <w:rPr>
          <w:bCs/>
          <w:lang w:val="en-IN"/>
        </w:rPr>
        <w:t xml:space="preserve"> to</w:t>
      </w:r>
      <w:proofErr w:type="gramEnd"/>
      <w:r w:rsidRPr="000258C3">
        <w:rPr>
          <w:bCs/>
          <w:lang w:val="en-IN"/>
        </w:rPr>
        <w:t xml:space="preserve"> raise visibility and accountability.</w:t>
      </w:r>
      <w:r w:rsidRPr="000258C3">
        <w:rPr>
          <w:bCs/>
          <w:lang w:val="en-IN"/>
        </w:rPr>
        <w:br/>
        <w:t xml:space="preserve">The system analyses pollution trends by region and provides AI-based personalized recommendations — such as reducing vehicle idling, limiting open burning, or promoting carpooling — helping citizens understand </w:t>
      </w:r>
      <w:r w:rsidRPr="000258C3">
        <w:rPr>
          <w:bCs/>
          <w:i/>
          <w:iCs/>
          <w:lang w:val="en-IN"/>
        </w:rPr>
        <w:t>how to control pollution in their specific area</w:t>
      </w:r>
      <w:r w:rsidRPr="000258C3">
        <w:rPr>
          <w:bCs/>
          <w:lang w:val="en-IN"/>
        </w:rPr>
        <w:t>.</w:t>
      </w:r>
    </w:p>
    <w:p w14:paraId="641779ED" w14:textId="2E99E31E" w:rsidR="000258C3" w:rsidRPr="000258C3" w:rsidRDefault="000258C3" w:rsidP="000258C3">
      <w:pPr>
        <w:spacing w:before="120" w:after="120" w:line="360" w:lineRule="auto"/>
        <w:rPr>
          <w:b/>
          <w:bCs/>
          <w:sz w:val="28"/>
          <w:szCs w:val="28"/>
        </w:rPr>
      </w:pPr>
      <w:r w:rsidRPr="000258C3">
        <w:rPr>
          <w:b/>
          <w:bCs/>
          <w:sz w:val="28"/>
          <w:szCs w:val="28"/>
        </w:rPr>
        <w:t>1.3</w:t>
      </w:r>
      <w:r w:rsidRPr="000258C3">
        <w:rPr>
          <w:b/>
          <w:bCs/>
          <w:sz w:val="28"/>
          <w:szCs w:val="28"/>
          <w:lang w:val="en-IN"/>
        </w:rPr>
        <w:t xml:space="preserve"> Overview</w:t>
      </w:r>
    </w:p>
    <w:p w14:paraId="73AD5A21" w14:textId="77777777" w:rsidR="000258C3" w:rsidRPr="000258C3" w:rsidRDefault="000258C3" w:rsidP="000258C3">
      <w:pPr>
        <w:pStyle w:val="NormalWeb"/>
        <w:spacing w:before="120" w:beforeAutospacing="0" w:after="240" w:afterAutospacing="0" w:line="360" w:lineRule="auto"/>
        <w:jc w:val="both"/>
        <w:rPr>
          <w:lang w:val="en-IN"/>
        </w:rPr>
      </w:pPr>
      <w:r w:rsidRPr="000258C3">
        <w:rPr>
          <w:lang w:val="en-IN"/>
        </w:rPr>
        <w:t>The AirGuard system comprises: a user module (citizens view AQI, submit reports); an admin module (verify reports, manage data); a backend service (fetches AQI via API, stores data in database); and a front-end web interface (responsive UI). The following sections describe general description, system requirements (functional + non-functional), interface requirements, system design, performance, constraints, schedule/budget, and appendices.</w:t>
      </w:r>
    </w:p>
    <w:p w14:paraId="30CAD2DC" w14:textId="77777777" w:rsidR="000258C3" w:rsidRDefault="000258C3" w:rsidP="004B742E">
      <w:pPr>
        <w:pStyle w:val="NormalWeb"/>
        <w:spacing w:before="120" w:beforeAutospacing="0" w:after="240" w:afterAutospacing="0" w:line="360" w:lineRule="auto"/>
        <w:jc w:val="both"/>
      </w:pPr>
    </w:p>
    <w:p w14:paraId="4ADF557C" w14:textId="77777777" w:rsidR="00C466CD" w:rsidRDefault="00C466CD" w:rsidP="009D4593">
      <w:pPr>
        <w:pStyle w:val="Heading1"/>
        <w:spacing w:before="0" w:beforeAutospacing="0" w:after="0" w:afterAutospacing="0" w:line="360" w:lineRule="auto"/>
        <w:rPr>
          <w:sz w:val="28"/>
          <w:szCs w:val="28"/>
        </w:rPr>
      </w:pPr>
    </w:p>
    <w:p w14:paraId="37FCB2A3" w14:textId="77777777" w:rsidR="00C466CD" w:rsidRDefault="00C466CD" w:rsidP="009D4593">
      <w:pPr>
        <w:pStyle w:val="Heading1"/>
        <w:spacing w:before="0" w:beforeAutospacing="0" w:after="0" w:afterAutospacing="0" w:line="360" w:lineRule="auto"/>
        <w:rPr>
          <w:sz w:val="28"/>
          <w:szCs w:val="28"/>
        </w:rPr>
      </w:pPr>
    </w:p>
    <w:p w14:paraId="1C1F73A2" w14:textId="77777777" w:rsidR="006D5CD4" w:rsidRDefault="006D5CD4" w:rsidP="00200672">
      <w:pPr>
        <w:pStyle w:val="Heading1"/>
        <w:spacing w:before="0" w:beforeAutospacing="0" w:after="0" w:afterAutospacing="0" w:line="360" w:lineRule="auto"/>
        <w:rPr>
          <w:sz w:val="28"/>
          <w:szCs w:val="28"/>
        </w:rPr>
      </w:pPr>
    </w:p>
    <w:p w14:paraId="095DA1B8" w14:textId="77777777" w:rsidR="00E03CAC" w:rsidRDefault="00E03CAC" w:rsidP="00E03CAC">
      <w:pPr>
        <w:pStyle w:val="Heading1"/>
        <w:spacing w:before="0" w:beforeAutospacing="0" w:after="0" w:afterAutospacing="0" w:line="480" w:lineRule="auto"/>
        <w:rPr>
          <w:sz w:val="32"/>
          <w:szCs w:val="32"/>
          <w:u w:val="single"/>
          <w:lang w:val="en-IN"/>
        </w:rPr>
      </w:pPr>
    </w:p>
    <w:p w14:paraId="25A0CB66" w14:textId="69053F63" w:rsidR="00200672" w:rsidRPr="00200672" w:rsidRDefault="00200672" w:rsidP="00E03CAC">
      <w:pPr>
        <w:pStyle w:val="Heading1"/>
        <w:spacing w:before="0" w:beforeAutospacing="0" w:after="0" w:afterAutospacing="0" w:line="480" w:lineRule="auto"/>
        <w:rPr>
          <w:sz w:val="32"/>
          <w:szCs w:val="32"/>
          <w:u w:val="single"/>
          <w:lang w:val="en-IN"/>
        </w:rPr>
      </w:pPr>
      <w:r w:rsidRPr="00200672">
        <w:rPr>
          <w:sz w:val="32"/>
          <w:szCs w:val="32"/>
          <w:u w:val="single"/>
          <w:lang w:val="en-IN"/>
        </w:rPr>
        <w:t>2. General Description</w:t>
      </w:r>
    </w:p>
    <w:p w14:paraId="22F45D6D" w14:textId="77777777" w:rsidR="00E03CAC" w:rsidRDefault="00200672" w:rsidP="0020067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  <w:lang w:val="en-IN"/>
        </w:rPr>
      </w:pPr>
      <w:r>
        <w:rPr>
          <w:sz w:val="28"/>
          <w:szCs w:val="28"/>
          <w:lang w:val="en-IN"/>
        </w:rPr>
        <w:t xml:space="preserve">2.1 </w:t>
      </w:r>
      <w:r w:rsidRPr="00200672">
        <w:rPr>
          <w:sz w:val="28"/>
          <w:szCs w:val="28"/>
          <w:lang w:val="en-IN"/>
        </w:rPr>
        <w:t>Product Perspective:</w:t>
      </w:r>
      <w:r w:rsidRPr="00200672">
        <w:rPr>
          <w:sz w:val="28"/>
          <w:szCs w:val="28"/>
          <w:lang w:val="en-IN"/>
        </w:rPr>
        <w:br/>
      </w:r>
      <w:r w:rsidRPr="00200672">
        <w:rPr>
          <w:b w:val="0"/>
          <w:bCs w:val="0"/>
          <w:sz w:val="24"/>
          <w:szCs w:val="24"/>
          <w:lang w:val="en-IN"/>
        </w:rPr>
        <w:t>AirGuard is a standalone system that interacts with external AQI data provider APIs (for example, public air quality data services) and provides an interactive web interface to users and administrators. It is not a hardware sensor system in the initial version, but could be extended</w:t>
      </w:r>
      <w:r w:rsidR="00E03CAC">
        <w:rPr>
          <w:b w:val="0"/>
          <w:bCs w:val="0"/>
          <w:sz w:val="24"/>
          <w:szCs w:val="24"/>
          <w:lang w:val="en-IN"/>
        </w:rPr>
        <w:t>.</w:t>
      </w:r>
    </w:p>
    <w:p w14:paraId="68F2F297" w14:textId="024B6F2A" w:rsidR="00200672" w:rsidRPr="00200672" w:rsidRDefault="00200672" w:rsidP="00200672">
      <w:pPr>
        <w:pStyle w:val="Heading1"/>
        <w:spacing w:before="0" w:beforeAutospacing="0" w:after="0" w:afterAutospacing="0" w:line="360" w:lineRule="auto"/>
        <w:rPr>
          <w:b w:val="0"/>
          <w:bCs w:val="0"/>
          <w:sz w:val="24"/>
          <w:szCs w:val="24"/>
          <w:lang w:val="en-IN"/>
        </w:rPr>
      </w:pPr>
      <w:r w:rsidRPr="0020067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2.2 </w:t>
      </w:r>
      <w:r w:rsidRPr="00200672">
        <w:rPr>
          <w:sz w:val="28"/>
          <w:szCs w:val="28"/>
          <w:lang w:val="en-IN"/>
        </w:rPr>
        <w:t>Product Functions (high-level):</w:t>
      </w:r>
    </w:p>
    <w:p w14:paraId="25BFA5BF" w14:textId="3AD5D2E9" w:rsidR="00200672" w:rsidRPr="00200672" w:rsidRDefault="00200672" w:rsidP="00200672">
      <w:pPr>
        <w:pStyle w:val="NormalWeb"/>
        <w:numPr>
          <w:ilvl w:val="0"/>
          <w:numId w:val="35"/>
        </w:numPr>
        <w:spacing w:before="0" w:beforeAutospacing="0" w:line="360" w:lineRule="auto"/>
        <w:rPr>
          <w:lang w:val="en-IN"/>
        </w:rPr>
      </w:pPr>
      <w:r w:rsidRPr="00200672">
        <w:t>Retrieve and display live AQI values for a location.</w:t>
      </w:r>
    </w:p>
    <w:p w14:paraId="44465313" w14:textId="4072EEF0" w:rsidR="00200672" w:rsidRPr="00200672" w:rsidRDefault="00200672" w:rsidP="00200672">
      <w:pPr>
        <w:pStyle w:val="NormalWeb"/>
        <w:numPr>
          <w:ilvl w:val="0"/>
          <w:numId w:val="35"/>
        </w:numPr>
        <w:spacing w:line="360" w:lineRule="auto"/>
      </w:pPr>
      <w:r w:rsidRPr="00200672">
        <w:t xml:space="preserve">Allow users to </w:t>
      </w:r>
      <w:r w:rsidRPr="00200672">
        <w:rPr>
          <w:rStyle w:val="Strong"/>
          <w:rFonts w:eastAsiaTheme="majorEastAsia"/>
          <w:b w:val="0"/>
          <w:bCs w:val="0"/>
        </w:rPr>
        <w:t>report pollution incident</w:t>
      </w:r>
      <w:r w:rsidRPr="00200672">
        <w:rPr>
          <w:rStyle w:val="Strong"/>
          <w:rFonts w:eastAsiaTheme="majorEastAsia"/>
        </w:rPr>
        <w:t>s</w:t>
      </w:r>
      <w:r w:rsidRPr="00200672">
        <w:t xml:space="preserve"> with location, images, and descriptions.</w:t>
      </w:r>
    </w:p>
    <w:p w14:paraId="58EDCCB4" w14:textId="14453A84" w:rsidR="00200672" w:rsidRPr="00200672" w:rsidRDefault="00200672" w:rsidP="00200672">
      <w:pPr>
        <w:pStyle w:val="NormalWeb"/>
        <w:numPr>
          <w:ilvl w:val="0"/>
          <w:numId w:val="35"/>
        </w:numPr>
        <w:spacing w:line="360" w:lineRule="auto"/>
      </w:pPr>
      <w:r w:rsidRPr="00200672">
        <w:t xml:space="preserve">Suggest the </w:t>
      </w:r>
      <w:r w:rsidRPr="00200672">
        <w:rPr>
          <w:rStyle w:val="Strong"/>
          <w:rFonts w:eastAsiaTheme="majorEastAsia"/>
          <w:b w:val="0"/>
          <w:bCs w:val="0"/>
        </w:rPr>
        <w:t>respective government authority</w:t>
      </w:r>
      <w:r w:rsidRPr="00200672">
        <w:t xml:space="preserve"> (e.g., MLA, MP, CM, PM) responsible for that region and enable users to </w:t>
      </w:r>
      <w:r w:rsidRPr="00200672">
        <w:rPr>
          <w:rStyle w:val="Strong"/>
          <w:rFonts w:eastAsiaTheme="majorEastAsia"/>
          <w:b w:val="0"/>
          <w:bCs w:val="0"/>
        </w:rPr>
        <w:t>tag them in their report</w:t>
      </w:r>
      <w:r w:rsidRPr="00200672">
        <w:t xml:space="preserve"> for quicker resolution.</w:t>
      </w:r>
    </w:p>
    <w:p w14:paraId="35D2F633" w14:textId="3EE29ED0" w:rsidR="00200672" w:rsidRPr="00200672" w:rsidRDefault="00200672" w:rsidP="00200672">
      <w:pPr>
        <w:pStyle w:val="NormalWeb"/>
        <w:numPr>
          <w:ilvl w:val="0"/>
          <w:numId w:val="35"/>
        </w:numPr>
        <w:spacing w:line="360" w:lineRule="auto"/>
      </w:pPr>
      <w:r w:rsidRPr="00200672">
        <w:t xml:space="preserve">Provide an </w:t>
      </w:r>
      <w:r w:rsidRPr="00200672">
        <w:rPr>
          <w:rStyle w:val="Strong"/>
          <w:rFonts w:eastAsiaTheme="majorEastAsia"/>
          <w:b w:val="0"/>
          <w:bCs w:val="0"/>
        </w:rPr>
        <w:t>AI/knowledge-based module</w:t>
      </w:r>
      <w:r w:rsidRPr="00200672">
        <w:t xml:space="preserve"> that analyses frequent pollution causes in each region (traffic, garbage burning, factories, etc.) and gives </w:t>
      </w:r>
      <w:r w:rsidRPr="00200672">
        <w:rPr>
          <w:rStyle w:val="Strong"/>
          <w:rFonts w:eastAsiaTheme="majorEastAsia"/>
          <w:b w:val="0"/>
          <w:bCs w:val="0"/>
        </w:rPr>
        <w:t>practical suggestions</w:t>
      </w:r>
      <w:r w:rsidRPr="00200672">
        <w:t xml:space="preserve"> to reduce pollution locally.</w:t>
      </w:r>
    </w:p>
    <w:p w14:paraId="793BD013" w14:textId="16F368A2" w:rsidR="00200672" w:rsidRPr="00200672" w:rsidRDefault="00200672" w:rsidP="00200672">
      <w:pPr>
        <w:pStyle w:val="NormalWeb"/>
        <w:numPr>
          <w:ilvl w:val="0"/>
          <w:numId w:val="35"/>
        </w:numPr>
        <w:spacing w:line="360" w:lineRule="auto"/>
      </w:pPr>
      <w:r w:rsidRPr="00200672">
        <w:t>Provide awareness content and visual AQI trends.</w:t>
      </w:r>
    </w:p>
    <w:p w14:paraId="06AA6909" w14:textId="1301C4E1" w:rsidR="00200672" w:rsidRPr="00200672" w:rsidRDefault="00200672" w:rsidP="00200672">
      <w:pPr>
        <w:pStyle w:val="NormalWeb"/>
        <w:numPr>
          <w:ilvl w:val="0"/>
          <w:numId w:val="35"/>
        </w:numPr>
        <w:spacing w:line="360" w:lineRule="auto"/>
      </w:pPr>
      <w:r w:rsidRPr="00200672">
        <w:t>Admin verifies reports and manages awareness database.</w:t>
      </w:r>
    </w:p>
    <w:p w14:paraId="735FD0E6" w14:textId="11CE12C5" w:rsidR="00A46E7B" w:rsidRDefault="00E03CAC" w:rsidP="00E03CAC">
      <w:pPr>
        <w:pStyle w:val="Heading8"/>
        <w:spacing w:before="0" w:line="480" w:lineRule="auto"/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  <w:t xml:space="preserve">3. </w:t>
      </w:r>
      <w:r w:rsidR="00A46E7B"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  <w:t>HARDWARE AND SOFTWARE REQUIREMENTS</w:t>
      </w:r>
    </w:p>
    <w:p w14:paraId="735FD0E7" w14:textId="77777777" w:rsidR="00A46E7B" w:rsidRPr="00375365" w:rsidRDefault="00C03A61" w:rsidP="00BE6B3A">
      <w:pPr>
        <w:pStyle w:val="Normal1"/>
        <w:spacing w:before="120" w:beforeAutospacing="0" w:after="120" w:afterAutospacing="0" w:line="360" w:lineRule="auto"/>
        <w:jc w:val="both"/>
        <w:rPr>
          <w:sz w:val="28"/>
          <w:szCs w:val="28"/>
          <w:u w:val="single"/>
        </w:rPr>
      </w:pPr>
      <w:r w:rsidRPr="00C03A61">
        <w:rPr>
          <w:b/>
          <w:bCs/>
          <w:sz w:val="28"/>
          <w:szCs w:val="28"/>
        </w:rPr>
        <w:t xml:space="preserve">3.1. </w:t>
      </w:r>
      <w:r w:rsidR="00A46E7B" w:rsidRPr="00200672">
        <w:rPr>
          <w:b/>
          <w:bCs/>
          <w:sz w:val="28"/>
          <w:szCs w:val="28"/>
        </w:rPr>
        <w:t xml:space="preserve">Hardware </w:t>
      </w:r>
      <w:r w:rsidR="00986ADD" w:rsidRPr="00200672">
        <w:rPr>
          <w:b/>
          <w:bCs/>
          <w:sz w:val="28"/>
          <w:szCs w:val="28"/>
        </w:rPr>
        <w:t>Requirements</w:t>
      </w:r>
      <w:r w:rsidR="00986ADD" w:rsidRPr="00375365">
        <w:rPr>
          <w:b/>
          <w:bCs/>
          <w:sz w:val="28"/>
          <w:szCs w:val="28"/>
          <w:u w:val="single"/>
        </w:rPr>
        <w:t xml:space="preserve"> </w:t>
      </w:r>
    </w:p>
    <w:p w14:paraId="735FD0E8" w14:textId="77777777" w:rsidR="00D30DC8" w:rsidRDefault="00D30DC8" w:rsidP="00F01D50">
      <w:pPr>
        <w:numPr>
          <w:ilvl w:val="0"/>
          <w:numId w:val="7"/>
        </w:numPr>
        <w:spacing w:before="120" w:after="120" w:line="360" w:lineRule="auto"/>
        <w:ind w:left="425" w:hanging="357"/>
        <w:rPr>
          <w:rFonts w:eastAsiaTheme="minorHAnsi"/>
          <w:szCs w:val="26"/>
        </w:rPr>
      </w:pPr>
      <w:r>
        <w:rPr>
          <w:rFonts w:eastAsiaTheme="minorHAnsi"/>
          <w:szCs w:val="26"/>
        </w:rPr>
        <w:t>Processor</w:t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  <w:t>:</w:t>
      </w:r>
      <w:r>
        <w:rPr>
          <w:rFonts w:eastAsiaTheme="minorHAnsi"/>
          <w:szCs w:val="26"/>
        </w:rPr>
        <w:tab/>
        <w:t>Intel I3 Processor or higher.</w:t>
      </w:r>
    </w:p>
    <w:p w14:paraId="735FD0E9" w14:textId="77777777" w:rsidR="00D30DC8" w:rsidRDefault="00D30DC8" w:rsidP="00F01D50">
      <w:pPr>
        <w:numPr>
          <w:ilvl w:val="0"/>
          <w:numId w:val="7"/>
        </w:numPr>
        <w:spacing w:before="120" w:after="120" w:line="360" w:lineRule="auto"/>
        <w:ind w:left="425" w:hanging="357"/>
        <w:rPr>
          <w:rFonts w:eastAsiaTheme="minorHAnsi"/>
          <w:szCs w:val="26"/>
        </w:rPr>
      </w:pPr>
      <w:r>
        <w:rPr>
          <w:rFonts w:eastAsiaTheme="minorHAnsi"/>
          <w:szCs w:val="26"/>
        </w:rPr>
        <w:t>RAM</w:t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  <w:t>:</w:t>
      </w:r>
      <w:r>
        <w:rPr>
          <w:rFonts w:eastAsiaTheme="minorHAnsi"/>
          <w:szCs w:val="26"/>
        </w:rPr>
        <w:tab/>
        <w:t>8 GB or more.</w:t>
      </w:r>
    </w:p>
    <w:p w14:paraId="735FD0EA" w14:textId="77777777" w:rsidR="00D30DC8" w:rsidRDefault="00D30DC8" w:rsidP="00F01D50">
      <w:pPr>
        <w:numPr>
          <w:ilvl w:val="0"/>
          <w:numId w:val="7"/>
        </w:numPr>
        <w:spacing w:before="120" w:after="120" w:line="360" w:lineRule="auto"/>
        <w:ind w:left="425" w:hanging="357"/>
        <w:rPr>
          <w:rFonts w:eastAsiaTheme="minorHAnsi"/>
          <w:szCs w:val="26"/>
        </w:rPr>
      </w:pPr>
      <w:r>
        <w:rPr>
          <w:rFonts w:eastAsiaTheme="minorHAnsi"/>
          <w:szCs w:val="26"/>
        </w:rPr>
        <w:t>HDD</w:t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  <w:t>:</w:t>
      </w:r>
      <w:r>
        <w:rPr>
          <w:rFonts w:eastAsiaTheme="minorHAnsi"/>
          <w:szCs w:val="26"/>
        </w:rPr>
        <w:tab/>
        <w:t>512 GB or more.</w:t>
      </w:r>
    </w:p>
    <w:p w14:paraId="735FD0EB" w14:textId="77777777" w:rsidR="00D30DC8" w:rsidRDefault="00D30DC8" w:rsidP="00F01D50">
      <w:pPr>
        <w:numPr>
          <w:ilvl w:val="0"/>
          <w:numId w:val="7"/>
        </w:numPr>
        <w:spacing w:before="120" w:after="120" w:line="360" w:lineRule="auto"/>
        <w:ind w:left="425" w:hanging="357"/>
        <w:rPr>
          <w:rFonts w:eastAsiaTheme="minorHAnsi"/>
          <w:szCs w:val="26"/>
        </w:rPr>
      </w:pPr>
      <w:r>
        <w:rPr>
          <w:rFonts w:eastAsiaTheme="minorHAnsi"/>
          <w:szCs w:val="26"/>
        </w:rPr>
        <w:t>Keyboard</w:t>
      </w:r>
      <w:r>
        <w:rPr>
          <w:rFonts w:eastAsiaTheme="minorHAnsi"/>
          <w:szCs w:val="26"/>
        </w:rPr>
        <w:tab/>
      </w:r>
      <w:r>
        <w:rPr>
          <w:rFonts w:eastAsiaTheme="minorHAnsi"/>
          <w:szCs w:val="26"/>
        </w:rPr>
        <w:tab/>
        <w:t xml:space="preserve"> </w:t>
      </w:r>
    </w:p>
    <w:p w14:paraId="735FD0EC" w14:textId="77777777" w:rsidR="00D30DC8" w:rsidRPr="00D30DC8" w:rsidRDefault="00D30DC8" w:rsidP="00F01D50">
      <w:pPr>
        <w:numPr>
          <w:ilvl w:val="0"/>
          <w:numId w:val="7"/>
        </w:numPr>
        <w:spacing w:before="120" w:after="120" w:line="360" w:lineRule="auto"/>
        <w:ind w:left="425" w:hanging="357"/>
        <w:rPr>
          <w:rFonts w:eastAsiaTheme="minorHAnsi"/>
          <w:szCs w:val="26"/>
        </w:rPr>
      </w:pPr>
      <w:r w:rsidRPr="00D30DC8">
        <w:rPr>
          <w:rFonts w:eastAsiaTheme="minorHAnsi"/>
          <w:szCs w:val="26"/>
        </w:rPr>
        <w:t>Mouse</w:t>
      </w:r>
      <w:r w:rsidRPr="00D30DC8">
        <w:rPr>
          <w:rFonts w:eastAsiaTheme="minorHAnsi"/>
          <w:szCs w:val="26"/>
        </w:rPr>
        <w:tab/>
      </w:r>
    </w:p>
    <w:p w14:paraId="022D236F" w14:textId="77777777" w:rsidR="00E03CAC" w:rsidRDefault="00E03CAC" w:rsidP="00BE6B3A">
      <w:pPr>
        <w:pStyle w:val="Normal1"/>
        <w:spacing w:before="120" w:beforeAutospacing="0" w:after="120" w:afterAutospacing="0" w:line="360" w:lineRule="auto"/>
        <w:rPr>
          <w:b/>
          <w:bCs/>
          <w:sz w:val="28"/>
          <w:szCs w:val="28"/>
        </w:rPr>
      </w:pPr>
    </w:p>
    <w:p w14:paraId="240788CB" w14:textId="77777777" w:rsidR="00E03CAC" w:rsidRDefault="00E03CAC" w:rsidP="00BE6B3A">
      <w:pPr>
        <w:pStyle w:val="Normal1"/>
        <w:spacing w:before="120" w:beforeAutospacing="0" w:after="120" w:afterAutospacing="0" w:line="360" w:lineRule="auto"/>
        <w:rPr>
          <w:b/>
          <w:bCs/>
          <w:sz w:val="28"/>
          <w:szCs w:val="28"/>
        </w:rPr>
      </w:pPr>
    </w:p>
    <w:p w14:paraId="735FD0ED" w14:textId="65D47E8B" w:rsidR="00A46E7B" w:rsidRPr="00200672" w:rsidRDefault="00C03A61" w:rsidP="00BE6B3A">
      <w:pPr>
        <w:pStyle w:val="Normal1"/>
        <w:spacing w:before="120" w:beforeAutospacing="0" w:after="120" w:afterAutospacing="0" w:line="360" w:lineRule="auto"/>
        <w:rPr>
          <w:b/>
          <w:bCs/>
          <w:sz w:val="28"/>
          <w:szCs w:val="28"/>
        </w:rPr>
      </w:pPr>
      <w:r w:rsidRPr="00C03A61">
        <w:rPr>
          <w:b/>
          <w:bCs/>
          <w:sz w:val="28"/>
          <w:szCs w:val="28"/>
        </w:rPr>
        <w:t xml:space="preserve">3.2. </w:t>
      </w:r>
      <w:r w:rsidR="00A46E7B" w:rsidRPr="00200672">
        <w:rPr>
          <w:b/>
          <w:bCs/>
          <w:sz w:val="28"/>
          <w:szCs w:val="28"/>
        </w:rPr>
        <w:t xml:space="preserve">Software </w:t>
      </w:r>
      <w:r w:rsidR="00986ADD" w:rsidRPr="00200672">
        <w:rPr>
          <w:b/>
          <w:bCs/>
          <w:sz w:val="28"/>
          <w:szCs w:val="28"/>
        </w:rPr>
        <w:t>Requirements</w:t>
      </w:r>
    </w:p>
    <w:p w14:paraId="735FD0EE" w14:textId="77777777" w:rsidR="00D30DC8" w:rsidRDefault="00D30DC8" w:rsidP="00F01D50">
      <w:pPr>
        <w:pStyle w:val="ListParagraph"/>
        <w:numPr>
          <w:ilvl w:val="0"/>
          <w:numId w:val="8"/>
        </w:numPr>
        <w:spacing w:before="120" w:after="120" w:line="360" w:lineRule="auto"/>
        <w:ind w:left="425" w:hanging="357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Operating System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Windows 11.</w:t>
      </w:r>
    </w:p>
    <w:p w14:paraId="735FD0EF" w14:textId="77777777" w:rsidR="00321286" w:rsidRPr="00DF4526" w:rsidRDefault="00D30DC8" w:rsidP="00F01D50">
      <w:pPr>
        <w:pStyle w:val="ListParagraph"/>
        <w:numPr>
          <w:ilvl w:val="0"/>
          <w:numId w:val="6"/>
        </w:numPr>
        <w:spacing w:before="120" w:after="120" w:line="360" w:lineRule="auto"/>
        <w:ind w:left="425" w:hanging="357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Front End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321286">
        <w:rPr>
          <w:rFonts w:ascii="Times New Roman" w:hAnsi="Times New Roman"/>
          <w:sz w:val="24"/>
          <w:szCs w:val="24"/>
        </w:rPr>
        <w:t>Python 3.12.3</w:t>
      </w:r>
    </w:p>
    <w:p w14:paraId="2D3A458D" w14:textId="54418A73" w:rsidR="00A34149" w:rsidRPr="00323F57" w:rsidRDefault="00A34149" w:rsidP="00F01D50">
      <w:pPr>
        <w:pStyle w:val="ListParagraph"/>
        <w:numPr>
          <w:ilvl w:val="0"/>
          <w:numId w:val="6"/>
        </w:numPr>
        <w:spacing w:before="120" w:after="120" w:line="360" w:lineRule="auto"/>
        <w:ind w:left="426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323F57">
        <w:rPr>
          <w:rFonts w:ascii="Times New Roman" w:hAnsi="Times New Roman"/>
          <w:sz w:val="24"/>
          <w:szCs w:val="24"/>
        </w:rPr>
        <w:t xml:space="preserve">Back End </w:t>
      </w:r>
      <w:r w:rsidRPr="00323F57">
        <w:rPr>
          <w:rFonts w:ascii="Times New Roman" w:hAnsi="Times New Roman"/>
          <w:sz w:val="24"/>
          <w:szCs w:val="24"/>
        </w:rPr>
        <w:tab/>
      </w:r>
      <w:r w:rsidRPr="00323F57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323F57">
        <w:rPr>
          <w:rFonts w:ascii="Times New Roman" w:hAnsi="Times New Roman"/>
          <w:sz w:val="24"/>
          <w:szCs w:val="24"/>
        </w:rPr>
        <w:t>:</w:t>
      </w:r>
      <w:r w:rsidRPr="00323F57">
        <w:rPr>
          <w:rFonts w:ascii="Times New Roman" w:hAnsi="Times New Roman"/>
          <w:sz w:val="24"/>
          <w:szCs w:val="24"/>
        </w:rPr>
        <w:tab/>
      </w:r>
      <w:r w:rsidR="0070576D">
        <w:rPr>
          <w:rFonts w:ascii="Times New Roman" w:hAnsi="Times New Roman"/>
          <w:sz w:val="24"/>
          <w:szCs w:val="24"/>
        </w:rPr>
        <w:t>MySQL</w:t>
      </w:r>
    </w:p>
    <w:p w14:paraId="2F8B0E89" w14:textId="502A50AC" w:rsidR="00A34149" w:rsidRDefault="00A34149" w:rsidP="00F01D50">
      <w:pPr>
        <w:pStyle w:val="ListParagraph"/>
        <w:numPr>
          <w:ilvl w:val="0"/>
          <w:numId w:val="6"/>
        </w:numPr>
        <w:spacing w:before="120" w:after="120" w:line="360" w:lineRule="auto"/>
        <w:ind w:left="426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323F57">
        <w:rPr>
          <w:rFonts w:ascii="Times New Roman" w:hAnsi="Times New Roman"/>
          <w:sz w:val="24"/>
          <w:szCs w:val="24"/>
        </w:rPr>
        <w:t>:</w:t>
      </w:r>
      <w:r w:rsidRPr="00323F57">
        <w:rPr>
          <w:rFonts w:ascii="Times New Roman" w:hAnsi="Times New Roman"/>
          <w:sz w:val="24"/>
          <w:szCs w:val="24"/>
        </w:rPr>
        <w:tab/>
        <w:t>Visual Studio</w:t>
      </w:r>
    </w:p>
    <w:p w14:paraId="20FD5ECD" w14:textId="77777777" w:rsidR="0070576D" w:rsidRPr="00824D8E" w:rsidRDefault="00584E43" w:rsidP="0070576D">
      <w:pPr>
        <w:pStyle w:val="ListParagraph"/>
        <w:numPr>
          <w:ilvl w:val="0"/>
          <w:numId w:val="6"/>
        </w:numPr>
        <w:spacing w:before="120" w:after="120" w:line="360" w:lineRule="auto"/>
        <w:ind w:left="425" w:right="-406" w:hanging="357"/>
        <w:contextualSpacing w:val="0"/>
        <w:rPr>
          <w:rFonts w:ascii="Times New Roman" w:hAnsi="Times New Roman"/>
          <w:sz w:val="24"/>
          <w:szCs w:val="24"/>
        </w:rPr>
      </w:pPr>
      <w:r w:rsidRPr="00584E43">
        <w:rPr>
          <w:rFonts w:ascii="Times New Roman" w:hAnsi="Times New Roman"/>
          <w:sz w:val="24"/>
          <w:szCs w:val="24"/>
        </w:rPr>
        <w:t>Libraries</w:t>
      </w:r>
      <w:r w:rsidRPr="00584E43">
        <w:rPr>
          <w:rFonts w:ascii="Times New Roman" w:hAnsi="Times New Roman"/>
          <w:sz w:val="24"/>
          <w:szCs w:val="24"/>
        </w:rPr>
        <w:tab/>
      </w:r>
      <w:r w:rsidRPr="00584E43">
        <w:rPr>
          <w:rFonts w:ascii="Times New Roman" w:hAnsi="Times New Roman"/>
          <w:sz w:val="24"/>
          <w:szCs w:val="24"/>
        </w:rPr>
        <w:tab/>
      </w:r>
      <w:r w:rsidRPr="00584E43">
        <w:rPr>
          <w:rFonts w:ascii="Times New Roman" w:hAnsi="Times New Roman"/>
          <w:sz w:val="24"/>
          <w:szCs w:val="24"/>
        </w:rPr>
        <w:tab/>
        <w:t>:</w:t>
      </w:r>
      <w:r w:rsidRPr="00584E43">
        <w:rPr>
          <w:rFonts w:ascii="Times New Roman" w:hAnsi="Times New Roman"/>
          <w:sz w:val="24"/>
          <w:szCs w:val="24"/>
        </w:rPr>
        <w:tab/>
      </w:r>
      <w:r w:rsidR="0070576D" w:rsidRPr="00D4464A">
        <w:rPr>
          <w:rFonts w:ascii="Times New Roman" w:hAnsi="Times New Roman"/>
          <w:sz w:val="24"/>
          <w:szCs w:val="24"/>
        </w:rPr>
        <w:t xml:space="preserve">NLTK,  </w:t>
      </w:r>
      <w:proofErr w:type="spellStart"/>
      <w:r w:rsidR="0070576D" w:rsidRPr="00D4464A">
        <w:rPr>
          <w:rFonts w:ascii="Times New Roman" w:hAnsi="Times New Roman"/>
          <w:sz w:val="24"/>
          <w:szCs w:val="24"/>
        </w:rPr>
        <w:t>scikitlearn</w:t>
      </w:r>
      <w:proofErr w:type="spellEnd"/>
      <w:r w:rsidR="0070576D" w:rsidRPr="00D4464A">
        <w:rPr>
          <w:rFonts w:ascii="Times New Roman" w:hAnsi="Times New Roman"/>
          <w:sz w:val="24"/>
          <w:szCs w:val="24"/>
        </w:rPr>
        <w:t xml:space="preserve">, Pandas, NumPy, </w:t>
      </w:r>
      <w:proofErr w:type="spellStart"/>
      <w:r w:rsidR="0070576D" w:rsidRPr="00D4464A">
        <w:rPr>
          <w:rFonts w:ascii="Times New Roman" w:hAnsi="Times New Roman"/>
          <w:sz w:val="24"/>
          <w:szCs w:val="24"/>
        </w:rPr>
        <w:t>TfidfVectorizer</w:t>
      </w:r>
      <w:proofErr w:type="spellEnd"/>
    </w:p>
    <w:p w14:paraId="78414704" w14:textId="77777777" w:rsidR="00E03CAC" w:rsidRDefault="00E03CAC" w:rsidP="00153E41">
      <w:pPr>
        <w:tabs>
          <w:tab w:val="left" w:pos="900"/>
        </w:tabs>
        <w:spacing w:before="120" w:after="120" w:line="360" w:lineRule="auto"/>
        <w:jc w:val="both"/>
      </w:pPr>
    </w:p>
    <w:p w14:paraId="735FD10B" w14:textId="71D89D2C" w:rsidR="00A46E7B" w:rsidRPr="00E03CAC" w:rsidRDefault="00A46E7B" w:rsidP="00153E41">
      <w:pPr>
        <w:tabs>
          <w:tab w:val="left" w:pos="900"/>
        </w:tabs>
        <w:spacing w:before="120" w:after="120" w:line="360" w:lineRule="auto"/>
        <w:jc w:val="both"/>
        <w:rPr>
          <w:sz w:val="32"/>
          <w:szCs w:val="32"/>
          <w:u w:val="single"/>
        </w:rPr>
      </w:pPr>
      <w:r w:rsidRPr="00E03CAC">
        <w:rPr>
          <w:b/>
          <w:bCs/>
          <w:color w:val="000000"/>
          <w:sz w:val="32"/>
          <w:szCs w:val="32"/>
          <w:u w:val="single"/>
        </w:rPr>
        <w:t>4</w:t>
      </w:r>
      <w:r w:rsidR="00E03CAC">
        <w:rPr>
          <w:b/>
          <w:bCs/>
          <w:color w:val="000000"/>
          <w:sz w:val="32"/>
          <w:szCs w:val="32"/>
          <w:u w:val="single"/>
        </w:rPr>
        <w:t>.</w:t>
      </w:r>
      <w:r w:rsidRPr="00E03CAC">
        <w:rPr>
          <w:b/>
          <w:bCs/>
          <w:color w:val="000000"/>
          <w:sz w:val="32"/>
          <w:szCs w:val="32"/>
          <w:u w:val="single"/>
        </w:rPr>
        <w:t xml:space="preserve"> Functional and Non-Functional Requirements</w:t>
      </w:r>
    </w:p>
    <w:p w14:paraId="438BBAA2" w14:textId="2EC511A1" w:rsidR="00E03CAC" w:rsidRPr="00E03CAC" w:rsidRDefault="00E03CAC" w:rsidP="00765B20">
      <w:pPr>
        <w:spacing w:before="120" w:line="360" w:lineRule="auto"/>
        <w:jc w:val="both"/>
        <w:rPr>
          <w:b/>
          <w:bCs/>
          <w:color w:val="000000"/>
          <w:lang w:val="en-IN"/>
        </w:rPr>
      </w:pPr>
      <w:r w:rsidRPr="00E03CAC">
        <w:rPr>
          <w:b/>
          <w:bCs/>
          <w:color w:val="000000"/>
          <w:lang w:val="en-IN"/>
        </w:rPr>
        <w:t>4.1</w:t>
      </w:r>
      <w:r w:rsidRPr="00E03CAC">
        <w:rPr>
          <w:b/>
          <w:bCs/>
          <w:color w:val="000000"/>
          <w:lang w:val="en-IN"/>
        </w:rPr>
        <w:t>. Functional Requirements</w:t>
      </w:r>
    </w:p>
    <w:p w14:paraId="6283ACEB" w14:textId="77777777" w:rsidR="00E03CAC" w:rsidRPr="00E03CAC" w:rsidRDefault="00E03CAC" w:rsidP="006A22B2">
      <w:pPr>
        <w:numPr>
          <w:ilvl w:val="0"/>
          <w:numId w:val="36"/>
        </w:numPr>
        <w:tabs>
          <w:tab w:val="num" w:pos="720"/>
        </w:tabs>
        <w:spacing w:before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User Registration &amp; Login</w:t>
      </w:r>
    </w:p>
    <w:p w14:paraId="708DABEE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new users to register with email, password and basic profile.</w:t>
      </w:r>
    </w:p>
    <w:p w14:paraId="0609AD45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enable existing users to log in securely.</w:t>
      </w:r>
    </w:p>
    <w:p w14:paraId="3C48E172" w14:textId="77777777" w:rsid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password reset via email.</w:t>
      </w:r>
    </w:p>
    <w:p w14:paraId="44B3FC8D" w14:textId="63EC2D26" w:rsidR="00765B20" w:rsidRPr="00E03CAC" w:rsidRDefault="00765B20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765B20">
        <w:rPr>
          <w:color w:val="000000"/>
        </w:rPr>
        <w:t>Standard authentication features as before</w:t>
      </w:r>
    </w:p>
    <w:p w14:paraId="52FDA0CA" w14:textId="77777777" w:rsidR="00E03CAC" w:rsidRPr="00E03CAC" w:rsidRDefault="00E03CAC" w:rsidP="006A22B2">
      <w:pPr>
        <w:numPr>
          <w:ilvl w:val="0"/>
          <w:numId w:val="36"/>
        </w:numPr>
        <w:tabs>
          <w:tab w:val="num" w:pos="720"/>
        </w:tabs>
        <w:spacing w:before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View AQI Data</w:t>
      </w:r>
    </w:p>
    <w:p w14:paraId="670E3F12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a user to select a city or geographically detect location and display the current AQI and major pollutant levels (e.g., PM2.5, PM10, O₃, NO₂).</w:t>
      </w:r>
    </w:p>
    <w:p w14:paraId="28967FA4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show a colour-coded health indicator (“Good”, “Moderate”, “Unhealthy”, etc.).</w:t>
      </w:r>
    </w:p>
    <w:p w14:paraId="30AB71D9" w14:textId="77777777" w:rsid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display historical data (past 7 days) in chart form.</w:t>
      </w:r>
    </w:p>
    <w:p w14:paraId="08EAAA17" w14:textId="57E2959D" w:rsidR="00765B20" w:rsidRPr="00E03CAC" w:rsidRDefault="00765B20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765B20">
        <w:rPr>
          <w:color w:val="000000"/>
        </w:rPr>
        <w:t>Users can view real-time and historical AQI with health indicators.</w:t>
      </w:r>
    </w:p>
    <w:p w14:paraId="3C3B5F4F" w14:textId="77777777" w:rsidR="00E03CAC" w:rsidRPr="00E03CAC" w:rsidRDefault="00E03CAC" w:rsidP="006A22B2">
      <w:pPr>
        <w:numPr>
          <w:ilvl w:val="0"/>
          <w:numId w:val="36"/>
        </w:numPr>
        <w:tabs>
          <w:tab w:val="num" w:pos="720"/>
        </w:tabs>
        <w:spacing w:before="24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Report Pollution Incident</w:t>
      </w:r>
    </w:p>
    <w:p w14:paraId="64FA619F" w14:textId="4B1DD10C" w:rsidR="00765B20" w:rsidRDefault="00765B20" w:rsidP="00765B20">
      <w:pPr>
        <w:pStyle w:val="NormalWeb"/>
        <w:spacing w:before="0" w:beforeAutospacing="0" w:after="0" w:afterAutospacing="0" w:line="360" w:lineRule="auto"/>
        <w:ind w:left="360"/>
        <w:rPr>
          <w:lang w:val="en-IN"/>
        </w:rPr>
      </w:pPr>
      <w:r>
        <w:rPr>
          <w:rFonts w:hAnsi="Symbol"/>
        </w:rPr>
        <w:t></w:t>
      </w:r>
      <w:r>
        <w:t xml:space="preserve"> Users can submit pollution reports (with image, location, and short description).</w:t>
      </w:r>
    </w:p>
    <w:p w14:paraId="747FF384" w14:textId="4F767C6D" w:rsidR="00765B20" w:rsidRDefault="00765B20" w:rsidP="00765B20">
      <w:pPr>
        <w:pStyle w:val="NormalWeb"/>
        <w:spacing w:before="0" w:beforeAutospacing="0" w:after="0" w:afterAutospacing="0" w:line="360" w:lineRule="auto"/>
        <w:ind w:left="360"/>
      </w:pPr>
      <w:r>
        <w:rPr>
          <w:rFonts w:hAnsi="Symbol"/>
        </w:rPr>
        <w:t></w:t>
      </w:r>
      <w:r>
        <w:t xml:space="preserve"> Each report will automatically map to the </w:t>
      </w:r>
      <w:r w:rsidRPr="00765B20">
        <w:rPr>
          <w:rStyle w:val="Strong"/>
          <w:rFonts w:eastAsiaTheme="majorEastAsia"/>
          <w:b w:val="0"/>
          <w:bCs w:val="0"/>
        </w:rPr>
        <w:t>regional authority</w:t>
      </w:r>
      <w:r>
        <w:t xml:space="preserve"> (MLA, MP, CM, or PM) based on the user’s location.</w:t>
      </w:r>
    </w:p>
    <w:p w14:paraId="6BADF83A" w14:textId="352E621B" w:rsidR="00765B20" w:rsidRDefault="00765B20" w:rsidP="00765B20">
      <w:pPr>
        <w:pStyle w:val="NormalWeb"/>
        <w:spacing w:before="0" w:beforeAutospacing="0" w:after="0" w:afterAutospacing="0" w:line="360" w:lineRule="auto"/>
        <w:ind w:left="360"/>
      </w:pPr>
      <w:r>
        <w:rPr>
          <w:rFonts w:hAnsi="Symbol"/>
        </w:rPr>
        <w:t></w:t>
      </w:r>
      <w:r>
        <w:t xml:space="preserve"> Users can </w:t>
      </w:r>
      <w:r w:rsidRPr="00765B20">
        <w:rPr>
          <w:rStyle w:val="Strong"/>
          <w:rFonts w:eastAsiaTheme="majorEastAsia"/>
          <w:b w:val="0"/>
          <w:bCs w:val="0"/>
        </w:rPr>
        <w:t>tag</w:t>
      </w:r>
      <w:r>
        <w:t xml:space="preserve"> or mention these authorities to increase public accountability and pressure for action.</w:t>
      </w:r>
    </w:p>
    <w:p w14:paraId="0C18AADB" w14:textId="73DA1D44" w:rsidR="00765B20" w:rsidRDefault="00765B20" w:rsidP="00765B20">
      <w:pPr>
        <w:pStyle w:val="NormalWeb"/>
        <w:spacing w:before="0" w:beforeAutospacing="0" w:after="0" w:afterAutospacing="0" w:line="360" w:lineRule="auto"/>
        <w:ind w:left="360"/>
      </w:pPr>
      <w:r>
        <w:rPr>
          <w:rFonts w:hAnsi="Symbol"/>
        </w:rPr>
        <w:t></w:t>
      </w:r>
      <w:r>
        <w:t xml:space="preserve"> Users can track the status of their report and see whether it was acknowledged or acted upon.</w:t>
      </w:r>
    </w:p>
    <w:p w14:paraId="52E87744" w14:textId="529D546D" w:rsidR="00765B20" w:rsidRPr="00765B20" w:rsidRDefault="00765B20" w:rsidP="006A22B2">
      <w:pPr>
        <w:pStyle w:val="NormalWeb"/>
        <w:numPr>
          <w:ilvl w:val="0"/>
          <w:numId w:val="36"/>
        </w:numPr>
        <w:spacing w:before="240" w:beforeAutospacing="0" w:after="0" w:afterAutospacing="0" w:line="360" w:lineRule="auto"/>
        <w:rPr>
          <w:lang w:val="en-IN"/>
        </w:rPr>
      </w:pPr>
      <w:r w:rsidRPr="00765B20">
        <w:rPr>
          <w:lang w:val="en-IN"/>
        </w:rPr>
        <w:t xml:space="preserve">Authority Tagging Module </w:t>
      </w:r>
    </w:p>
    <w:p w14:paraId="3B344E16" w14:textId="77777777" w:rsidR="00765B20" w:rsidRPr="00765B20" w:rsidRDefault="00765B20" w:rsidP="006A22B2">
      <w:pPr>
        <w:pStyle w:val="NormalWeb"/>
        <w:numPr>
          <w:ilvl w:val="0"/>
          <w:numId w:val="38"/>
        </w:numPr>
        <w:spacing w:before="0" w:beforeAutospacing="0" w:line="360" w:lineRule="auto"/>
        <w:rPr>
          <w:lang w:val="en-IN"/>
        </w:rPr>
      </w:pPr>
      <w:r w:rsidRPr="00765B20">
        <w:rPr>
          <w:lang w:val="en-IN"/>
        </w:rPr>
        <w:t>The system shall maintain a mapping of regions → authorities.</w:t>
      </w:r>
    </w:p>
    <w:p w14:paraId="60A4686C" w14:textId="77777777" w:rsidR="00765B20" w:rsidRPr="00765B20" w:rsidRDefault="00765B20" w:rsidP="00765B20">
      <w:pPr>
        <w:pStyle w:val="NormalWeb"/>
        <w:numPr>
          <w:ilvl w:val="0"/>
          <w:numId w:val="38"/>
        </w:numPr>
        <w:spacing w:line="360" w:lineRule="auto"/>
        <w:rPr>
          <w:lang w:val="en-IN"/>
        </w:rPr>
      </w:pPr>
      <w:r w:rsidRPr="00765B20">
        <w:rPr>
          <w:lang w:val="en-IN"/>
        </w:rPr>
        <w:t>When a user submits a report, the system automatically suggests which authority (MLA/MP/CM/PM) oversees that area.</w:t>
      </w:r>
    </w:p>
    <w:p w14:paraId="1E46ED8C" w14:textId="77777777" w:rsidR="00765B20" w:rsidRPr="00765B20" w:rsidRDefault="00765B20" w:rsidP="00765B20">
      <w:pPr>
        <w:pStyle w:val="NormalWeb"/>
        <w:numPr>
          <w:ilvl w:val="0"/>
          <w:numId w:val="38"/>
        </w:numPr>
        <w:spacing w:line="360" w:lineRule="auto"/>
        <w:rPr>
          <w:lang w:val="en-IN"/>
        </w:rPr>
      </w:pPr>
      <w:r w:rsidRPr="00765B20">
        <w:rPr>
          <w:lang w:val="en-IN"/>
        </w:rPr>
        <w:t>The user can choose to tag one or more authorities for awareness.</w:t>
      </w:r>
    </w:p>
    <w:p w14:paraId="2213E66F" w14:textId="77777777" w:rsidR="00765B20" w:rsidRPr="00765B20" w:rsidRDefault="00765B20" w:rsidP="00765B20">
      <w:pPr>
        <w:pStyle w:val="NormalWeb"/>
        <w:numPr>
          <w:ilvl w:val="0"/>
          <w:numId w:val="38"/>
        </w:numPr>
        <w:spacing w:line="360" w:lineRule="auto"/>
        <w:rPr>
          <w:lang w:val="en-IN"/>
        </w:rPr>
      </w:pPr>
      <w:r w:rsidRPr="00765B20">
        <w:rPr>
          <w:lang w:val="en-IN"/>
        </w:rPr>
        <w:t>Admin can update authority data (names, contact links, social handles).</w:t>
      </w:r>
    </w:p>
    <w:p w14:paraId="707BEA3E" w14:textId="114C9AAC" w:rsidR="00765B20" w:rsidRPr="00765B20" w:rsidRDefault="00765B20" w:rsidP="00765B2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lang w:val="en-IN"/>
        </w:rPr>
      </w:pPr>
      <w:r w:rsidRPr="00765B20">
        <w:rPr>
          <w:lang w:val="en-IN"/>
        </w:rPr>
        <w:t xml:space="preserve">AI/Guidance Module </w:t>
      </w:r>
    </w:p>
    <w:p w14:paraId="5CD63605" w14:textId="77777777" w:rsidR="00765B20" w:rsidRPr="00765B20" w:rsidRDefault="00765B20" w:rsidP="006A22B2">
      <w:pPr>
        <w:pStyle w:val="NormalWeb"/>
        <w:numPr>
          <w:ilvl w:val="0"/>
          <w:numId w:val="39"/>
        </w:numPr>
        <w:spacing w:before="0" w:beforeAutospacing="0" w:line="360" w:lineRule="auto"/>
        <w:rPr>
          <w:lang w:val="en-IN"/>
        </w:rPr>
      </w:pPr>
      <w:r w:rsidRPr="00765B20">
        <w:rPr>
          <w:lang w:val="en-IN"/>
        </w:rPr>
        <w:t>The system shall analyse reports and AQI data regionally.</w:t>
      </w:r>
    </w:p>
    <w:p w14:paraId="20E3546E" w14:textId="77777777" w:rsidR="00765B20" w:rsidRPr="00765B20" w:rsidRDefault="00765B20" w:rsidP="00765B20">
      <w:pPr>
        <w:pStyle w:val="NormalWeb"/>
        <w:numPr>
          <w:ilvl w:val="0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Based on recurring pollution types (e.g., vehicle emissions, garbage, factory smoke), the system shall suggest region-specific recommendations like:</w:t>
      </w:r>
    </w:p>
    <w:p w14:paraId="4C2AC80B" w14:textId="77777777" w:rsidR="00765B20" w:rsidRPr="00765B20" w:rsidRDefault="00765B20" w:rsidP="00765B20">
      <w:pPr>
        <w:pStyle w:val="NormalWeb"/>
        <w:numPr>
          <w:ilvl w:val="1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“Encourage carpooling or cycling in peak hours.”</w:t>
      </w:r>
    </w:p>
    <w:p w14:paraId="20491DCC" w14:textId="77777777" w:rsidR="00765B20" w:rsidRPr="00765B20" w:rsidRDefault="00765B20" w:rsidP="00765B20">
      <w:pPr>
        <w:pStyle w:val="NormalWeb"/>
        <w:numPr>
          <w:ilvl w:val="1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“Avoid open burning of waste.”</w:t>
      </w:r>
    </w:p>
    <w:p w14:paraId="3008DFBF" w14:textId="77777777" w:rsidR="00765B20" w:rsidRPr="00765B20" w:rsidRDefault="00765B20" w:rsidP="00765B20">
      <w:pPr>
        <w:pStyle w:val="NormalWeb"/>
        <w:numPr>
          <w:ilvl w:val="1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“Plant roadside trees in industrial areas.”</w:t>
      </w:r>
    </w:p>
    <w:p w14:paraId="5F7C648C" w14:textId="77777777" w:rsidR="00765B20" w:rsidRPr="00765B20" w:rsidRDefault="00765B20" w:rsidP="00765B20">
      <w:pPr>
        <w:pStyle w:val="NormalWeb"/>
        <w:numPr>
          <w:ilvl w:val="1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“Promote electric vehicles in high-traffic zones.”</w:t>
      </w:r>
    </w:p>
    <w:p w14:paraId="054600F2" w14:textId="20810D7F" w:rsidR="00765B20" w:rsidRPr="00765B20" w:rsidRDefault="00765B20" w:rsidP="00765B20">
      <w:pPr>
        <w:pStyle w:val="NormalWeb"/>
        <w:numPr>
          <w:ilvl w:val="0"/>
          <w:numId w:val="39"/>
        </w:numPr>
        <w:spacing w:line="360" w:lineRule="auto"/>
        <w:rPr>
          <w:lang w:val="en-IN"/>
        </w:rPr>
      </w:pPr>
      <w:r w:rsidRPr="00765B20">
        <w:rPr>
          <w:lang w:val="en-IN"/>
        </w:rPr>
        <w:t>The system shall display these suggestions in a “Guidance Dashboard” for users</w:t>
      </w:r>
      <w:r>
        <w:rPr>
          <w:lang w:val="en-IN"/>
        </w:rPr>
        <w:t>.</w:t>
      </w:r>
    </w:p>
    <w:p w14:paraId="5AFE9A3C" w14:textId="7B4A8BF2" w:rsidR="00E03CAC" w:rsidRPr="00765B20" w:rsidRDefault="00E03CAC" w:rsidP="00765B20">
      <w:pPr>
        <w:pStyle w:val="ListParagraph"/>
        <w:numPr>
          <w:ilvl w:val="0"/>
          <w:numId w:val="36"/>
        </w:numPr>
        <w:spacing w:before="120"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val="en-IN"/>
        </w:rPr>
      </w:pPr>
      <w:r w:rsidRPr="00765B20">
        <w:rPr>
          <w:rFonts w:ascii="Times New Roman" w:hAnsi="Times New Roman"/>
          <w:color w:val="000000"/>
          <w:sz w:val="24"/>
          <w:szCs w:val="24"/>
          <w:lang w:val="en-IN"/>
        </w:rPr>
        <w:t>Admin Module</w:t>
      </w:r>
    </w:p>
    <w:p w14:paraId="746FD3AC" w14:textId="77777777" w:rsidR="00E03CAC" w:rsidRPr="00E03CAC" w:rsidRDefault="00E03CAC" w:rsidP="006A22B2">
      <w:pPr>
        <w:numPr>
          <w:ilvl w:val="1"/>
          <w:numId w:val="36"/>
        </w:numPr>
        <w:tabs>
          <w:tab w:val="num" w:pos="1440"/>
        </w:tabs>
        <w:spacing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an admin user to log in with elevated privileges.</w:t>
      </w:r>
    </w:p>
    <w:p w14:paraId="01187290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display a dashboard of all submitted reports, with filters (date, location, status).</w:t>
      </w:r>
    </w:p>
    <w:p w14:paraId="21EFA235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admin to verify, reject or escalate reports.</w:t>
      </w:r>
    </w:p>
    <w:p w14:paraId="0BA0E79B" w14:textId="02724E2D" w:rsidR="006A22B2" w:rsidRPr="006A22B2" w:rsidRDefault="00E03CAC" w:rsidP="006A22B2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allow admin to upload/edit awareness content (articles/tips).</w:t>
      </w:r>
    </w:p>
    <w:p w14:paraId="36E1CE4C" w14:textId="77777777" w:rsidR="006A22B2" w:rsidRDefault="006A22B2" w:rsidP="006A22B2">
      <w:pPr>
        <w:pStyle w:val="NormalWeb"/>
        <w:numPr>
          <w:ilvl w:val="1"/>
          <w:numId w:val="36"/>
        </w:numPr>
        <w:spacing w:line="480" w:lineRule="auto"/>
      </w:pPr>
      <w:r>
        <w:t>Admin can manage user reports, authority data, and AI suggestions.</w:t>
      </w:r>
    </w:p>
    <w:p w14:paraId="22A628FC" w14:textId="231A8AD5" w:rsidR="006A22B2" w:rsidRPr="006A22B2" w:rsidRDefault="006A22B2" w:rsidP="006A22B2">
      <w:pPr>
        <w:pStyle w:val="NormalWeb"/>
        <w:numPr>
          <w:ilvl w:val="1"/>
          <w:numId w:val="36"/>
        </w:numPr>
        <w:spacing w:before="0" w:beforeAutospacing="0" w:after="240" w:afterAutospacing="0" w:line="360" w:lineRule="auto"/>
      </w:pPr>
      <w:r>
        <w:t>Admin can approve, reject, or forward reports to appropriate departments.</w:t>
      </w:r>
    </w:p>
    <w:p w14:paraId="6FC948B7" w14:textId="77777777" w:rsidR="00E03CAC" w:rsidRPr="00E03CAC" w:rsidRDefault="00E03CAC" w:rsidP="006A22B2">
      <w:pPr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Awareness &amp; Tips Section</w:t>
      </w:r>
    </w:p>
    <w:p w14:paraId="03AA8767" w14:textId="67DDF169" w:rsidR="006A22B2" w:rsidRPr="006A22B2" w:rsidRDefault="006A22B2" w:rsidP="006A22B2">
      <w:pPr>
        <w:pStyle w:val="ListParagraph"/>
        <w:numPr>
          <w:ilvl w:val="0"/>
          <w:numId w:val="41"/>
        </w:numPr>
        <w:spacing w:after="120" w:line="360" w:lineRule="auto"/>
        <w:jc w:val="both"/>
        <w:rPr>
          <w:color w:val="000000"/>
          <w:sz w:val="24"/>
          <w:szCs w:val="24"/>
          <w:lang w:val="en-IN"/>
        </w:rPr>
      </w:pPr>
      <w:r w:rsidRPr="006A22B2">
        <w:rPr>
          <w:rFonts w:ascii="Times New Roman" w:hAnsi="Times New Roman"/>
          <w:color w:val="000000"/>
          <w:sz w:val="24"/>
          <w:szCs w:val="24"/>
        </w:rPr>
        <w:t>The system provides daily or weekly tips on reducing pollution and may send alerts when AQI becomes hazardous</w:t>
      </w:r>
      <w:r w:rsidRPr="006A22B2">
        <w:rPr>
          <w:color w:val="000000"/>
        </w:rPr>
        <w:t>.</w:t>
      </w:r>
    </w:p>
    <w:p w14:paraId="2BB03248" w14:textId="77777777" w:rsidR="006A22B2" w:rsidRPr="006A22B2" w:rsidRDefault="006A22B2" w:rsidP="006A22B2">
      <w:pPr>
        <w:pStyle w:val="ListParagraph"/>
        <w:spacing w:after="120" w:line="360" w:lineRule="auto"/>
        <w:jc w:val="both"/>
        <w:rPr>
          <w:color w:val="000000"/>
          <w:sz w:val="24"/>
          <w:szCs w:val="24"/>
          <w:lang w:val="en-IN"/>
        </w:rPr>
      </w:pPr>
    </w:p>
    <w:p w14:paraId="5907BB9E" w14:textId="72BB367D" w:rsidR="00E03CAC" w:rsidRPr="00E03CAC" w:rsidRDefault="00E03CAC" w:rsidP="006A22B2">
      <w:pPr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External API Integration</w:t>
      </w:r>
    </w:p>
    <w:p w14:paraId="18B57019" w14:textId="77777777" w:rsidR="00E03CAC" w:rsidRPr="00E03CAC" w:rsidRDefault="00E03CAC" w:rsidP="006A22B2">
      <w:pPr>
        <w:numPr>
          <w:ilvl w:val="1"/>
          <w:numId w:val="36"/>
        </w:numPr>
        <w:tabs>
          <w:tab w:val="num" w:pos="1440"/>
        </w:tabs>
        <w:spacing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fetch live AQI data via external API at defined intervals (e.g., every 10 minutes).</w:t>
      </w:r>
    </w:p>
    <w:p w14:paraId="039A1E71" w14:textId="77777777" w:rsidR="00E03CAC" w:rsidRPr="00E03CAC" w:rsidRDefault="00E03CAC" w:rsidP="00765B20">
      <w:pPr>
        <w:numPr>
          <w:ilvl w:val="1"/>
          <w:numId w:val="36"/>
        </w:numPr>
        <w:tabs>
          <w:tab w:val="num" w:pos="144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The system shall handle API downtime by displaying the last known value and a “data not available” message.</w:t>
      </w:r>
    </w:p>
    <w:p w14:paraId="4A8E80BC" w14:textId="5051AD48" w:rsidR="00E03CAC" w:rsidRPr="00E03CAC" w:rsidRDefault="00E03CAC" w:rsidP="00765B20">
      <w:pPr>
        <w:spacing w:before="120" w:after="120" w:line="360" w:lineRule="auto"/>
        <w:jc w:val="both"/>
        <w:rPr>
          <w:b/>
          <w:bCs/>
          <w:color w:val="000000"/>
          <w:lang w:val="en-IN"/>
        </w:rPr>
      </w:pPr>
      <w:r w:rsidRPr="00E03CAC">
        <w:rPr>
          <w:b/>
          <w:bCs/>
          <w:color w:val="000000"/>
          <w:lang w:val="en-IN"/>
        </w:rPr>
        <w:t>4.2</w:t>
      </w:r>
      <w:r w:rsidRPr="00E03CAC">
        <w:rPr>
          <w:b/>
          <w:bCs/>
          <w:color w:val="000000"/>
          <w:lang w:val="en-IN"/>
        </w:rPr>
        <w:t xml:space="preserve"> Non-Functional Requirements</w:t>
      </w:r>
    </w:p>
    <w:p w14:paraId="57ED822A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Performance: The system shall respond to user queries within 3 seconds for standard operations. Dashboard initial load shall not exceed 5 seconds on standard broadband.</w:t>
      </w:r>
    </w:p>
    <w:p w14:paraId="4DA7653E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Security: All data in transit shall use HTTPS. User passwords shall be stored hashed (bcrypt or equivalent). Admin modules shall be access-restricted.</w:t>
      </w:r>
    </w:p>
    <w:p w14:paraId="29E3C927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Usability: The user interface shall be responsive and work on desktop and mobile devices. Navigation shall be intuitive for non-technical users.</w:t>
      </w:r>
    </w:p>
    <w:p w14:paraId="22A8978A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Reliability: The system shall maintain 99% uptime excluding scheduled maintenance. The system shall persist data reliably with backup at least once per day.</w:t>
      </w:r>
    </w:p>
    <w:p w14:paraId="38CA4FB7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Maintainability: The codebase shall have modular architecture (frontend, backend, data layer) to ease future changes. Documentation shall be provided.</w:t>
      </w:r>
    </w:p>
    <w:p w14:paraId="4460FD5E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Scalability: The system shall allow future integration of sensor networks or mobile apps with minimal redesign.</w:t>
      </w:r>
    </w:p>
    <w:p w14:paraId="57E4C97A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Data Integrity: Reported data shall be stored with timestamps and user association such that audit logs can be maintained.</w:t>
      </w:r>
    </w:p>
    <w:p w14:paraId="7F122E59" w14:textId="77777777" w:rsidR="00E03CAC" w:rsidRPr="00E03CAC" w:rsidRDefault="00E03CAC" w:rsidP="00765B20">
      <w:pPr>
        <w:numPr>
          <w:ilvl w:val="0"/>
          <w:numId w:val="37"/>
        </w:numPr>
        <w:tabs>
          <w:tab w:val="num" w:pos="720"/>
        </w:tabs>
        <w:spacing w:before="120" w:after="120" w:line="360" w:lineRule="auto"/>
        <w:jc w:val="both"/>
        <w:rPr>
          <w:color w:val="000000"/>
          <w:lang w:val="en-IN"/>
        </w:rPr>
      </w:pPr>
      <w:r w:rsidRPr="00E03CAC">
        <w:rPr>
          <w:color w:val="000000"/>
          <w:lang w:val="en-IN"/>
        </w:rPr>
        <w:t>Traceability: Each requirement shall be uniquely identified (e.g., FR-1, NFR-1) and mapped to design elements and test cases.</w:t>
      </w:r>
    </w:p>
    <w:p w14:paraId="21144349" w14:textId="380CE182" w:rsidR="006A22B2" w:rsidRPr="006A22B2" w:rsidRDefault="006A22B2" w:rsidP="006A22B2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6A22B2">
        <w:rPr>
          <w:b/>
          <w:bCs/>
          <w:sz w:val="32"/>
          <w:szCs w:val="32"/>
          <w:u w:val="single"/>
          <w:lang w:val="en-IN"/>
        </w:rPr>
        <w:t>5</w:t>
      </w:r>
      <w:r w:rsidRPr="006A22B2">
        <w:rPr>
          <w:b/>
          <w:bCs/>
          <w:sz w:val="32"/>
          <w:szCs w:val="32"/>
          <w:u w:val="single"/>
          <w:lang w:val="en-IN"/>
        </w:rPr>
        <w:t>. Interface Requirements</w:t>
      </w:r>
    </w:p>
    <w:p w14:paraId="2165FA5C" w14:textId="77777777" w:rsidR="006A22B2" w:rsidRPr="006A22B2" w:rsidRDefault="006A22B2" w:rsidP="006A22B2">
      <w:pPr>
        <w:numPr>
          <w:ilvl w:val="0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User Interface:</w:t>
      </w:r>
    </w:p>
    <w:p w14:paraId="60426B68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Web UI: dashboard with map, charts, list of reports, login/registration forms.</w:t>
      </w:r>
    </w:p>
    <w:p w14:paraId="6F1F5E04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Responsive design to work on desktop and mobile browsers.</w:t>
      </w:r>
    </w:p>
    <w:p w14:paraId="2166B0E6" w14:textId="77777777" w:rsidR="006A22B2" w:rsidRPr="006A22B2" w:rsidRDefault="006A22B2" w:rsidP="006A22B2">
      <w:pPr>
        <w:numPr>
          <w:ilvl w:val="0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Software Interface:</w:t>
      </w:r>
    </w:p>
    <w:p w14:paraId="7B9D1B54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External AQI API: The system shall call via REST endpoints to retrieve AQI/pollutant data.</w:t>
      </w:r>
    </w:p>
    <w:p w14:paraId="552E530F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Database Interface: The system shall interact with MongoDB (or equivalent) for user profiles, reports, AQI data storage.</w:t>
      </w:r>
    </w:p>
    <w:p w14:paraId="6D3555DD" w14:textId="77777777" w:rsidR="006A22B2" w:rsidRPr="006A22B2" w:rsidRDefault="006A22B2" w:rsidP="006A22B2">
      <w:pPr>
        <w:numPr>
          <w:ilvl w:val="0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Hardware Interface:</w:t>
      </w:r>
    </w:p>
    <w:p w14:paraId="322C034F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No specialised hardware in v1; the system runs on standard user devices and server environment (web hosting).</w:t>
      </w:r>
    </w:p>
    <w:p w14:paraId="5D87C9A2" w14:textId="77777777" w:rsidR="006A22B2" w:rsidRPr="006A22B2" w:rsidRDefault="006A22B2" w:rsidP="006A22B2">
      <w:pPr>
        <w:numPr>
          <w:ilvl w:val="0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Communication Interface:</w:t>
      </w:r>
    </w:p>
    <w:p w14:paraId="3D4F472F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HTTPS protocol for client-server communication.</w:t>
      </w:r>
    </w:p>
    <w:p w14:paraId="256AAF2A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JSON format for API responses and internal data exchange.</w:t>
      </w:r>
    </w:p>
    <w:p w14:paraId="08CEB6FA" w14:textId="77777777" w:rsidR="006A22B2" w:rsidRPr="006A22B2" w:rsidRDefault="006A22B2" w:rsidP="006A22B2">
      <w:pPr>
        <w:numPr>
          <w:ilvl w:val="0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User Interface Standards:</w:t>
      </w:r>
    </w:p>
    <w:p w14:paraId="7D4E4AB1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Web accessibility guidelines (e.g., WCAG basic compliance) to ensure usability on various devices.</w:t>
      </w:r>
    </w:p>
    <w:p w14:paraId="3F945925" w14:textId="77777777" w:rsidR="006A22B2" w:rsidRPr="006A22B2" w:rsidRDefault="006A22B2" w:rsidP="006A22B2">
      <w:pPr>
        <w:numPr>
          <w:ilvl w:val="1"/>
          <w:numId w:val="43"/>
        </w:numPr>
        <w:spacing w:line="360" w:lineRule="auto"/>
        <w:rPr>
          <w:lang w:val="en-IN"/>
        </w:rPr>
      </w:pPr>
      <w:r w:rsidRPr="006A22B2">
        <w:rPr>
          <w:lang w:val="en-IN"/>
        </w:rPr>
        <w:t>Color-coding for health indicators aligning with standard AQI categories.</w:t>
      </w:r>
    </w:p>
    <w:p w14:paraId="735FD125" w14:textId="77777777" w:rsidR="00694DB8" w:rsidRDefault="00694DB8" w:rsidP="006A22B2">
      <w:pPr>
        <w:spacing w:line="360" w:lineRule="auto"/>
        <w:rPr>
          <w:b/>
          <w:sz w:val="28"/>
          <w:szCs w:val="28"/>
        </w:rPr>
      </w:pPr>
    </w:p>
    <w:p w14:paraId="5CBD9297" w14:textId="77777777" w:rsidR="006A22B2" w:rsidRPr="006A22B2" w:rsidRDefault="006A22B2" w:rsidP="006A22B2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6A22B2">
        <w:rPr>
          <w:b/>
          <w:bCs/>
          <w:sz w:val="32"/>
          <w:szCs w:val="32"/>
          <w:u w:val="single"/>
          <w:lang w:val="en-IN"/>
        </w:rPr>
        <w:t>6. Performance Requirements</w:t>
      </w:r>
    </w:p>
    <w:p w14:paraId="6FAD9972" w14:textId="77777777" w:rsidR="006A22B2" w:rsidRPr="006A22B2" w:rsidRDefault="006A22B2" w:rsidP="00385CAE">
      <w:pPr>
        <w:numPr>
          <w:ilvl w:val="0"/>
          <w:numId w:val="44"/>
        </w:numPr>
        <w:tabs>
          <w:tab w:val="num" w:pos="720"/>
        </w:tabs>
        <w:spacing w:line="360" w:lineRule="auto"/>
        <w:rPr>
          <w:bCs/>
          <w:lang w:val="en-IN"/>
        </w:rPr>
      </w:pPr>
      <w:r w:rsidRPr="006A22B2">
        <w:rPr>
          <w:bCs/>
          <w:lang w:val="en-IN"/>
        </w:rPr>
        <w:t>System shall support at least 100 simultaneous users during peak usage.</w:t>
      </w:r>
    </w:p>
    <w:p w14:paraId="71E4AE83" w14:textId="77777777" w:rsidR="006A22B2" w:rsidRPr="006A22B2" w:rsidRDefault="006A22B2" w:rsidP="00385CAE">
      <w:pPr>
        <w:numPr>
          <w:ilvl w:val="0"/>
          <w:numId w:val="44"/>
        </w:numPr>
        <w:tabs>
          <w:tab w:val="num" w:pos="720"/>
        </w:tabs>
        <w:spacing w:line="360" w:lineRule="auto"/>
        <w:rPr>
          <w:bCs/>
          <w:lang w:val="en-IN"/>
        </w:rPr>
      </w:pPr>
      <w:r w:rsidRPr="006A22B2">
        <w:rPr>
          <w:bCs/>
          <w:lang w:val="en-IN"/>
        </w:rPr>
        <w:t>Live AQI fetch interval: every 10 minutes (configurable).</w:t>
      </w:r>
    </w:p>
    <w:p w14:paraId="6D07BA6B" w14:textId="77777777" w:rsidR="006A22B2" w:rsidRPr="006A22B2" w:rsidRDefault="006A22B2" w:rsidP="00385CAE">
      <w:pPr>
        <w:numPr>
          <w:ilvl w:val="0"/>
          <w:numId w:val="44"/>
        </w:numPr>
        <w:tabs>
          <w:tab w:val="num" w:pos="720"/>
        </w:tabs>
        <w:spacing w:line="360" w:lineRule="auto"/>
        <w:rPr>
          <w:bCs/>
          <w:lang w:val="en-IN"/>
        </w:rPr>
      </w:pPr>
      <w:r w:rsidRPr="006A22B2">
        <w:rPr>
          <w:bCs/>
          <w:lang w:val="en-IN"/>
        </w:rPr>
        <w:t>Dashboard initial load (first time) shall complete in under 5 seconds on broadband connection (&gt; 5 Mbps).</w:t>
      </w:r>
    </w:p>
    <w:p w14:paraId="5C878B30" w14:textId="77777777" w:rsidR="006A22B2" w:rsidRPr="006A22B2" w:rsidRDefault="006A22B2" w:rsidP="00385CAE">
      <w:pPr>
        <w:numPr>
          <w:ilvl w:val="0"/>
          <w:numId w:val="44"/>
        </w:numPr>
        <w:tabs>
          <w:tab w:val="num" w:pos="720"/>
        </w:tabs>
        <w:spacing w:line="360" w:lineRule="auto"/>
        <w:rPr>
          <w:bCs/>
          <w:lang w:val="en-IN"/>
        </w:rPr>
      </w:pPr>
      <w:r w:rsidRPr="006A22B2">
        <w:rPr>
          <w:bCs/>
          <w:lang w:val="en-IN"/>
        </w:rPr>
        <w:t>Database query for report list (paging first page) shall return results in under 1 second for up to 1000 entries.</w:t>
      </w:r>
    </w:p>
    <w:p w14:paraId="56F39511" w14:textId="77777777" w:rsidR="006A22B2" w:rsidRDefault="006A22B2" w:rsidP="00385CAE">
      <w:pPr>
        <w:numPr>
          <w:ilvl w:val="0"/>
          <w:numId w:val="44"/>
        </w:numPr>
        <w:tabs>
          <w:tab w:val="num" w:pos="720"/>
        </w:tabs>
        <w:spacing w:line="360" w:lineRule="auto"/>
        <w:rPr>
          <w:bCs/>
          <w:lang w:val="en-IN"/>
        </w:rPr>
      </w:pPr>
      <w:r w:rsidRPr="006A22B2">
        <w:rPr>
          <w:bCs/>
          <w:lang w:val="en-IN"/>
        </w:rPr>
        <w:t>The system shall retain historical data for at least 12 months, and archival must not degrade query performance.</w:t>
      </w:r>
    </w:p>
    <w:p w14:paraId="3EA183A9" w14:textId="3B3161E7" w:rsidR="00385CAE" w:rsidRDefault="00385CAE" w:rsidP="00385CAE">
      <w:pPr>
        <w:pStyle w:val="NormalWeb"/>
        <w:numPr>
          <w:ilvl w:val="0"/>
          <w:numId w:val="44"/>
        </w:numPr>
        <w:spacing w:line="360" w:lineRule="auto"/>
        <w:rPr>
          <w:lang w:val="en-IN"/>
        </w:rPr>
      </w:pPr>
      <w:r w:rsidRPr="00385CAE">
        <w:rPr>
          <w:rStyle w:val="Strong"/>
          <w:rFonts w:eastAsiaTheme="majorEastAsia"/>
          <w:b w:val="0"/>
          <w:bCs w:val="0"/>
        </w:rPr>
        <w:t>Recommendation Engine Performance</w:t>
      </w:r>
      <w:r>
        <w:rPr>
          <w:rStyle w:val="Strong"/>
          <w:rFonts w:eastAsiaTheme="majorEastAsia"/>
          <w:b w:val="0"/>
          <w:bCs w:val="0"/>
        </w:rPr>
        <w:t xml:space="preserve"> -</w:t>
      </w:r>
      <w:r>
        <w:t xml:space="preserve"> Analysis of AQI + reports </w:t>
      </w:r>
      <w:proofErr w:type="gramStart"/>
      <w:r>
        <w:t>runs</w:t>
      </w:r>
      <w:proofErr w:type="gramEnd"/>
      <w:r>
        <w:t xml:space="preserve"> daily (scheduled batch).</w:t>
      </w:r>
    </w:p>
    <w:p w14:paraId="5544C4AF" w14:textId="3D9DE7AF" w:rsidR="00385CAE" w:rsidRDefault="00385CAE" w:rsidP="00385CAE">
      <w:pPr>
        <w:pStyle w:val="NormalWeb"/>
        <w:numPr>
          <w:ilvl w:val="0"/>
          <w:numId w:val="44"/>
        </w:numPr>
        <w:spacing w:line="360" w:lineRule="auto"/>
      </w:pPr>
      <w:r w:rsidRPr="00385CAE">
        <w:rPr>
          <w:rStyle w:val="Strong"/>
          <w:rFonts w:eastAsiaTheme="majorEastAsia"/>
          <w:b w:val="0"/>
          <w:bCs w:val="0"/>
        </w:rPr>
        <w:t>Authority Data Accuracy</w:t>
      </w:r>
      <w:r>
        <w:rPr>
          <w:rStyle w:val="Strong"/>
          <w:rFonts w:eastAsiaTheme="majorEastAsia"/>
          <w:b w:val="0"/>
          <w:bCs w:val="0"/>
        </w:rPr>
        <w:t xml:space="preserve"> -</w:t>
      </w:r>
      <w:r>
        <w:t xml:space="preserve"> System must maintain verified, up-to-date mapping (state/constituency-based).</w:t>
      </w:r>
    </w:p>
    <w:p w14:paraId="43DEC8ED" w14:textId="61278110" w:rsidR="00385CAE" w:rsidRPr="00385CAE" w:rsidRDefault="00385CAE" w:rsidP="00385CAE">
      <w:pPr>
        <w:pStyle w:val="NormalWeb"/>
        <w:numPr>
          <w:ilvl w:val="0"/>
          <w:numId w:val="44"/>
        </w:numPr>
      </w:pPr>
      <w:r w:rsidRPr="00385CAE">
        <w:rPr>
          <w:rStyle w:val="Strong"/>
          <w:rFonts w:eastAsiaTheme="majorEastAsia"/>
          <w:b w:val="0"/>
          <w:bCs w:val="0"/>
        </w:rPr>
        <w:t>Ethical Use</w:t>
      </w:r>
      <w:r>
        <w:rPr>
          <w:rStyle w:val="Strong"/>
          <w:rFonts w:eastAsiaTheme="majorEastAsia"/>
        </w:rPr>
        <w:t xml:space="preserve"> -</w:t>
      </w:r>
      <w:r>
        <w:t xml:space="preserve"> Tagging system only provides official links; it doesn’t allow spamming or defamation</w:t>
      </w:r>
    </w:p>
    <w:p w14:paraId="6CACBDAF" w14:textId="77777777" w:rsidR="00385CAE" w:rsidRPr="00385CAE" w:rsidRDefault="00385CAE" w:rsidP="00385CA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385CAE">
        <w:rPr>
          <w:b/>
          <w:bCs/>
          <w:sz w:val="32"/>
          <w:szCs w:val="32"/>
          <w:u w:val="single"/>
          <w:lang w:val="en-IN"/>
        </w:rPr>
        <w:t>7. Design Constraints</w:t>
      </w:r>
    </w:p>
    <w:p w14:paraId="39F5E121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System depends on external AQI API; if API changes or becomes unavailable, system may degrade.</w:t>
      </w:r>
    </w:p>
    <w:p w14:paraId="28CA80E3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Free-tier API usage may limit the number of calls per hour/day.</w:t>
      </w:r>
    </w:p>
    <w:p w14:paraId="7BBF4C65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 xml:space="preserve">Browser compatibility: Google Chrome (latest), Edge (latest), Mozilla Firefox (latest). Older browsers (IE11) are </w:t>
      </w:r>
      <w:r w:rsidRPr="00385CAE">
        <w:rPr>
          <w:bCs/>
          <w:i/>
          <w:iCs/>
          <w:lang w:val="en-IN"/>
        </w:rPr>
        <w:t>not</w:t>
      </w:r>
      <w:r w:rsidRPr="00385CAE">
        <w:rPr>
          <w:bCs/>
          <w:lang w:val="en-IN"/>
        </w:rPr>
        <w:t xml:space="preserve"> supported.</w:t>
      </w:r>
    </w:p>
    <w:p w14:paraId="74E2A6EA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Hosting environment: Web server must support Node.js runtime and MongoDB; if hosting changes, environment variables must be configurable.</w:t>
      </w:r>
    </w:p>
    <w:p w14:paraId="362A5253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Data storage: Images uploaded in reports may consume storage; storage limit must be monitored.</w:t>
      </w:r>
    </w:p>
    <w:p w14:paraId="10A5029C" w14:textId="77777777" w:rsidR="00385CAE" w:rsidRPr="00385CAE" w:rsidRDefault="00385CAE" w:rsidP="00385CAE">
      <w:pPr>
        <w:numPr>
          <w:ilvl w:val="0"/>
          <w:numId w:val="45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Legal/Regulatory: AQI categories and health indicators must align with local/national standards (e.g., World Health Organization guidelines).</w:t>
      </w:r>
    </w:p>
    <w:p w14:paraId="092A7702" w14:textId="77777777" w:rsidR="00385CAE" w:rsidRPr="00385CAE" w:rsidRDefault="00385CAE" w:rsidP="00385CAE">
      <w:pPr>
        <w:pStyle w:val="Heading3"/>
        <w:spacing w:after="240"/>
        <w:rPr>
          <w:rFonts w:ascii="Times New Roman" w:hAnsi="Times New Roman" w:cs="Times New Roman"/>
          <w:color w:val="auto"/>
          <w:sz w:val="32"/>
          <w:szCs w:val="32"/>
          <w:u w:val="single"/>
          <w:lang w:val="en-IN"/>
        </w:rPr>
      </w:pPr>
      <w:r w:rsidRPr="00385CAE">
        <w:rPr>
          <w:rFonts w:ascii="Times New Roman" w:hAnsi="Times New Roman" w:cs="Times New Roman"/>
          <w:color w:val="auto"/>
          <w:sz w:val="32"/>
          <w:szCs w:val="32"/>
          <w:u w:val="single"/>
        </w:rPr>
        <w:t>8. Preliminary Schedule &amp; Budget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6691"/>
        <w:gridCol w:w="1965"/>
      </w:tblGrid>
      <w:tr w:rsidR="00385CAE" w14:paraId="2F3B0D4C" w14:textId="77777777" w:rsidTr="00385CAE">
        <w:trPr>
          <w:trHeight w:val="479"/>
        </w:trPr>
        <w:tc>
          <w:tcPr>
            <w:tcW w:w="3865" w:type="pct"/>
            <w:hideMark/>
          </w:tcPr>
          <w:p w14:paraId="3D24380E" w14:textId="77777777" w:rsidR="00385CAE" w:rsidRDefault="00385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1135" w:type="pct"/>
            <w:hideMark/>
          </w:tcPr>
          <w:p w14:paraId="318750FF" w14:textId="77777777" w:rsidR="00385CAE" w:rsidRDefault="00385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385CAE" w14:paraId="23F1FA14" w14:textId="77777777" w:rsidTr="00385CAE">
        <w:trPr>
          <w:trHeight w:val="500"/>
        </w:trPr>
        <w:tc>
          <w:tcPr>
            <w:tcW w:w="3865" w:type="pct"/>
            <w:hideMark/>
          </w:tcPr>
          <w:p w14:paraId="0779DB1A" w14:textId="77777777" w:rsidR="00385CAE" w:rsidRDefault="00385CAE">
            <w:r>
              <w:t>Requirement Analysis</w:t>
            </w:r>
          </w:p>
        </w:tc>
        <w:tc>
          <w:tcPr>
            <w:tcW w:w="1135" w:type="pct"/>
            <w:hideMark/>
          </w:tcPr>
          <w:p w14:paraId="68D73AA7" w14:textId="77777777" w:rsidR="00385CAE" w:rsidRDefault="00385CAE">
            <w:r>
              <w:t>1 Week</w:t>
            </w:r>
          </w:p>
        </w:tc>
      </w:tr>
      <w:tr w:rsidR="00385CAE" w14:paraId="559E2C9E" w14:textId="77777777" w:rsidTr="00385CAE">
        <w:trPr>
          <w:trHeight w:val="500"/>
        </w:trPr>
        <w:tc>
          <w:tcPr>
            <w:tcW w:w="3865" w:type="pct"/>
            <w:hideMark/>
          </w:tcPr>
          <w:p w14:paraId="151389D7" w14:textId="77777777" w:rsidR="00385CAE" w:rsidRDefault="00385CAE">
            <w:r>
              <w:t>System Design</w:t>
            </w:r>
          </w:p>
        </w:tc>
        <w:tc>
          <w:tcPr>
            <w:tcW w:w="1135" w:type="pct"/>
            <w:hideMark/>
          </w:tcPr>
          <w:p w14:paraId="299BB5E7" w14:textId="77777777" w:rsidR="00385CAE" w:rsidRDefault="00385CAE">
            <w:r>
              <w:t>2 Weeks</w:t>
            </w:r>
          </w:p>
        </w:tc>
      </w:tr>
      <w:tr w:rsidR="00385CAE" w14:paraId="6837268A" w14:textId="77777777" w:rsidTr="00385CAE">
        <w:trPr>
          <w:trHeight w:val="479"/>
        </w:trPr>
        <w:tc>
          <w:tcPr>
            <w:tcW w:w="3865" w:type="pct"/>
            <w:hideMark/>
          </w:tcPr>
          <w:p w14:paraId="3022911A" w14:textId="77777777" w:rsidR="00385CAE" w:rsidRDefault="00385CAE">
            <w:r>
              <w:t>Implementation (Frontend + Backend)</w:t>
            </w:r>
          </w:p>
        </w:tc>
        <w:tc>
          <w:tcPr>
            <w:tcW w:w="1135" w:type="pct"/>
            <w:hideMark/>
          </w:tcPr>
          <w:p w14:paraId="392554E8" w14:textId="77777777" w:rsidR="00385CAE" w:rsidRDefault="00385CAE">
            <w:r>
              <w:t>3 Weeks</w:t>
            </w:r>
          </w:p>
        </w:tc>
      </w:tr>
      <w:tr w:rsidR="00385CAE" w14:paraId="480C9A2B" w14:textId="77777777" w:rsidTr="00385CAE">
        <w:trPr>
          <w:trHeight w:val="500"/>
        </w:trPr>
        <w:tc>
          <w:tcPr>
            <w:tcW w:w="3865" w:type="pct"/>
            <w:hideMark/>
          </w:tcPr>
          <w:p w14:paraId="26CE694E" w14:textId="77777777" w:rsidR="00385CAE" w:rsidRDefault="00385CAE">
            <w:r>
              <w:t>Testing (Unit + Integration + UI)</w:t>
            </w:r>
          </w:p>
        </w:tc>
        <w:tc>
          <w:tcPr>
            <w:tcW w:w="1135" w:type="pct"/>
            <w:hideMark/>
          </w:tcPr>
          <w:p w14:paraId="57AAA1C3" w14:textId="77777777" w:rsidR="00385CAE" w:rsidRDefault="00385CAE">
            <w:r>
              <w:t>2 Weeks</w:t>
            </w:r>
          </w:p>
        </w:tc>
      </w:tr>
      <w:tr w:rsidR="00385CAE" w14:paraId="70D1D662" w14:textId="77777777" w:rsidTr="00385CAE">
        <w:trPr>
          <w:trHeight w:val="479"/>
        </w:trPr>
        <w:tc>
          <w:tcPr>
            <w:tcW w:w="3865" w:type="pct"/>
            <w:hideMark/>
          </w:tcPr>
          <w:p w14:paraId="268345C7" w14:textId="77777777" w:rsidR="00385CAE" w:rsidRDefault="00385CAE">
            <w:r>
              <w:t>Deployment &amp; Documentation</w:t>
            </w:r>
          </w:p>
        </w:tc>
        <w:tc>
          <w:tcPr>
            <w:tcW w:w="1135" w:type="pct"/>
            <w:hideMark/>
          </w:tcPr>
          <w:p w14:paraId="1518BB30" w14:textId="77777777" w:rsidR="00385CAE" w:rsidRDefault="00385CAE">
            <w:r>
              <w:t>1 Week</w:t>
            </w:r>
          </w:p>
        </w:tc>
      </w:tr>
    </w:tbl>
    <w:p w14:paraId="3D1A656A" w14:textId="77777777" w:rsidR="00385CAE" w:rsidRDefault="00385CAE" w:rsidP="00385CAE">
      <w:pPr>
        <w:pStyle w:val="NormalWeb"/>
        <w:spacing w:after="240" w:afterAutospacing="0" w:line="360" w:lineRule="auto"/>
      </w:pPr>
      <w:r>
        <w:rPr>
          <w:rStyle w:val="Strong"/>
          <w:rFonts w:eastAsiaTheme="majorEastAsia"/>
        </w:rPr>
        <w:t>Estimated Budget:</w:t>
      </w:r>
      <w:r>
        <w:t xml:space="preserve"> ₹0 (using open-source tools: React.js, Node.js, MongoDB; deployment via free tier platforms)</w:t>
      </w:r>
      <w:r>
        <w:br/>
      </w:r>
      <w:r>
        <w:rPr>
          <w:rStyle w:val="Strong"/>
          <w:rFonts w:eastAsiaTheme="majorEastAsia"/>
        </w:rPr>
        <w:t>Note:</w:t>
      </w:r>
      <w:r>
        <w:t xml:space="preserve"> Additional costs may accrue if API key becomes paid or if hosting upgrades are required.</w:t>
      </w:r>
    </w:p>
    <w:p w14:paraId="607BCE1D" w14:textId="77777777" w:rsidR="00385CAE" w:rsidRPr="00385CAE" w:rsidRDefault="00385CAE" w:rsidP="00385CA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385CAE">
        <w:rPr>
          <w:b/>
          <w:bCs/>
          <w:sz w:val="32"/>
          <w:szCs w:val="32"/>
          <w:u w:val="single"/>
          <w:lang w:val="en-IN"/>
        </w:rPr>
        <w:t>9. Appendices</w:t>
      </w:r>
    </w:p>
    <w:p w14:paraId="089F22AD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A: Use Case Diagram</w:t>
      </w:r>
    </w:p>
    <w:p w14:paraId="5C020F27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B: Data Flow Diagram</w:t>
      </w:r>
    </w:p>
    <w:p w14:paraId="560C2FDF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C: ER Diagram</w:t>
      </w:r>
    </w:p>
    <w:p w14:paraId="2C955CA6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D: Sample UI Screenshots (Login, Dashboard, Report Form)</w:t>
      </w:r>
    </w:p>
    <w:p w14:paraId="79100F96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E: Glossary of Terms and Acronyms</w:t>
      </w:r>
    </w:p>
    <w:p w14:paraId="7832F20A" w14:textId="77777777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AQI – Air Quality Index</w:t>
      </w:r>
    </w:p>
    <w:p w14:paraId="557C4FE9" w14:textId="77777777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PM2.5 – Particulate Matter 2.5 microns</w:t>
      </w:r>
    </w:p>
    <w:p w14:paraId="1D12753D" w14:textId="77777777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API – Application Programming Interface</w:t>
      </w:r>
    </w:p>
    <w:p w14:paraId="68286599" w14:textId="77777777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UI – User Interface</w:t>
      </w:r>
    </w:p>
    <w:p w14:paraId="70CE8083" w14:textId="77777777" w:rsidR="00385CAE" w:rsidRPr="00385CAE" w:rsidRDefault="00385CAE" w:rsidP="00385CAE">
      <w:pPr>
        <w:numPr>
          <w:ilvl w:val="0"/>
          <w:numId w:val="46"/>
        </w:numPr>
        <w:tabs>
          <w:tab w:val="num" w:pos="72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>Appendix F: References</w:t>
      </w:r>
    </w:p>
    <w:p w14:paraId="3D250AF1" w14:textId="0EE392BD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 xml:space="preserve">IEEE SRS Template </w:t>
      </w:r>
    </w:p>
    <w:p w14:paraId="51218203" w14:textId="77777777" w:rsidR="00385CAE" w:rsidRPr="00385CAE" w:rsidRDefault="00385CAE" w:rsidP="00385CAE">
      <w:pPr>
        <w:numPr>
          <w:ilvl w:val="1"/>
          <w:numId w:val="46"/>
        </w:numPr>
        <w:tabs>
          <w:tab w:val="num" w:pos="1440"/>
        </w:tabs>
        <w:spacing w:line="360" w:lineRule="auto"/>
        <w:rPr>
          <w:bCs/>
          <w:lang w:val="en-IN"/>
        </w:rPr>
      </w:pPr>
      <w:r w:rsidRPr="00385CAE">
        <w:rPr>
          <w:bCs/>
          <w:lang w:val="en-IN"/>
        </w:rPr>
        <w:t xml:space="preserve">Guide to Air Quality Monitoring Processes </w:t>
      </w:r>
    </w:p>
    <w:p w14:paraId="735FD126" w14:textId="77777777" w:rsidR="00694DB8" w:rsidRDefault="00694DB8" w:rsidP="006A22B2">
      <w:pPr>
        <w:spacing w:line="360" w:lineRule="auto"/>
        <w:rPr>
          <w:b/>
          <w:sz w:val="28"/>
          <w:szCs w:val="28"/>
        </w:rPr>
      </w:pPr>
    </w:p>
    <w:p w14:paraId="735FD127" w14:textId="77777777" w:rsidR="0042372B" w:rsidRDefault="0042372B" w:rsidP="00765B20">
      <w:pPr>
        <w:spacing w:line="360" w:lineRule="auto"/>
        <w:jc w:val="center"/>
        <w:rPr>
          <w:b/>
          <w:sz w:val="28"/>
          <w:szCs w:val="28"/>
        </w:rPr>
      </w:pPr>
    </w:p>
    <w:p w14:paraId="735FD128" w14:textId="77777777" w:rsidR="0042372B" w:rsidRDefault="0042372B" w:rsidP="00235A7D">
      <w:pPr>
        <w:spacing w:line="360" w:lineRule="auto"/>
        <w:jc w:val="center"/>
        <w:rPr>
          <w:b/>
          <w:sz w:val="28"/>
          <w:szCs w:val="28"/>
        </w:rPr>
      </w:pPr>
    </w:p>
    <w:p w14:paraId="735FD129" w14:textId="77777777" w:rsidR="0042372B" w:rsidRDefault="0042372B" w:rsidP="00235A7D">
      <w:pPr>
        <w:spacing w:line="360" w:lineRule="auto"/>
        <w:jc w:val="center"/>
        <w:rPr>
          <w:b/>
          <w:sz w:val="28"/>
          <w:szCs w:val="28"/>
        </w:rPr>
      </w:pPr>
    </w:p>
    <w:p w14:paraId="735FD12A" w14:textId="77777777" w:rsidR="0042372B" w:rsidRDefault="0042372B" w:rsidP="00235A7D">
      <w:pPr>
        <w:spacing w:line="360" w:lineRule="auto"/>
        <w:jc w:val="center"/>
        <w:rPr>
          <w:b/>
          <w:sz w:val="28"/>
          <w:szCs w:val="28"/>
        </w:rPr>
      </w:pPr>
    </w:p>
    <w:p w14:paraId="735FD137" w14:textId="77777777" w:rsidR="0042372B" w:rsidRDefault="0042372B" w:rsidP="005836E1">
      <w:pPr>
        <w:spacing w:line="360" w:lineRule="auto"/>
        <w:rPr>
          <w:b/>
          <w:sz w:val="28"/>
          <w:szCs w:val="28"/>
        </w:rPr>
      </w:pPr>
    </w:p>
    <w:p w14:paraId="0382D99D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1A2A6E06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66D114FE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0E07D6E6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74331881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1E286399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20B57AF4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7F49C447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16D0EC70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156D2748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711EBBFF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188C0DDD" w14:textId="77777777" w:rsidR="003E1161" w:rsidRDefault="003E1161" w:rsidP="005836E1">
      <w:pPr>
        <w:spacing w:line="360" w:lineRule="auto"/>
        <w:rPr>
          <w:b/>
          <w:sz w:val="28"/>
          <w:szCs w:val="28"/>
        </w:rPr>
      </w:pPr>
    </w:p>
    <w:p w14:paraId="735FD138" w14:textId="77777777" w:rsidR="0042372B" w:rsidRDefault="0042372B" w:rsidP="00603934">
      <w:pPr>
        <w:spacing w:line="360" w:lineRule="auto"/>
        <w:rPr>
          <w:b/>
          <w:sz w:val="28"/>
          <w:szCs w:val="28"/>
        </w:rPr>
      </w:pPr>
    </w:p>
    <w:p w14:paraId="735FD363" w14:textId="65E08A83" w:rsidR="00DE0272" w:rsidRPr="00055B26" w:rsidRDefault="00DE0272" w:rsidP="00EC0AFA">
      <w:pPr>
        <w:pStyle w:val="ListParagraph"/>
        <w:spacing w:before="120" w:after="120" w:line="360" w:lineRule="auto"/>
        <w:ind w:left="85"/>
        <w:contextualSpacing w:val="0"/>
        <w:jc w:val="center"/>
        <w:rPr>
          <w:sz w:val="26"/>
          <w:szCs w:val="26"/>
        </w:rPr>
      </w:pPr>
    </w:p>
    <w:sectPr w:rsidR="00DE0272" w:rsidRPr="00055B26" w:rsidSect="00FD2561">
      <w:headerReference w:type="default" r:id="rId8"/>
      <w:footerReference w:type="default" r:id="rId9"/>
      <w:pgSz w:w="11906" w:h="16838"/>
      <w:pgMar w:top="1080" w:right="1440" w:bottom="1080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22123" w14:textId="77777777" w:rsidR="006405A0" w:rsidRDefault="006405A0">
      <w:r>
        <w:separator/>
      </w:r>
    </w:p>
  </w:endnote>
  <w:endnote w:type="continuationSeparator" w:id="0">
    <w:p w14:paraId="71EA2818" w14:textId="77777777" w:rsidR="006405A0" w:rsidRDefault="00640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D399" w14:textId="7912281B" w:rsidR="00C3295B" w:rsidRDefault="00E03CAC" w:rsidP="00FD256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>
      <w:t>P E S UNIVERSITY</w:t>
    </w:r>
    <w:r w:rsidR="00C3295B">
      <w:rPr>
        <w:rFonts w:asciiTheme="majorHAnsi" w:hAnsiTheme="majorHAnsi"/>
      </w:rPr>
      <w:ptab w:relativeTo="margin" w:alignment="right" w:leader="none"/>
    </w:r>
    <w:r w:rsidR="00C3295B" w:rsidRPr="00EB5D04">
      <w:t xml:space="preserve">Page </w:t>
    </w:r>
    <w:r w:rsidR="00C3295B" w:rsidRPr="00EB5D04">
      <w:fldChar w:fldCharType="begin"/>
    </w:r>
    <w:r w:rsidR="00C3295B" w:rsidRPr="00EB5D04">
      <w:instrText xml:space="preserve"> PAGE   \* MERGEFORMAT </w:instrText>
    </w:r>
    <w:r w:rsidR="00C3295B" w:rsidRPr="00EB5D04">
      <w:fldChar w:fldCharType="separate"/>
    </w:r>
    <w:r w:rsidR="00EC0AFA">
      <w:rPr>
        <w:noProof/>
      </w:rPr>
      <w:t>32</w:t>
    </w:r>
    <w:r w:rsidR="00C3295B" w:rsidRPr="00EB5D04">
      <w:rPr>
        <w:noProof/>
      </w:rPr>
      <w:fldChar w:fldCharType="end"/>
    </w:r>
  </w:p>
  <w:p w14:paraId="735FD39A" w14:textId="77777777" w:rsidR="00C3295B" w:rsidRPr="00EF16EB" w:rsidRDefault="00C3295B" w:rsidP="00FD2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47DE" w14:textId="77777777" w:rsidR="006405A0" w:rsidRDefault="006405A0">
      <w:r>
        <w:separator/>
      </w:r>
    </w:p>
  </w:footnote>
  <w:footnote w:type="continuationSeparator" w:id="0">
    <w:p w14:paraId="11815DD7" w14:textId="77777777" w:rsidR="006405A0" w:rsidRDefault="00640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32"/>
        <w:szCs w:val="32"/>
      </w:rPr>
      <w:alias w:val="Title"/>
      <w:id w:val="1371094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35FD398" w14:textId="66E92054" w:rsidR="00C3295B" w:rsidRPr="00B36CED" w:rsidRDefault="00B36CED" w:rsidP="00B36CED">
        <w:pPr>
          <w:pStyle w:val="Header"/>
          <w:pBdr>
            <w:bottom w:val="thickThinSmallGap" w:sz="24" w:space="1" w:color="823B0B" w:themeColor="accent2" w:themeShade="7F"/>
          </w:pBdr>
          <w:spacing w:after="120"/>
          <w:jc w:val="center"/>
          <w:rPr>
            <w:rFonts w:eastAsiaTheme="majorEastAsia"/>
            <w:sz w:val="32"/>
            <w:szCs w:val="32"/>
          </w:rPr>
        </w:pPr>
        <w:r w:rsidRPr="00B36CED">
          <w:rPr>
            <w:rFonts w:eastAsiaTheme="majorEastAsia"/>
            <w:sz w:val="32"/>
            <w:szCs w:val="32"/>
          </w:rPr>
          <w:t>AirGuard: AQI Control Management System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A03"/>
    <w:multiLevelType w:val="hybridMultilevel"/>
    <w:tmpl w:val="8D44D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338"/>
    <w:multiLevelType w:val="multilevel"/>
    <w:tmpl w:val="031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A76"/>
    <w:multiLevelType w:val="hybridMultilevel"/>
    <w:tmpl w:val="C680D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502AC"/>
    <w:multiLevelType w:val="multilevel"/>
    <w:tmpl w:val="4E56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056A6"/>
    <w:multiLevelType w:val="multilevel"/>
    <w:tmpl w:val="E3C6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D5E4A"/>
    <w:multiLevelType w:val="hybridMultilevel"/>
    <w:tmpl w:val="27206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E31E3"/>
    <w:multiLevelType w:val="multilevel"/>
    <w:tmpl w:val="3CE8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F0086"/>
    <w:multiLevelType w:val="multilevel"/>
    <w:tmpl w:val="A88A4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83FB7"/>
    <w:multiLevelType w:val="multilevel"/>
    <w:tmpl w:val="092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33189"/>
    <w:multiLevelType w:val="hybridMultilevel"/>
    <w:tmpl w:val="3AD20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E3427"/>
    <w:multiLevelType w:val="multilevel"/>
    <w:tmpl w:val="62527AA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2E40AC1"/>
    <w:multiLevelType w:val="multilevel"/>
    <w:tmpl w:val="82BE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16DAE"/>
    <w:multiLevelType w:val="multilevel"/>
    <w:tmpl w:val="F974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D7E2D"/>
    <w:multiLevelType w:val="multilevel"/>
    <w:tmpl w:val="D5D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93232"/>
    <w:multiLevelType w:val="multilevel"/>
    <w:tmpl w:val="A634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34DE5"/>
    <w:multiLevelType w:val="hybridMultilevel"/>
    <w:tmpl w:val="3216F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371C0"/>
    <w:multiLevelType w:val="multilevel"/>
    <w:tmpl w:val="669E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728C4"/>
    <w:multiLevelType w:val="multilevel"/>
    <w:tmpl w:val="29E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B6CE9"/>
    <w:multiLevelType w:val="multilevel"/>
    <w:tmpl w:val="D4D223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B1D577C"/>
    <w:multiLevelType w:val="multilevel"/>
    <w:tmpl w:val="09B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94BFF"/>
    <w:multiLevelType w:val="multilevel"/>
    <w:tmpl w:val="77D6F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805B6"/>
    <w:multiLevelType w:val="multilevel"/>
    <w:tmpl w:val="6EEEF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93776"/>
    <w:multiLevelType w:val="hybridMultilevel"/>
    <w:tmpl w:val="9C0E41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661728"/>
    <w:multiLevelType w:val="multilevel"/>
    <w:tmpl w:val="10D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7432B"/>
    <w:multiLevelType w:val="multilevel"/>
    <w:tmpl w:val="01D0CA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42BD9"/>
    <w:multiLevelType w:val="multilevel"/>
    <w:tmpl w:val="21E83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45F1377"/>
    <w:multiLevelType w:val="multilevel"/>
    <w:tmpl w:val="BAD6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47803"/>
    <w:multiLevelType w:val="hybridMultilevel"/>
    <w:tmpl w:val="B2C26E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12901"/>
    <w:multiLevelType w:val="hybridMultilevel"/>
    <w:tmpl w:val="507032C0"/>
    <w:lvl w:ilvl="0" w:tplc="2A9E78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52411"/>
    <w:multiLevelType w:val="multilevel"/>
    <w:tmpl w:val="8D4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C35D8"/>
    <w:multiLevelType w:val="hybridMultilevel"/>
    <w:tmpl w:val="132A7BC6"/>
    <w:lvl w:ilvl="0" w:tplc="F3909F8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1" w15:restartNumberingAfterBreak="0">
    <w:nsid w:val="5C957803"/>
    <w:multiLevelType w:val="hybridMultilevel"/>
    <w:tmpl w:val="C8842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E21DB"/>
    <w:multiLevelType w:val="hybridMultilevel"/>
    <w:tmpl w:val="21BA41FA"/>
    <w:lvl w:ilvl="0" w:tplc="2A9E78F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191DCC"/>
    <w:multiLevelType w:val="multilevel"/>
    <w:tmpl w:val="85AE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921971"/>
    <w:multiLevelType w:val="multilevel"/>
    <w:tmpl w:val="5ED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47C75"/>
    <w:multiLevelType w:val="multilevel"/>
    <w:tmpl w:val="BF5C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295938"/>
    <w:multiLevelType w:val="hybridMultilevel"/>
    <w:tmpl w:val="897A7F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5B73FE"/>
    <w:multiLevelType w:val="multilevel"/>
    <w:tmpl w:val="21E83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69604F9A"/>
    <w:multiLevelType w:val="multilevel"/>
    <w:tmpl w:val="2262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364FB"/>
    <w:multiLevelType w:val="multilevel"/>
    <w:tmpl w:val="7BD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371B1"/>
    <w:multiLevelType w:val="hybridMultilevel"/>
    <w:tmpl w:val="2E7A5576"/>
    <w:lvl w:ilvl="0" w:tplc="851E62B4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26F5D"/>
    <w:multiLevelType w:val="hybridMultilevel"/>
    <w:tmpl w:val="6F826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B105C"/>
    <w:multiLevelType w:val="hybridMultilevel"/>
    <w:tmpl w:val="A70641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A1331A"/>
    <w:multiLevelType w:val="hybridMultilevel"/>
    <w:tmpl w:val="7482F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B7074"/>
    <w:multiLevelType w:val="hybridMultilevel"/>
    <w:tmpl w:val="ACBAC5A6"/>
    <w:lvl w:ilvl="0" w:tplc="2A9E78F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1634438">
    <w:abstractNumId w:val="30"/>
  </w:num>
  <w:num w:numId="2" w16cid:durableId="1208954901">
    <w:abstractNumId w:val="10"/>
  </w:num>
  <w:num w:numId="3" w16cid:durableId="1157724481">
    <w:abstractNumId w:val="40"/>
  </w:num>
  <w:num w:numId="4" w16cid:durableId="37634955">
    <w:abstractNumId w:val="31"/>
  </w:num>
  <w:num w:numId="5" w16cid:durableId="1422339202">
    <w:abstractNumId w:val="43"/>
  </w:num>
  <w:num w:numId="6" w16cid:durableId="48044543">
    <w:abstractNumId w:val="27"/>
  </w:num>
  <w:num w:numId="7" w16cid:durableId="1746952388">
    <w:abstractNumId w:val="42"/>
  </w:num>
  <w:num w:numId="8" w16cid:durableId="1533612977">
    <w:abstractNumId w:val="27"/>
  </w:num>
  <w:num w:numId="9" w16cid:durableId="1120144715">
    <w:abstractNumId w:val="9"/>
  </w:num>
  <w:num w:numId="10" w16cid:durableId="1893039213">
    <w:abstractNumId w:val="18"/>
  </w:num>
  <w:num w:numId="11" w16cid:durableId="72052261">
    <w:abstractNumId w:val="1"/>
  </w:num>
  <w:num w:numId="12" w16cid:durableId="855657027">
    <w:abstractNumId w:val="13"/>
  </w:num>
  <w:num w:numId="13" w16cid:durableId="1541282383">
    <w:abstractNumId w:val="15"/>
  </w:num>
  <w:num w:numId="14" w16cid:durableId="2123836491">
    <w:abstractNumId w:val="5"/>
  </w:num>
  <w:num w:numId="15" w16cid:durableId="54534110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43776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7255665">
    <w:abstractNumId w:val="34"/>
  </w:num>
  <w:num w:numId="18" w16cid:durableId="1907255737">
    <w:abstractNumId w:val="4"/>
  </w:num>
  <w:num w:numId="19" w16cid:durableId="1948654138">
    <w:abstractNumId w:val="3"/>
  </w:num>
  <w:num w:numId="20" w16cid:durableId="155536073">
    <w:abstractNumId w:val="12"/>
  </w:num>
  <w:num w:numId="21" w16cid:durableId="1511722729">
    <w:abstractNumId w:val="6"/>
  </w:num>
  <w:num w:numId="22" w16cid:durableId="1102340631">
    <w:abstractNumId w:val="33"/>
  </w:num>
  <w:num w:numId="23" w16cid:durableId="2041079732">
    <w:abstractNumId w:val="26"/>
  </w:num>
  <w:num w:numId="24" w16cid:durableId="1632325509">
    <w:abstractNumId w:val="16"/>
  </w:num>
  <w:num w:numId="25" w16cid:durableId="279534796">
    <w:abstractNumId w:val="35"/>
  </w:num>
  <w:num w:numId="26" w16cid:durableId="1034042046">
    <w:abstractNumId w:val="0"/>
  </w:num>
  <w:num w:numId="27" w16cid:durableId="1488328594">
    <w:abstractNumId w:val="8"/>
  </w:num>
  <w:num w:numId="28" w16cid:durableId="1342312509">
    <w:abstractNumId w:val="14"/>
  </w:num>
  <w:num w:numId="29" w16cid:durableId="1198815731">
    <w:abstractNumId w:val="11"/>
  </w:num>
  <w:num w:numId="30" w16cid:durableId="2116092126">
    <w:abstractNumId w:val="19"/>
  </w:num>
  <w:num w:numId="31" w16cid:durableId="739907114">
    <w:abstractNumId w:val="2"/>
  </w:num>
  <w:num w:numId="32" w16cid:durableId="1376077578">
    <w:abstractNumId w:val="28"/>
  </w:num>
  <w:num w:numId="33" w16cid:durableId="66389517">
    <w:abstractNumId w:val="32"/>
  </w:num>
  <w:num w:numId="34" w16cid:durableId="350763708">
    <w:abstractNumId w:val="44"/>
  </w:num>
  <w:num w:numId="35" w16cid:durableId="1847398659">
    <w:abstractNumId w:val="22"/>
  </w:num>
  <w:num w:numId="36" w16cid:durableId="194737892">
    <w:abstractNumId w:val="37"/>
  </w:num>
  <w:num w:numId="37" w16cid:durableId="577255582">
    <w:abstractNumId w:val="24"/>
  </w:num>
  <w:num w:numId="38" w16cid:durableId="1033963588">
    <w:abstractNumId w:val="39"/>
  </w:num>
  <w:num w:numId="39" w16cid:durableId="1044524593">
    <w:abstractNumId w:val="17"/>
  </w:num>
  <w:num w:numId="40" w16cid:durableId="1717391904">
    <w:abstractNumId w:val="25"/>
  </w:num>
  <w:num w:numId="41" w16cid:durableId="1256593614">
    <w:abstractNumId w:val="29"/>
  </w:num>
  <w:num w:numId="42" w16cid:durableId="1539779646">
    <w:abstractNumId w:val="38"/>
  </w:num>
  <w:num w:numId="43" w16cid:durableId="1088694897">
    <w:abstractNumId w:val="23"/>
  </w:num>
  <w:num w:numId="44" w16cid:durableId="337581783">
    <w:abstractNumId w:val="20"/>
  </w:num>
  <w:num w:numId="45" w16cid:durableId="251746459">
    <w:abstractNumId w:val="21"/>
  </w:num>
  <w:num w:numId="46" w16cid:durableId="552666266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7B"/>
    <w:rsid w:val="000027CB"/>
    <w:rsid w:val="00003686"/>
    <w:rsid w:val="00003DA9"/>
    <w:rsid w:val="0000544C"/>
    <w:rsid w:val="00006657"/>
    <w:rsid w:val="00007E78"/>
    <w:rsid w:val="00010786"/>
    <w:rsid w:val="00011118"/>
    <w:rsid w:val="00015E75"/>
    <w:rsid w:val="00016CBE"/>
    <w:rsid w:val="00017A04"/>
    <w:rsid w:val="000258C3"/>
    <w:rsid w:val="00034BE1"/>
    <w:rsid w:val="00036079"/>
    <w:rsid w:val="0004054C"/>
    <w:rsid w:val="0004078A"/>
    <w:rsid w:val="00052F25"/>
    <w:rsid w:val="000538B4"/>
    <w:rsid w:val="00054E46"/>
    <w:rsid w:val="00055A2C"/>
    <w:rsid w:val="00055B26"/>
    <w:rsid w:val="000571CB"/>
    <w:rsid w:val="00057648"/>
    <w:rsid w:val="00060558"/>
    <w:rsid w:val="000606DB"/>
    <w:rsid w:val="00061247"/>
    <w:rsid w:val="0006283F"/>
    <w:rsid w:val="00064563"/>
    <w:rsid w:val="00064E96"/>
    <w:rsid w:val="0007428B"/>
    <w:rsid w:val="00080B7C"/>
    <w:rsid w:val="0008287A"/>
    <w:rsid w:val="00083249"/>
    <w:rsid w:val="000833E8"/>
    <w:rsid w:val="000868D6"/>
    <w:rsid w:val="00086904"/>
    <w:rsid w:val="0008715F"/>
    <w:rsid w:val="00097833"/>
    <w:rsid w:val="00097C94"/>
    <w:rsid w:val="000A0EA7"/>
    <w:rsid w:val="000A2901"/>
    <w:rsid w:val="000A4A05"/>
    <w:rsid w:val="000B2A2A"/>
    <w:rsid w:val="000B4D27"/>
    <w:rsid w:val="000B7E77"/>
    <w:rsid w:val="000C3BE2"/>
    <w:rsid w:val="000C7EA7"/>
    <w:rsid w:val="000D1731"/>
    <w:rsid w:val="000D22B1"/>
    <w:rsid w:val="000D6820"/>
    <w:rsid w:val="000D7D9F"/>
    <w:rsid w:val="000E31B4"/>
    <w:rsid w:val="000E31C2"/>
    <w:rsid w:val="000E6AC1"/>
    <w:rsid w:val="000F32D8"/>
    <w:rsid w:val="001074CD"/>
    <w:rsid w:val="001251BB"/>
    <w:rsid w:val="00125916"/>
    <w:rsid w:val="00130BB6"/>
    <w:rsid w:val="00134C29"/>
    <w:rsid w:val="00135AAD"/>
    <w:rsid w:val="001404E2"/>
    <w:rsid w:val="00143A5D"/>
    <w:rsid w:val="00144A4E"/>
    <w:rsid w:val="00146A99"/>
    <w:rsid w:val="00151FE6"/>
    <w:rsid w:val="00153E41"/>
    <w:rsid w:val="0015468B"/>
    <w:rsid w:val="0015540D"/>
    <w:rsid w:val="00155D72"/>
    <w:rsid w:val="00156BE2"/>
    <w:rsid w:val="00163EA0"/>
    <w:rsid w:val="001646F1"/>
    <w:rsid w:val="0016545F"/>
    <w:rsid w:val="00170A4F"/>
    <w:rsid w:val="0017420E"/>
    <w:rsid w:val="00175D1E"/>
    <w:rsid w:val="001807DE"/>
    <w:rsid w:val="00181B3C"/>
    <w:rsid w:val="001831C0"/>
    <w:rsid w:val="001836FB"/>
    <w:rsid w:val="00190355"/>
    <w:rsid w:val="0019146D"/>
    <w:rsid w:val="00193D3B"/>
    <w:rsid w:val="001A0B00"/>
    <w:rsid w:val="001A4D97"/>
    <w:rsid w:val="001A585A"/>
    <w:rsid w:val="001A5897"/>
    <w:rsid w:val="001B07B9"/>
    <w:rsid w:val="001B4F27"/>
    <w:rsid w:val="001B647F"/>
    <w:rsid w:val="001C74F5"/>
    <w:rsid w:val="001D03CB"/>
    <w:rsid w:val="001D06E5"/>
    <w:rsid w:val="001D2CFB"/>
    <w:rsid w:val="001D5E5F"/>
    <w:rsid w:val="001F5888"/>
    <w:rsid w:val="00200672"/>
    <w:rsid w:val="00205C49"/>
    <w:rsid w:val="002075B5"/>
    <w:rsid w:val="00212346"/>
    <w:rsid w:val="00214170"/>
    <w:rsid w:val="00214464"/>
    <w:rsid w:val="00222431"/>
    <w:rsid w:val="00222C08"/>
    <w:rsid w:val="00224849"/>
    <w:rsid w:val="0023093A"/>
    <w:rsid w:val="00234C1C"/>
    <w:rsid w:val="00235A7D"/>
    <w:rsid w:val="00235AA2"/>
    <w:rsid w:val="00240312"/>
    <w:rsid w:val="00241982"/>
    <w:rsid w:val="00241FDD"/>
    <w:rsid w:val="00246C76"/>
    <w:rsid w:val="00260107"/>
    <w:rsid w:val="00261D38"/>
    <w:rsid w:val="00264FC2"/>
    <w:rsid w:val="00267D49"/>
    <w:rsid w:val="00267F7F"/>
    <w:rsid w:val="00275879"/>
    <w:rsid w:val="002758D3"/>
    <w:rsid w:val="002870D9"/>
    <w:rsid w:val="00287AB9"/>
    <w:rsid w:val="00293705"/>
    <w:rsid w:val="002A5C95"/>
    <w:rsid w:val="002A6093"/>
    <w:rsid w:val="002A7863"/>
    <w:rsid w:val="002B4390"/>
    <w:rsid w:val="002B7685"/>
    <w:rsid w:val="002D2563"/>
    <w:rsid w:val="002E080A"/>
    <w:rsid w:val="002E303C"/>
    <w:rsid w:val="002E38EF"/>
    <w:rsid w:val="002F00AD"/>
    <w:rsid w:val="002F3F98"/>
    <w:rsid w:val="002F68DD"/>
    <w:rsid w:val="002F780E"/>
    <w:rsid w:val="003022A3"/>
    <w:rsid w:val="00306793"/>
    <w:rsid w:val="003140BD"/>
    <w:rsid w:val="00316146"/>
    <w:rsid w:val="0031790B"/>
    <w:rsid w:val="00317CAF"/>
    <w:rsid w:val="00320499"/>
    <w:rsid w:val="00321286"/>
    <w:rsid w:val="0032271B"/>
    <w:rsid w:val="003237FF"/>
    <w:rsid w:val="003348BC"/>
    <w:rsid w:val="0034013A"/>
    <w:rsid w:val="00357E60"/>
    <w:rsid w:val="00357FC8"/>
    <w:rsid w:val="0036150A"/>
    <w:rsid w:val="0036272A"/>
    <w:rsid w:val="00364099"/>
    <w:rsid w:val="00366E37"/>
    <w:rsid w:val="00367C7E"/>
    <w:rsid w:val="00371AB9"/>
    <w:rsid w:val="00375365"/>
    <w:rsid w:val="00376F85"/>
    <w:rsid w:val="003857CB"/>
    <w:rsid w:val="00385CAE"/>
    <w:rsid w:val="003879F0"/>
    <w:rsid w:val="00390B8A"/>
    <w:rsid w:val="00393EC4"/>
    <w:rsid w:val="00396D0C"/>
    <w:rsid w:val="003A07BB"/>
    <w:rsid w:val="003A33F6"/>
    <w:rsid w:val="003A452D"/>
    <w:rsid w:val="003A5959"/>
    <w:rsid w:val="003A7BA6"/>
    <w:rsid w:val="003B018B"/>
    <w:rsid w:val="003B7679"/>
    <w:rsid w:val="003C2101"/>
    <w:rsid w:val="003C216A"/>
    <w:rsid w:val="003C6429"/>
    <w:rsid w:val="003D4638"/>
    <w:rsid w:val="003D5EFF"/>
    <w:rsid w:val="003D65C0"/>
    <w:rsid w:val="003D7D29"/>
    <w:rsid w:val="003E1161"/>
    <w:rsid w:val="003E5D21"/>
    <w:rsid w:val="003F1BD9"/>
    <w:rsid w:val="003F4983"/>
    <w:rsid w:val="003F5D7A"/>
    <w:rsid w:val="003F61BA"/>
    <w:rsid w:val="003F7437"/>
    <w:rsid w:val="004020BA"/>
    <w:rsid w:val="00406449"/>
    <w:rsid w:val="004074AC"/>
    <w:rsid w:val="00410025"/>
    <w:rsid w:val="00414391"/>
    <w:rsid w:val="00422DF8"/>
    <w:rsid w:val="0042372B"/>
    <w:rsid w:val="004279ED"/>
    <w:rsid w:val="00427C90"/>
    <w:rsid w:val="0043138F"/>
    <w:rsid w:val="00437389"/>
    <w:rsid w:val="00441378"/>
    <w:rsid w:val="004507C2"/>
    <w:rsid w:val="00453266"/>
    <w:rsid w:val="00454D98"/>
    <w:rsid w:val="00456A07"/>
    <w:rsid w:val="00465427"/>
    <w:rsid w:val="0046546C"/>
    <w:rsid w:val="00465F2D"/>
    <w:rsid w:val="00475DBB"/>
    <w:rsid w:val="004815C6"/>
    <w:rsid w:val="00483F69"/>
    <w:rsid w:val="00484FD5"/>
    <w:rsid w:val="00491501"/>
    <w:rsid w:val="0049206A"/>
    <w:rsid w:val="0049688F"/>
    <w:rsid w:val="00497273"/>
    <w:rsid w:val="00497FD0"/>
    <w:rsid w:val="004A41A1"/>
    <w:rsid w:val="004A5816"/>
    <w:rsid w:val="004A5C39"/>
    <w:rsid w:val="004B09A4"/>
    <w:rsid w:val="004B0C2B"/>
    <w:rsid w:val="004B1A7B"/>
    <w:rsid w:val="004B3BED"/>
    <w:rsid w:val="004B5327"/>
    <w:rsid w:val="004B56CB"/>
    <w:rsid w:val="004B6F47"/>
    <w:rsid w:val="004B742E"/>
    <w:rsid w:val="004B7D01"/>
    <w:rsid w:val="004C0B88"/>
    <w:rsid w:val="004C114D"/>
    <w:rsid w:val="004C1C03"/>
    <w:rsid w:val="004C7F4B"/>
    <w:rsid w:val="004E01D9"/>
    <w:rsid w:val="004E2218"/>
    <w:rsid w:val="004E6FAD"/>
    <w:rsid w:val="005010FA"/>
    <w:rsid w:val="00502ECD"/>
    <w:rsid w:val="00502F0D"/>
    <w:rsid w:val="00502F1F"/>
    <w:rsid w:val="005065F3"/>
    <w:rsid w:val="0051553C"/>
    <w:rsid w:val="00517811"/>
    <w:rsid w:val="005242E5"/>
    <w:rsid w:val="005265E6"/>
    <w:rsid w:val="00530AC2"/>
    <w:rsid w:val="00533B63"/>
    <w:rsid w:val="00536710"/>
    <w:rsid w:val="00544AFD"/>
    <w:rsid w:val="00544AFF"/>
    <w:rsid w:val="00544E38"/>
    <w:rsid w:val="00551FE2"/>
    <w:rsid w:val="00552104"/>
    <w:rsid w:val="005525C9"/>
    <w:rsid w:val="00553BBD"/>
    <w:rsid w:val="005549C5"/>
    <w:rsid w:val="005559F4"/>
    <w:rsid w:val="00557AC7"/>
    <w:rsid w:val="005632A4"/>
    <w:rsid w:val="00563F21"/>
    <w:rsid w:val="00571A89"/>
    <w:rsid w:val="005746A2"/>
    <w:rsid w:val="0057534E"/>
    <w:rsid w:val="005836E1"/>
    <w:rsid w:val="0058479F"/>
    <w:rsid w:val="00584E43"/>
    <w:rsid w:val="00596AAF"/>
    <w:rsid w:val="005A0C86"/>
    <w:rsid w:val="005B1225"/>
    <w:rsid w:val="005B51DF"/>
    <w:rsid w:val="005C2773"/>
    <w:rsid w:val="005C4D32"/>
    <w:rsid w:val="005C6213"/>
    <w:rsid w:val="005D4734"/>
    <w:rsid w:val="005D48F2"/>
    <w:rsid w:val="005D6E2A"/>
    <w:rsid w:val="005D7AF1"/>
    <w:rsid w:val="005E2727"/>
    <w:rsid w:val="005E4D9C"/>
    <w:rsid w:val="005F032B"/>
    <w:rsid w:val="005F19AC"/>
    <w:rsid w:val="005F3949"/>
    <w:rsid w:val="006008B1"/>
    <w:rsid w:val="00603646"/>
    <w:rsid w:val="00603934"/>
    <w:rsid w:val="006100A0"/>
    <w:rsid w:val="0061041A"/>
    <w:rsid w:val="00616637"/>
    <w:rsid w:val="00616F2B"/>
    <w:rsid w:val="006203BB"/>
    <w:rsid w:val="006239AF"/>
    <w:rsid w:val="00623C18"/>
    <w:rsid w:val="00624A0A"/>
    <w:rsid w:val="00624CA9"/>
    <w:rsid w:val="00632982"/>
    <w:rsid w:val="006405A0"/>
    <w:rsid w:val="006410DB"/>
    <w:rsid w:val="006441CC"/>
    <w:rsid w:val="0064786A"/>
    <w:rsid w:val="00656124"/>
    <w:rsid w:val="00661F7E"/>
    <w:rsid w:val="00663100"/>
    <w:rsid w:val="00671682"/>
    <w:rsid w:val="006753CE"/>
    <w:rsid w:val="006759C8"/>
    <w:rsid w:val="006772C1"/>
    <w:rsid w:val="00680547"/>
    <w:rsid w:val="0068614F"/>
    <w:rsid w:val="0069241F"/>
    <w:rsid w:val="00694DB8"/>
    <w:rsid w:val="006A024A"/>
    <w:rsid w:val="006A22B2"/>
    <w:rsid w:val="006A2357"/>
    <w:rsid w:val="006A3DB9"/>
    <w:rsid w:val="006A426C"/>
    <w:rsid w:val="006A7D83"/>
    <w:rsid w:val="006B1561"/>
    <w:rsid w:val="006B2BCE"/>
    <w:rsid w:val="006B68AE"/>
    <w:rsid w:val="006C1EDB"/>
    <w:rsid w:val="006C4A75"/>
    <w:rsid w:val="006C5E63"/>
    <w:rsid w:val="006C66BA"/>
    <w:rsid w:val="006D0A8C"/>
    <w:rsid w:val="006D117B"/>
    <w:rsid w:val="006D16F9"/>
    <w:rsid w:val="006D5CD4"/>
    <w:rsid w:val="006E182C"/>
    <w:rsid w:val="006E3A73"/>
    <w:rsid w:val="006E67F2"/>
    <w:rsid w:val="006E7636"/>
    <w:rsid w:val="006E7E7B"/>
    <w:rsid w:val="006E7EC6"/>
    <w:rsid w:val="006F1BA9"/>
    <w:rsid w:val="006F33E6"/>
    <w:rsid w:val="006F5984"/>
    <w:rsid w:val="0070576D"/>
    <w:rsid w:val="00707F97"/>
    <w:rsid w:val="00711435"/>
    <w:rsid w:val="00712C2B"/>
    <w:rsid w:val="007153A1"/>
    <w:rsid w:val="00716318"/>
    <w:rsid w:val="007174D4"/>
    <w:rsid w:val="00722C07"/>
    <w:rsid w:val="00723089"/>
    <w:rsid w:val="00730C27"/>
    <w:rsid w:val="007313E8"/>
    <w:rsid w:val="00731C2A"/>
    <w:rsid w:val="00732CD9"/>
    <w:rsid w:val="00743BFD"/>
    <w:rsid w:val="00744D12"/>
    <w:rsid w:val="007453A6"/>
    <w:rsid w:val="0074570E"/>
    <w:rsid w:val="007506B4"/>
    <w:rsid w:val="007543B9"/>
    <w:rsid w:val="00754CEE"/>
    <w:rsid w:val="00757D0D"/>
    <w:rsid w:val="007621ED"/>
    <w:rsid w:val="007654CE"/>
    <w:rsid w:val="00765814"/>
    <w:rsid w:val="00765B20"/>
    <w:rsid w:val="00765BB9"/>
    <w:rsid w:val="00766D9D"/>
    <w:rsid w:val="00770618"/>
    <w:rsid w:val="00775D33"/>
    <w:rsid w:val="00785FD9"/>
    <w:rsid w:val="00786E33"/>
    <w:rsid w:val="00787297"/>
    <w:rsid w:val="0079367E"/>
    <w:rsid w:val="00793FB6"/>
    <w:rsid w:val="00795B68"/>
    <w:rsid w:val="007A1725"/>
    <w:rsid w:val="007A22D6"/>
    <w:rsid w:val="007A4274"/>
    <w:rsid w:val="007A6224"/>
    <w:rsid w:val="007B069C"/>
    <w:rsid w:val="007B35F1"/>
    <w:rsid w:val="007B6E33"/>
    <w:rsid w:val="007C50D1"/>
    <w:rsid w:val="007C6161"/>
    <w:rsid w:val="007D0549"/>
    <w:rsid w:val="007D4E0F"/>
    <w:rsid w:val="007D637D"/>
    <w:rsid w:val="007E627A"/>
    <w:rsid w:val="007E6EA2"/>
    <w:rsid w:val="007F2667"/>
    <w:rsid w:val="007F3D5B"/>
    <w:rsid w:val="007F4FAE"/>
    <w:rsid w:val="008004C7"/>
    <w:rsid w:val="00803609"/>
    <w:rsid w:val="0080449D"/>
    <w:rsid w:val="008066DD"/>
    <w:rsid w:val="00806A48"/>
    <w:rsid w:val="00810844"/>
    <w:rsid w:val="00810DA6"/>
    <w:rsid w:val="0081415C"/>
    <w:rsid w:val="008209FB"/>
    <w:rsid w:val="00820BCA"/>
    <w:rsid w:val="008218DD"/>
    <w:rsid w:val="008265D6"/>
    <w:rsid w:val="00831D75"/>
    <w:rsid w:val="0083220F"/>
    <w:rsid w:val="00832531"/>
    <w:rsid w:val="00832C16"/>
    <w:rsid w:val="00835306"/>
    <w:rsid w:val="00836346"/>
    <w:rsid w:val="00836801"/>
    <w:rsid w:val="00836AFC"/>
    <w:rsid w:val="00841DB7"/>
    <w:rsid w:val="008451BA"/>
    <w:rsid w:val="008477E6"/>
    <w:rsid w:val="0085225A"/>
    <w:rsid w:val="0085393D"/>
    <w:rsid w:val="00861E8C"/>
    <w:rsid w:val="00861F3D"/>
    <w:rsid w:val="0086251E"/>
    <w:rsid w:val="00873C67"/>
    <w:rsid w:val="00881CE0"/>
    <w:rsid w:val="0088784B"/>
    <w:rsid w:val="00891215"/>
    <w:rsid w:val="008979F6"/>
    <w:rsid w:val="008A42C7"/>
    <w:rsid w:val="008A5FC7"/>
    <w:rsid w:val="008B0344"/>
    <w:rsid w:val="008B05D1"/>
    <w:rsid w:val="008B198F"/>
    <w:rsid w:val="008B5402"/>
    <w:rsid w:val="008C63C1"/>
    <w:rsid w:val="008D35F7"/>
    <w:rsid w:val="008D4C49"/>
    <w:rsid w:val="008D5DA6"/>
    <w:rsid w:val="008D5EAB"/>
    <w:rsid w:val="008D62A2"/>
    <w:rsid w:val="008E0FB2"/>
    <w:rsid w:val="008E2CF1"/>
    <w:rsid w:val="009021C2"/>
    <w:rsid w:val="00907415"/>
    <w:rsid w:val="00907FDF"/>
    <w:rsid w:val="009101AF"/>
    <w:rsid w:val="009103FD"/>
    <w:rsid w:val="00912AD2"/>
    <w:rsid w:val="00913C8B"/>
    <w:rsid w:val="00915F17"/>
    <w:rsid w:val="00916257"/>
    <w:rsid w:val="00923D7C"/>
    <w:rsid w:val="009274E4"/>
    <w:rsid w:val="0093005F"/>
    <w:rsid w:val="00930999"/>
    <w:rsid w:val="00932FDB"/>
    <w:rsid w:val="00937978"/>
    <w:rsid w:val="00942689"/>
    <w:rsid w:val="00942714"/>
    <w:rsid w:val="009560D4"/>
    <w:rsid w:val="00956CD9"/>
    <w:rsid w:val="00957BFC"/>
    <w:rsid w:val="00965DE8"/>
    <w:rsid w:val="009669A8"/>
    <w:rsid w:val="00971BB5"/>
    <w:rsid w:val="00975C3B"/>
    <w:rsid w:val="009767AE"/>
    <w:rsid w:val="009775A4"/>
    <w:rsid w:val="00977EFA"/>
    <w:rsid w:val="00982C08"/>
    <w:rsid w:val="00982C81"/>
    <w:rsid w:val="00983E31"/>
    <w:rsid w:val="00986ADD"/>
    <w:rsid w:val="009909F9"/>
    <w:rsid w:val="0099585B"/>
    <w:rsid w:val="00995FED"/>
    <w:rsid w:val="009A5C81"/>
    <w:rsid w:val="009B5810"/>
    <w:rsid w:val="009B6E1C"/>
    <w:rsid w:val="009B70C5"/>
    <w:rsid w:val="009C18BA"/>
    <w:rsid w:val="009C2455"/>
    <w:rsid w:val="009C326C"/>
    <w:rsid w:val="009C3EE2"/>
    <w:rsid w:val="009C4498"/>
    <w:rsid w:val="009C499E"/>
    <w:rsid w:val="009C5E4C"/>
    <w:rsid w:val="009C6B87"/>
    <w:rsid w:val="009C6F52"/>
    <w:rsid w:val="009D2A79"/>
    <w:rsid w:val="009D34D2"/>
    <w:rsid w:val="009D4593"/>
    <w:rsid w:val="009D67F4"/>
    <w:rsid w:val="009E05BB"/>
    <w:rsid w:val="009E43B4"/>
    <w:rsid w:val="009E7F39"/>
    <w:rsid w:val="009F2A76"/>
    <w:rsid w:val="009F45B8"/>
    <w:rsid w:val="009F5594"/>
    <w:rsid w:val="009F57FB"/>
    <w:rsid w:val="00A06FF5"/>
    <w:rsid w:val="00A12E7E"/>
    <w:rsid w:val="00A153A3"/>
    <w:rsid w:val="00A1612C"/>
    <w:rsid w:val="00A1658E"/>
    <w:rsid w:val="00A2409D"/>
    <w:rsid w:val="00A25A48"/>
    <w:rsid w:val="00A315AC"/>
    <w:rsid w:val="00A3396F"/>
    <w:rsid w:val="00A34149"/>
    <w:rsid w:val="00A361E9"/>
    <w:rsid w:val="00A417F5"/>
    <w:rsid w:val="00A41A90"/>
    <w:rsid w:val="00A45192"/>
    <w:rsid w:val="00A46BCB"/>
    <w:rsid w:val="00A46E7B"/>
    <w:rsid w:val="00A5170D"/>
    <w:rsid w:val="00A548CE"/>
    <w:rsid w:val="00A5680C"/>
    <w:rsid w:val="00A56A2C"/>
    <w:rsid w:val="00A60F5C"/>
    <w:rsid w:val="00A638B3"/>
    <w:rsid w:val="00A64616"/>
    <w:rsid w:val="00A65CB8"/>
    <w:rsid w:val="00A733EB"/>
    <w:rsid w:val="00A74C0A"/>
    <w:rsid w:val="00A838A4"/>
    <w:rsid w:val="00A84991"/>
    <w:rsid w:val="00A857B5"/>
    <w:rsid w:val="00A85911"/>
    <w:rsid w:val="00A90F0F"/>
    <w:rsid w:val="00A95F93"/>
    <w:rsid w:val="00A96DB6"/>
    <w:rsid w:val="00AA1D7A"/>
    <w:rsid w:val="00AA2183"/>
    <w:rsid w:val="00AA4339"/>
    <w:rsid w:val="00AA4E4D"/>
    <w:rsid w:val="00AA7CE5"/>
    <w:rsid w:val="00AB3C51"/>
    <w:rsid w:val="00AB41BD"/>
    <w:rsid w:val="00AC23F6"/>
    <w:rsid w:val="00AC23F7"/>
    <w:rsid w:val="00AC7D4A"/>
    <w:rsid w:val="00AD34D4"/>
    <w:rsid w:val="00AD4D98"/>
    <w:rsid w:val="00AD738A"/>
    <w:rsid w:val="00AE3EC8"/>
    <w:rsid w:val="00AE40FD"/>
    <w:rsid w:val="00AE7F25"/>
    <w:rsid w:val="00AF1681"/>
    <w:rsid w:val="00AF2BB6"/>
    <w:rsid w:val="00B01BFA"/>
    <w:rsid w:val="00B04A57"/>
    <w:rsid w:val="00B054F6"/>
    <w:rsid w:val="00B1692F"/>
    <w:rsid w:val="00B17BA8"/>
    <w:rsid w:val="00B21041"/>
    <w:rsid w:val="00B21D65"/>
    <w:rsid w:val="00B25162"/>
    <w:rsid w:val="00B269FF"/>
    <w:rsid w:val="00B30127"/>
    <w:rsid w:val="00B309C4"/>
    <w:rsid w:val="00B3388D"/>
    <w:rsid w:val="00B344F2"/>
    <w:rsid w:val="00B36CED"/>
    <w:rsid w:val="00B40943"/>
    <w:rsid w:val="00B414B5"/>
    <w:rsid w:val="00B4613C"/>
    <w:rsid w:val="00B46E35"/>
    <w:rsid w:val="00B47626"/>
    <w:rsid w:val="00B50C43"/>
    <w:rsid w:val="00B51672"/>
    <w:rsid w:val="00B53F6B"/>
    <w:rsid w:val="00B609D4"/>
    <w:rsid w:val="00B62D93"/>
    <w:rsid w:val="00B65278"/>
    <w:rsid w:val="00B658CF"/>
    <w:rsid w:val="00B71B53"/>
    <w:rsid w:val="00B75584"/>
    <w:rsid w:val="00B75835"/>
    <w:rsid w:val="00B76165"/>
    <w:rsid w:val="00B76789"/>
    <w:rsid w:val="00B82FF3"/>
    <w:rsid w:val="00B84E35"/>
    <w:rsid w:val="00B85160"/>
    <w:rsid w:val="00B862E9"/>
    <w:rsid w:val="00B9208A"/>
    <w:rsid w:val="00B92784"/>
    <w:rsid w:val="00B94043"/>
    <w:rsid w:val="00B9688C"/>
    <w:rsid w:val="00BA293C"/>
    <w:rsid w:val="00BA298A"/>
    <w:rsid w:val="00BA3554"/>
    <w:rsid w:val="00BB01A6"/>
    <w:rsid w:val="00BB2790"/>
    <w:rsid w:val="00BB3E05"/>
    <w:rsid w:val="00BC0F93"/>
    <w:rsid w:val="00BC1058"/>
    <w:rsid w:val="00BC41A7"/>
    <w:rsid w:val="00BC496D"/>
    <w:rsid w:val="00BD29AB"/>
    <w:rsid w:val="00BD2AFE"/>
    <w:rsid w:val="00BD5100"/>
    <w:rsid w:val="00BE481C"/>
    <w:rsid w:val="00BE5EF6"/>
    <w:rsid w:val="00BE6B3A"/>
    <w:rsid w:val="00BE7E2D"/>
    <w:rsid w:val="00BF614E"/>
    <w:rsid w:val="00BF7C32"/>
    <w:rsid w:val="00C0214B"/>
    <w:rsid w:val="00C03A61"/>
    <w:rsid w:val="00C0628C"/>
    <w:rsid w:val="00C06809"/>
    <w:rsid w:val="00C07CF0"/>
    <w:rsid w:val="00C16092"/>
    <w:rsid w:val="00C2473F"/>
    <w:rsid w:val="00C3295B"/>
    <w:rsid w:val="00C33B96"/>
    <w:rsid w:val="00C34257"/>
    <w:rsid w:val="00C36C18"/>
    <w:rsid w:val="00C413DC"/>
    <w:rsid w:val="00C42B76"/>
    <w:rsid w:val="00C466CD"/>
    <w:rsid w:val="00C52040"/>
    <w:rsid w:val="00C52634"/>
    <w:rsid w:val="00C56F14"/>
    <w:rsid w:val="00C60273"/>
    <w:rsid w:val="00C60E79"/>
    <w:rsid w:val="00C60FF5"/>
    <w:rsid w:val="00C62592"/>
    <w:rsid w:val="00C66116"/>
    <w:rsid w:val="00C665CB"/>
    <w:rsid w:val="00C7058C"/>
    <w:rsid w:val="00C7103A"/>
    <w:rsid w:val="00C716A4"/>
    <w:rsid w:val="00C71A09"/>
    <w:rsid w:val="00C726CC"/>
    <w:rsid w:val="00C74765"/>
    <w:rsid w:val="00C76CC9"/>
    <w:rsid w:val="00C7718F"/>
    <w:rsid w:val="00C77F08"/>
    <w:rsid w:val="00C81DD9"/>
    <w:rsid w:val="00C82296"/>
    <w:rsid w:val="00C8247F"/>
    <w:rsid w:val="00C842E7"/>
    <w:rsid w:val="00C875E1"/>
    <w:rsid w:val="00C909D9"/>
    <w:rsid w:val="00C90A14"/>
    <w:rsid w:val="00C94720"/>
    <w:rsid w:val="00CA4DE7"/>
    <w:rsid w:val="00CA5B33"/>
    <w:rsid w:val="00CB02A0"/>
    <w:rsid w:val="00CB5118"/>
    <w:rsid w:val="00CB670F"/>
    <w:rsid w:val="00CC2600"/>
    <w:rsid w:val="00CD0E03"/>
    <w:rsid w:val="00CD0FEF"/>
    <w:rsid w:val="00CD3211"/>
    <w:rsid w:val="00CD6CC7"/>
    <w:rsid w:val="00CE3486"/>
    <w:rsid w:val="00CE5D1A"/>
    <w:rsid w:val="00CE613F"/>
    <w:rsid w:val="00CE778A"/>
    <w:rsid w:val="00CF7DD0"/>
    <w:rsid w:val="00D02DB5"/>
    <w:rsid w:val="00D036B0"/>
    <w:rsid w:val="00D04214"/>
    <w:rsid w:val="00D066A6"/>
    <w:rsid w:val="00D075F4"/>
    <w:rsid w:val="00D10B5E"/>
    <w:rsid w:val="00D17299"/>
    <w:rsid w:val="00D17401"/>
    <w:rsid w:val="00D20BBF"/>
    <w:rsid w:val="00D266D0"/>
    <w:rsid w:val="00D30DC8"/>
    <w:rsid w:val="00D4322C"/>
    <w:rsid w:val="00D437D6"/>
    <w:rsid w:val="00D478F5"/>
    <w:rsid w:val="00D47990"/>
    <w:rsid w:val="00D54959"/>
    <w:rsid w:val="00D55E91"/>
    <w:rsid w:val="00D632BA"/>
    <w:rsid w:val="00D65DE9"/>
    <w:rsid w:val="00D66A62"/>
    <w:rsid w:val="00D71183"/>
    <w:rsid w:val="00D77C50"/>
    <w:rsid w:val="00D828CF"/>
    <w:rsid w:val="00D84300"/>
    <w:rsid w:val="00D84F13"/>
    <w:rsid w:val="00D91FF9"/>
    <w:rsid w:val="00D93B46"/>
    <w:rsid w:val="00D95CBF"/>
    <w:rsid w:val="00DA0E57"/>
    <w:rsid w:val="00DA1078"/>
    <w:rsid w:val="00DA10AA"/>
    <w:rsid w:val="00DA5747"/>
    <w:rsid w:val="00DA58BE"/>
    <w:rsid w:val="00DA6EC5"/>
    <w:rsid w:val="00DB3153"/>
    <w:rsid w:val="00DB6FA7"/>
    <w:rsid w:val="00DC0904"/>
    <w:rsid w:val="00DC2A28"/>
    <w:rsid w:val="00DC325B"/>
    <w:rsid w:val="00DC4FDA"/>
    <w:rsid w:val="00DC5DD8"/>
    <w:rsid w:val="00DD033F"/>
    <w:rsid w:val="00DD0C7A"/>
    <w:rsid w:val="00DD2405"/>
    <w:rsid w:val="00DD249F"/>
    <w:rsid w:val="00DD43AC"/>
    <w:rsid w:val="00DD474A"/>
    <w:rsid w:val="00DD4E32"/>
    <w:rsid w:val="00DD4F0F"/>
    <w:rsid w:val="00DE0272"/>
    <w:rsid w:val="00DE0B0C"/>
    <w:rsid w:val="00DE0B73"/>
    <w:rsid w:val="00DE59A6"/>
    <w:rsid w:val="00DE5BF3"/>
    <w:rsid w:val="00DE5D3D"/>
    <w:rsid w:val="00DE75CA"/>
    <w:rsid w:val="00DF03EA"/>
    <w:rsid w:val="00DF148A"/>
    <w:rsid w:val="00DF2889"/>
    <w:rsid w:val="00DF40CB"/>
    <w:rsid w:val="00E034E9"/>
    <w:rsid w:val="00E03CAC"/>
    <w:rsid w:val="00E04BD4"/>
    <w:rsid w:val="00E073F3"/>
    <w:rsid w:val="00E079F3"/>
    <w:rsid w:val="00E109A5"/>
    <w:rsid w:val="00E11267"/>
    <w:rsid w:val="00E12454"/>
    <w:rsid w:val="00E14278"/>
    <w:rsid w:val="00E14313"/>
    <w:rsid w:val="00E241B6"/>
    <w:rsid w:val="00E24A05"/>
    <w:rsid w:val="00E32AF5"/>
    <w:rsid w:val="00E37C27"/>
    <w:rsid w:val="00E4318C"/>
    <w:rsid w:val="00E443AD"/>
    <w:rsid w:val="00E50CC3"/>
    <w:rsid w:val="00E537E3"/>
    <w:rsid w:val="00E5606D"/>
    <w:rsid w:val="00E56785"/>
    <w:rsid w:val="00E577FC"/>
    <w:rsid w:val="00E57826"/>
    <w:rsid w:val="00E60BE6"/>
    <w:rsid w:val="00E6189E"/>
    <w:rsid w:val="00E6200E"/>
    <w:rsid w:val="00E6456C"/>
    <w:rsid w:val="00E7219C"/>
    <w:rsid w:val="00E83AB5"/>
    <w:rsid w:val="00E83DE2"/>
    <w:rsid w:val="00E857C5"/>
    <w:rsid w:val="00EA6637"/>
    <w:rsid w:val="00EB3D47"/>
    <w:rsid w:val="00EB5D04"/>
    <w:rsid w:val="00EC0AFA"/>
    <w:rsid w:val="00EC771E"/>
    <w:rsid w:val="00ED0144"/>
    <w:rsid w:val="00ED2741"/>
    <w:rsid w:val="00ED5368"/>
    <w:rsid w:val="00ED6617"/>
    <w:rsid w:val="00EE080A"/>
    <w:rsid w:val="00EE1A85"/>
    <w:rsid w:val="00EE400A"/>
    <w:rsid w:val="00EE5E3D"/>
    <w:rsid w:val="00EF0035"/>
    <w:rsid w:val="00EF2C1A"/>
    <w:rsid w:val="00EF4116"/>
    <w:rsid w:val="00EF5FF7"/>
    <w:rsid w:val="00EF6D9D"/>
    <w:rsid w:val="00EF716A"/>
    <w:rsid w:val="00EF73E9"/>
    <w:rsid w:val="00F01D50"/>
    <w:rsid w:val="00F01E59"/>
    <w:rsid w:val="00F02D0E"/>
    <w:rsid w:val="00F03BC7"/>
    <w:rsid w:val="00F05324"/>
    <w:rsid w:val="00F104C3"/>
    <w:rsid w:val="00F113FB"/>
    <w:rsid w:val="00F1773A"/>
    <w:rsid w:val="00F17771"/>
    <w:rsid w:val="00F25AF3"/>
    <w:rsid w:val="00F30207"/>
    <w:rsid w:val="00F31C2D"/>
    <w:rsid w:val="00F34F65"/>
    <w:rsid w:val="00F44727"/>
    <w:rsid w:val="00F46906"/>
    <w:rsid w:val="00F46B14"/>
    <w:rsid w:val="00F47E9F"/>
    <w:rsid w:val="00F50E14"/>
    <w:rsid w:val="00F51ACD"/>
    <w:rsid w:val="00F567EE"/>
    <w:rsid w:val="00F621D8"/>
    <w:rsid w:val="00F62930"/>
    <w:rsid w:val="00F63DF0"/>
    <w:rsid w:val="00F6478E"/>
    <w:rsid w:val="00F663C6"/>
    <w:rsid w:val="00F668DF"/>
    <w:rsid w:val="00F67EAB"/>
    <w:rsid w:val="00F702D7"/>
    <w:rsid w:val="00F71092"/>
    <w:rsid w:val="00F71F2A"/>
    <w:rsid w:val="00F7256E"/>
    <w:rsid w:val="00F81ACD"/>
    <w:rsid w:val="00F826AC"/>
    <w:rsid w:val="00F82809"/>
    <w:rsid w:val="00F82E42"/>
    <w:rsid w:val="00F85BD3"/>
    <w:rsid w:val="00F9001D"/>
    <w:rsid w:val="00F9257B"/>
    <w:rsid w:val="00F9446E"/>
    <w:rsid w:val="00FA205F"/>
    <w:rsid w:val="00FA64F9"/>
    <w:rsid w:val="00FB1B9A"/>
    <w:rsid w:val="00FB4890"/>
    <w:rsid w:val="00FB5D01"/>
    <w:rsid w:val="00FB5EC4"/>
    <w:rsid w:val="00FB617D"/>
    <w:rsid w:val="00FB6967"/>
    <w:rsid w:val="00FC4610"/>
    <w:rsid w:val="00FC48A3"/>
    <w:rsid w:val="00FC571E"/>
    <w:rsid w:val="00FD1EE0"/>
    <w:rsid w:val="00FD2561"/>
    <w:rsid w:val="00FD2729"/>
    <w:rsid w:val="00FD4FC5"/>
    <w:rsid w:val="00FD7E7D"/>
    <w:rsid w:val="00FE2737"/>
    <w:rsid w:val="00FE4E0E"/>
    <w:rsid w:val="00FE735E"/>
    <w:rsid w:val="00FF3428"/>
    <w:rsid w:val="00FF3D2D"/>
    <w:rsid w:val="00FF4990"/>
    <w:rsid w:val="00FF78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FD077"/>
  <w15:docId w15:val="{87577DB9-FC6C-4D96-A306-619BFE2A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E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46E7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3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E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6E7B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46E7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7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46E7B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A46E7B"/>
    <w:rPr>
      <w:rFonts w:asciiTheme="majorHAnsi" w:eastAsiaTheme="majorEastAsia" w:hAnsiTheme="majorHAnsi" w:cstheme="majorBidi"/>
      <w:i/>
      <w:iCs/>
      <w:color w:val="1F3763" w:themeColor="accent1" w:themeShade="7F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rsid w:val="00A46E7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NormalWeb">
    <w:name w:val="Normal (Web)"/>
    <w:basedOn w:val="Normal"/>
    <w:uiPriority w:val="99"/>
    <w:qFormat/>
    <w:rsid w:val="00A46E7B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46E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A46E7B"/>
  </w:style>
  <w:style w:type="paragraph" w:styleId="Header">
    <w:name w:val="header"/>
    <w:basedOn w:val="Normal"/>
    <w:link w:val="HeaderChar"/>
    <w:uiPriority w:val="99"/>
    <w:unhideWhenUsed/>
    <w:rsid w:val="00A46E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E7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6E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E7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6E7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6E7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46E7B"/>
    <w:rPr>
      <w:b/>
      <w:bCs/>
    </w:rPr>
  </w:style>
  <w:style w:type="character" w:customStyle="1" w:styleId="search-highlight1">
    <w:name w:val="search-highlight1"/>
    <w:basedOn w:val="DefaultParagraphFont"/>
    <w:rsid w:val="00A46E7B"/>
    <w:rPr>
      <w:b/>
      <w:bCs/>
    </w:rPr>
  </w:style>
  <w:style w:type="paragraph" w:customStyle="1" w:styleId="Normal1">
    <w:name w:val="Normal1"/>
    <w:basedOn w:val="Normal"/>
    <w:rsid w:val="00A46E7B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6E7B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6E7B"/>
    <w:rPr>
      <w:rFonts w:eastAsiaTheme="minorEastAsia"/>
      <w:lang w:val="en-US"/>
    </w:rPr>
  </w:style>
  <w:style w:type="paragraph" w:customStyle="1" w:styleId="p1">
    <w:name w:val="p1"/>
    <w:basedOn w:val="Normal"/>
    <w:rsid w:val="00A46E7B"/>
    <w:pPr>
      <w:spacing w:before="100" w:beforeAutospacing="1" w:after="100" w:afterAutospacing="1"/>
    </w:pPr>
    <w:rPr>
      <w:lang w:val="en-IN" w:eastAsia="en-IN"/>
    </w:rPr>
  </w:style>
  <w:style w:type="table" w:styleId="TableGrid">
    <w:name w:val="Table Grid"/>
    <w:basedOn w:val="TableNormal"/>
    <w:uiPriority w:val="59"/>
    <w:rsid w:val="00C24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247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80B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ch">
    <w:name w:val="match"/>
    <w:basedOn w:val="DefaultParagraphFont"/>
    <w:rsid w:val="00080B7C"/>
  </w:style>
  <w:style w:type="character" w:styleId="Hyperlink">
    <w:name w:val="Hyperlink"/>
    <w:basedOn w:val="DefaultParagraphFont"/>
    <w:uiPriority w:val="99"/>
    <w:unhideWhenUsed/>
    <w:rsid w:val="00D7118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3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numbering" w:customStyle="1" w:styleId="CurrentList1">
    <w:name w:val="Current List1"/>
    <w:uiPriority w:val="99"/>
    <w:rsid w:val="00083249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05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5D1"/>
    <w:rPr>
      <w:rFonts w:ascii="Tahoma" w:eastAsia="Times New Roman" w:hAnsi="Tahoma" w:cs="Tahoma"/>
      <w:sz w:val="16"/>
      <w:szCs w:val="16"/>
      <w:lang w:val="en-US"/>
    </w:rPr>
  </w:style>
  <w:style w:type="character" w:customStyle="1" w:styleId="apple-style-span">
    <w:name w:val="apple-style-span"/>
    <w:basedOn w:val="DefaultParagraphFont"/>
    <w:qFormat/>
    <w:rsid w:val="00E04BD4"/>
  </w:style>
  <w:style w:type="paragraph" w:customStyle="1" w:styleId="Standard">
    <w:name w:val="Standard"/>
    <w:rsid w:val="0000665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/>
    </w:rPr>
  </w:style>
  <w:style w:type="character" w:customStyle="1" w:styleId="line-clamp-1">
    <w:name w:val="line-clamp-1"/>
    <w:basedOn w:val="DefaultParagraphFont"/>
    <w:rsid w:val="009274E4"/>
  </w:style>
  <w:style w:type="character" w:customStyle="1" w:styleId="colorh1">
    <w:name w:val="color_h1"/>
    <w:basedOn w:val="DefaultParagraphFont"/>
    <w:rsid w:val="00F621D8"/>
  </w:style>
  <w:style w:type="character" w:customStyle="1" w:styleId="Heading4Char">
    <w:name w:val="Heading 4 Char"/>
    <w:basedOn w:val="DefaultParagraphFont"/>
    <w:link w:val="Heading4"/>
    <w:uiPriority w:val="9"/>
    <w:semiHidden/>
    <w:rsid w:val="000571C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71C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279ED"/>
    <w:rPr>
      <w:color w:val="605E5C"/>
      <w:shd w:val="clear" w:color="auto" w:fill="E1DFDD"/>
    </w:rPr>
  </w:style>
  <w:style w:type="table" w:customStyle="1" w:styleId="NormalGrid">
    <w:name w:val="Normal Grid"/>
    <w:basedOn w:val="TableNormal"/>
    <w:uiPriority w:val="39"/>
    <w:rsid w:val="00AB3C51"/>
    <w:pPr>
      <w:spacing w:after="0" w:line="240" w:lineRule="auto"/>
    </w:pPr>
    <w:rPr>
      <w:rFonts w:ascii="Georgia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Light">
    <w:name w:val="Grid Table Light"/>
    <w:basedOn w:val="TableNormal"/>
    <w:uiPriority w:val="40"/>
    <w:rsid w:val="00385C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85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3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0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8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1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0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4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0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4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5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0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8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1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0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F731D-48D0-4B4C-8CE1-35ECBEC0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AirGuard: AQI Control Management System</vt:lpstr>
    </vt:vector>
  </TitlesOfParts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AirGuard: AQI Control Management System</dc:title>
  <dc:creator>Harsha</dc:creator>
  <cp:lastModifiedBy>Vinay P</cp:lastModifiedBy>
  <cp:revision>3</cp:revision>
  <cp:lastPrinted>2024-07-19T16:34:00Z</cp:lastPrinted>
  <dcterms:created xsi:type="dcterms:W3CDTF">2025-11-14T16:37:00Z</dcterms:created>
  <dcterms:modified xsi:type="dcterms:W3CDTF">2025-11-14T17:45:00Z</dcterms:modified>
</cp:coreProperties>
</file>