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13DB5" w:rsidRDefault="00313DB5" w:rsidP="00313DB5">
      <w:pPr>
        <w:jc w:val="center"/>
        <w:rPr>
          <w:rFonts w:ascii="Arial" w:hAnsi="Arial" w:cs="Arial"/>
          <w:b/>
          <w:color w:val="4E67C8" w:themeColor="accent1"/>
          <w:spacing w:val="3"/>
          <w:sz w:val="44"/>
          <w:szCs w:val="44"/>
          <w:u w:val="single"/>
          <w:shd w:val="clear" w:color="auto" w:fill="FFFFFF"/>
        </w:rPr>
      </w:pPr>
      <w:r w:rsidRPr="00313DB5">
        <w:rPr>
          <w:rFonts w:ascii="Arial" w:hAnsi="Arial" w:cs="Arial"/>
          <w:b/>
          <w:color w:val="4E67C8" w:themeColor="accent1"/>
          <w:spacing w:val="3"/>
          <w:sz w:val="44"/>
          <w:szCs w:val="44"/>
          <w:u w:val="single"/>
          <w:shd w:val="clear" w:color="auto" w:fill="FFFFFF"/>
        </w:rPr>
        <w:t>IT Ticket Analysis</w:t>
      </w:r>
    </w:p>
    <w:p w:rsidR="00932D64" w:rsidRPr="00932D64" w:rsidRDefault="00932D64" w:rsidP="00313DB5">
      <w:pPr>
        <w:jc w:val="center"/>
        <w:rPr>
          <w:rFonts w:ascii="Arial" w:hAnsi="Arial" w:cs="Arial"/>
          <w:b/>
          <w:color w:val="4E67C8" w:themeColor="accent1"/>
          <w:sz w:val="36"/>
          <w:szCs w:val="36"/>
          <w:u w:val="single"/>
        </w:rPr>
      </w:pPr>
      <w:r w:rsidRPr="00932D64">
        <w:rPr>
          <w:rFonts w:ascii="Arial" w:hAnsi="Arial" w:cs="Arial"/>
          <w:b/>
          <w:color w:val="4E67C8" w:themeColor="accent1"/>
          <w:sz w:val="36"/>
          <w:szCs w:val="36"/>
          <w:u w:val="single"/>
        </w:rPr>
        <w:t>Objective Questions</w:t>
      </w:r>
    </w:p>
    <w:p w:rsidR="00313DB5" w:rsidRDefault="00313DB5">
      <w:pPr>
        <w:rPr>
          <w:rFonts w:ascii="Arial" w:hAnsi="Arial" w:cs="Arial"/>
          <w:color w:val="000000"/>
        </w:rPr>
      </w:pPr>
    </w:p>
    <w:p w:rsidR="00313DB5" w:rsidRPr="00737758" w:rsidRDefault="00313DB5">
      <w:pPr>
        <w:rPr>
          <w:rFonts w:ascii="Arial" w:hAnsi="Arial" w:cs="Arial"/>
          <w:b/>
          <w:color w:val="FF0000"/>
          <w:sz w:val="24"/>
          <w:szCs w:val="24"/>
        </w:rPr>
      </w:pPr>
      <w:r w:rsidRPr="00737758">
        <w:rPr>
          <w:rFonts w:ascii="Arial" w:hAnsi="Arial" w:cs="Arial"/>
          <w:b/>
          <w:color w:val="FF0000"/>
          <w:sz w:val="24"/>
          <w:szCs w:val="24"/>
        </w:rPr>
        <w:t xml:space="preserve">1.What is the </w:t>
      </w:r>
      <w:r w:rsidR="003F5B64">
        <w:rPr>
          <w:rFonts w:ascii="Arial" w:hAnsi="Arial" w:cs="Arial"/>
          <w:b/>
          <w:color w:val="FF0000"/>
          <w:sz w:val="24"/>
          <w:szCs w:val="24"/>
        </w:rPr>
        <w:t>t</w:t>
      </w:r>
      <w:r w:rsidRPr="00737758">
        <w:rPr>
          <w:rFonts w:ascii="Arial" w:hAnsi="Arial" w:cs="Arial"/>
          <w:b/>
          <w:color w:val="FF0000"/>
          <w:sz w:val="24"/>
          <w:szCs w:val="24"/>
        </w:rPr>
        <w:t>otal no. of attributes present in the data?</w:t>
      </w:r>
    </w:p>
    <w:p w:rsidR="00DF28FF" w:rsidRPr="00B359A6" w:rsidRDefault="00932D64" w:rsidP="00313DB5">
      <w:pPr>
        <w:rPr>
          <w:rFonts w:ascii="Arial" w:hAnsi="Arial" w:cs="Arial"/>
          <w:b/>
          <w:color w:val="000000"/>
          <w:sz w:val="24"/>
          <w:szCs w:val="24"/>
          <w:u w:val="single"/>
        </w:rPr>
      </w:pPr>
      <w:r w:rsidRPr="002D5BFA">
        <w:rPr>
          <w:rFonts w:ascii="Arial" w:hAnsi="Arial" w:cs="Arial"/>
          <w:b/>
          <w:color w:val="4E67C8" w:themeColor="accent1"/>
          <w:sz w:val="24"/>
          <w:szCs w:val="24"/>
          <w:u w:val="single"/>
        </w:rPr>
        <w:t>Answer</w:t>
      </w:r>
      <w:r w:rsidRPr="00737758">
        <w:rPr>
          <w:rFonts w:ascii="Arial" w:hAnsi="Arial" w:cs="Arial"/>
          <w:b/>
          <w:color w:val="31479E" w:themeColor="accent1" w:themeShade="BF"/>
          <w:sz w:val="24"/>
          <w:szCs w:val="24"/>
          <w:u w:val="single"/>
        </w:rPr>
        <w:t>:</w:t>
      </w:r>
      <w:r w:rsidR="00313DB5" w:rsidRPr="00B359A6">
        <w:rPr>
          <w:rFonts w:ascii="Arial" w:hAnsi="Arial" w:cs="Arial"/>
          <w:b/>
          <w:color w:val="000000"/>
          <w:sz w:val="24"/>
          <w:szCs w:val="24"/>
          <w:u w:val="single"/>
        </w:rPr>
        <w:t xml:space="preserve"> </w:t>
      </w:r>
    </w:p>
    <w:p w:rsidR="00932D64" w:rsidRPr="00B359A6" w:rsidRDefault="00DF28FF" w:rsidP="00313DB5">
      <w:pPr>
        <w:rPr>
          <w:rFonts w:ascii="Arial" w:hAnsi="Arial" w:cs="Arial"/>
          <w:b/>
          <w:color w:val="000000"/>
          <w:sz w:val="24"/>
          <w:szCs w:val="24"/>
        </w:rPr>
      </w:pPr>
      <w:r w:rsidRPr="00B359A6">
        <w:rPr>
          <w:rFonts w:ascii="Arial" w:hAnsi="Arial" w:cs="Arial"/>
          <w:b/>
          <w:color w:val="000000"/>
          <w:sz w:val="24"/>
          <w:szCs w:val="24"/>
        </w:rPr>
        <w:t xml:space="preserve">There are </w:t>
      </w:r>
      <w:r w:rsidR="003F5B64">
        <w:rPr>
          <w:rFonts w:ascii="Arial" w:hAnsi="Arial" w:cs="Arial"/>
          <w:b/>
          <w:color w:val="000000"/>
          <w:sz w:val="24"/>
          <w:szCs w:val="24"/>
        </w:rPr>
        <w:t>t</w:t>
      </w:r>
      <w:r w:rsidRPr="00B359A6">
        <w:rPr>
          <w:rFonts w:ascii="Arial" w:hAnsi="Arial" w:cs="Arial"/>
          <w:b/>
          <w:color w:val="000000"/>
          <w:sz w:val="24"/>
          <w:szCs w:val="24"/>
        </w:rPr>
        <w:t xml:space="preserve">wo </w:t>
      </w:r>
      <w:r w:rsidR="003F5B64">
        <w:rPr>
          <w:rFonts w:ascii="Arial" w:hAnsi="Arial" w:cs="Arial"/>
          <w:b/>
          <w:color w:val="000000"/>
          <w:sz w:val="24"/>
          <w:szCs w:val="24"/>
        </w:rPr>
        <w:t>s</w:t>
      </w:r>
      <w:r w:rsidRPr="00B359A6">
        <w:rPr>
          <w:rFonts w:ascii="Arial" w:hAnsi="Arial" w:cs="Arial"/>
          <w:b/>
          <w:color w:val="000000"/>
          <w:sz w:val="24"/>
          <w:szCs w:val="24"/>
        </w:rPr>
        <w:t xml:space="preserve">heets </w:t>
      </w:r>
      <w:r w:rsidR="003F5B64">
        <w:rPr>
          <w:rFonts w:ascii="Arial" w:hAnsi="Arial" w:cs="Arial"/>
          <w:b/>
          <w:color w:val="000000"/>
          <w:sz w:val="24"/>
          <w:szCs w:val="24"/>
        </w:rPr>
        <w:t>f</w:t>
      </w:r>
      <w:r w:rsidRPr="00B359A6">
        <w:rPr>
          <w:rFonts w:ascii="Arial" w:hAnsi="Arial" w:cs="Arial"/>
          <w:b/>
          <w:color w:val="000000"/>
          <w:sz w:val="24"/>
          <w:szCs w:val="24"/>
        </w:rPr>
        <w:t xml:space="preserve">ound </w:t>
      </w:r>
      <w:r w:rsidR="002059CC" w:rsidRPr="00B359A6">
        <w:rPr>
          <w:rFonts w:ascii="Arial" w:hAnsi="Arial" w:cs="Arial"/>
          <w:b/>
          <w:color w:val="000000"/>
          <w:sz w:val="24"/>
          <w:szCs w:val="24"/>
        </w:rPr>
        <w:t>in</w:t>
      </w:r>
      <w:r w:rsidRPr="00B359A6">
        <w:rPr>
          <w:rFonts w:ascii="Arial" w:hAnsi="Arial" w:cs="Arial"/>
          <w:b/>
          <w:color w:val="000000"/>
          <w:sz w:val="24"/>
          <w:szCs w:val="24"/>
        </w:rPr>
        <w:t xml:space="preserve"> </w:t>
      </w:r>
      <w:r w:rsidR="003F5B64">
        <w:rPr>
          <w:rFonts w:ascii="Arial" w:hAnsi="Arial" w:cs="Arial"/>
          <w:b/>
          <w:color w:val="000000"/>
          <w:sz w:val="24"/>
          <w:szCs w:val="24"/>
        </w:rPr>
        <w:t>r</w:t>
      </w:r>
      <w:r w:rsidRPr="00B359A6">
        <w:rPr>
          <w:rFonts w:ascii="Arial" w:hAnsi="Arial" w:cs="Arial"/>
          <w:b/>
          <w:color w:val="000000"/>
          <w:sz w:val="24"/>
          <w:szCs w:val="24"/>
        </w:rPr>
        <w:t xml:space="preserve">aw </w:t>
      </w:r>
      <w:r w:rsidR="003F5B64">
        <w:rPr>
          <w:rFonts w:ascii="Arial" w:hAnsi="Arial" w:cs="Arial"/>
          <w:b/>
          <w:color w:val="000000"/>
          <w:sz w:val="24"/>
          <w:szCs w:val="24"/>
        </w:rPr>
        <w:t>d</w:t>
      </w:r>
      <w:r w:rsidRPr="00B359A6">
        <w:rPr>
          <w:rFonts w:ascii="Arial" w:hAnsi="Arial" w:cs="Arial"/>
          <w:b/>
          <w:color w:val="000000"/>
          <w:sz w:val="24"/>
          <w:szCs w:val="24"/>
        </w:rPr>
        <w:t>ataset as,</w:t>
      </w:r>
    </w:p>
    <w:p w:rsidR="00313DB5" w:rsidRPr="00B359A6" w:rsidRDefault="00313DB5" w:rsidP="00313DB5">
      <w:pPr>
        <w:rPr>
          <w:rFonts w:ascii="Arial" w:hAnsi="Arial" w:cs="Arial"/>
          <w:b/>
          <w:color w:val="000000"/>
          <w:sz w:val="24"/>
          <w:szCs w:val="24"/>
        </w:rPr>
      </w:pPr>
      <w:r w:rsidRPr="00B359A6">
        <w:rPr>
          <w:rFonts w:ascii="Arial" w:hAnsi="Arial" w:cs="Arial"/>
          <w:b/>
          <w:color w:val="000000"/>
          <w:sz w:val="24"/>
          <w:szCs w:val="24"/>
          <w:u w:val="single"/>
        </w:rPr>
        <w:t>Tickets</w:t>
      </w:r>
      <w:r w:rsidRPr="00B359A6">
        <w:rPr>
          <w:rFonts w:ascii="Arial" w:hAnsi="Arial" w:cs="Arial"/>
          <w:b/>
          <w:color w:val="000000"/>
          <w:sz w:val="24"/>
          <w:szCs w:val="24"/>
        </w:rPr>
        <w:t xml:space="preserve">- </w:t>
      </w:r>
      <w:r w:rsidR="003F5B64">
        <w:rPr>
          <w:rFonts w:ascii="Arial" w:hAnsi="Arial" w:cs="Arial"/>
          <w:b/>
          <w:color w:val="000000"/>
          <w:sz w:val="24"/>
          <w:szCs w:val="24"/>
        </w:rPr>
        <w:t>W</w:t>
      </w:r>
      <w:r w:rsidRPr="00B359A6">
        <w:rPr>
          <w:rFonts w:ascii="Arial" w:hAnsi="Arial" w:cs="Arial"/>
          <w:b/>
          <w:color w:val="000000"/>
          <w:sz w:val="24"/>
          <w:szCs w:val="24"/>
        </w:rPr>
        <w:t xml:space="preserve">hich has 97499 </w:t>
      </w:r>
      <w:r w:rsidR="003F5B64">
        <w:rPr>
          <w:rFonts w:ascii="Arial" w:hAnsi="Arial" w:cs="Arial"/>
          <w:b/>
          <w:color w:val="000000"/>
          <w:sz w:val="24"/>
          <w:szCs w:val="24"/>
        </w:rPr>
        <w:t>R</w:t>
      </w:r>
      <w:r w:rsidRPr="00B359A6">
        <w:rPr>
          <w:rFonts w:ascii="Arial" w:hAnsi="Arial" w:cs="Arial"/>
          <w:b/>
          <w:color w:val="000000"/>
          <w:sz w:val="24"/>
          <w:szCs w:val="24"/>
        </w:rPr>
        <w:t>ows and 10 Column of observation.</w:t>
      </w:r>
    </w:p>
    <w:p w:rsidR="00313DB5" w:rsidRPr="00B359A6" w:rsidRDefault="00313DB5" w:rsidP="00313DB5">
      <w:pPr>
        <w:rPr>
          <w:rFonts w:ascii="Arial" w:hAnsi="Arial" w:cs="Arial"/>
          <w:b/>
          <w:color w:val="000000"/>
          <w:sz w:val="24"/>
          <w:szCs w:val="24"/>
        </w:rPr>
      </w:pPr>
      <w:r w:rsidRPr="00B359A6">
        <w:rPr>
          <w:rFonts w:ascii="Arial" w:hAnsi="Arial" w:cs="Arial"/>
          <w:b/>
          <w:color w:val="000000"/>
          <w:sz w:val="24"/>
          <w:szCs w:val="24"/>
          <w:u w:val="single"/>
        </w:rPr>
        <w:t>IT Agents</w:t>
      </w:r>
      <w:r w:rsidRPr="00B359A6">
        <w:rPr>
          <w:rFonts w:ascii="Arial" w:hAnsi="Arial" w:cs="Arial"/>
          <w:b/>
          <w:color w:val="000000"/>
          <w:sz w:val="24"/>
          <w:szCs w:val="24"/>
        </w:rPr>
        <w:t xml:space="preserve">- </w:t>
      </w:r>
      <w:r w:rsidR="003F5B64">
        <w:rPr>
          <w:rFonts w:ascii="Arial" w:hAnsi="Arial" w:cs="Arial"/>
          <w:b/>
          <w:color w:val="000000"/>
          <w:sz w:val="24"/>
          <w:szCs w:val="24"/>
        </w:rPr>
        <w:t>W</w:t>
      </w:r>
      <w:r w:rsidRPr="00B359A6">
        <w:rPr>
          <w:rFonts w:ascii="Arial" w:hAnsi="Arial" w:cs="Arial"/>
          <w:b/>
          <w:color w:val="000000"/>
          <w:sz w:val="24"/>
          <w:szCs w:val="24"/>
        </w:rPr>
        <w:t>hich has 5</w:t>
      </w:r>
      <w:r w:rsidR="002C0168">
        <w:rPr>
          <w:rFonts w:ascii="Arial" w:hAnsi="Arial" w:cs="Arial"/>
          <w:b/>
          <w:color w:val="000000"/>
          <w:sz w:val="24"/>
          <w:szCs w:val="24"/>
        </w:rPr>
        <w:t>1</w:t>
      </w:r>
      <w:r w:rsidRPr="00B359A6">
        <w:rPr>
          <w:rFonts w:ascii="Arial" w:hAnsi="Arial" w:cs="Arial"/>
          <w:b/>
          <w:color w:val="000000"/>
          <w:sz w:val="24"/>
          <w:szCs w:val="24"/>
        </w:rPr>
        <w:t xml:space="preserve"> </w:t>
      </w:r>
      <w:r w:rsidR="003F5B64">
        <w:rPr>
          <w:rFonts w:ascii="Arial" w:hAnsi="Arial" w:cs="Arial"/>
          <w:b/>
          <w:color w:val="000000"/>
          <w:sz w:val="24"/>
          <w:szCs w:val="24"/>
        </w:rPr>
        <w:t>R</w:t>
      </w:r>
      <w:r w:rsidRPr="00B359A6">
        <w:rPr>
          <w:rFonts w:ascii="Arial" w:hAnsi="Arial" w:cs="Arial"/>
          <w:b/>
          <w:color w:val="000000"/>
          <w:sz w:val="24"/>
          <w:szCs w:val="24"/>
        </w:rPr>
        <w:t xml:space="preserve">ows and </w:t>
      </w:r>
      <w:r w:rsidR="002C0168">
        <w:rPr>
          <w:rFonts w:ascii="Arial" w:hAnsi="Arial" w:cs="Arial"/>
          <w:b/>
          <w:color w:val="000000"/>
          <w:sz w:val="24"/>
          <w:szCs w:val="24"/>
        </w:rPr>
        <w:t>6</w:t>
      </w:r>
      <w:r w:rsidRPr="00B359A6">
        <w:rPr>
          <w:rFonts w:ascii="Arial" w:hAnsi="Arial" w:cs="Arial"/>
          <w:b/>
          <w:color w:val="000000"/>
          <w:sz w:val="24"/>
          <w:szCs w:val="24"/>
        </w:rPr>
        <w:t xml:space="preserve"> Column of observation.</w:t>
      </w:r>
    </w:p>
    <w:p w:rsidR="000D5078" w:rsidRPr="00B359A6" w:rsidRDefault="000D5078" w:rsidP="00313DB5">
      <w:pPr>
        <w:rPr>
          <w:rFonts w:ascii="Arial" w:hAnsi="Arial" w:cs="Arial"/>
          <w:b/>
          <w:color w:val="000000"/>
          <w:sz w:val="24"/>
          <w:szCs w:val="24"/>
        </w:rPr>
      </w:pPr>
    </w:p>
    <w:p w:rsidR="00932D64" w:rsidRPr="00737758" w:rsidRDefault="00932D64" w:rsidP="00313DB5">
      <w:pPr>
        <w:rPr>
          <w:rFonts w:ascii="Arial" w:hAnsi="Arial" w:cs="Arial"/>
          <w:b/>
          <w:color w:val="FF0000"/>
          <w:sz w:val="24"/>
          <w:szCs w:val="24"/>
        </w:rPr>
      </w:pPr>
      <w:r w:rsidRPr="00737758">
        <w:rPr>
          <w:rFonts w:ascii="Arial" w:hAnsi="Arial" w:cs="Arial"/>
          <w:b/>
          <w:color w:val="FF0000"/>
          <w:sz w:val="24"/>
          <w:szCs w:val="24"/>
        </w:rPr>
        <w:t xml:space="preserve">2.Which columns have </w:t>
      </w:r>
      <w:r w:rsidR="006B0AD3" w:rsidRPr="00737758">
        <w:rPr>
          <w:rFonts w:ascii="Arial" w:hAnsi="Arial" w:cs="Arial"/>
          <w:b/>
          <w:color w:val="FF0000"/>
          <w:sz w:val="24"/>
          <w:szCs w:val="24"/>
        </w:rPr>
        <w:t>I</w:t>
      </w:r>
      <w:r w:rsidRPr="00737758">
        <w:rPr>
          <w:rFonts w:ascii="Arial" w:hAnsi="Arial" w:cs="Arial"/>
          <w:b/>
          <w:color w:val="FF0000"/>
          <w:sz w:val="24"/>
          <w:szCs w:val="24"/>
        </w:rPr>
        <w:t>nconsistent or missing values, and what is the count of such values?</w:t>
      </w:r>
    </w:p>
    <w:p w:rsidR="00932D64" w:rsidRPr="00737758" w:rsidRDefault="00932D64" w:rsidP="00313DB5">
      <w:pPr>
        <w:rPr>
          <w:rFonts w:ascii="Arial" w:hAnsi="Arial" w:cs="Arial"/>
          <w:b/>
          <w:color w:val="4E67C8" w:themeColor="accent1"/>
          <w:sz w:val="24"/>
          <w:szCs w:val="24"/>
          <w:u w:val="single"/>
        </w:rPr>
      </w:pPr>
      <w:r w:rsidRPr="00737758">
        <w:rPr>
          <w:rFonts w:ascii="Arial" w:hAnsi="Arial" w:cs="Arial"/>
          <w:b/>
          <w:color w:val="4E67C8" w:themeColor="accent1"/>
          <w:sz w:val="24"/>
          <w:szCs w:val="24"/>
          <w:u w:val="single"/>
        </w:rPr>
        <w:t>Answer:</w:t>
      </w:r>
    </w:p>
    <w:p w:rsidR="00932D64" w:rsidRPr="00B359A6" w:rsidRDefault="00932D64" w:rsidP="00313DB5">
      <w:pPr>
        <w:rPr>
          <w:rFonts w:ascii="Arial" w:hAnsi="Arial" w:cs="Arial"/>
          <w:b/>
          <w:color w:val="000000"/>
          <w:sz w:val="24"/>
          <w:szCs w:val="24"/>
        </w:rPr>
      </w:pPr>
      <w:r w:rsidRPr="00B359A6">
        <w:rPr>
          <w:rFonts w:ascii="Arial" w:hAnsi="Arial" w:cs="Arial"/>
          <w:b/>
          <w:color w:val="000000"/>
          <w:sz w:val="24"/>
          <w:szCs w:val="24"/>
        </w:rPr>
        <w:t>As Observed “</w:t>
      </w:r>
      <w:r w:rsidRPr="00B359A6">
        <w:rPr>
          <w:rFonts w:ascii="Arial" w:hAnsi="Arial" w:cs="Arial"/>
          <w:b/>
          <w:color w:val="FF0000"/>
          <w:sz w:val="24"/>
          <w:szCs w:val="24"/>
        </w:rPr>
        <w:t>Priority</w:t>
      </w:r>
      <w:r w:rsidRPr="00B359A6">
        <w:rPr>
          <w:rFonts w:ascii="Arial" w:hAnsi="Arial" w:cs="Arial"/>
          <w:b/>
          <w:color w:val="000000"/>
          <w:sz w:val="24"/>
          <w:szCs w:val="24"/>
        </w:rPr>
        <w:t>”, “</w:t>
      </w:r>
      <w:r w:rsidRPr="00B359A6">
        <w:rPr>
          <w:rFonts w:ascii="Arial" w:hAnsi="Arial" w:cs="Arial"/>
          <w:b/>
          <w:color w:val="FF0000"/>
          <w:sz w:val="24"/>
          <w:szCs w:val="24"/>
        </w:rPr>
        <w:t>Severity</w:t>
      </w:r>
      <w:r w:rsidRPr="00B359A6">
        <w:rPr>
          <w:rFonts w:ascii="Arial" w:hAnsi="Arial" w:cs="Arial"/>
          <w:b/>
          <w:color w:val="000000"/>
          <w:sz w:val="24"/>
          <w:szCs w:val="24"/>
        </w:rPr>
        <w:t xml:space="preserve">” Column Have Inconsistent </w:t>
      </w:r>
      <w:r w:rsidR="00B65B93" w:rsidRPr="00B359A6">
        <w:rPr>
          <w:rFonts w:ascii="Arial" w:hAnsi="Arial" w:cs="Arial"/>
          <w:b/>
          <w:color w:val="000000"/>
          <w:sz w:val="24"/>
          <w:szCs w:val="24"/>
        </w:rPr>
        <w:t>Values (</w:t>
      </w:r>
      <w:r w:rsidRPr="00B359A6">
        <w:rPr>
          <w:rFonts w:ascii="Arial" w:hAnsi="Arial" w:cs="Arial"/>
          <w:b/>
          <w:color w:val="000000"/>
          <w:sz w:val="24"/>
          <w:szCs w:val="24"/>
        </w:rPr>
        <w:t>Typo Errors</w:t>
      </w:r>
      <w:r w:rsidR="00B65B93" w:rsidRPr="00B359A6">
        <w:rPr>
          <w:rFonts w:ascii="Arial" w:hAnsi="Arial" w:cs="Arial"/>
          <w:b/>
          <w:color w:val="000000"/>
          <w:sz w:val="24"/>
          <w:szCs w:val="24"/>
        </w:rPr>
        <w:t>):</w:t>
      </w:r>
    </w:p>
    <w:p w:rsidR="00932D64" w:rsidRPr="00B359A6" w:rsidRDefault="00932D64" w:rsidP="00313DB5">
      <w:pPr>
        <w:rPr>
          <w:rFonts w:ascii="Arial" w:hAnsi="Arial" w:cs="Arial"/>
          <w:b/>
          <w:color w:val="000000"/>
          <w:sz w:val="24"/>
          <w:szCs w:val="24"/>
        </w:rPr>
      </w:pPr>
      <w:r w:rsidRPr="00B359A6">
        <w:rPr>
          <w:rFonts w:ascii="Arial" w:hAnsi="Arial" w:cs="Arial"/>
          <w:b/>
          <w:color w:val="000000"/>
          <w:sz w:val="24"/>
          <w:szCs w:val="24"/>
          <w:u w:val="single"/>
        </w:rPr>
        <w:t>In Priority Column</w:t>
      </w:r>
      <w:r w:rsidRPr="00B359A6">
        <w:rPr>
          <w:rFonts w:ascii="Arial" w:hAnsi="Arial" w:cs="Arial"/>
          <w:b/>
          <w:color w:val="000000"/>
          <w:sz w:val="24"/>
          <w:szCs w:val="24"/>
        </w:rPr>
        <w:t>-</w:t>
      </w:r>
    </w:p>
    <w:p w:rsidR="00932D64" w:rsidRPr="00B359A6" w:rsidRDefault="00932D64" w:rsidP="00932D64">
      <w:pPr>
        <w:tabs>
          <w:tab w:val="left" w:pos="3345"/>
        </w:tabs>
        <w:rPr>
          <w:rFonts w:ascii="Arial" w:hAnsi="Arial" w:cs="Arial"/>
          <w:b/>
          <w:color w:val="000000"/>
          <w:sz w:val="24"/>
          <w:szCs w:val="24"/>
        </w:rPr>
      </w:pPr>
      <w:r w:rsidRPr="00B359A6">
        <w:rPr>
          <w:rFonts w:ascii="Arial" w:hAnsi="Arial" w:cs="Arial"/>
          <w:b/>
          <w:noProof/>
          <w:color w:val="000000"/>
          <w:sz w:val="24"/>
          <w:szCs w:val="24"/>
        </w:rPr>
        <mc:AlternateContent>
          <mc:Choice Requires="wps">
            <w:drawing>
              <wp:anchor distT="0" distB="0" distL="114300" distR="114300" simplePos="0" relativeHeight="251659264" behindDoc="0" locked="0" layoutInCell="1" allowOverlap="1">
                <wp:simplePos x="0" y="0"/>
                <wp:positionH relativeFrom="column">
                  <wp:posOffset>1524000</wp:posOffset>
                </wp:positionH>
                <wp:positionV relativeFrom="paragraph">
                  <wp:posOffset>114300</wp:posOffset>
                </wp:positionV>
                <wp:extent cx="552450" cy="0"/>
                <wp:effectExtent l="0" t="76200" r="19050" b="95250"/>
                <wp:wrapNone/>
                <wp:docPr id="1" name="Straight Arrow Connector 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E71B58" id="_x0000_t32" coordsize="21600,21600" o:spt="32" o:oned="t" path="m,l21600,21600e" filled="f">
                <v:path arrowok="t" fillok="f" o:connecttype="none"/>
                <o:lock v:ext="edit" shapetype="t"/>
              </v:shapetype>
              <v:shape id="Straight Arrow Connector 1" o:spid="_x0000_s1026" type="#_x0000_t32" style="position:absolute;margin-left:120pt;margin-top:9pt;width:43.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" strokecolor="black [3200]" strokeweight=".5pt">
                <v:stroke endarrow="block" joinstyle="miter"/>
              </v:shape>
            </w:pict>
          </mc:Fallback>
        </mc:AlternateContent>
      </w:r>
      <w:r w:rsidRPr="00B359A6">
        <w:rPr>
          <w:rFonts w:ascii="Arial" w:hAnsi="Arial" w:cs="Arial"/>
          <w:b/>
          <w:color w:val="000000"/>
          <w:sz w:val="24"/>
          <w:szCs w:val="24"/>
        </w:rPr>
        <w:t>1.</w:t>
      </w:r>
      <w:r w:rsidRPr="00B359A6">
        <w:rPr>
          <w:sz w:val="24"/>
          <w:szCs w:val="24"/>
        </w:rPr>
        <w:t xml:space="preserve"> </w:t>
      </w:r>
      <w:proofErr w:type="gramStart"/>
      <w:r w:rsidRPr="00B359A6">
        <w:rPr>
          <w:rFonts w:ascii="Arial" w:hAnsi="Arial" w:cs="Arial"/>
          <w:b/>
          <w:color w:val="000000"/>
          <w:sz w:val="24"/>
          <w:szCs w:val="24"/>
        </w:rPr>
        <w:t>Unassiged(</w:t>
      </w:r>
      <w:proofErr w:type="gramEnd"/>
      <w:r w:rsidRPr="00B359A6">
        <w:rPr>
          <w:rFonts w:ascii="Arial" w:hAnsi="Arial" w:cs="Arial"/>
          <w:b/>
          <w:color w:val="000000"/>
          <w:sz w:val="24"/>
          <w:szCs w:val="24"/>
        </w:rPr>
        <w:t xml:space="preserve">Error)     </w:t>
      </w:r>
      <w:r w:rsidRPr="00B359A6">
        <w:rPr>
          <w:rFonts w:ascii="Arial" w:hAnsi="Arial" w:cs="Arial"/>
          <w:b/>
          <w:color w:val="000000"/>
          <w:sz w:val="24"/>
          <w:szCs w:val="24"/>
        </w:rPr>
        <w:tab/>
        <w:t xml:space="preserve">Unassigned(Corrected)  </w:t>
      </w:r>
    </w:p>
    <w:p w:rsidR="00313DB5" w:rsidRPr="00B359A6" w:rsidRDefault="00932D64" w:rsidP="00932D64">
      <w:pPr>
        <w:tabs>
          <w:tab w:val="left" w:pos="3345"/>
        </w:tabs>
        <w:rPr>
          <w:rFonts w:ascii="Arial" w:hAnsi="Arial" w:cs="Arial"/>
          <w:b/>
          <w:color w:val="000000"/>
          <w:sz w:val="24"/>
          <w:szCs w:val="24"/>
        </w:rPr>
      </w:pPr>
      <w:r w:rsidRPr="00B359A6">
        <w:rPr>
          <w:rFonts w:ascii="Arial" w:hAnsi="Arial" w:cs="Arial"/>
          <w:b/>
          <w:color w:val="000000"/>
          <w:sz w:val="24"/>
          <w:szCs w:val="24"/>
        </w:rPr>
        <w:t xml:space="preserve">    Replaced at 29410 </w:t>
      </w:r>
      <w:r w:rsidR="002A53A2" w:rsidRPr="00B359A6">
        <w:rPr>
          <w:rFonts w:ascii="Arial" w:hAnsi="Arial" w:cs="Arial"/>
          <w:b/>
          <w:color w:val="000000"/>
          <w:sz w:val="24"/>
          <w:szCs w:val="24"/>
        </w:rPr>
        <w:t>p</w:t>
      </w:r>
      <w:r w:rsidRPr="00B359A6">
        <w:rPr>
          <w:rFonts w:ascii="Arial" w:hAnsi="Arial" w:cs="Arial"/>
          <w:b/>
          <w:color w:val="000000"/>
          <w:sz w:val="24"/>
          <w:szCs w:val="24"/>
        </w:rPr>
        <w:t>laces In Dataset.</w:t>
      </w:r>
    </w:p>
    <w:p w:rsidR="002A53A2" w:rsidRPr="00B359A6" w:rsidRDefault="002A53A2" w:rsidP="002A53A2">
      <w:pPr>
        <w:tabs>
          <w:tab w:val="left" w:pos="2505"/>
        </w:tabs>
        <w:rPr>
          <w:rFonts w:ascii="Arial" w:hAnsi="Arial" w:cs="Arial"/>
          <w:b/>
          <w:color w:val="000000"/>
          <w:sz w:val="24"/>
          <w:szCs w:val="24"/>
        </w:rPr>
      </w:pPr>
      <w:r w:rsidRPr="00B359A6">
        <w:rPr>
          <w:rFonts w:ascii="Arial" w:hAnsi="Arial" w:cs="Arial"/>
          <w:b/>
          <w:noProof/>
          <w:color w:val="000000"/>
          <w:sz w:val="24"/>
          <w:szCs w:val="24"/>
        </w:rPr>
        <mc:AlternateContent>
          <mc:Choice Requires="wps">
            <w:drawing>
              <wp:anchor distT="0" distB="0" distL="114300" distR="114300" simplePos="0" relativeHeight="251661312" behindDoc="0" locked="0" layoutInCell="1" allowOverlap="1" wp14:anchorId="471C5FD7" wp14:editId="2695A50E">
                <wp:simplePos x="0" y="0"/>
                <wp:positionH relativeFrom="column">
                  <wp:posOffset>1019175</wp:posOffset>
                </wp:positionH>
                <wp:positionV relativeFrom="paragraph">
                  <wp:posOffset>114300</wp:posOffset>
                </wp:positionV>
                <wp:extent cx="552450" cy="0"/>
                <wp:effectExtent l="0" t="76200" r="19050" b="95250"/>
                <wp:wrapNone/>
                <wp:docPr id="2" name="Straight Arrow Connector 2"/>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DF90E7" id="Straight Arrow Connector 2" o:spid="_x0000_s1026" type="#_x0000_t32" style="position:absolute;margin-left:80.25pt;margin-top:9pt;width:43.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" strokecolor="black [3200]" strokeweight=".5pt">
                <v:stroke endarrow="block" joinstyle="miter"/>
              </v:shape>
            </w:pict>
          </mc:Fallback>
        </mc:AlternateContent>
      </w:r>
      <w:r w:rsidRPr="00B359A6">
        <w:rPr>
          <w:rFonts w:ascii="Arial" w:hAnsi="Arial" w:cs="Arial"/>
          <w:b/>
          <w:color w:val="000000"/>
          <w:sz w:val="24"/>
          <w:szCs w:val="24"/>
        </w:rPr>
        <w:t>2.</w:t>
      </w:r>
      <w:r w:rsidRPr="00B359A6">
        <w:rPr>
          <w:sz w:val="24"/>
          <w:szCs w:val="24"/>
        </w:rPr>
        <w:t xml:space="preserve"> </w:t>
      </w:r>
      <w:r w:rsidR="00B65B93" w:rsidRPr="00B359A6">
        <w:rPr>
          <w:rFonts w:ascii="Arial" w:hAnsi="Arial" w:cs="Arial"/>
          <w:b/>
          <w:color w:val="000000"/>
          <w:sz w:val="24"/>
          <w:szCs w:val="24"/>
        </w:rPr>
        <w:t>Mid (</w:t>
      </w:r>
      <w:r w:rsidR="002059CC" w:rsidRPr="00B359A6">
        <w:rPr>
          <w:rFonts w:ascii="Arial" w:hAnsi="Arial" w:cs="Arial"/>
          <w:b/>
          <w:color w:val="000000"/>
          <w:sz w:val="24"/>
          <w:szCs w:val="24"/>
        </w:rPr>
        <w:t xml:space="preserve">Error) </w:t>
      </w:r>
      <w:r w:rsidR="002059CC" w:rsidRPr="00B359A6">
        <w:rPr>
          <w:rFonts w:ascii="Arial" w:hAnsi="Arial" w:cs="Arial"/>
          <w:b/>
          <w:color w:val="000000"/>
          <w:sz w:val="24"/>
          <w:szCs w:val="24"/>
        </w:rPr>
        <w:tab/>
        <w:t>Medium (</w:t>
      </w:r>
      <w:r w:rsidRPr="00B359A6">
        <w:rPr>
          <w:rFonts w:ascii="Arial" w:hAnsi="Arial" w:cs="Arial"/>
          <w:b/>
          <w:color w:val="000000"/>
          <w:sz w:val="24"/>
          <w:szCs w:val="24"/>
        </w:rPr>
        <w:t xml:space="preserve">Corrected) </w:t>
      </w:r>
    </w:p>
    <w:p w:rsidR="002A53A2" w:rsidRPr="00B359A6" w:rsidRDefault="002A53A2" w:rsidP="002A53A2">
      <w:pPr>
        <w:tabs>
          <w:tab w:val="left" w:pos="2505"/>
        </w:tabs>
        <w:rPr>
          <w:rFonts w:ascii="Arial" w:hAnsi="Arial" w:cs="Arial"/>
          <w:b/>
          <w:color w:val="000000"/>
          <w:sz w:val="24"/>
          <w:szCs w:val="24"/>
        </w:rPr>
      </w:pPr>
      <w:r w:rsidRPr="00B359A6">
        <w:rPr>
          <w:rFonts w:ascii="Arial" w:hAnsi="Arial" w:cs="Arial"/>
          <w:b/>
          <w:color w:val="000000"/>
          <w:sz w:val="24"/>
          <w:szCs w:val="24"/>
        </w:rPr>
        <w:t xml:space="preserve">    Replaced at 15845 places In Dataset.</w:t>
      </w:r>
    </w:p>
    <w:p w:rsidR="002A53A2" w:rsidRPr="00B359A6" w:rsidRDefault="002A53A2" w:rsidP="002A53A2">
      <w:pPr>
        <w:rPr>
          <w:rFonts w:ascii="Arial" w:hAnsi="Arial" w:cs="Arial"/>
          <w:b/>
          <w:color w:val="000000" w:themeColor="text1"/>
          <w:sz w:val="24"/>
          <w:szCs w:val="24"/>
          <w:u w:val="single"/>
        </w:rPr>
      </w:pPr>
      <w:r w:rsidRPr="00B359A6">
        <w:rPr>
          <w:rFonts w:ascii="Arial" w:hAnsi="Arial" w:cs="Arial"/>
          <w:b/>
          <w:color w:val="000000"/>
          <w:sz w:val="24"/>
          <w:szCs w:val="24"/>
          <w:u w:val="single"/>
        </w:rPr>
        <w:t xml:space="preserve">In </w:t>
      </w:r>
      <w:r w:rsidRPr="00B359A6">
        <w:rPr>
          <w:rFonts w:ascii="Arial" w:hAnsi="Arial" w:cs="Arial"/>
          <w:b/>
          <w:color w:val="000000" w:themeColor="text1"/>
          <w:sz w:val="24"/>
          <w:szCs w:val="24"/>
          <w:u w:val="single"/>
        </w:rPr>
        <w:t>Severity Column-</w:t>
      </w:r>
    </w:p>
    <w:p w:rsidR="002A53A2" w:rsidRPr="00B359A6" w:rsidRDefault="002A53A2" w:rsidP="002A53A2">
      <w:pPr>
        <w:tabs>
          <w:tab w:val="left" w:pos="3345"/>
        </w:tabs>
        <w:rPr>
          <w:rFonts w:ascii="Arial" w:hAnsi="Arial" w:cs="Arial"/>
          <w:b/>
          <w:color w:val="000000"/>
          <w:sz w:val="24"/>
          <w:szCs w:val="24"/>
        </w:rPr>
      </w:pPr>
      <w:r w:rsidRPr="00B359A6">
        <w:rPr>
          <w:rFonts w:ascii="Arial" w:hAnsi="Arial" w:cs="Arial"/>
          <w:b/>
          <w:noProof/>
          <w:color w:val="000000"/>
          <w:sz w:val="24"/>
          <w:szCs w:val="24"/>
        </w:rPr>
        <mc:AlternateContent>
          <mc:Choice Requires="wps">
            <w:drawing>
              <wp:anchor distT="0" distB="0" distL="114300" distR="114300" simplePos="0" relativeHeight="251663360" behindDoc="0" locked="0" layoutInCell="1" allowOverlap="1" wp14:anchorId="1B8288D6" wp14:editId="79C84557">
                <wp:simplePos x="0" y="0"/>
                <wp:positionH relativeFrom="column">
                  <wp:posOffset>1524000</wp:posOffset>
                </wp:positionH>
                <wp:positionV relativeFrom="paragraph">
                  <wp:posOffset>114300</wp:posOffset>
                </wp:positionV>
                <wp:extent cx="552450" cy="0"/>
                <wp:effectExtent l="0" t="76200" r="19050" b="95250"/>
                <wp:wrapNone/>
                <wp:docPr id="3" name="Straight Arrow Connector 3"/>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AC380B" id="Straight Arrow Connector 3" o:spid="_x0000_s1026" type="#_x0000_t32" style="position:absolute;margin-left:120pt;margin-top:9pt;width:4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" strokecolor="black [3200]" strokeweight=".5pt">
                <v:stroke endarrow="block" joinstyle="miter"/>
              </v:shape>
            </w:pict>
          </mc:Fallback>
        </mc:AlternateContent>
      </w:r>
      <w:r w:rsidRPr="00B359A6">
        <w:rPr>
          <w:rFonts w:ascii="Arial" w:hAnsi="Arial" w:cs="Arial"/>
          <w:b/>
          <w:color w:val="000000"/>
          <w:sz w:val="24"/>
          <w:szCs w:val="24"/>
        </w:rPr>
        <w:t>1.</w:t>
      </w:r>
      <w:r w:rsidRPr="00B359A6">
        <w:rPr>
          <w:sz w:val="24"/>
          <w:szCs w:val="24"/>
        </w:rPr>
        <w:t xml:space="preserve"> </w:t>
      </w:r>
      <w:r w:rsidRPr="00B359A6">
        <w:rPr>
          <w:rFonts w:ascii="Arial" w:hAnsi="Arial" w:cs="Arial"/>
          <w:b/>
          <w:color w:val="000000"/>
          <w:sz w:val="24"/>
          <w:szCs w:val="24"/>
        </w:rPr>
        <w:t>Unclasified (</w:t>
      </w:r>
      <w:proofErr w:type="gramStart"/>
      <w:r w:rsidR="002059CC" w:rsidRPr="00B359A6">
        <w:rPr>
          <w:rFonts w:ascii="Arial" w:hAnsi="Arial" w:cs="Arial"/>
          <w:b/>
          <w:color w:val="000000"/>
          <w:sz w:val="24"/>
          <w:szCs w:val="24"/>
        </w:rPr>
        <w:t xml:space="preserve">Error)  </w:t>
      </w:r>
      <w:r w:rsidRPr="00B359A6">
        <w:rPr>
          <w:rFonts w:ascii="Arial" w:hAnsi="Arial" w:cs="Arial"/>
          <w:b/>
          <w:color w:val="000000"/>
          <w:sz w:val="24"/>
          <w:szCs w:val="24"/>
        </w:rPr>
        <w:t xml:space="preserve"> </w:t>
      </w:r>
      <w:proofErr w:type="gramEnd"/>
      <w:r w:rsidRPr="00B359A6">
        <w:rPr>
          <w:rFonts w:ascii="Arial" w:hAnsi="Arial" w:cs="Arial"/>
          <w:b/>
          <w:color w:val="000000"/>
          <w:sz w:val="24"/>
          <w:szCs w:val="24"/>
        </w:rPr>
        <w:tab/>
        <w:t xml:space="preserve">Unclassified (Corrected)  </w:t>
      </w:r>
    </w:p>
    <w:p w:rsidR="002A53A2" w:rsidRPr="00B359A6" w:rsidRDefault="002A53A2" w:rsidP="002A53A2">
      <w:pPr>
        <w:tabs>
          <w:tab w:val="left" w:pos="3345"/>
        </w:tabs>
        <w:rPr>
          <w:rFonts w:ascii="Arial" w:hAnsi="Arial" w:cs="Arial"/>
          <w:b/>
          <w:color w:val="000000"/>
          <w:sz w:val="24"/>
          <w:szCs w:val="24"/>
        </w:rPr>
      </w:pPr>
      <w:r w:rsidRPr="00B359A6">
        <w:rPr>
          <w:rFonts w:ascii="Arial" w:hAnsi="Arial" w:cs="Arial"/>
          <w:b/>
          <w:color w:val="000000"/>
          <w:sz w:val="24"/>
          <w:szCs w:val="24"/>
        </w:rPr>
        <w:t xml:space="preserve">   Replaced at 356 places In Dataset.</w:t>
      </w:r>
    </w:p>
    <w:p w:rsidR="002A53A2" w:rsidRPr="00B359A6" w:rsidRDefault="002A53A2" w:rsidP="002A53A2">
      <w:pPr>
        <w:tabs>
          <w:tab w:val="left" w:pos="3345"/>
        </w:tabs>
        <w:rPr>
          <w:rFonts w:ascii="Arial" w:hAnsi="Arial" w:cs="Arial"/>
          <w:b/>
          <w:color w:val="000000"/>
          <w:sz w:val="24"/>
          <w:szCs w:val="24"/>
        </w:rPr>
      </w:pPr>
      <w:r w:rsidRPr="00B359A6">
        <w:rPr>
          <w:rFonts w:ascii="Arial" w:hAnsi="Arial" w:cs="Arial"/>
          <w:b/>
          <w:noProof/>
          <w:color w:val="000000"/>
          <w:sz w:val="24"/>
          <w:szCs w:val="24"/>
        </w:rPr>
        <mc:AlternateContent>
          <mc:Choice Requires="wps">
            <w:drawing>
              <wp:anchor distT="0" distB="0" distL="114300" distR="114300" simplePos="0" relativeHeight="251665408" behindDoc="0" locked="0" layoutInCell="1" allowOverlap="1" wp14:anchorId="027FF2C9" wp14:editId="0191CCAF">
                <wp:simplePos x="0" y="0"/>
                <wp:positionH relativeFrom="column">
                  <wp:posOffset>1133475</wp:posOffset>
                </wp:positionH>
                <wp:positionV relativeFrom="paragraph">
                  <wp:posOffset>104140</wp:posOffset>
                </wp:positionV>
                <wp:extent cx="552450" cy="0"/>
                <wp:effectExtent l="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EF373" id="Straight Arrow Connector 4" o:spid="_x0000_s1026" type="#_x0000_t32" style="position:absolute;margin-left:89.25pt;margin-top:8.2pt;width:43.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" strokecolor="black [3200]" strokeweight=".5pt">
                <v:stroke endarrow="block" joinstyle="miter"/>
              </v:shape>
            </w:pict>
          </mc:Fallback>
        </mc:AlternateContent>
      </w:r>
      <w:r w:rsidRPr="00B359A6">
        <w:rPr>
          <w:rFonts w:ascii="Arial" w:hAnsi="Arial" w:cs="Arial"/>
          <w:b/>
          <w:color w:val="000000"/>
          <w:sz w:val="24"/>
          <w:szCs w:val="24"/>
        </w:rPr>
        <w:t xml:space="preserve">2. </w:t>
      </w:r>
      <w:proofErr w:type="gramStart"/>
      <w:r w:rsidRPr="00B359A6">
        <w:rPr>
          <w:rFonts w:ascii="Arial" w:hAnsi="Arial" w:cs="Arial"/>
          <w:b/>
          <w:color w:val="000000"/>
          <w:sz w:val="24"/>
          <w:szCs w:val="24"/>
        </w:rPr>
        <w:t>Mayor(</w:t>
      </w:r>
      <w:proofErr w:type="gramEnd"/>
      <w:r w:rsidRPr="00B359A6">
        <w:rPr>
          <w:rFonts w:ascii="Arial" w:hAnsi="Arial" w:cs="Arial"/>
          <w:b/>
          <w:color w:val="000000"/>
          <w:sz w:val="24"/>
          <w:szCs w:val="24"/>
        </w:rPr>
        <w:t>Error)                Major(Corrected)</w:t>
      </w:r>
    </w:p>
    <w:p w:rsidR="002A53A2" w:rsidRPr="00B359A6" w:rsidRDefault="002A53A2" w:rsidP="002A53A2">
      <w:pPr>
        <w:tabs>
          <w:tab w:val="left" w:pos="3345"/>
        </w:tabs>
        <w:rPr>
          <w:rFonts w:ascii="Arial" w:hAnsi="Arial" w:cs="Arial"/>
          <w:b/>
          <w:color w:val="000000"/>
          <w:sz w:val="24"/>
          <w:szCs w:val="24"/>
        </w:rPr>
      </w:pPr>
      <w:r w:rsidRPr="00B359A6">
        <w:rPr>
          <w:rFonts w:ascii="Arial" w:hAnsi="Arial" w:cs="Arial"/>
          <w:b/>
          <w:color w:val="000000"/>
          <w:sz w:val="24"/>
          <w:szCs w:val="24"/>
        </w:rPr>
        <w:t xml:space="preserve">   Replaced at 4836 places In Dataset.</w:t>
      </w:r>
    </w:p>
    <w:p w:rsidR="00600456" w:rsidRDefault="00600456" w:rsidP="00600456">
      <w:pPr>
        <w:tabs>
          <w:tab w:val="left" w:pos="3345"/>
        </w:tabs>
        <w:rPr>
          <w:rFonts w:ascii="Arial" w:hAnsi="Arial" w:cs="Arial"/>
          <w:b/>
          <w:color w:val="000000"/>
          <w:sz w:val="24"/>
          <w:szCs w:val="24"/>
        </w:rPr>
      </w:pPr>
      <w:r>
        <w:rPr>
          <w:rFonts w:ascii="Arial" w:hAnsi="Arial" w:cs="Arial"/>
          <w:b/>
          <w:color w:val="000000"/>
          <w:sz w:val="24"/>
          <w:szCs w:val="24"/>
        </w:rPr>
        <w:t xml:space="preserve">   </w:t>
      </w:r>
      <w:r w:rsidR="00B65B93" w:rsidRPr="00B359A6">
        <w:rPr>
          <w:rFonts w:ascii="Arial" w:hAnsi="Arial" w:cs="Arial"/>
          <w:b/>
          <w:color w:val="000000"/>
          <w:sz w:val="24"/>
          <w:szCs w:val="24"/>
        </w:rPr>
        <w:t>Also, Column Name “</w:t>
      </w:r>
      <w:r w:rsidR="00B65B93" w:rsidRPr="00B359A6">
        <w:rPr>
          <w:rFonts w:ascii="Arial" w:hAnsi="Arial" w:cs="Arial"/>
          <w:b/>
          <w:color w:val="FF0000"/>
          <w:sz w:val="24"/>
          <w:szCs w:val="24"/>
        </w:rPr>
        <w:t>Fecha</w:t>
      </w:r>
      <w:r w:rsidR="00B65B93" w:rsidRPr="00B359A6">
        <w:rPr>
          <w:rFonts w:ascii="Arial" w:hAnsi="Arial" w:cs="Arial"/>
          <w:b/>
          <w:color w:val="000000"/>
          <w:sz w:val="24"/>
          <w:szCs w:val="24"/>
        </w:rPr>
        <w:t>” is Changed To “</w:t>
      </w:r>
      <w:r w:rsidR="00B65B93" w:rsidRPr="00B359A6">
        <w:rPr>
          <w:rFonts w:ascii="Arial" w:hAnsi="Arial" w:cs="Arial"/>
          <w:b/>
          <w:color w:val="31479E" w:themeColor="accent1" w:themeShade="BF"/>
          <w:sz w:val="24"/>
          <w:szCs w:val="24"/>
        </w:rPr>
        <w:t>Date</w:t>
      </w:r>
      <w:r w:rsidR="00B65B93" w:rsidRPr="00B359A6">
        <w:rPr>
          <w:rFonts w:ascii="Arial" w:hAnsi="Arial" w:cs="Arial"/>
          <w:b/>
          <w:color w:val="000000"/>
          <w:sz w:val="24"/>
          <w:szCs w:val="24"/>
        </w:rPr>
        <w:t>”.</w:t>
      </w:r>
    </w:p>
    <w:p w:rsidR="00B65B93" w:rsidRPr="00600456" w:rsidRDefault="00891C5D" w:rsidP="00600456">
      <w:pPr>
        <w:tabs>
          <w:tab w:val="left" w:pos="3345"/>
        </w:tabs>
        <w:rPr>
          <w:rFonts w:ascii="Arial" w:hAnsi="Arial" w:cs="Arial"/>
          <w:b/>
          <w:color w:val="000000"/>
          <w:sz w:val="24"/>
          <w:szCs w:val="24"/>
        </w:rPr>
      </w:pPr>
      <w:r w:rsidRPr="00737758">
        <w:rPr>
          <w:rFonts w:ascii="Arial" w:hAnsi="Arial" w:cs="Arial"/>
          <w:b/>
          <w:color w:val="FF0000"/>
          <w:sz w:val="24"/>
          <w:szCs w:val="24"/>
        </w:rPr>
        <w:lastRenderedPageBreak/>
        <w:t>3.What is the average daily ticket volume over time?</w:t>
      </w:r>
    </w:p>
    <w:p w:rsidR="00CE1635" w:rsidRPr="00737758" w:rsidRDefault="00CE1635" w:rsidP="00891C5D">
      <w:pPr>
        <w:rPr>
          <w:rFonts w:ascii="Arial" w:hAnsi="Arial" w:cs="Arial"/>
          <w:b/>
          <w:color w:val="4E67C8" w:themeColor="accent1"/>
          <w:sz w:val="24"/>
          <w:szCs w:val="24"/>
          <w:u w:val="single"/>
        </w:rPr>
      </w:pPr>
      <w:r w:rsidRPr="00737758">
        <w:rPr>
          <w:rFonts w:ascii="Arial" w:hAnsi="Arial" w:cs="Arial"/>
          <w:b/>
          <w:color w:val="4E67C8" w:themeColor="accent1"/>
          <w:sz w:val="24"/>
          <w:szCs w:val="24"/>
          <w:u w:val="single"/>
        </w:rPr>
        <w:t>Answer:</w:t>
      </w:r>
    </w:p>
    <w:p w:rsidR="00CE1635" w:rsidRPr="00B359A6" w:rsidRDefault="00CE1635" w:rsidP="00891C5D">
      <w:pPr>
        <w:rPr>
          <w:rFonts w:ascii="Arial" w:hAnsi="Arial" w:cs="Arial"/>
          <w:b/>
          <w:color w:val="000000"/>
          <w:sz w:val="24"/>
          <w:szCs w:val="24"/>
        </w:rPr>
      </w:pPr>
      <w:r w:rsidRPr="00B359A6">
        <w:rPr>
          <w:rFonts w:ascii="Arial" w:hAnsi="Arial" w:cs="Arial"/>
          <w:b/>
          <w:color w:val="000000"/>
          <w:sz w:val="24"/>
          <w:szCs w:val="24"/>
        </w:rPr>
        <w:t xml:space="preserve">As </w:t>
      </w:r>
      <w:r w:rsidR="003F5B64">
        <w:rPr>
          <w:rFonts w:ascii="Arial" w:hAnsi="Arial" w:cs="Arial"/>
          <w:b/>
          <w:color w:val="000000"/>
          <w:sz w:val="24"/>
          <w:szCs w:val="24"/>
        </w:rPr>
        <w:t>o</w:t>
      </w:r>
      <w:r w:rsidRPr="00B359A6">
        <w:rPr>
          <w:rFonts w:ascii="Arial" w:hAnsi="Arial" w:cs="Arial"/>
          <w:b/>
          <w:color w:val="000000"/>
          <w:sz w:val="24"/>
          <w:szCs w:val="24"/>
        </w:rPr>
        <w:t xml:space="preserve">bserved </w:t>
      </w:r>
      <w:r w:rsidR="003F5B64">
        <w:rPr>
          <w:rFonts w:ascii="Arial" w:hAnsi="Arial" w:cs="Arial"/>
          <w:b/>
          <w:color w:val="000000"/>
          <w:sz w:val="24"/>
          <w:szCs w:val="24"/>
        </w:rPr>
        <w:t>d</w:t>
      </w:r>
      <w:r w:rsidRPr="00B359A6">
        <w:rPr>
          <w:rFonts w:ascii="Arial" w:hAnsi="Arial" w:cs="Arial"/>
          <w:b/>
          <w:color w:val="000000"/>
          <w:sz w:val="24"/>
          <w:szCs w:val="24"/>
        </w:rPr>
        <w:t xml:space="preserve">aily </w:t>
      </w:r>
      <w:r w:rsidR="003F5B64">
        <w:rPr>
          <w:rFonts w:ascii="Arial" w:hAnsi="Arial" w:cs="Arial"/>
          <w:b/>
          <w:color w:val="000000"/>
          <w:sz w:val="24"/>
          <w:szCs w:val="24"/>
        </w:rPr>
        <w:t>t</w:t>
      </w:r>
      <w:r w:rsidRPr="00B359A6">
        <w:rPr>
          <w:rFonts w:ascii="Arial" w:hAnsi="Arial" w:cs="Arial"/>
          <w:b/>
          <w:color w:val="000000"/>
          <w:sz w:val="24"/>
          <w:szCs w:val="24"/>
        </w:rPr>
        <w:t xml:space="preserve">icket </w:t>
      </w:r>
      <w:r w:rsidR="003F5B64">
        <w:rPr>
          <w:rFonts w:ascii="Arial" w:hAnsi="Arial" w:cs="Arial"/>
          <w:b/>
          <w:color w:val="000000"/>
          <w:sz w:val="24"/>
          <w:szCs w:val="24"/>
        </w:rPr>
        <w:t>v</w:t>
      </w:r>
      <w:r w:rsidRPr="00B359A6">
        <w:rPr>
          <w:rFonts w:ascii="Arial" w:hAnsi="Arial" w:cs="Arial"/>
          <w:b/>
          <w:color w:val="000000"/>
          <w:sz w:val="24"/>
          <w:szCs w:val="24"/>
        </w:rPr>
        <w:t xml:space="preserve">olume </w:t>
      </w:r>
      <w:r w:rsidR="003F5B64">
        <w:rPr>
          <w:rFonts w:ascii="Arial" w:hAnsi="Arial" w:cs="Arial"/>
          <w:b/>
          <w:color w:val="000000"/>
          <w:sz w:val="24"/>
          <w:szCs w:val="24"/>
        </w:rPr>
        <w:t>o</w:t>
      </w:r>
      <w:r w:rsidRPr="00B359A6">
        <w:rPr>
          <w:rFonts w:ascii="Arial" w:hAnsi="Arial" w:cs="Arial"/>
          <w:b/>
          <w:color w:val="000000"/>
          <w:sz w:val="24"/>
          <w:szCs w:val="24"/>
        </w:rPr>
        <w:t xml:space="preserve">ver the </w:t>
      </w:r>
      <w:r w:rsidR="003F5B64">
        <w:rPr>
          <w:rFonts w:ascii="Arial" w:hAnsi="Arial" w:cs="Arial"/>
          <w:b/>
          <w:color w:val="000000"/>
          <w:sz w:val="24"/>
          <w:szCs w:val="24"/>
        </w:rPr>
        <w:t>y</w:t>
      </w:r>
      <w:r w:rsidRPr="00B359A6">
        <w:rPr>
          <w:rFonts w:ascii="Arial" w:hAnsi="Arial" w:cs="Arial"/>
          <w:b/>
          <w:color w:val="000000"/>
          <w:sz w:val="24"/>
          <w:szCs w:val="24"/>
        </w:rPr>
        <w:t xml:space="preserve">ears Is </w:t>
      </w:r>
      <w:r w:rsidRPr="00B359A6">
        <w:rPr>
          <w:rFonts w:ascii="Arial" w:hAnsi="Arial" w:cs="Arial"/>
          <w:b/>
          <w:color w:val="000000"/>
          <w:sz w:val="24"/>
          <w:szCs w:val="24"/>
          <w:highlight w:val="yellow"/>
        </w:rPr>
        <w:t>Increasing</w:t>
      </w:r>
      <w:r w:rsidRPr="00B359A6">
        <w:rPr>
          <w:rFonts w:ascii="Arial" w:hAnsi="Arial" w:cs="Arial"/>
          <w:b/>
          <w:color w:val="000000"/>
          <w:sz w:val="24"/>
          <w:szCs w:val="24"/>
        </w:rPr>
        <w:t>.</w:t>
      </w:r>
    </w:p>
    <w:p w:rsidR="00CE1635" w:rsidRPr="00B359A6" w:rsidRDefault="00CE1635" w:rsidP="00891C5D">
      <w:pPr>
        <w:rPr>
          <w:rFonts w:ascii="Arial" w:hAnsi="Arial" w:cs="Arial"/>
          <w:b/>
          <w:color w:val="000000"/>
          <w:sz w:val="24"/>
          <w:szCs w:val="24"/>
        </w:rPr>
      </w:pPr>
    </w:p>
    <w:tbl>
      <w:tblPr>
        <w:tblW w:w="5260" w:type="dxa"/>
        <w:jc w:val="center"/>
        <w:tblLook w:val="04A0" w:firstRow="1" w:lastRow="0" w:firstColumn="1" w:lastColumn="0" w:noHBand="0" w:noVBand="1"/>
      </w:tblPr>
      <w:tblGrid>
        <w:gridCol w:w="1240"/>
        <w:gridCol w:w="2620"/>
        <w:gridCol w:w="1497"/>
      </w:tblGrid>
      <w:tr w:rsidR="00CE1635" w:rsidRPr="00B359A6" w:rsidTr="00600456">
        <w:trPr>
          <w:trHeight w:val="300"/>
          <w:jc w:val="center"/>
        </w:trPr>
        <w:tc>
          <w:tcPr>
            <w:tcW w:w="1240" w:type="dxa"/>
            <w:tcBorders>
              <w:top w:val="nil"/>
              <w:left w:val="nil"/>
              <w:bottom w:val="nil"/>
              <w:right w:val="nil"/>
            </w:tcBorders>
            <w:shd w:val="clear" w:color="000000" w:fill="BDD7EE"/>
            <w:noWrap/>
            <w:vAlign w:val="bottom"/>
            <w:hideMark/>
          </w:tcPr>
          <w:p w:rsidR="00CE1635" w:rsidRPr="00B359A6" w:rsidRDefault="00CE1635" w:rsidP="00CE1635">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Year</w:t>
            </w:r>
          </w:p>
        </w:tc>
        <w:tc>
          <w:tcPr>
            <w:tcW w:w="2620" w:type="dxa"/>
            <w:tcBorders>
              <w:top w:val="nil"/>
              <w:left w:val="nil"/>
              <w:bottom w:val="single" w:sz="4" w:space="0" w:color="8EA9DB"/>
              <w:right w:val="nil"/>
            </w:tcBorders>
            <w:shd w:val="clear" w:color="D9E1F2" w:fill="D9E1F2"/>
            <w:noWrap/>
            <w:vAlign w:val="bottom"/>
            <w:hideMark/>
          </w:tcPr>
          <w:p w:rsidR="00CE1635" w:rsidRPr="00B359A6" w:rsidRDefault="00CE1635" w:rsidP="00CE1635">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Count of Request Category</w:t>
            </w:r>
          </w:p>
        </w:tc>
        <w:tc>
          <w:tcPr>
            <w:tcW w:w="1400" w:type="dxa"/>
            <w:tcBorders>
              <w:top w:val="nil"/>
              <w:left w:val="nil"/>
              <w:bottom w:val="nil"/>
              <w:right w:val="nil"/>
            </w:tcBorders>
            <w:shd w:val="clear" w:color="000000" w:fill="BDD7EE"/>
            <w:noWrap/>
            <w:vAlign w:val="bottom"/>
            <w:hideMark/>
          </w:tcPr>
          <w:p w:rsidR="00CE1635" w:rsidRPr="00B359A6" w:rsidRDefault="00CE1635" w:rsidP="00CE1635">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Daily Average</w:t>
            </w:r>
          </w:p>
        </w:tc>
      </w:tr>
      <w:tr w:rsidR="00CE1635" w:rsidRPr="00B359A6" w:rsidTr="00600456">
        <w:trPr>
          <w:trHeight w:val="300"/>
          <w:jc w:val="center"/>
        </w:trPr>
        <w:tc>
          <w:tcPr>
            <w:tcW w:w="124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2016</w:t>
            </w:r>
          </w:p>
        </w:tc>
        <w:tc>
          <w:tcPr>
            <w:tcW w:w="2620" w:type="dxa"/>
            <w:tcBorders>
              <w:top w:val="nil"/>
              <w:left w:val="nil"/>
              <w:bottom w:val="single" w:sz="4" w:space="0" w:color="8EA9DB"/>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13051</w:t>
            </w:r>
          </w:p>
        </w:tc>
        <w:tc>
          <w:tcPr>
            <w:tcW w:w="140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35.75616438</w:t>
            </w:r>
          </w:p>
        </w:tc>
      </w:tr>
      <w:tr w:rsidR="00CE1635" w:rsidRPr="00B359A6" w:rsidTr="00600456">
        <w:trPr>
          <w:trHeight w:val="300"/>
          <w:jc w:val="center"/>
        </w:trPr>
        <w:tc>
          <w:tcPr>
            <w:tcW w:w="124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2017</w:t>
            </w:r>
          </w:p>
        </w:tc>
        <w:tc>
          <w:tcPr>
            <w:tcW w:w="2620" w:type="dxa"/>
            <w:tcBorders>
              <w:top w:val="nil"/>
              <w:left w:val="nil"/>
              <w:bottom w:val="single" w:sz="4" w:space="0" w:color="8EA9DB"/>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14915</w:t>
            </w:r>
          </w:p>
        </w:tc>
        <w:tc>
          <w:tcPr>
            <w:tcW w:w="140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40.8630137</w:t>
            </w:r>
          </w:p>
        </w:tc>
      </w:tr>
      <w:tr w:rsidR="00CE1635" w:rsidRPr="00B359A6" w:rsidTr="00600456">
        <w:trPr>
          <w:trHeight w:val="300"/>
          <w:jc w:val="center"/>
        </w:trPr>
        <w:tc>
          <w:tcPr>
            <w:tcW w:w="124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2018</w:t>
            </w:r>
          </w:p>
        </w:tc>
        <w:tc>
          <w:tcPr>
            <w:tcW w:w="2620" w:type="dxa"/>
            <w:tcBorders>
              <w:top w:val="nil"/>
              <w:left w:val="nil"/>
              <w:bottom w:val="single" w:sz="4" w:space="0" w:color="8EA9DB"/>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18954</w:t>
            </w:r>
          </w:p>
        </w:tc>
        <w:tc>
          <w:tcPr>
            <w:tcW w:w="140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51.92876712</w:t>
            </w:r>
          </w:p>
        </w:tc>
      </w:tr>
      <w:tr w:rsidR="00CE1635" w:rsidRPr="00B359A6" w:rsidTr="00600456">
        <w:trPr>
          <w:trHeight w:val="300"/>
          <w:jc w:val="center"/>
        </w:trPr>
        <w:tc>
          <w:tcPr>
            <w:tcW w:w="124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2019</w:t>
            </w:r>
          </w:p>
        </w:tc>
        <w:tc>
          <w:tcPr>
            <w:tcW w:w="2620" w:type="dxa"/>
            <w:tcBorders>
              <w:top w:val="nil"/>
              <w:left w:val="nil"/>
              <w:bottom w:val="single" w:sz="4" w:space="0" w:color="8EA9DB"/>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21490</w:t>
            </w:r>
          </w:p>
        </w:tc>
        <w:tc>
          <w:tcPr>
            <w:tcW w:w="140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58.87671233</w:t>
            </w:r>
          </w:p>
        </w:tc>
      </w:tr>
      <w:tr w:rsidR="00CE1635" w:rsidRPr="00B359A6" w:rsidTr="00600456">
        <w:trPr>
          <w:trHeight w:val="300"/>
          <w:jc w:val="center"/>
        </w:trPr>
        <w:tc>
          <w:tcPr>
            <w:tcW w:w="124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2020</w:t>
            </w:r>
          </w:p>
        </w:tc>
        <w:tc>
          <w:tcPr>
            <w:tcW w:w="2620" w:type="dxa"/>
            <w:tcBorders>
              <w:top w:val="nil"/>
              <w:left w:val="nil"/>
              <w:bottom w:val="single" w:sz="4" w:space="0" w:color="8EA9DB"/>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29088</w:t>
            </w:r>
          </w:p>
        </w:tc>
        <w:tc>
          <w:tcPr>
            <w:tcW w:w="140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79.69315068</w:t>
            </w:r>
          </w:p>
        </w:tc>
      </w:tr>
      <w:tr w:rsidR="00CE1635" w:rsidRPr="00B359A6" w:rsidTr="00600456">
        <w:trPr>
          <w:trHeight w:val="300"/>
          <w:jc w:val="center"/>
        </w:trPr>
        <w:tc>
          <w:tcPr>
            <w:tcW w:w="124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p>
        </w:tc>
        <w:tc>
          <w:tcPr>
            <w:tcW w:w="262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rPr>
                <w:rFonts w:ascii="Times New Roman" w:eastAsia="Times New Roman" w:hAnsi="Times New Roman" w:cs="Times New Roman"/>
                <w:sz w:val="24"/>
                <w:szCs w:val="24"/>
              </w:rPr>
            </w:pPr>
          </w:p>
        </w:tc>
        <w:tc>
          <w:tcPr>
            <w:tcW w:w="140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rPr>
                <w:rFonts w:ascii="Times New Roman" w:eastAsia="Times New Roman" w:hAnsi="Times New Roman" w:cs="Times New Roman"/>
                <w:sz w:val="24"/>
                <w:szCs w:val="24"/>
              </w:rPr>
            </w:pPr>
          </w:p>
        </w:tc>
      </w:tr>
      <w:tr w:rsidR="00CE1635" w:rsidRPr="00B359A6" w:rsidTr="00600456">
        <w:trPr>
          <w:trHeight w:val="300"/>
          <w:jc w:val="center"/>
        </w:trPr>
        <w:tc>
          <w:tcPr>
            <w:tcW w:w="1240" w:type="dxa"/>
            <w:tcBorders>
              <w:top w:val="nil"/>
              <w:left w:val="nil"/>
              <w:bottom w:val="nil"/>
              <w:right w:val="nil"/>
            </w:tcBorders>
            <w:shd w:val="clear" w:color="auto" w:fill="auto"/>
            <w:noWrap/>
            <w:vAlign w:val="bottom"/>
            <w:hideMark/>
          </w:tcPr>
          <w:p w:rsidR="00CE1635" w:rsidRPr="00B359A6" w:rsidRDefault="00CE1635" w:rsidP="00CE1635">
            <w:pPr>
              <w:spacing w:after="0" w:line="240" w:lineRule="auto"/>
              <w:rPr>
                <w:rFonts w:ascii="Times New Roman" w:eastAsia="Times New Roman" w:hAnsi="Times New Roman" w:cs="Times New Roman"/>
                <w:sz w:val="24"/>
                <w:szCs w:val="24"/>
              </w:rPr>
            </w:pPr>
          </w:p>
        </w:tc>
        <w:tc>
          <w:tcPr>
            <w:tcW w:w="2620" w:type="dxa"/>
            <w:tcBorders>
              <w:top w:val="nil"/>
              <w:left w:val="nil"/>
              <w:bottom w:val="nil"/>
              <w:right w:val="nil"/>
            </w:tcBorders>
            <w:shd w:val="clear" w:color="000000" w:fill="FFFF00"/>
            <w:noWrap/>
            <w:vAlign w:val="bottom"/>
            <w:hideMark/>
          </w:tcPr>
          <w:p w:rsidR="00CE1635" w:rsidRPr="00B359A6" w:rsidRDefault="00CE1635" w:rsidP="00CE1635">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Daily Average For 4 Years</w:t>
            </w:r>
          </w:p>
        </w:tc>
        <w:tc>
          <w:tcPr>
            <w:tcW w:w="1400" w:type="dxa"/>
            <w:tcBorders>
              <w:top w:val="nil"/>
              <w:left w:val="nil"/>
              <w:bottom w:val="nil"/>
              <w:right w:val="nil"/>
            </w:tcBorders>
            <w:shd w:val="clear" w:color="000000" w:fill="FF0000"/>
            <w:noWrap/>
            <w:vAlign w:val="bottom"/>
            <w:hideMark/>
          </w:tcPr>
          <w:p w:rsidR="00CE1635" w:rsidRPr="00B359A6" w:rsidRDefault="00CE1635" w:rsidP="00CE163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53.42356164</w:t>
            </w:r>
          </w:p>
        </w:tc>
      </w:tr>
    </w:tbl>
    <w:p w:rsidR="00460D3F" w:rsidRPr="00B359A6" w:rsidRDefault="00460D3F" w:rsidP="00891C5D">
      <w:pPr>
        <w:rPr>
          <w:rFonts w:ascii="Arial" w:hAnsi="Arial" w:cs="Arial"/>
          <w:b/>
          <w:color w:val="000000"/>
          <w:sz w:val="24"/>
          <w:szCs w:val="24"/>
        </w:rPr>
      </w:pPr>
    </w:p>
    <w:p w:rsidR="00CE1635" w:rsidRPr="00B359A6" w:rsidRDefault="00AF6736" w:rsidP="00891C5D">
      <w:pPr>
        <w:rPr>
          <w:rFonts w:ascii="Arial" w:hAnsi="Arial" w:cs="Arial"/>
          <w:b/>
          <w:color w:val="000000"/>
          <w:sz w:val="24"/>
          <w:szCs w:val="24"/>
        </w:rPr>
      </w:pPr>
      <w:r w:rsidRPr="00B359A6">
        <w:rPr>
          <w:rFonts w:ascii="Arial" w:hAnsi="Arial" w:cs="Arial"/>
          <w:b/>
          <w:noProof/>
          <w:color w:val="000000"/>
          <w:sz w:val="24"/>
          <w:szCs w:val="24"/>
        </w:rPr>
        <w:drawing>
          <wp:inline distT="0" distB="0" distL="0" distR="0" wp14:anchorId="66521D2E">
            <wp:extent cx="5541645" cy="31826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1645" cy="3182620"/>
                    </a:xfrm>
                    <a:prstGeom prst="rect">
                      <a:avLst/>
                    </a:prstGeom>
                    <a:noFill/>
                  </pic:spPr>
                </pic:pic>
              </a:graphicData>
            </a:graphic>
          </wp:inline>
        </w:drawing>
      </w:r>
    </w:p>
    <w:p w:rsidR="00600456" w:rsidRDefault="00600456" w:rsidP="00891C5D">
      <w:pPr>
        <w:rPr>
          <w:rFonts w:ascii="Arial" w:hAnsi="Arial" w:cs="Arial"/>
          <w:b/>
          <w:color w:val="FF0000"/>
          <w:sz w:val="24"/>
          <w:szCs w:val="24"/>
        </w:rPr>
      </w:pPr>
    </w:p>
    <w:p w:rsidR="00600456" w:rsidRDefault="00600456" w:rsidP="00891C5D">
      <w:pPr>
        <w:rPr>
          <w:rFonts w:ascii="Arial" w:hAnsi="Arial" w:cs="Arial"/>
          <w:b/>
          <w:color w:val="FF0000"/>
          <w:sz w:val="24"/>
          <w:szCs w:val="24"/>
        </w:rPr>
      </w:pPr>
    </w:p>
    <w:p w:rsidR="00600456" w:rsidRDefault="00600456" w:rsidP="00891C5D">
      <w:pPr>
        <w:rPr>
          <w:rFonts w:ascii="Arial" w:hAnsi="Arial" w:cs="Arial"/>
          <w:b/>
          <w:color w:val="FF0000"/>
          <w:sz w:val="24"/>
          <w:szCs w:val="24"/>
        </w:rPr>
      </w:pPr>
    </w:p>
    <w:p w:rsidR="00891C5D" w:rsidRPr="00B359A6" w:rsidRDefault="00CE1635" w:rsidP="00891C5D">
      <w:pPr>
        <w:rPr>
          <w:rFonts w:ascii="Arial" w:hAnsi="Arial" w:cs="Arial"/>
          <w:b/>
          <w:color w:val="000000"/>
          <w:sz w:val="24"/>
          <w:szCs w:val="24"/>
        </w:rPr>
      </w:pPr>
      <w:r w:rsidRPr="00737758">
        <w:rPr>
          <w:rFonts w:ascii="Arial" w:hAnsi="Arial" w:cs="Arial"/>
          <w:b/>
          <w:color w:val="FF0000"/>
          <w:sz w:val="24"/>
          <w:szCs w:val="24"/>
        </w:rPr>
        <w:lastRenderedPageBreak/>
        <w:t>4.What is the distribution of ticket categories (e.g., Login Access, System, Software)?</w:t>
      </w:r>
    </w:p>
    <w:p w:rsidR="00CE1635" w:rsidRPr="00737758" w:rsidRDefault="00D12AA3" w:rsidP="00891C5D">
      <w:pPr>
        <w:rPr>
          <w:rFonts w:ascii="Arial" w:hAnsi="Arial" w:cs="Arial"/>
          <w:b/>
          <w:color w:val="4E67C8" w:themeColor="accent1"/>
          <w:sz w:val="24"/>
          <w:szCs w:val="24"/>
          <w:u w:val="single"/>
        </w:rPr>
      </w:pPr>
      <w:r w:rsidRPr="00737758">
        <w:rPr>
          <w:rFonts w:ascii="Arial" w:hAnsi="Arial" w:cs="Arial"/>
          <w:b/>
          <w:color w:val="4E67C8" w:themeColor="accent1"/>
          <w:sz w:val="24"/>
          <w:szCs w:val="24"/>
          <w:u w:val="single"/>
        </w:rPr>
        <w:t>Answer:</w:t>
      </w:r>
    </w:p>
    <w:p w:rsidR="00D12AA3" w:rsidRPr="00B359A6" w:rsidRDefault="00D12AA3" w:rsidP="00891C5D">
      <w:pPr>
        <w:rPr>
          <w:rFonts w:ascii="Arial" w:hAnsi="Arial" w:cs="Arial"/>
          <w:b/>
          <w:color w:val="000000"/>
          <w:sz w:val="24"/>
          <w:szCs w:val="24"/>
        </w:rPr>
      </w:pPr>
      <w:r w:rsidRPr="00B359A6">
        <w:rPr>
          <w:rFonts w:ascii="Arial" w:hAnsi="Arial" w:cs="Arial"/>
          <w:b/>
          <w:color w:val="000000"/>
          <w:sz w:val="24"/>
          <w:szCs w:val="24"/>
        </w:rPr>
        <w:t xml:space="preserve">Tickets are </w:t>
      </w:r>
      <w:r w:rsidR="003F5B64">
        <w:rPr>
          <w:rFonts w:ascii="Arial" w:hAnsi="Arial" w:cs="Arial"/>
          <w:b/>
          <w:color w:val="000000"/>
          <w:sz w:val="24"/>
          <w:szCs w:val="24"/>
        </w:rPr>
        <w:t>d</w:t>
      </w:r>
      <w:r w:rsidRPr="00B359A6">
        <w:rPr>
          <w:rFonts w:ascii="Arial" w:hAnsi="Arial" w:cs="Arial"/>
          <w:b/>
          <w:color w:val="000000"/>
          <w:sz w:val="24"/>
          <w:szCs w:val="24"/>
        </w:rPr>
        <w:t>istributed as per ticket category as:</w:t>
      </w:r>
    </w:p>
    <w:p w:rsidR="00D12AA3" w:rsidRPr="00B359A6" w:rsidRDefault="00D12AA3" w:rsidP="00891C5D">
      <w:pPr>
        <w:rPr>
          <w:rFonts w:ascii="Arial" w:hAnsi="Arial" w:cs="Arial"/>
          <w:b/>
          <w:color w:val="000000"/>
          <w:sz w:val="24"/>
          <w:szCs w:val="24"/>
        </w:rPr>
      </w:pPr>
      <w:r w:rsidRPr="00B359A6">
        <w:rPr>
          <w:rFonts w:ascii="Arial" w:hAnsi="Arial" w:cs="Arial"/>
          <w:b/>
          <w:color w:val="000000"/>
          <w:sz w:val="24"/>
          <w:szCs w:val="24"/>
        </w:rPr>
        <w:t>System&gt;Login Access&gt;Software&gt;Hardware</w:t>
      </w:r>
    </w:p>
    <w:p w:rsidR="00891C5D" w:rsidRPr="00B359A6" w:rsidRDefault="00737758" w:rsidP="00737758">
      <w:pPr>
        <w:tabs>
          <w:tab w:val="left" w:pos="6201"/>
        </w:tabs>
        <w:rPr>
          <w:rFonts w:ascii="Arial" w:hAnsi="Arial" w:cs="Arial"/>
          <w:b/>
          <w:color w:val="000000"/>
          <w:sz w:val="24"/>
          <w:szCs w:val="24"/>
        </w:rPr>
      </w:pPr>
      <w:r>
        <w:rPr>
          <w:rFonts w:ascii="Arial" w:hAnsi="Arial" w:cs="Arial"/>
          <w:b/>
          <w:color w:val="000000"/>
          <w:sz w:val="24"/>
          <w:szCs w:val="24"/>
        </w:rPr>
        <w:tab/>
      </w:r>
    </w:p>
    <w:tbl>
      <w:tblPr>
        <w:tblW w:w="3520" w:type="dxa"/>
        <w:jc w:val="center"/>
        <w:tblLook w:val="04A0" w:firstRow="1" w:lastRow="0" w:firstColumn="1" w:lastColumn="0" w:noHBand="0" w:noVBand="1"/>
      </w:tblPr>
      <w:tblGrid>
        <w:gridCol w:w="1760"/>
        <w:gridCol w:w="1760"/>
      </w:tblGrid>
      <w:tr w:rsidR="00D12AA3" w:rsidRPr="00B359A6" w:rsidTr="00600456">
        <w:trPr>
          <w:trHeight w:val="300"/>
          <w:jc w:val="center"/>
        </w:trPr>
        <w:tc>
          <w:tcPr>
            <w:tcW w:w="1760" w:type="dxa"/>
            <w:tcBorders>
              <w:top w:val="nil"/>
              <w:left w:val="nil"/>
              <w:bottom w:val="single" w:sz="4" w:space="0" w:color="8EA9DB"/>
              <w:right w:val="nil"/>
            </w:tcBorders>
            <w:shd w:val="clear" w:color="D9E1F2" w:fill="D9E1F2"/>
            <w:noWrap/>
            <w:vAlign w:val="bottom"/>
            <w:hideMark/>
          </w:tcPr>
          <w:p w:rsidR="00D12AA3" w:rsidRPr="00B359A6" w:rsidRDefault="00D12AA3" w:rsidP="00D12AA3">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Request Category</w:t>
            </w:r>
          </w:p>
        </w:tc>
        <w:tc>
          <w:tcPr>
            <w:tcW w:w="1760" w:type="dxa"/>
            <w:tcBorders>
              <w:top w:val="nil"/>
              <w:left w:val="nil"/>
              <w:bottom w:val="single" w:sz="4" w:space="0" w:color="8EA9DB"/>
              <w:right w:val="nil"/>
            </w:tcBorders>
            <w:shd w:val="clear" w:color="D9E1F2" w:fill="D9E1F2"/>
            <w:noWrap/>
            <w:vAlign w:val="bottom"/>
            <w:hideMark/>
          </w:tcPr>
          <w:p w:rsidR="00D12AA3" w:rsidRPr="00B359A6" w:rsidRDefault="00D12AA3" w:rsidP="00D12AA3">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Count of ID Ticket</w:t>
            </w:r>
          </w:p>
        </w:tc>
      </w:tr>
      <w:tr w:rsidR="00D12AA3" w:rsidRPr="00B359A6" w:rsidTr="00600456">
        <w:trPr>
          <w:trHeight w:val="300"/>
          <w:jc w:val="center"/>
        </w:trPr>
        <w:tc>
          <w:tcPr>
            <w:tcW w:w="1760" w:type="dxa"/>
            <w:tcBorders>
              <w:top w:val="nil"/>
              <w:left w:val="nil"/>
              <w:bottom w:val="nil"/>
              <w:right w:val="nil"/>
            </w:tcBorders>
            <w:shd w:val="clear" w:color="auto" w:fill="auto"/>
            <w:noWrap/>
            <w:vAlign w:val="bottom"/>
            <w:hideMark/>
          </w:tcPr>
          <w:p w:rsidR="00D12AA3" w:rsidRPr="00B359A6" w:rsidRDefault="00D12AA3" w:rsidP="00D12AA3">
            <w:pPr>
              <w:spacing w:after="0" w:line="240" w:lineRule="auto"/>
              <w:rPr>
                <w:rFonts w:ascii="Calibri" w:eastAsia="Times New Roman" w:hAnsi="Calibri" w:cs="Calibri"/>
                <w:color w:val="000000"/>
                <w:sz w:val="24"/>
                <w:szCs w:val="24"/>
              </w:rPr>
            </w:pPr>
            <w:r w:rsidRPr="00B359A6">
              <w:rPr>
                <w:rFonts w:ascii="Calibri" w:eastAsia="Times New Roman" w:hAnsi="Calibri" w:cs="Calibri"/>
                <w:color w:val="000000"/>
                <w:sz w:val="24"/>
                <w:szCs w:val="24"/>
              </w:rPr>
              <w:t>Hardware</w:t>
            </w:r>
          </w:p>
        </w:tc>
        <w:tc>
          <w:tcPr>
            <w:tcW w:w="1760" w:type="dxa"/>
            <w:tcBorders>
              <w:top w:val="nil"/>
              <w:left w:val="nil"/>
              <w:bottom w:val="nil"/>
              <w:right w:val="nil"/>
            </w:tcBorders>
            <w:shd w:val="clear" w:color="auto" w:fill="auto"/>
            <w:noWrap/>
            <w:vAlign w:val="bottom"/>
            <w:hideMark/>
          </w:tcPr>
          <w:p w:rsidR="00D12AA3" w:rsidRPr="00B359A6" w:rsidRDefault="00D12AA3" w:rsidP="00D12AA3">
            <w:pPr>
              <w:spacing w:after="0" w:line="240" w:lineRule="auto"/>
              <w:jc w:val="right"/>
              <w:rPr>
                <w:rFonts w:ascii="Calibri" w:eastAsia="Times New Roman" w:hAnsi="Calibri" w:cs="Calibri"/>
                <w:color w:val="000000"/>
                <w:sz w:val="24"/>
                <w:szCs w:val="24"/>
              </w:rPr>
            </w:pPr>
            <w:r w:rsidRPr="00B359A6">
              <w:rPr>
                <w:rFonts w:ascii="Calibri" w:eastAsia="Times New Roman" w:hAnsi="Calibri" w:cs="Calibri"/>
                <w:color w:val="000000"/>
                <w:sz w:val="24"/>
                <w:szCs w:val="24"/>
              </w:rPr>
              <w:t>9733</w:t>
            </w:r>
          </w:p>
        </w:tc>
      </w:tr>
      <w:tr w:rsidR="00D12AA3" w:rsidRPr="00B359A6" w:rsidTr="00600456">
        <w:trPr>
          <w:trHeight w:val="300"/>
          <w:jc w:val="center"/>
        </w:trPr>
        <w:tc>
          <w:tcPr>
            <w:tcW w:w="1760" w:type="dxa"/>
            <w:tcBorders>
              <w:top w:val="nil"/>
              <w:left w:val="nil"/>
              <w:bottom w:val="nil"/>
              <w:right w:val="nil"/>
            </w:tcBorders>
            <w:shd w:val="clear" w:color="auto" w:fill="auto"/>
            <w:noWrap/>
            <w:vAlign w:val="bottom"/>
            <w:hideMark/>
          </w:tcPr>
          <w:p w:rsidR="00D12AA3" w:rsidRPr="00B359A6" w:rsidRDefault="00D12AA3" w:rsidP="00D12AA3">
            <w:pPr>
              <w:spacing w:after="0" w:line="240" w:lineRule="auto"/>
              <w:rPr>
                <w:rFonts w:ascii="Calibri" w:eastAsia="Times New Roman" w:hAnsi="Calibri" w:cs="Calibri"/>
                <w:color w:val="000000"/>
                <w:sz w:val="24"/>
                <w:szCs w:val="24"/>
              </w:rPr>
            </w:pPr>
            <w:r w:rsidRPr="00B359A6">
              <w:rPr>
                <w:rFonts w:ascii="Calibri" w:eastAsia="Times New Roman" w:hAnsi="Calibri" w:cs="Calibri"/>
                <w:color w:val="000000"/>
                <w:sz w:val="24"/>
                <w:szCs w:val="24"/>
              </w:rPr>
              <w:t>Login Access</w:t>
            </w:r>
          </w:p>
        </w:tc>
        <w:tc>
          <w:tcPr>
            <w:tcW w:w="1760" w:type="dxa"/>
            <w:tcBorders>
              <w:top w:val="nil"/>
              <w:left w:val="nil"/>
              <w:bottom w:val="nil"/>
              <w:right w:val="nil"/>
            </w:tcBorders>
            <w:shd w:val="clear" w:color="auto" w:fill="auto"/>
            <w:noWrap/>
            <w:vAlign w:val="bottom"/>
            <w:hideMark/>
          </w:tcPr>
          <w:p w:rsidR="00D12AA3" w:rsidRPr="00B359A6" w:rsidRDefault="00D12AA3" w:rsidP="00D12AA3">
            <w:pPr>
              <w:spacing w:after="0" w:line="240" w:lineRule="auto"/>
              <w:jc w:val="right"/>
              <w:rPr>
                <w:rFonts w:ascii="Calibri" w:eastAsia="Times New Roman" w:hAnsi="Calibri" w:cs="Calibri"/>
                <w:color w:val="000000"/>
                <w:sz w:val="24"/>
                <w:szCs w:val="24"/>
              </w:rPr>
            </w:pPr>
            <w:r w:rsidRPr="00B359A6">
              <w:rPr>
                <w:rFonts w:ascii="Calibri" w:eastAsia="Times New Roman" w:hAnsi="Calibri" w:cs="Calibri"/>
                <w:color w:val="000000"/>
                <w:sz w:val="24"/>
                <w:szCs w:val="24"/>
              </w:rPr>
              <w:t>29193</w:t>
            </w:r>
          </w:p>
        </w:tc>
      </w:tr>
      <w:tr w:rsidR="00D12AA3" w:rsidRPr="00B359A6" w:rsidTr="00600456">
        <w:trPr>
          <w:trHeight w:val="300"/>
          <w:jc w:val="center"/>
        </w:trPr>
        <w:tc>
          <w:tcPr>
            <w:tcW w:w="1760" w:type="dxa"/>
            <w:tcBorders>
              <w:top w:val="nil"/>
              <w:left w:val="nil"/>
              <w:bottom w:val="nil"/>
              <w:right w:val="nil"/>
            </w:tcBorders>
            <w:shd w:val="clear" w:color="auto" w:fill="auto"/>
            <w:noWrap/>
            <w:vAlign w:val="bottom"/>
            <w:hideMark/>
          </w:tcPr>
          <w:p w:rsidR="00D12AA3" w:rsidRPr="00B359A6" w:rsidRDefault="00D12AA3" w:rsidP="00D12AA3">
            <w:pPr>
              <w:spacing w:after="0" w:line="240" w:lineRule="auto"/>
              <w:rPr>
                <w:rFonts w:ascii="Calibri" w:eastAsia="Times New Roman" w:hAnsi="Calibri" w:cs="Calibri"/>
                <w:color w:val="000000"/>
                <w:sz w:val="24"/>
                <w:szCs w:val="24"/>
              </w:rPr>
            </w:pPr>
            <w:r w:rsidRPr="00B359A6">
              <w:rPr>
                <w:rFonts w:ascii="Calibri" w:eastAsia="Times New Roman" w:hAnsi="Calibri" w:cs="Calibri"/>
                <w:color w:val="000000"/>
                <w:sz w:val="24"/>
                <w:szCs w:val="24"/>
              </w:rPr>
              <w:t>Software</w:t>
            </w:r>
          </w:p>
        </w:tc>
        <w:tc>
          <w:tcPr>
            <w:tcW w:w="1760" w:type="dxa"/>
            <w:tcBorders>
              <w:top w:val="nil"/>
              <w:left w:val="nil"/>
              <w:bottom w:val="nil"/>
              <w:right w:val="nil"/>
            </w:tcBorders>
            <w:shd w:val="clear" w:color="auto" w:fill="auto"/>
            <w:noWrap/>
            <w:vAlign w:val="bottom"/>
            <w:hideMark/>
          </w:tcPr>
          <w:p w:rsidR="00D12AA3" w:rsidRPr="00B359A6" w:rsidRDefault="00D12AA3" w:rsidP="00D12AA3">
            <w:pPr>
              <w:spacing w:after="0" w:line="240" w:lineRule="auto"/>
              <w:jc w:val="right"/>
              <w:rPr>
                <w:rFonts w:ascii="Calibri" w:eastAsia="Times New Roman" w:hAnsi="Calibri" w:cs="Calibri"/>
                <w:color w:val="000000"/>
                <w:sz w:val="24"/>
                <w:szCs w:val="24"/>
              </w:rPr>
            </w:pPr>
            <w:r w:rsidRPr="00B359A6">
              <w:rPr>
                <w:rFonts w:ascii="Calibri" w:eastAsia="Times New Roman" w:hAnsi="Calibri" w:cs="Calibri"/>
                <w:color w:val="000000"/>
                <w:sz w:val="24"/>
                <w:szCs w:val="24"/>
              </w:rPr>
              <w:t>19570</w:t>
            </w:r>
          </w:p>
        </w:tc>
      </w:tr>
      <w:tr w:rsidR="00D12AA3" w:rsidRPr="00B359A6" w:rsidTr="00600456">
        <w:trPr>
          <w:trHeight w:val="300"/>
          <w:jc w:val="center"/>
        </w:trPr>
        <w:tc>
          <w:tcPr>
            <w:tcW w:w="1760" w:type="dxa"/>
            <w:tcBorders>
              <w:top w:val="nil"/>
              <w:left w:val="nil"/>
              <w:bottom w:val="nil"/>
              <w:right w:val="nil"/>
            </w:tcBorders>
            <w:shd w:val="clear" w:color="auto" w:fill="auto"/>
            <w:noWrap/>
            <w:vAlign w:val="bottom"/>
            <w:hideMark/>
          </w:tcPr>
          <w:p w:rsidR="00D12AA3" w:rsidRPr="00B359A6" w:rsidRDefault="00D12AA3" w:rsidP="00D12AA3">
            <w:pPr>
              <w:spacing w:after="0" w:line="240" w:lineRule="auto"/>
              <w:rPr>
                <w:rFonts w:ascii="Calibri" w:eastAsia="Times New Roman" w:hAnsi="Calibri" w:cs="Calibri"/>
                <w:color w:val="000000"/>
                <w:sz w:val="24"/>
                <w:szCs w:val="24"/>
              </w:rPr>
            </w:pPr>
            <w:r w:rsidRPr="00B359A6">
              <w:rPr>
                <w:rFonts w:ascii="Calibri" w:eastAsia="Times New Roman" w:hAnsi="Calibri" w:cs="Calibri"/>
                <w:color w:val="000000"/>
                <w:sz w:val="24"/>
                <w:szCs w:val="24"/>
              </w:rPr>
              <w:t>System</w:t>
            </w:r>
          </w:p>
        </w:tc>
        <w:tc>
          <w:tcPr>
            <w:tcW w:w="1760" w:type="dxa"/>
            <w:tcBorders>
              <w:top w:val="nil"/>
              <w:left w:val="nil"/>
              <w:bottom w:val="nil"/>
              <w:right w:val="nil"/>
            </w:tcBorders>
            <w:shd w:val="clear" w:color="auto" w:fill="auto"/>
            <w:noWrap/>
            <w:vAlign w:val="bottom"/>
            <w:hideMark/>
          </w:tcPr>
          <w:p w:rsidR="00D12AA3" w:rsidRPr="00B359A6" w:rsidRDefault="00D12AA3" w:rsidP="00D12AA3">
            <w:pPr>
              <w:spacing w:after="0" w:line="240" w:lineRule="auto"/>
              <w:jc w:val="right"/>
              <w:rPr>
                <w:rFonts w:ascii="Calibri" w:eastAsia="Times New Roman" w:hAnsi="Calibri" w:cs="Calibri"/>
                <w:color w:val="000000"/>
                <w:sz w:val="24"/>
                <w:szCs w:val="24"/>
              </w:rPr>
            </w:pPr>
            <w:r w:rsidRPr="00B359A6">
              <w:rPr>
                <w:rFonts w:ascii="Calibri" w:eastAsia="Times New Roman" w:hAnsi="Calibri" w:cs="Calibri"/>
                <w:color w:val="000000"/>
                <w:sz w:val="24"/>
                <w:szCs w:val="24"/>
              </w:rPr>
              <w:t>39002</w:t>
            </w:r>
          </w:p>
        </w:tc>
      </w:tr>
      <w:tr w:rsidR="00D12AA3" w:rsidRPr="00B359A6" w:rsidTr="00600456">
        <w:trPr>
          <w:trHeight w:val="300"/>
          <w:jc w:val="center"/>
        </w:trPr>
        <w:tc>
          <w:tcPr>
            <w:tcW w:w="1760" w:type="dxa"/>
            <w:tcBorders>
              <w:top w:val="single" w:sz="4" w:space="0" w:color="8EA9DB"/>
              <w:left w:val="nil"/>
              <w:bottom w:val="nil"/>
              <w:right w:val="nil"/>
            </w:tcBorders>
            <w:shd w:val="clear" w:color="D9E1F2" w:fill="D9E1F2"/>
            <w:noWrap/>
            <w:vAlign w:val="bottom"/>
            <w:hideMark/>
          </w:tcPr>
          <w:p w:rsidR="00D12AA3" w:rsidRPr="00B359A6" w:rsidRDefault="00D12AA3" w:rsidP="00D12AA3">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Grand Total</w:t>
            </w:r>
          </w:p>
        </w:tc>
        <w:tc>
          <w:tcPr>
            <w:tcW w:w="1760" w:type="dxa"/>
            <w:tcBorders>
              <w:top w:val="single" w:sz="4" w:space="0" w:color="8EA9DB"/>
              <w:left w:val="nil"/>
              <w:bottom w:val="nil"/>
              <w:right w:val="nil"/>
            </w:tcBorders>
            <w:shd w:val="clear" w:color="D9E1F2" w:fill="D9E1F2"/>
            <w:noWrap/>
            <w:vAlign w:val="bottom"/>
            <w:hideMark/>
          </w:tcPr>
          <w:p w:rsidR="00D12AA3" w:rsidRPr="00B359A6" w:rsidRDefault="00D12AA3" w:rsidP="00D12AA3">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97498</w:t>
            </w:r>
          </w:p>
        </w:tc>
      </w:tr>
    </w:tbl>
    <w:p w:rsidR="00B65B93" w:rsidRPr="00B359A6" w:rsidRDefault="00B65B93" w:rsidP="002A53A2">
      <w:pPr>
        <w:tabs>
          <w:tab w:val="left" w:pos="3345"/>
        </w:tabs>
        <w:rPr>
          <w:rFonts w:ascii="Arial" w:hAnsi="Arial" w:cs="Arial"/>
          <w:b/>
          <w:color w:val="000000"/>
          <w:sz w:val="24"/>
          <w:szCs w:val="24"/>
        </w:rPr>
      </w:pPr>
    </w:p>
    <w:p w:rsidR="00D12AA3" w:rsidRPr="00B359A6" w:rsidRDefault="00AF6736" w:rsidP="00600456">
      <w:pPr>
        <w:tabs>
          <w:tab w:val="left" w:pos="3345"/>
        </w:tabs>
        <w:jc w:val="center"/>
        <w:rPr>
          <w:rFonts w:ascii="Arial" w:hAnsi="Arial" w:cs="Arial"/>
          <w:b/>
          <w:color w:val="000000"/>
          <w:sz w:val="24"/>
          <w:szCs w:val="24"/>
        </w:rPr>
      </w:pPr>
      <w:r w:rsidRPr="00B359A6">
        <w:rPr>
          <w:rFonts w:ascii="Arial" w:hAnsi="Arial" w:cs="Arial"/>
          <w:b/>
          <w:noProof/>
          <w:color w:val="000000"/>
          <w:sz w:val="24"/>
          <w:szCs w:val="24"/>
        </w:rPr>
        <w:drawing>
          <wp:inline distT="0" distB="0" distL="0" distR="0" wp14:anchorId="3C89E26E">
            <wp:extent cx="457263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B65B93" w:rsidRPr="00B359A6" w:rsidRDefault="00B65B93" w:rsidP="002A53A2">
      <w:pPr>
        <w:tabs>
          <w:tab w:val="left" w:pos="3345"/>
        </w:tabs>
        <w:rPr>
          <w:rFonts w:ascii="Arial" w:hAnsi="Arial" w:cs="Arial"/>
          <w:b/>
          <w:color w:val="000000"/>
          <w:sz w:val="24"/>
          <w:szCs w:val="24"/>
        </w:rPr>
      </w:pPr>
    </w:p>
    <w:p w:rsidR="006B0AD3" w:rsidRPr="00B359A6" w:rsidRDefault="006B0AD3" w:rsidP="002A53A2">
      <w:pPr>
        <w:tabs>
          <w:tab w:val="left" w:pos="3345"/>
        </w:tabs>
        <w:rPr>
          <w:rFonts w:ascii="Arial" w:hAnsi="Arial" w:cs="Arial"/>
          <w:b/>
          <w:color w:val="000000"/>
          <w:sz w:val="24"/>
          <w:szCs w:val="24"/>
        </w:rPr>
      </w:pPr>
    </w:p>
    <w:p w:rsidR="006B0AD3" w:rsidRPr="00B359A6" w:rsidRDefault="006B0AD3" w:rsidP="002A53A2">
      <w:pPr>
        <w:tabs>
          <w:tab w:val="left" w:pos="3345"/>
        </w:tabs>
        <w:rPr>
          <w:rFonts w:ascii="Arial" w:hAnsi="Arial" w:cs="Arial"/>
          <w:b/>
          <w:color w:val="000000"/>
          <w:sz w:val="24"/>
          <w:szCs w:val="24"/>
        </w:rPr>
      </w:pPr>
    </w:p>
    <w:p w:rsidR="00AF6736" w:rsidRPr="00B359A6" w:rsidRDefault="00AF6736" w:rsidP="002A53A2">
      <w:pPr>
        <w:tabs>
          <w:tab w:val="left" w:pos="3345"/>
        </w:tabs>
        <w:rPr>
          <w:rFonts w:ascii="Arial" w:hAnsi="Arial" w:cs="Arial"/>
          <w:b/>
          <w:color w:val="000000"/>
          <w:sz w:val="24"/>
          <w:szCs w:val="24"/>
        </w:rPr>
      </w:pPr>
    </w:p>
    <w:p w:rsidR="00B359A6" w:rsidRDefault="00B359A6" w:rsidP="002A53A2">
      <w:pPr>
        <w:tabs>
          <w:tab w:val="left" w:pos="3345"/>
        </w:tabs>
        <w:rPr>
          <w:rFonts w:ascii="Arial" w:hAnsi="Arial" w:cs="Arial"/>
          <w:b/>
          <w:color w:val="000000"/>
          <w:sz w:val="24"/>
          <w:szCs w:val="24"/>
        </w:rPr>
      </w:pPr>
    </w:p>
    <w:p w:rsidR="00600456" w:rsidRDefault="00600456" w:rsidP="002A53A2">
      <w:pPr>
        <w:tabs>
          <w:tab w:val="left" w:pos="3345"/>
        </w:tabs>
        <w:rPr>
          <w:rFonts w:ascii="Arial" w:hAnsi="Arial" w:cs="Arial"/>
          <w:b/>
          <w:color w:val="000000"/>
          <w:sz w:val="24"/>
          <w:szCs w:val="24"/>
        </w:rPr>
      </w:pPr>
    </w:p>
    <w:p w:rsidR="002A53A2" w:rsidRPr="00B359A6" w:rsidRDefault="00D12AA3" w:rsidP="002A53A2">
      <w:pPr>
        <w:tabs>
          <w:tab w:val="left" w:pos="3345"/>
        </w:tabs>
        <w:rPr>
          <w:rFonts w:ascii="Arial" w:hAnsi="Arial" w:cs="Arial"/>
          <w:b/>
          <w:color w:val="000000"/>
          <w:sz w:val="24"/>
          <w:szCs w:val="24"/>
        </w:rPr>
      </w:pPr>
      <w:r w:rsidRPr="00737758">
        <w:rPr>
          <w:rFonts w:ascii="Arial" w:hAnsi="Arial" w:cs="Arial"/>
          <w:b/>
          <w:color w:val="FF0000"/>
          <w:sz w:val="24"/>
          <w:szCs w:val="24"/>
        </w:rPr>
        <w:lastRenderedPageBreak/>
        <w:t>5.How many tickets has each agent handled?</w:t>
      </w:r>
    </w:p>
    <w:p w:rsidR="006B0AD3" w:rsidRPr="00737758" w:rsidRDefault="006B0AD3" w:rsidP="002A53A2">
      <w:pPr>
        <w:tabs>
          <w:tab w:val="left" w:pos="3345"/>
        </w:tabs>
        <w:rPr>
          <w:rFonts w:ascii="Arial" w:hAnsi="Arial" w:cs="Arial"/>
          <w:b/>
          <w:color w:val="4E67C8" w:themeColor="accent1"/>
          <w:sz w:val="24"/>
          <w:szCs w:val="24"/>
          <w:u w:val="single"/>
        </w:rPr>
      </w:pPr>
      <w:r w:rsidRPr="00737758">
        <w:rPr>
          <w:rFonts w:ascii="Arial" w:hAnsi="Arial" w:cs="Arial"/>
          <w:b/>
          <w:color w:val="4E67C8" w:themeColor="accent1"/>
          <w:sz w:val="24"/>
          <w:szCs w:val="24"/>
          <w:u w:val="single"/>
        </w:rPr>
        <w:t>Answer:</w:t>
      </w:r>
    </w:p>
    <w:p w:rsidR="006B0AD3" w:rsidRDefault="006B0AD3" w:rsidP="002A53A2">
      <w:pPr>
        <w:tabs>
          <w:tab w:val="left" w:pos="3345"/>
        </w:tabs>
        <w:rPr>
          <w:rFonts w:ascii="Arial" w:hAnsi="Arial" w:cs="Arial"/>
          <w:b/>
          <w:color w:val="000000"/>
          <w:sz w:val="24"/>
          <w:szCs w:val="24"/>
        </w:rPr>
      </w:pPr>
      <w:r w:rsidRPr="00B359A6">
        <w:rPr>
          <w:rFonts w:ascii="Arial" w:hAnsi="Arial" w:cs="Arial"/>
          <w:b/>
          <w:color w:val="000000"/>
          <w:sz w:val="24"/>
          <w:szCs w:val="24"/>
        </w:rPr>
        <w:t xml:space="preserve">Below is the list of </w:t>
      </w:r>
      <w:r w:rsidR="003F5B64">
        <w:rPr>
          <w:rFonts w:ascii="Arial" w:hAnsi="Arial" w:cs="Arial"/>
          <w:b/>
          <w:color w:val="000000"/>
          <w:sz w:val="24"/>
          <w:szCs w:val="24"/>
        </w:rPr>
        <w:t>n</w:t>
      </w:r>
      <w:r w:rsidRPr="00B359A6">
        <w:rPr>
          <w:rFonts w:ascii="Arial" w:hAnsi="Arial" w:cs="Arial"/>
          <w:b/>
          <w:color w:val="000000"/>
          <w:sz w:val="24"/>
          <w:szCs w:val="24"/>
        </w:rPr>
        <w:t xml:space="preserve">umber of </w:t>
      </w:r>
      <w:r w:rsidR="003F5B64">
        <w:rPr>
          <w:rFonts w:ascii="Arial" w:hAnsi="Arial" w:cs="Arial"/>
          <w:b/>
          <w:color w:val="000000"/>
          <w:sz w:val="24"/>
          <w:szCs w:val="24"/>
        </w:rPr>
        <w:t>c</w:t>
      </w:r>
      <w:r w:rsidRPr="00B359A6">
        <w:rPr>
          <w:rFonts w:ascii="Arial" w:hAnsi="Arial" w:cs="Arial"/>
          <w:b/>
          <w:color w:val="000000"/>
          <w:sz w:val="24"/>
          <w:szCs w:val="24"/>
        </w:rPr>
        <w:t xml:space="preserve">ases </w:t>
      </w:r>
      <w:r w:rsidR="003F5B64">
        <w:rPr>
          <w:rFonts w:ascii="Arial" w:hAnsi="Arial" w:cs="Arial"/>
          <w:b/>
          <w:color w:val="000000"/>
          <w:sz w:val="24"/>
          <w:szCs w:val="24"/>
        </w:rPr>
        <w:t>h</w:t>
      </w:r>
      <w:r w:rsidRPr="00B359A6">
        <w:rPr>
          <w:rFonts w:ascii="Arial" w:hAnsi="Arial" w:cs="Arial"/>
          <w:b/>
          <w:color w:val="000000"/>
          <w:sz w:val="24"/>
          <w:szCs w:val="24"/>
        </w:rPr>
        <w:t xml:space="preserve">andled by each </w:t>
      </w:r>
      <w:r w:rsidR="003F5B64">
        <w:rPr>
          <w:rFonts w:ascii="Arial" w:hAnsi="Arial" w:cs="Arial"/>
          <w:b/>
          <w:color w:val="000000"/>
          <w:sz w:val="24"/>
          <w:szCs w:val="24"/>
        </w:rPr>
        <w:t>a</w:t>
      </w:r>
      <w:r w:rsidRPr="00B359A6">
        <w:rPr>
          <w:rFonts w:ascii="Arial" w:hAnsi="Arial" w:cs="Arial"/>
          <w:b/>
          <w:color w:val="000000"/>
          <w:sz w:val="24"/>
          <w:szCs w:val="24"/>
        </w:rPr>
        <w:t>gent.</w:t>
      </w:r>
    </w:p>
    <w:tbl>
      <w:tblPr>
        <w:tblW w:w="3960" w:type="dxa"/>
        <w:jc w:val="center"/>
        <w:tblLook w:val="04A0" w:firstRow="1" w:lastRow="0" w:firstColumn="1" w:lastColumn="0" w:noHBand="0" w:noVBand="1"/>
      </w:tblPr>
      <w:tblGrid>
        <w:gridCol w:w="2200"/>
        <w:gridCol w:w="1760"/>
      </w:tblGrid>
      <w:tr w:rsidR="00AF230B" w:rsidRPr="00AF230B" w:rsidTr="00AF230B">
        <w:trPr>
          <w:trHeight w:val="300"/>
          <w:jc w:val="center"/>
        </w:trPr>
        <w:tc>
          <w:tcPr>
            <w:tcW w:w="2200" w:type="dxa"/>
            <w:tcBorders>
              <w:top w:val="nil"/>
              <w:left w:val="nil"/>
              <w:bottom w:val="single" w:sz="4" w:space="0" w:color="8EA9DB"/>
              <w:right w:val="nil"/>
            </w:tcBorders>
            <w:shd w:val="clear" w:color="000000" w:fill="F8CBAD"/>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Agent Name</w:t>
            </w:r>
          </w:p>
        </w:tc>
        <w:tc>
          <w:tcPr>
            <w:tcW w:w="1760" w:type="dxa"/>
            <w:tcBorders>
              <w:top w:val="nil"/>
              <w:left w:val="nil"/>
              <w:bottom w:val="single" w:sz="4" w:space="0" w:color="8EA9DB"/>
              <w:right w:val="nil"/>
            </w:tcBorders>
            <w:shd w:val="clear" w:color="000000" w:fill="F8CBAD"/>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Count of ID Ticket</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A. Trejo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1949</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Alberto Casillas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1974</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Alberto Gastelum</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1889</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Aldo Carrillo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1966</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Alfonso Barraza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1984</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Alfredo Barreras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1920</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Armando Sierra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1890</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Aurelio Tanori</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2027</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Barbara Grijalva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2003</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Barraza Alberto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1988</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Darwin E.</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1945</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Diana Rojo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1927</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Eduardo Luna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1920</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Elena Velez</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2021</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Enrique Montiel</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1938</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Estuardo Ocaño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1935</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EstuardoTorres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1942</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Eva Cardenas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1943</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Flores Sierra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1963</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Galindo Guadalupe</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1991</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Griselda Galindo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1856</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Guadalupe Hernandez</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1915</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Guadalupe Torrico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1987</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Guadalupe Villanueva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1958</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Isela Leyva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1968</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Javier D.</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1897</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Jesus Contreras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2026</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Jesus Pacheco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1931</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JesusGrajeda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1968</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Leon Lourdes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1961</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Lopez Moran.</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1956</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Lorena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1966</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Luis Arguello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1929</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Luis Torres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1913</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lastRenderedPageBreak/>
              <w:t>Marisol Piedrahita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1960</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Mata Lucero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1969</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Melinda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2007</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Miller Gaviria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1892</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Nurio Zepeda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1946</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Orci Carlos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1926</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Parra Luna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1963</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Ramon Macias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1949</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Reyna Santacruz</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1897</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Rosa Olguin</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1950</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 xml:space="preserve">Sandra Lujan </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1906</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Segura Garcia</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1931</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Silvia Morales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1974</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Velasquez Jose</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1949</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Willyberto Gonzales</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2000</w:t>
            </w:r>
          </w:p>
        </w:tc>
      </w:tr>
      <w:tr w:rsidR="00AF230B" w:rsidRPr="00AF230B" w:rsidTr="00AF230B">
        <w:trPr>
          <w:trHeight w:val="300"/>
          <w:jc w:val="center"/>
        </w:trPr>
        <w:tc>
          <w:tcPr>
            <w:tcW w:w="220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Yomaira Agudelo</w:t>
            </w:r>
          </w:p>
        </w:tc>
        <w:tc>
          <w:tcPr>
            <w:tcW w:w="1760" w:type="dxa"/>
            <w:tcBorders>
              <w:top w:val="nil"/>
              <w:left w:val="nil"/>
              <w:bottom w:val="nil"/>
              <w:right w:val="nil"/>
            </w:tcBorders>
            <w:shd w:val="clear" w:color="auto" w:fill="auto"/>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1933</w:t>
            </w:r>
          </w:p>
        </w:tc>
      </w:tr>
      <w:tr w:rsidR="00AF230B" w:rsidRPr="00AF230B" w:rsidTr="00AF230B">
        <w:trPr>
          <w:trHeight w:val="300"/>
          <w:jc w:val="center"/>
        </w:trPr>
        <w:tc>
          <w:tcPr>
            <w:tcW w:w="2200" w:type="dxa"/>
            <w:tcBorders>
              <w:top w:val="single" w:sz="4" w:space="0" w:color="8EA9DB"/>
              <w:left w:val="nil"/>
              <w:bottom w:val="nil"/>
              <w:right w:val="nil"/>
            </w:tcBorders>
            <w:shd w:val="clear" w:color="D9E1F2" w:fill="D9E1F2"/>
            <w:noWrap/>
            <w:vAlign w:val="bottom"/>
            <w:hideMark/>
          </w:tcPr>
          <w:p w:rsidR="00AF230B" w:rsidRPr="00AF230B" w:rsidRDefault="00AF230B" w:rsidP="00AF230B">
            <w:pPr>
              <w:spacing w:after="0" w:line="240" w:lineRule="auto"/>
              <w:jc w:val="lef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Grand Total</w:t>
            </w:r>
          </w:p>
        </w:tc>
        <w:tc>
          <w:tcPr>
            <w:tcW w:w="1760" w:type="dxa"/>
            <w:tcBorders>
              <w:top w:val="single" w:sz="4" w:space="0" w:color="8EA9DB"/>
              <w:left w:val="nil"/>
              <w:bottom w:val="nil"/>
              <w:right w:val="nil"/>
            </w:tcBorders>
            <w:shd w:val="clear" w:color="D9E1F2" w:fill="D9E1F2"/>
            <w:noWrap/>
            <w:vAlign w:val="bottom"/>
            <w:hideMark/>
          </w:tcPr>
          <w:p w:rsidR="00AF230B" w:rsidRPr="00AF230B" w:rsidRDefault="00AF230B" w:rsidP="00AF230B">
            <w:pPr>
              <w:spacing w:after="0" w:line="240" w:lineRule="auto"/>
              <w:jc w:val="right"/>
              <w:rPr>
                <w:rFonts w:ascii="Calibri" w:eastAsia="Times New Roman" w:hAnsi="Calibri" w:cs="Calibri"/>
                <w:b/>
                <w:bCs/>
                <w:color w:val="44546A"/>
                <w:sz w:val="22"/>
                <w:szCs w:val="22"/>
                <w:lang w:val="en-IN" w:eastAsia="en-IN"/>
              </w:rPr>
            </w:pPr>
            <w:r w:rsidRPr="00AF230B">
              <w:rPr>
                <w:rFonts w:ascii="Calibri" w:eastAsia="Times New Roman" w:hAnsi="Calibri" w:cs="Calibri"/>
                <w:b/>
                <w:bCs/>
                <w:color w:val="44546A"/>
                <w:sz w:val="22"/>
                <w:szCs w:val="22"/>
                <w:lang w:val="en-IN" w:eastAsia="en-IN"/>
              </w:rPr>
              <w:t>97498</w:t>
            </w:r>
          </w:p>
        </w:tc>
      </w:tr>
    </w:tbl>
    <w:p w:rsidR="00AF230B" w:rsidRPr="00B359A6" w:rsidRDefault="00AF230B" w:rsidP="00AF230B">
      <w:pPr>
        <w:tabs>
          <w:tab w:val="left" w:pos="3345"/>
        </w:tabs>
        <w:jc w:val="center"/>
        <w:rPr>
          <w:rFonts w:ascii="Arial" w:hAnsi="Arial" w:cs="Arial"/>
          <w:b/>
          <w:color w:val="000000"/>
          <w:sz w:val="24"/>
          <w:szCs w:val="24"/>
        </w:rPr>
      </w:pPr>
    </w:p>
    <w:p w:rsidR="006B0AD3" w:rsidRPr="00B359A6" w:rsidRDefault="00AF6736" w:rsidP="002A53A2">
      <w:pPr>
        <w:tabs>
          <w:tab w:val="left" w:pos="3345"/>
        </w:tabs>
        <w:rPr>
          <w:rFonts w:ascii="Arial" w:hAnsi="Arial" w:cs="Arial"/>
          <w:b/>
          <w:color w:val="000000"/>
          <w:sz w:val="24"/>
          <w:szCs w:val="24"/>
        </w:rPr>
      </w:pPr>
      <w:r w:rsidRPr="00B359A6">
        <w:rPr>
          <w:rFonts w:ascii="Arial" w:hAnsi="Arial" w:cs="Arial"/>
          <w:b/>
          <w:color w:val="000000"/>
          <w:sz w:val="24"/>
          <w:szCs w:val="24"/>
        </w:rPr>
        <w:br w:type="textWrapping" w:clear="all"/>
      </w:r>
    </w:p>
    <w:p w:rsidR="002A53A2" w:rsidRPr="00B359A6" w:rsidRDefault="002A53A2" w:rsidP="002A53A2">
      <w:pPr>
        <w:rPr>
          <w:rFonts w:ascii="Arial" w:hAnsi="Arial" w:cs="Arial"/>
          <w:color w:val="000000" w:themeColor="text1"/>
          <w:sz w:val="24"/>
          <w:szCs w:val="24"/>
        </w:rPr>
      </w:pPr>
    </w:p>
    <w:p w:rsidR="00D12AA3" w:rsidRPr="00737758" w:rsidRDefault="006B0AD3" w:rsidP="002A53A2">
      <w:pPr>
        <w:rPr>
          <w:rFonts w:ascii="Arial" w:hAnsi="Arial" w:cs="Arial"/>
          <w:b/>
          <w:color w:val="FF0000"/>
          <w:sz w:val="24"/>
          <w:szCs w:val="24"/>
        </w:rPr>
      </w:pPr>
      <w:r w:rsidRPr="00737758">
        <w:rPr>
          <w:rFonts w:ascii="Arial" w:hAnsi="Arial" w:cs="Arial"/>
          <w:b/>
          <w:color w:val="FF0000"/>
          <w:sz w:val="24"/>
          <w:szCs w:val="24"/>
        </w:rPr>
        <w:t>6.How can you extract the domain from the email addresses in the IT Agents sheet?</w:t>
      </w:r>
    </w:p>
    <w:p w:rsidR="006B0AD3" w:rsidRPr="00737758" w:rsidRDefault="006B0AD3" w:rsidP="002A53A2">
      <w:pPr>
        <w:rPr>
          <w:rFonts w:ascii="Arial" w:hAnsi="Arial" w:cs="Arial"/>
          <w:b/>
          <w:color w:val="4E67C8" w:themeColor="accent1"/>
          <w:sz w:val="24"/>
          <w:szCs w:val="24"/>
          <w:u w:val="single"/>
        </w:rPr>
      </w:pPr>
      <w:r w:rsidRPr="00737758">
        <w:rPr>
          <w:rFonts w:ascii="Arial" w:hAnsi="Arial" w:cs="Arial"/>
          <w:b/>
          <w:color w:val="4E67C8" w:themeColor="accent1"/>
          <w:sz w:val="24"/>
          <w:szCs w:val="24"/>
          <w:u w:val="single"/>
        </w:rPr>
        <w:t>Answer:</w:t>
      </w:r>
    </w:p>
    <w:p w:rsidR="002C0301" w:rsidRDefault="006B0AD3" w:rsidP="002A53A2">
      <w:pPr>
        <w:rPr>
          <w:rFonts w:ascii="Arial" w:hAnsi="Arial" w:cs="Arial"/>
          <w:b/>
          <w:color w:val="000000" w:themeColor="text1"/>
          <w:sz w:val="24"/>
          <w:szCs w:val="24"/>
        </w:rPr>
      </w:pPr>
      <w:r w:rsidRPr="00B359A6">
        <w:rPr>
          <w:rFonts w:ascii="Arial" w:hAnsi="Arial" w:cs="Arial"/>
          <w:b/>
          <w:color w:val="000000" w:themeColor="text1"/>
          <w:sz w:val="24"/>
          <w:szCs w:val="24"/>
        </w:rPr>
        <w:t>We can extract domain name from email ids of agents by</w:t>
      </w:r>
      <w:r w:rsidR="00D66546" w:rsidRPr="00B359A6">
        <w:rPr>
          <w:rFonts w:ascii="Arial" w:hAnsi="Arial" w:cs="Arial"/>
          <w:b/>
          <w:color w:val="000000" w:themeColor="text1"/>
          <w:sz w:val="24"/>
          <w:szCs w:val="24"/>
        </w:rPr>
        <w:t xml:space="preserve"> </w:t>
      </w:r>
      <w:r w:rsidR="002C0301">
        <w:rPr>
          <w:rFonts w:ascii="Arial" w:hAnsi="Arial" w:cs="Arial"/>
          <w:b/>
          <w:color w:val="000000" w:themeColor="text1"/>
          <w:sz w:val="24"/>
          <w:szCs w:val="24"/>
        </w:rPr>
        <w:t xml:space="preserve">following </w:t>
      </w:r>
      <w:r w:rsidR="002C0301" w:rsidRPr="00B359A6">
        <w:rPr>
          <w:rFonts w:ascii="Arial" w:hAnsi="Arial" w:cs="Arial"/>
          <w:b/>
          <w:color w:val="000000" w:themeColor="text1"/>
          <w:sz w:val="24"/>
          <w:szCs w:val="24"/>
        </w:rPr>
        <w:t>method</w:t>
      </w:r>
      <w:r w:rsidR="002C0301">
        <w:rPr>
          <w:rFonts w:ascii="Arial" w:hAnsi="Arial" w:cs="Arial"/>
          <w:b/>
          <w:color w:val="000000" w:themeColor="text1"/>
          <w:sz w:val="24"/>
          <w:szCs w:val="24"/>
        </w:rPr>
        <w:t>-</w:t>
      </w:r>
    </w:p>
    <w:p w:rsidR="00D66546" w:rsidRPr="00B359A6" w:rsidRDefault="002C0301" w:rsidP="002A53A2">
      <w:pPr>
        <w:rPr>
          <w:rFonts w:ascii="Arial" w:hAnsi="Arial" w:cs="Arial"/>
          <w:b/>
          <w:color w:val="000000" w:themeColor="text1"/>
          <w:sz w:val="24"/>
          <w:szCs w:val="24"/>
        </w:rPr>
      </w:pPr>
      <w:r w:rsidRPr="002C0301">
        <w:rPr>
          <w:rFonts w:ascii="Arial" w:hAnsi="Arial" w:cs="Arial"/>
          <w:b/>
          <w:color w:val="000000" w:themeColor="text1"/>
          <w:sz w:val="24"/>
          <w:szCs w:val="24"/>
        </w:rPr>
        <w:t xml:space="preserve">We </w:t>
      </w:r>
      <w:r w:rsidR="00D66546" w:rsidRPr="00B359A6">
        <w:rPr>
          <w:rFonts w:ascii="Arial" w:hAnsi="Arial" w:cs="Arial"/>
          <w:b/>
          <w:color w:val="000000" w:themeColor="text1"/>
          <w:sz w:val="24"/>
          <w:szCs w:val="24"/>
        </w:rPr>
        <w:t>can use the below formula to extract</w:t>
      </w:r>
      <w:r>
        <w:rPr>
          <w:rFonts w:ascii="Arial" w:hAnsi="Arial" w:cs="Arial"/>
          <w:b/>
          <w:color w:val="000000" w:themeColor="text1"/>
          <w:sz w:val="24"/>
          <w:szCs w:val="24"/>
        </w:rPr>
        <w:t xml:space="preserve"> root</w:t>
      </w:r>
      <w:r w:rsidR="00D66546" w:rsidRPr="00B359A6">
        <w:rPr>
          <w:rFonts w:ascii="Arial" w:hAnsi="Arial" w:cs="Arial"/>
          <w:b/>
          <w:color w:val="000000" w:themeColor="text1"/>
          <w:sz w:val="24"/>
          <w:szCs w:val="24"/>
        </w:rPr>
        <w:t xml:space="preserve"> </w:t>
      </w:r>
      <w:r w:rsidR="00DF7780" w:rsidRPr="00B359A6">
        <w:rPr>
          <w:rFonts w:ascii="Arial" w:hAnsi="Arial" w:cs="Arial"/>
          <w:b/>
          <w:color w:val="000000" w:themeColor="text1"/>
          <w:sz w:val="24"/>
          <w:szCs w:val="24"/>
        </w:rPr>
        <w:t>domain name from mail ids of Agents.</w:t>
      </w:r>
    </w:p>
    <w:p w:rsidR="00DF7780" w:rsidRPr="00B359A6" w:rsidRDefault="00DF7780" w:rsidP="002A53A2">
      <w:pPr>
        <w:rPr>
          <w:rFonts w:ascii="Arial" w:hAnsi="Arial" w:cs="Arial"/>
          <w:b/>
          <w:color w:val="000000" w:themeColor="text1"/>
          <w:sz w:val="24"/>
          <w:szCs w:val="24"/>
        </w:rPr>
      </w:pPr>
      <w:r w:rsidRPr="00B359A6">
        <w:rPr>
          <w:rFonts w:ascii="Arial" w:hAnsi="Arial" w:cs="Arial"/>
          <w:b/>
          <w:color w:val="000000" w:themeColor="text1"/>
          <w:sz w:val="24"/>
          <w:szCs w:val="24"/>
          <w:highlight w:val="green"/>
        </w:rPr>
        <w:t>=RIGHT([@Email</w:t>
      </w:r>
      <w:proofErr w:type="gramStart"/>
      <w:r w:rsidRPr="00B359A6">
        <w:rPr>
          <w:rFonts w:ascii="Arial" w:hAnsi="Arial" w:cs="Arial"/>
          <w:b/>
          <w:color w:val="000000" w:themeColor="text1"/>
          <w:sz w:val="24"/>
          <w:szCs w:val="24"/>
          <w:highlight w:val="green"/>
        </w:rPr>
        <w:t>],LEN</w:t>
      </w:r>
      <w:proofErr w:type="gramEnd"/>
      <w:r w:rsidRPr="00B359A6">
        <w:rPr>
          <w:rFonts w:ascii="Arial" w:hAnsi="Arial" w:cs="Arial"/>
          <w:b/>
          <w:color w:val="000000" w:themeColor="text1"/>
          <w:sz w:val="24"/>
          <w:szCs w:val="24"/>
          <w:highlight w:val="green"/>
        </w:rPr>
        <w:t>([@Email])-FIND("@",[@Email]))</w:t>
      </w:r>
    </w:p>
    <w:p w:rsidR="00DF7780" w:rsidRDefault="00DF7780" w:rsidP="00DF7780">
      <w:pPr>
        <w:rPr>
          <w:rFonts w:ascii="Calibri" w:eastAsia="Times New Roman" w:hAnsi="Calibri" w:cs="Calibri"/>
          <w:b/>
          <w:color w:val="000000"/>
          <w:sz w:val="24"/>
          <w:szCs w:val="24"/>
        </w:rPr>
      </w:pPr>
      <w:r w:rsidRPr="00B359A6">
        <w:rPr>
          <w:rFonts w:ascii="Arial" w:hAnsi="Arial" w:cs="Arial"/>
          <w:b/>
          <w:color w:val="000000" w:themeColor="text1"/>
          <w:sz w:val="24"/>
          <w:szCs w:val="24"/>
        </w:rPr>
        <w:t xml:space="preserve">Used </w:t>
      </w:r>
      <w:r w:rsidRPr="00B359A6">
        <w:rPr>
          <w:rFonts w:ascii="Arial" w:hAnsi="Arial" w:cs="Arial"/>
          <w:b/>
          <w:color w:val="000000" w:themeColor="text1"/>
          <w:sz w:val="24"/>
          <w:szCs w:val="24"/>
          <w:highlight w:val="yellow"/>
        </w:rPr>
        <w:t>Find</w:t>
      </w:r>
      <w:r w:rsidRPr="00B359A6">
        <w:rPr>
          <w:rFonts w:ascii="Arial" w:hAnsi="Arial" w:cs="Arial"/>
          <w:b/>
          <w:color w:val="000000" w:themeColor="text1"/>
          <w:sz w:val="24"/>
          <w:szCs w:val="24"/>
        </w:rPr>
        <w:t xml:space="preserve"> function to find the position of </w:t>
      </w:r>
      <w:r w:rsidRPr="00B359A6">
        <w:rPr>
          <w:rFonts w:ascii="Arial" w:hAnsi="Arial" w:cs="Arial"/>
          <w:b/>
          <w:color w:val="000000" w:themeColor="text1"/>
          <w:sz w:val="24"/>
          <w:szCs w:val="24"/>
          <w:highlight w:val="yellow"/>
        </w:rPr>
        <w:t>“@</w:t>
      </w:r>
      <w:r w:rsidR="002059CC" w:rsidRPr="00B359A6">
        <w:rPr>
          <w:rFonts w:ascii="Arial" w:hAnsi="Arial" w:cs="Arial"/>
          <w:b/>
          <w:color w:val="000000" w:themeColor="text1"/>
          <w:sz w:val="24"/>
          <w:szCs w:val="24"/>
          <w:highlight w:val="yellow"/>
        </w:rPr>
        <w:t>”</w:t>
      </w:r>
      <w:r w:rsidR="002059CC" w:rsidRPr="00B359A6">
        <w:rPr>
          <w:rFonts w:ascii="Arial" w:hAnsi="Arial" w:cs="Arial"/>
          <w:b/>
          <w:color w:val="000000" w:themeColor="text1"/>
          <w:sz w:val="24"/>
          <w:szCs w:val="24"/>
        </w:rPr>
        <w:t>, Then</w:t>
      </w:r>
      <w:r w:rsidRPr="00B359A6">
        <w:rPr>
          <w:rFonts w:ascii="Arial" w:hAnsi="Arial" w:cs="Arial"/>
          <w:b/>
          <w:color w:val="000000" w:themeColor="text1"/>
          <w:sz w:val="24"/>
          <w:szCs w:val="24"/>
        </w:rPr>
        <w:t xml:space="preserve"> subtracted it from total length of text using </w:t>
      </w:r>
      <w:r w:rsidRPr="00B359A6">
        <w:rPr>
          <w:rFonts w:ascii="Arial" w:hAnsi="Arial" w:cs="Arial"/>
          <w:b/>
          <w:color w:val="000000" w:themeColor="text1"/>
          <w:sz w:val="24"/>
          <w:szCs w:val="24"/>
          <w:highlight w:val="yellow"/>
        </w:rPr>
        <w:t>LEN</w:t>
      </w:r>
      <w:r w:rsidRPr="00B359A6">
        <w:rPr>
          <w:rFonts w:ascii="Arial" w:hAnsi="Arial" w:cs="Arial"/>
          <w:b/>
          <w:color w:val="000000" w:themeColor="text1"/>
          <w:sz w:val="24"/>
          <w:szCs w:val="24"/>
        </w:rPr>
        <w:t xml:space="preserve"> function and </w:t>
      </w:r>
      <w:r w:rsidR="003F5B64" w:rsidRPr="00B359A6">
        <w:rPr>
          <w:rFonts w:ascii="Arial" w:hAnsi="Arial" w:cs="Arial"/>
          <w:b/>
          <w:color w:val="000000" w:themeColor="text1"/>
          <w:sz w:val="24"/>
          <w:szCs w:val="24"/>
        </w:rPr>
        <w:t>wrapping</w:t>
      </w:r>
      <w:r w:rsidRPr="00B359A6">
        <w:rPr>
          <w:rFonts w:ascii="Arial" w:hAnsi="Arial" w:cs="Arial"/>
          <w:b/>
          <w:color w:val="000000" w:themeColor="text1"/>
          <w:sz w:val="24"/>
          <w:szCs w:val="24"/>
        </w:rPr>
        <w:t xml:space="preserve"> it with </w:t>
      </w:r>
      <w:r w:rsidRPr="00B359A6">
        <w:rPr>
          <w:rFonts w:ascii="Arial" w:hAnsi="Arial" w:cs="Arial"/>
          <w:b/>
          <w:color w:val="000000" w:themeColor="text1"/>
          <w:sz w:val="24"/>
          <w:szCs w:val="24"/>
          <w:highlight w:val="yellow"/>
        </w:rPr>
        <w:t>Right</w:t>
      </w:r>
      <w:r w:rsidRPr="00B359A6">
        <w:rPr>
          <w:rFonts w:ascii="Arial" w:hAnsi="Arial" w:cs="Arial"/>
          <w:b/>
          <w:color w:val="000000" w:themeColor="text1"/>
          <w:sz w:val="24"/>
          <w:szCs w:val="24"/>
        </w:rPr>
        <w:t xml:space="preserve"> function gives us the</w:t>
      </w:r>
      <w:r w:rsidR="002C0301">
        <w:rPr>
          <w:rFonts w:ascii="Arial" w:hAnsi="Arial" w:cs="Arial"/>
          <w:b/>
          <w:color w:val="000000" w:themeColor="text1"/>
          <w:sz w:val="24"/>
          <w:szCs w:val="24"/>
        </w:rPr>
        <w:t xml:space="preserve"> root</w:t>
      </w:r>
      <w:r w:rsidRPr="00B359A6">
        <w:rPr>
          <w:rFonts w:ascii="Arial" w:hAnsi="Arial" w:cs="Arial"/>
          <w:b/>
          <w:color w:val="000000" w:themeColor="text1"/>
          <w:sz w:val="24"/>
          <w:szCs w:val="24"/>
        </w:rPr>
        <w:t xml:space="preserve"> domain name </w:t>
      </w:r>
      <w:r w:rsidR="002059CC" w:rsidRPr="00B359A6">
        <w:rPr>
          <w:rFonts w:ascii="Arial" w:hAnsi="Arial" w:cs="Arial"/>
          <w:b/>
          <w:color w:val="000000" w:themeColor="text1"/>
          <w:sz w:val="24"/>
          <w:szCs w:val="24"/>
        </w:rPr>
        <w:t>i.e.</w:t>
      </w:r>
      <w:r w:rsidRPr="00B359A6">
        <w:rPr>
          <w:rFonts w:ascii="Arial" w:hAnsi="Arial" w:cs="Arial"/>
          <w:b/>
          <w:color w:val="000000" w:themeColor="text1"/>
          <w:sz w:val="24"/>
          <w:szCs w:val="24"/>
        </w:rPr>
        <w:t xml:space="preserve"> “</w:t>
      </w:r>
      <w:r w:rsidRPr="00B359A6">
        <w:rPr>
          <w:rFonts w:ascii="Calibri" w:eastAsia="Times New Roman" w:hAnsi="Calibri" w:cs="Calibri"/>
          <w:b/>
          <w:color w:val="000000"/>
          <w:sz w:val="24"/>
          <w:szCs w:val="24"/>
          <w:highlight w:val="red"/>
        </w:rPr>
        <w:t>fp20analytics.com</w:t>
      </w:r>
      <w:r w:rsidRPr="00B359A6">
        <w:rPr>
          <w:rFonts w:ascii="Calibri" w:eastAsia="Times New Roman" w:hAnsi="Calibri" w:cs="Calibri"/>
          <w:b/>
          <w:color w:val="000000"/>
          <w:sz w:val="24"/>
          <w:szCs w:val="24"/>
        </w:rPr>
        <w:t>”</w:t>
      </w:r>
      <w:r w:rsidR="00DF28FF" w:rsidRPr="00B359A6">
        <w:rPr>
          <w:rFonts w:ascii="Calibri" w:eastAsia="Times New Roman" w:hAnsi="Calibri" w:cs="Calibri"/>
          <w:b/>
          <w:color w:val="000000"/>
          <w:sz w:val="24"/>
          <w:szCs w:val="24"/>
        </w:rPr>
        <w:t>.</w:t>
      </w:r>
    </w:p>
    <w:p w:rsidR="002C0301" w:rsidRDefault="002C0301" w:rsidP="00DF7780">
      <w:pPr>
        <w:rPr>
          <w:rFonts w:ascii="Calibri" w:eastAsia="Times New Roman" w:hAnsi="Calibri" w:cs="Calibri"/>
          <w:b/>
          <w:color w:val="000000"/>
          <w:sz w:val="24"/>
          <w:szCs w:val="24"/>
        </w:rPr>
      </w:pPr>
      <w:r w:rsidRPr="002C0301">
        <w:rPr>
          <w:rFonts w:ascii="Arial" w:hAnsi="Arial" w:cs="Arial"/>
          <w:b/>
          <w:color w:val="000000" w:themeColor="text1"/>
          <w:sz w:val="24"/>
          <w:szCs w:val="24"/>
        </w:rPr>
        <w:t xml:space="preserve">Now to extract </w:t>
      </w:r>
      <w:r>
        <w:rPr>
          <w:rFonts w:ascii="Arial" w:hAnsi="Arial" w:cs="Arial"/>
          <w:b/>
          <w:color w:val="000000" w:themeColor="text1"/>
          <w:sz w:val="24"/>
          <w:szCs w:val="24"/>
        </w:rPr>
        <w:t xml:space="preserve">exact </w:t>
      </w:r>
      <w:r w:rsidRPr="002C0301">
        <w:rPr>
          <w:rFonts w:ascii="Arial" w:hAnsi="Arial" w:cs="Arial"/>
          <w:b/>
          <w:color w:val="000000" w:themeColor="text1"/>
          <w:sz w:val="24"/>
          <w:szCs w:val="24"/>
        </w:rPr>
        <w:t>domain name we can make a separate Column and Use the following formula</w:t>
      </w:r>
      <w:r>
        <w:rPr>
          <w:rFonts w:ascii="Arial" w:hAnsi="Arial" w:cs="Arial"/>
          <w:b/>
          <w:color w:val="000000" w:themeColor="text1"/>
          <w:sz w:val="24"/>
          <w:szCs w:val="24"/>
        </w:rPr>
        <w:t xml:space="preserve"> on root domain column</w:t>
      </w:r>
      <w:r>
        <w:rPr>
          <w:rFonts w:ascii="Calibri" w:eastAsia="Times New Roman" w:hAnsi="Calibri" w:cs="Calibri"/>
          <w:b/>
          <w:color w:val="000000"/>
          <w:sz w:val="24"/>
          <w:szCs w:val="24"/>
        </w:rPr>
        <w:t>:</w:t>
      </w:r>
    </w:p>
    <w:p w:rsidR="002C0301" w:rsidRPr="00B359A6" w:rsidRDefault="002C0301" w:rsidP="00DF7780">
      <w:pPr>
        <w:rPr>
          <w:rFonts w:ascii="Calibri" w:eastAsia="Times New Roman" w:hAnsi="Calibri" w:cs="Calibri"/>
          <w:b/>
          <w:color w:val="000000"/>
          <w:sz w:val="24"/>
          <w:szCs w:val="24"/>
        </w:rPr>
      </w:pPr>
      <w:r w:rsidRPr="002C0301">
        <w:rPr>
          <w:rFonts w:ascii="Arial" w:hAnsi="Arial" w:cs="Arial"/>
          <w:b/>
          <w:color w:val="000000" w:themeColor="text1"/>
          <w:sz w:val="24"/>
          <w:szCs w:val="24"/>
          <w:highlight w:val="green"/>
        </w:rPr>
        <w:t>=</w:t>
      </w:r>
      <w:proofErr w:type="gramStart"/>
      <w:r w:rsidRPr="002C0301">
        <w:rPr>
          <w:rFonts w:ascii="Arial" w:hAnsi="Arial" w:cs="Arial"/>
          <w:b/>
          <w:color w:val="000000" w:themeColor="text1"/>
          <w:sz w:val="24"/>
          <w:szCs w:val="24"/>
          <w:highlight w:val="green"/>
        </w:rPr>
        <w:t>LEFT(</w:t>
      </w:r>
      <w:proofErr w:type="gramEnd"/>
      <w:r w:rsidRPr="002C0301">
        <w:rPr>
          <w:rFonts w:ascii="Arial" w:hAnsi="Arial" w:cs="Arial"/>
          <w:b/>
          <w:color w:val="000000" w:themeColor="text1"/>
          <w:sz w:val="24"/>
          <w:szCs w:val="24"/>
          <w:highlight w:val="green"/>
        </w:rPr>
        <w:t>[@[Root Domain]], FIND(".", [@[Root Domain]]) - 1)</w:t>
      </w:r>
    </w:p>
    <w:p w:rsidR="00DF28FF" w:rsidRPr="00B359A6" w:rsidRDefault="00DF28FF" w:rsidP="00DF7780">
      <w:pPr>
        <w:rPr>
          <w:rFonts w:ascii="Calibri" w:eastAsia="Times New Roman" w:hAnsi="Calibri" w:cs="Calibri"/>
          <w:color w:val="000000"/>
          <w:sz w:val="24"/>
          <w:szCs w:val="24"/>
        </w:rPr>
      </w:pPr>
    </w:p>
    <w:p w:rsidR="00DF28FF" w:rsidRDefault="002C0301" w:rsidP="00DF7780">
      <w:pPr>
        <w:rPr>
          <w:rFonts w:ascii="Arial" w:hAnsi="Arial" w:cs="Arial"/>
          <w:b/>
          <w:color w:val="000000" w:themeColor="text1"/>
          <w:sz w:val="24"/>
          <w:szCs w:val="24"/>
        </w:rPr>
      </w:pPr>
      <w:r w:rsidRPr="002C0301">
        <w:rPr>
          <w:rFonts w:ascii="Arial" w:hAnsi="Arial" w:cs="Arial"/>
          <w:b/>
          <w:color w:val="000000" w:themeColor="text1"/>
          <w:sz w:val="24"/>
          <w:szCs w:val="24"/>
        </w:rPr>
        <w:lastRenderedPageBreak/>
        <w:t xml:space="preserve">Here, Used </w:t>
      </w:r>
      <w:r w:rsidRPr="002C0301">
        <w:rPr>
          <w:rFonts w:ascii="Arial" w:hAnsi="Arial" w:cs="Arial"/>
          <w:b/>
          <w:color w:val="000000" w:themeColor="text1"/>
          <w:sz w:val="24"/>
          <w:szCs w:val="24"/>
          <w:highlight w:val="yellow"/>
        </w:rPr>
        <w:t>Find</w:t>
      </w:r>
      <w:r w:rsidRPr="002C0301">
        <w:rPr>
          <w:rFonts w:ascii="Arial" w:hAnsi="Arial" w:cs="Arial"/>
          <w:b/>
          <w:color w:val="000000" w:themeColor="text1"/>
          <w:sz w:val="24"/>
          <w:szCs w:val="24"/>
        </w:rPr>
        <w:t xml:space="preserve"> function to find the position of “.” and subtracted one to get the exact Index and Wrapped It in </w:t>
      </w:r>
      <w:r w:rsidRPr="002C0301">
        <w:rPr>
          <w:rFonts w:ascii="Arial" w:hAnsi="Arial" w:cs="Arial"/>
          <w:b/>
          <w:color w:val="000000" w:themeColor="text1"/>
          <w:sz w:val="24"/>
          <w:szCs w:val="24"/>
          <w:highlight w:val="yellow"/>
        </w:rPr>
        <w:t>Left</w:t>
      </w:r>
      <w:r w:rsidRPr="002C0301">
        <w:rPr>
          <w:rFonts w:ascii="Arial" w:hAnsi="Arial" w:cs="Arial"/>
          <w:b/>
          <w:color w:val="000000" w:themeColor="text1"/>
          <w:sz w:val="24"/>
          <w:szCs w:val="24"/>
        </w:rPr>
        <w:t xml:space="preserve"> Function. </w:t>
      </w:r>
    </w:p>
    <w:p w:rsidR="002C0301" w:rsidRDefault="002C0301" w:rsidP="00DF7780">
      <w:pPr>
        <w:rPr>
          <w:rFonts w:ascii="Arial" w:hAnsi="Arial" w:cs="Arial"/>
          <w:b/>
          <w:color w:val="000000" w:themeColor="text1"/>
          <w:sz w:val="24"/>
          <w:szCs w:val="24"/>
        </w:rPr>
      </w:pPr>
    </w:p>
    <w:p w:rsidR="002C0301" w:rsidRDefault="007E3303" w:rsidP="00DF7780">
      <w:pPr>
        <w:rPr>
          <w:rFonts w:ascii="Arial" w:hAnsi="Arial" w:cs="Arial"/>
          <w:b/>
          <w:color w:val="000000" w:themeColor="text1"/>
          <w:sz w:val="24"/>
          <w:szCs w:val="24"/>
        </w:rPr>
      </w:pPr>
      <w:r>
        <w:rPr>
          <w:rFonts w:ascii="Arial" w:hAnsi="Arial" w:cs="Arial"/>
          <w:b/>
          <w:color w:val="000000" w:themeColor="text1"/>
          <w:sz w:val="24"/>
          <w:szCs w:val="24"/>
        </w:rPr>
        <w:t>OR We can also use following complex formula directly on email of agents to achieve the same result without making two separate columns for root domain and domain:</w:t>
      </w:r>
    </w:p>
    <w:p w:rsidR="007E3303" w:rsidRDefault="007E3303" w:rsidP="00DF7780">
      <w:pPr>
        <w:rPr>
          <w:rFonts w:ascii="Arial" w:hAnsi="Arial" w:cs="Arial"/>
          <w:b/>
          <w:color w:val="000000" w:themeColor="text1"/>
          <w:sz w:val="24"/>
          <w:szCs w:val="24"/>
        </w:rPr>
      </w:pPr>
      <w:r w:rsidRPr="007E3303">
        <w:rPr>
          <w:rFonts w:ascii="Arial" w:hAnsi="Arial" w:cs="Arial"/>
          <w:b/>
          <w:color w:val="000000" w:themeColor="text1"/>
          <w:sz w:val="24"/>
          <w:szCs w:val="24"/>
          <w:highlight w:val="green"/>
        </w:rPr>
        <w:t xml:space="preserve">=LEFT(MID([@Email], </w:t>
      </w:r>
      <w:r w:rsidR="00221740" w:rsidRPr="007E3303">
        <w:rPr>
          <w:rFonts w:ascii="Arial" w:hAnsi="Arial" w:cs="Arial"/>
          <w:b/>
          <w:color w:val="000000" w:themeColor="text1"/>
          <w:sz w:val="24"/>
          <w:szCs w:val="24"/>
          <w:highlight w:val="green"/>
        </w:rPr>
        <w:t>FIND (</w:t>
      </w:r>
      <w:r w:rsidRPr="007E3303">
        <w:rPr>
          <w:rFonts w:ascii="Arial" w:hAnsi="Arial" w:cs="Arial"/>
          <w:b/>
          <w:color w:val="000000" w:themeColor="text1"/>
          <w:sz w:val="24"/>
          <w:szCs w:val="24"/>
          <w:highlight w:val="green"/>
        </w:rPr>
        <w:t xml:space="preserve">"@", [@Email]) + 1, LEN([@Email])), </w:t>
      </w:r>
      <w:r w:rsidR="00221740" w:rsidRPr="007E3303">
        <w:rPr>
          <w:rFonts w:ascii="Arial" w:hAnsi="Arial" w:cs="Arial"/>
          <w:b/>
          <w:color w:val="000000" w:themeColor="text1"/>
          <w:sz w:val="24"/>
          <w:szCs w:val="24"/>
          <w:highlight w:val="green"/>
        </w:rPr>
        <w:t>FIND (</w:t>
      </w:r>
      <w:r w:rsidRPr="007E3303">
        <w:rPr>
          <w:rFonts w:ascii="Arial" w:hAnsi="Arial" w:cs="Arial"/>
          <w:b/>
          <w:color w:val="000000" w:themeColor="text1"/>
          <w:sz w:val="24"/>
          <w:szCs w:val="24"/>
          <w:highlight w:val="green"/>
        </w:rPr>
        <w:t xml:space="preserve">".", MID([@Email], </w:t>
      </w:r>
      <w:r w:rsidR="00221740" w:rsidRPr="007E3303">
        <w:rPr>
          <w:rFonts w:ascii="Arial" w:hAnsi="Arial" w:cs="Arial"/>
          <w:b/>
          <w:color w:val="000000" w:themeColor="text1"/>
          <w:sz w:val="24"/>
          <w:szCs w:val="24"/>
          <w:highlight w:val="green"/>
        </w:rPr>
        <w:t>FIND (</w:t>
      </w:r>
      <w:r w:rsidRPr="007E3303">
        <w:rPr>
          <w:rFonts w:ascii="Arial" w:hAnsi="Arial" w:cs="Arial"/>
          <w:b/>
          <w:color w:val="000000" w:themeColor="text1"/>
          <w:sz w:val="24"/>
          <w:szCs w:val="24"/>
          <w:highlight w:val="green"/>
        </w:rPr>
        <w:t>"@", [@Email]) + 1, LEN([@Email]))) - 1)</w:t>
      </w:r>
    </w:p>
    <w:p w:rsidR="007E3303" w:rsidRPr="002C0301" w:rsidRDefault="007E3303" w:rsidP="00DF7780">
      <w:pPr>
        <w:rPr>
          <w:rFonts w:ascii="Arial" w:hAnsi="Arial" w:cs="Arial"/>
          <w:b/>
          <w:color w:val="000000" w:themeColor="text1"/>
          <w:sz w:val="24"/>
          <w:szCs w:val="24"/>
        </w:rPr>
      </w:pPr>
      <w:r>
        <w:rPr>
          <w:rFonts w:ascii="Arial" w:hAnsi="Arial" w:cs="Arial"/>
          <w:b/>
          <w:color w:val="000000" w:themeColor="text1"/>
          <w:sz w:val="24"/>
          <w:szCs w:val="24"/>
        </w:rPr>
        <w:t>Here</w:t>
      </w:r>
      <w:r w:rsidR="00A3296A">
        <w:rPr>
          <w:rFonts w:ascii="Arial" w:hAnsi="Arial" w:cs="Arial"/>
          <w:b/>
          <w:color w:val="000000" w:themeColor="text1"/>
          <w:sz w:val="24"/>
          <w:szCs w:val="24"/>
        </w:rPr>
        <w:t>,</w:t>
      </w:r>
      <w:r>
        <w:rPr>
          <w:rFonts w:ascii="Arial" w:hAnsi="Arial" w:cs="Arial"/>
          <w:b/>
          <w:color w:val="000000" w:themeColor="text1"/>
          <w:sz w:val="24"/>
          <w:szCs w:val="24"/>
        </w:rPr>
        <w:t xml:space="preserve"> </w:t>
      </w:r>
      <w:r w:rsidRPr="007E3303">
        <w:rPr>
          <w:rFonts w:ascii="Arial" w:hAnsi="Arial" w:cs="Arial"/>
          <w:b/>
          <w:color w:val="000000" w:themeColor="text1"/>
          <w:sz w:val="24"/>
          <w:szCs w:val="24"/>
          <w:highlight w:val="yellow"/>
        </w:rPr>
        <w:t>Left, Mid, Len and Find</w:t>
      </w:r>
      <w:r>
        <w:rPr>
          <w:rFonts w:ascii="Arial" w:hAnsi="Arial" w:cs="Arial"/>
          <w:b/>
          <w:color w:val="000000" w:themeColor="text1"/>
          <w:sz w:val="24"/>
          <w:szCs w:val="24"/>
        </w:rPr>
        <w:t xml:space="preserve"> functions</w:t>
      </w:r>
      <w:r w:rsidR="00A3296A">
        <w:rPr>
          <w:rFonts w:ascii="Arial" w:hAnsi="Arial" w:cs="Arial"/>
          <w:b/>
          <w:color w:val="000000" w:themeColor="text1"/>
          <w:sz w:val="24"/>
          <w:szCs w:val="24"/>
        </w:rPr>
        <w:t xml:space="preserve"> are used.</w:t>
      </w:r>
    </w:p>
    <w:p w:rsidR="00600456" w:rsidRDefault="00600456" w:rsidP="00DF7780">
      <w:pPr>
        <w:rPr>
          <w:rFonts w:ascii="Calibri" w:eastAsia="Times New Roman" w:hAnsi="Calibri" w:cs="Calibri"/>
          <w:color w:val="000000"/>
          <w:sz w:val="24"/>
          <w:szCs w:val="24"/>
        </w:rPr>
      </w:pPr>
    </w:p>
    <w:p w:rsidR="00DF28FF" w:rsidRPr="00B359A6" w:rsidRDefault="00DF28FF" w:rsidP="00DF7780">
      <w:pPr>
        <w:rPr>
          <w:rFonts w:ascii="Calibri" w:eastAsia="Times New Roman" w:hAnsi="Calibri" w:cs="Calibri"/>
          <w:b/>
          <w:color w:val="000000"/>
          <w:sz w:val="24"/>
          <w:szCs w:val="24"/>
          <w:u w:val="single"/>
        </w:rPr>
      </w:pPr>
      <w:r w:rsidRPr="00737758">
        <w:rPr>
          <w:rFonts w:ascii="Arial" w:hAnsi="Arial" w:cs="Arial"/>
          <w:b/>
          <w:color w:val="FF0000"/>
          <w:sz w:val="24"/>
          <w:szCs w:val="24"/>
        </w:rPr>
        <w:t>7.How can you find the full name of an agent given their Agent ID?</w:t>
      </w:r>
    </w:p>
    <w:p w:rsidR="00DF7780" w:rsidRPr="00B359A6" w:rsidRDefault="00546B44" w:rsidP="002A53A2">
      <w:pPr>
        <w:rPr>
          <w:rFonts w:ascii="Arial" w:hAnsi="Arial" w:cs="Arial"/>
          <w:b/>
          <w:color w:val="000000" w:themeColor="text1"/>
          <w:sz w:val="24"/>
          <w:szCs w:val="24"/>
          <w:u w:val="single"/>
        </w:rPr>
      </w:pPr>
      <w:r w:rsidRPr="00737758">
        <w:rPr>
          <w:rFonts w:ascii="Arial" w:hAnsi="Arial" w:cs="Arial"/>
          <w:b/>
          <w:color w:val="4E67C8" w:themeColor="accent1"/>
          <w:sz w:val="24"/>
          <w:szCs w:val="24"/>
          <w:u w:val="single"/>
        </w:rPr>
        <w:t>Answer:</w:t>
      </w:r>
    </w:p>
    <w:p w:rsidR="00546B44" w:rsidRPr="00B359A6" w:rsidRDefault="002059CC" w:rsidP="002A53A2">
      <w:pPr>
        <w:rPr>
          <w:rFonts w:ascii="Arial" w:hAnsi="Arial" w:cs="Arial"/>
          <w:b/>
          <w:color w:val="000000" w:themeColor="text1"/>
          <w:sz w:val="24"/>
          <w:szCs w:val="24"/>
        </w:rPr>
      </w:pPr>
      <w:r w:rsidRPr="00B359A6">
        <w:rPr>
          <w:rFonts w:ascii="Arial" w:hAnsi="Arial" w:cs="Arial"/>
          <w:b/>
          <w:color w:val="000000" w:themeColor="text1"/>
          <w:sz w:val="24"/>
          <w:szCs w:val="24"/>
        </w:rPr>
        <w:t>First,</w:t>
      </w:r>
      <w:r w:rsidR="00546B44" w:rsidRPr="00B359A6">
        <w:rPr>
          <w:rFonts w:ascii="Arial" w:hAnsi="Arial" w:cs="Arial"/>
          <w:b/>
          <w:color w:val="000000" w:themeColor="text1"/>
          <w:sz w:val="24"/>
          <w:szCs w:val="24"/>
        </w:rPr>
        <w:t xml:space="preserve"> we will make a </w:t>
      </w:r>
      <w:r w:rsidR="003F5B64">
        <w:rPr>
          <w:rFonts w:ascii="Arial" w:hAnsi="Arial" w:cs="Arial"/>
          <w:b/>
          <w:color w:val="000000" w:themeColor="text1"/>
          <w:sz w:val="24"/>
          <w:szCs w:val="24"/>
        </w:rPr>
        <w:t>n</w:t>
      </w:r>
      <w:r w:rsidR="00546B44" w:rsidRPr="00B359A6">
        <w:rPr>
          <w:rFonts w:ascii="Arial" w:hAnsi="Arial" w:cs="Arial"/>
          <w:b/>
          <w:color w:val="000000" w:themeColor="text1"/>
          <w:sz w:val="24"/>
          <w:szCs w:val="24"/>
        </w:rPr>
        <w:t xml:space="preserve">ew </w:t>
      </w:r>
      <w:r w:rsidR="003F5B64">
        <w:rPr>
          <w:rFonts w:ascii="Arial" w:hAnsi="Arial" w:cs="Arial"/>
          <w:b/>
          <w:color w:val="000000" w:themeColor="text1"/>
          <w:sz w:val="24"/>
          <w:szCs w:val="24"/>
        </w:rPr>
        <w:t>c</w:t>
      </w:r>
      <w:r w:rsidR="00546B44" w:rsidRPr="00B359A6">
        <w:rPr>
          <w:rFonts w:ascii="Arial" w:hAnsi="Arial" w:cs="Arial"/>
          <w:b/>
          <w:color w:val="000000" w:themeColor="text1"/>
          <w:sz w:val="24"/>
          <w:szCs w:val="24"/>
        </w:rPr>
        <w:t xml:space="preserve">olumn in </w:t>
      </w:r>
      <w:r w:rsidR="003F5B64">
        <w:rPr>
          <w:rFonts w:ascii="Arial" w:hAnsi="Arial" w:cs="Arial"/>
          <w:b/>
          <w:color w:val="000000" w:themeColor="text1"/>
          <w:sz w:val="24"/>
          <w:szCs w:val="24"/>
        </w:rPr>
        <w:t>t</w:t>
      </w:r>
      <w:r w:rsidR="00546B44" w:rsidRPr="00B359A6">
        <w:rPr>
          <w:rFonts w:ascii="Arial" w:hAnsi="Arial" w:cs="Arial"/>
          <w:b/>
          <w:color w:val="000000" w:themeColor="text1"/>
          <w:sz w:val="24"/>
          <w:szCs w:val="24"/>
        </w:rPr>
        <w:t xml:space="preserve">icket </w:t>
      </w:r>
      <w:r w:rsidR="003F5B64">
        <w:rPr>
          <w:rFonts w:ascii="Arial" w:hAnsi="Arial" w:cs="Arial"/>
          <w:b/>
          <w:color w:val="000000" w:themeColor="text1"/>
          <w:sz w:val="24"/>
          <w:szCs w:val="24"/>
        </w:rPr>
        <w:t>s</w:t>
      </w:r>
      <w:r w:rsidR="00546B44" w:rsidRPr="00B359A6">
        <w:rPr>
          <w:rFonts w:ascii="Arial" w:hAnsi="Arial" w:cs="Arial"/>
          <w:b/>
          <w:color w:val="000000" w:themeColor="text1"/>
          <w:sz w:val="24"/>
          <w:szCs w:val="24"/>
        </w:rPr>
        <w:t xml:space="preserve">heet as </w:t>
      </w:r>
      <w:r w:rsidR="003F5B64">
        <w:rPr>
          <w:rFonts w:ascii="Arial" w:hAnsi="Arial" w:cs="Arial"/>
          <w:b/>
          <w:color w:val="000000" w:themeColor="text1"/>
          <w:sz w:val="24"/>
          <w:szCs w:val="24"/>
        </w:rPr>
        <w:t>a</w:t>
      </w:r>
      <w:r w:rsidR="00546B44" w:rsidRPr="00B359A6">
        <w:rPr>
          <w:rFonts w:ascii="Arial" w:hAnsi="Arial" w:cs="Arial"/>
          <w:b/>
          <w:color w:val="000000" w:themeColor="text1"/>
          <w:sz w:val="24"/>
          <w:szCs w:val="24"/>
        </w:rPr>
        <w:t xml:space="preserve">gent </w:t>
      </w:r>
      <w:r w:rsidR="003F5B64">
        <w:rPr>
          <w:rFonts w:ascii="Arial" w:hAnsi="Arial" w:cs="Arial"/>
          <w:b/>
          <w:color w:val="000000" w:themeColor="text1"/>
          <w:sz w:val="24"/>
          <w:szCs w:val="24"/>
        </w:rPr>
        <w:t>n</w:t>
      </w:r>
      <w:r w:rsidRPr="00B359A6">
        <w:rPr>
          <w:rFonts w:ascii="Arial" w:hAnsi="Arial" w:cs="Arial"/>
          <w:b/>
          <w:color w:val="000000" w:themeColor="text1"/>
          <w:sz w:val="24"/>
          <w:szCs w:val="24"/>
        </w:rPr>
        <w:t>ame, then</w:t>
      </w:r>
      <w:r w:rsidR="00546B44" w:rsidRPr="00B359A6">
        <w:rPr>
          <w:rFonts w:ascii="Arial" w:hAnsi="Arial" w:cs="Arial"/>
          <w:b/>
          <w:color w:val="000000" w:themeColor="text1"/>
          <w:sz w:val="24"/>
          <w:szCs w:val="24"/>
        </w:rPr>
        <w:t xml:space="preserve"> we can use </w:t>
      </w:r>
      <w:r w:rsidR="003F5B64">
        <w:rPr>
          <w:rFonts w:ascii="Arial" w:hAnsi="Arial" w:cs="Arial"/>
          <w:b/>
          <w:color w:val="000000" w:themeColor="text1"/>
          <w:sz w:val="24"/>
          <w:szCs w:val="24"/>
        </w:rPr>
        <w:t>l</w:t>
      </w:r>
      <w:r w:rsidR="00546B44" w:rsidRPr="00B359A6">
        <w:rPr>
          <w:rFonts w:ascii="Arial" w:hAnsi="Arial" w:cs="Arial"/>
          <w:b/>
          <w:color w:val="000000" w:themeColor="text1"/>
          <w:sz w:val="24"/>
          <w:szCs w:val="24"/>
        </w:rPr>
        <w:t xml:space="preserve">ookup Function </w:t>
      </w:r>
      <w:r w:rsidRPr="00B359A6">
        <w:rPr>
          <w:rFonts w:ascii="Arial" w:hAnsi="Arial" w:cs="Arial"/>
          <w:b/>
          <w:color w:val="000000" w:themeColor="text1"/>
          <w:sz w:val="24"/>
          <w:szCs w:val="24"/>
        </w:rPr>
        <w:t>i.e.</w:t>
      </w:r>
      <w:r w:rsidR="00546B44" w:rsidRPr="00B359A6">
        <w:rPr>
          <w:rFonts w:ascii="Arial" w:hAnsi="Arial" w:cs="Arial"/>
          <w:b/>
          <w:color w:val="000000" w:themeColor="text1"/>
          <w:sz w:val="24"/>
          <w:szCs w:val="24"/>
        </w:rPr>
        <w:t xml:space="preserve"> </w:t>
      </w:r>
      <w:r w:rsidRPr="00B359A6">
        <w:rPr>
          <w:rFonts w:ascii="Arial" w:hAnsi="Arial" w:cs="Arial"/>
          <w:b/>
          <w:color w:val="000000" w:themeColor="text1"/>
          <w:sz w:val="24"/>
          <w:szCs w:val="24"/>
        </w:rPr>
        <w:t>VLOOKUP</w:t>
      </w:r>
      <w:r w:rsidR="00546B44" w:rsidRPr="00B359A6">
        <w:rPr>
          <w:rFonts w:ascii="Arial" w:hAnsi="Arial" w:cs="Arial"/>
          <w:b/>
          <w:color w:val="000000" w:themeColor="text1"/>
          <w:sz w:val="24"/>
          <w:szCs w:val="24"/>
        </w:rPr>
        <w:t xml:space="preserve"> to get </w:t>
      </w:r>
      <w:r w:rsidR="003F5B64">
        <w:rPr>
          <w:rFonts w:ascii="Arial" w:hAnsi="Arial" w:cs="Arial"/>
          <w:b/>
          <w:color w:val="000000" w:themeColor="text1"/>
          <w:sz w:val="24"/>
          <w:szCs w:val="24"/>
        </w:rPr>
        <w:t>a</w:t>
      </w:r>
      <w:r w:rsidR="00546B44" w:rsidRPr="00B359A6">
        <w:rPr>
          <w:rFonts w:ascii="Arial" w:hAnsi="Arial" w:cs="Arial"/>
          <w:b/>
          <w:color w:val="000000" w:themeColor="text1"/>
          <w:sz w:val="24"/>
          <w:szCs w:val="24"/>
        </w:rPr>
        <w:t xml:space="preserve">gent </w:t>
      </w:r>
      <w:r w:rsidR="003F5B64">
        <w:rPr>
          <w:rFonts w:ascii="Arial" w:hAnsi="Arial" w:cs="Arial"/>
          <w:b/>
          <w:color w:val="000000" w:themeColor="text1"/>
          <w:sz w:val="24"/>
          <w:szCs w:val="24"/>
        </w:rPr>
        <w:t>n</w:t>
      </w:r>
      <w:r w:rsidR="00546B44" w:rsidRPr="00B359A6">
        <w:rPr>
          <w:rFonts w:ascii="Arial" w:hAnsi="Arial" w:cs="Arial"/>
          <w:b/>
          <w:color w:val="000000" w:themeColor="text1"/>
          <w:sz w:val="24"/>
          <w:szCs w:val="24"/>
        </w:rPr>
        <w:t xml:space="preserve">ame w.r.t the Agent ID in </w:t>
      </w:r>
      <w:r w:rsidR="003F5B64">
        <w:rPr>
          <w:rFonts w:ascii="Arial" w:hAnsi="Arial" w:cs="Arial"/>
          <w:b/>
          <w:color w:val="000000" w:themeColor="text1"/>
          <w:sz w:val="24"/>
          <w:szCs w:val="24"/>
        </w:rPr>
        <w:t>t</w:t>
      </w:r>
      <w:r w:rsidR="00546B44" w:rsidRPr="00B359A6">
        <w:rPr>
          <w:rFonts w:ascii="Arial" w:hAnsi="Arial" w:cs="Arial"/>
          <w:b/>
          <w:color w:val="000000" w:themeColor="text1"/>
          <w:sz w:val="24"/>
          <w:szCs w:val="24"/>
        </w:rPr>
        <w:t>icket</w:t>
      </w:r>
      <w:r w:rsidR="003F5B64">
        <w:rPr>
          <w:rFonts w:ascii="Arial" w:hAnsi="Arial" w:cs="Arial"/>
          <w:b/>
          <w:color w:val="000000" w:themeColor="text1"/>
          <w:sz w:val="24"/>
          <w:szCs w:val="24"/>
        </w:rPr>
        <w:t xml:space="preserve"> s</w:t>
      </w:r>
      <w:r w:rsidR="00546B44" w:rsidRPr="00B359A6">
        <w:rPr>
          <w:rFonts w:ascii="Arial" w:hAnsi="Arial" w:cs="Arial"/>
          <w:b/>
          <w:color w:val="000000" w:themeColor="text1"/>
          <w:sz w:val="24"/>
          <w:szCs w:val="24"/>
        </w:rPr>
        <w:t>heet.</w:t>
      </w:r>
    </w:p>
    <w:p w:rsidR="00546B44" w:rsidRPr="00B359A6" w:rsidRDefault="00546B44" w:rsidP="002A53A2">
      <w:pPr>
        <w:rPr>
          <w:rFonts w:ascii="Arial" w:hAnsi="Arial" w:cs="Arial"/>
          <w:b/>
          <w:color w:val="000000" w:themeColor="text1"/>
          <w:sz w:val="24"/>
          <w:szCs w:val="24"/>
        </w:rPr>
      </w:pPr>
      <w:r w:rsidRPr="00B359A6">
        <w:rPr>
          <w:rFonts w:ascii="Arial" w:hAnsi="Arial" w:cs="Arial"/>
          <w:b/>
          <w:color w:val="000000" w:themeColor="text1"/>
          <w:sz w:val="24"/>
          <w:szCs w:val="24"/>
          <w:highlight w:val="green"/>
        </w:rPr>
        <w:t>=</w:t>
      </w:r>
      <w:r w:rsidR="002059CC" w:rsidRPr="00B359A6">
        <w:rPr>
          <w:rFonts w:ascii="Arial" w:hAnsi="Arial" w:cs="Arial"/>
          <w:b/>
          <w:color w:val="000000" w:themeColor="text1"/>
          <w:sz w:val="24"/>
          <w:szCs w:val="24"/>
          <w:highlight w:val="green"/>
        </w:rPr>
        <w:t>VLOOKUP (</w:t>
      </w:r>
      <w:r w:rsidRPr="00B359A6">
        <w:rPr>
          <w:rFonts w:ascii="Arial" w:hAnsi="Arial" w:cs="Arial"/>
          <w:b/>
          <w:color w:val="000000" w:themeColor="text1"/>
          <w:sz w:val="24"/>
          <w:szCs w:val="24"/>
          <w:highlight w:val="green"/>
        </w:rPr>
        <w:t>D2,'IT Agents</w:t>
      </w:r>
      <w:r w:rsidR="002059CC" w:rsidRPr="00B359A6">
        <w:rPr>
          <w:rFonts w:ascii="Arial" w:hAnsi="Arial" w:cs="Arial"/>
          <w:b/>
          <w:color w:val="000000" w:themeColor="text1"/>
          <w:sz w:val="24"/>
          <w:szCs w:val="24"/>
          <w:highlight w:val="green"/>
        </w:rPr>
        <w:t>’! $</w:t>
      </w:r>
      <w:r w:rsidRPr="00B359A6">
        <w:rPr>
          <w:rFonts w:ascii="Arial" w:hAnsi="Arial" w:cs="Arial"/>
          <w:b/>
          <w:color w:val="000000" w:themeColor="text1"/>
          <w:sz w:val="24"/>
          <w:szCs w:val="24"/>
          <w:highlight w:val="green"/>
        </w:rPr>
        <w:t>A$</w:t>
      </w:r>
      <w:r w:rsidR="002059CC" w:rsidRPr="00B359A6">
        <w:rPr>
          <w:rFonts w:ascii="Arial" w:hAnsi="Arial" w:cs="Arial"/>
          <w:b/>
          <w:color w:val="000000" w:themeColor="text1"/>
          <w:sz w:val="24"/>
          <w:szCs w:val="24"/>
          <w:highlight w:val="green"/>
        </w:rPr>
        <w:t>1: $</w:t>
      </w:r>
      <w:r w:rsidRPr="00B359A6">
        <w:rPr>
          <w:rFonts w:ascii="Arial" w:hAnsi="Arial" w:cs="Arial"/>
          <w:b/>
          <w:color w:val="000000" w:themeColor="text1"/>
          <w:sz w:val="24"/>
          <w:szCs w:val="24"/>
          <w:highlight w:val="green"/>
        </w:rPr>
        <w:t>N$51,14,0)</w:t>
      </w:r>
    </w:p>
    <w:p w:rsidR="00546B44" w:rsidRDefault="00546B44"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Agent ID is the primary key of the sheet IT </w:t>
      </w:r>
      <w:r w:rsidR="003F5B64">
        <w:rPr>
          <w:rFonts w:ascii="Arial" w:hAnsi="Arial" w:cs="Arial"/>
          <w:b/>
          <w:color w:val="000000" w:themeColor="text1"/>
          <w:sz w:val="24"/>
          <w:szCs w:val="24"/>
        </w:rPr>
        <w:t>a</w:t>
      </w:r>
      <w:r w:rsidRPr="00B359A6">
        <w:rPr>
          <w:rFonts w:ascii="Arial" w:hAnsi="Arial" w:cs="Arial"/>
          <w:b/>
          <w:color w:val="000000" w:themeColor="text1"/>
          <w:sz w:val="24"/>
          <w:szCs w:val="24"/>
        </w:rPr>
        <w:t xml:space="preserve">gents Which also have </w:t>
      </w:r>
      <w:r w:rsidR="003F5B64">
        <w:rPr>
          <w:rFonts w:ascii="Arial" w:hAnsi="Arial" w:cs="Arial"/>
          <w:b/>
          <w:color w:val="000000" w:themeColor="text1"/>
          <w:sz w:val="24"/>
          <w:szCs w:val="24"/>
        </w:rPr>
        <w:t>a</w:t>
      </w:r>
      <w:r w:rsidRPr="00B359A6">
        <w:rPr>
          <w:rFonts w:ascii="Arial" w:hAnsi="Arial" w:cs="Arial"/>
          <w:b/>
          <w:color w:val="000000" w:themeColor="text1"/>
          <w:sz w:val="24"/>
          <w:szCs w:val="24"/>
        </w:rPr>
        <w:t xml:space="preserve">gent </w:t>
      </w:r>
      <w:r w:rsidR="003F5B64">
        <w:rPr>
          <w:rFonts w:ascii="Arial" w:hAnsi="Arial" w:cs="Arial"/>
          <w:b/>
          <w:color w:val="000000" w:themeColor="text1"/>
          <w:sz w:val="24"/>
          <w:szCs w:val="24"/>
        </w:rPr>
        <w:t>n</w:t>
      </w:r>
      <w:r w:rsidRPr="00B359A6">
        <w:rPr>
          <w:rFonts w:ascii="Arial" w:hAnsi="Arial" w:cs="Arial"/>
          <w:b/>
          <w:color w:val="000000" w:themeColor="text1"/>
          <w:sz w:val="24"/>
          <w:szCs w:val="24"/>
        </w:rPr>
        <w:t>ames.</w:t>
      </w:r>
    </w:p>
    <w:p w:rsidR="00595C64" w:rsidRDefault="00595C64" w:rsidP="002A53A2">
      <w:pPr>
        <w:rPr>
          <w:rFonts w:ascii="Arial" w:hAnsi="Arial" w:cs="Arial"/>
          <w:b/>
          <w:color w:val="000000" w:themeColor="text1"/>
          <w:sz w:val="24"/>
          <w:szCs w:val="24"/>
        </w:rPr>
      </w:pPr>
    </w:p>
    <w:p w:rsidR="00595C64" w:rsidRPr="00B359A6" w:rsidRDefault="00595C64" w:rsidP="002A53A2">
      <w:pPr>
        <w:rPr>
          <w:rFonts w:ascii="Arial" w:hAnsi="Arial" w:cs="Arial"/>
          <w:b/>
          <w:color w:val="000000" w:themeColor="text1"/>
          <w:sz w:val="24"/>
          <w:szCs w:val="24"/>
        </w:rPr>
      </w:pPr>
    </w:p>
    <w:p w:rsidR="00546B44" w:rsidRPr="00B359A6" w:rsidRDefault="00546B44" w:rsidP="002A53A2">
      <w:pPr>
        <w:rPr>
          <w:rFonts w:ascii="Arial" w:hAnsi="Arial" w:cs="Arial"/>
          <w:b/>
          <w:color w:val="000000" w:themeColor="text1"/>
          <w:sz w:val="24"/>
          <w:szCs w:val="24"/>
        </w:rPr>
      </w:pPr>
    </w:p>
    <w:p w:rsidR="00546B44" w:rsidRPr="00B359A6" w:rsidRDefault="00546B44" w:rsidP="002A53A2">
      <w:pPr>
        <w:rPr>
          <w:rFonts w:ascii="Arial" w:hAnsi="Arial" w:cs="Arial"/>
          <w:b/>
          <w:color w:val="000000" w:themeColor="text1"/>
          <w:sz w:val="24"/>
          <w:szCs w:val="24"/>
          <w:u w:val="single"/>
        </w:rPr>
      </w:pPr>
      <w:r w:rsidRPr="00737758">
        <w:rPr>
          <w:rFonts w:ascii="Arial" w:hAnsi="Arial" w:cs="Arial"/>
          <w:b/>
          <w:color w:val="FF0000"/>
          <w:sz w:val="24"/>
          <w:szCs w:val="24"/>
        </w:rPr>
        <w:t>8. What is the count of each issue type (e.g., IT Error, IT Request)?</w:t>
      </w:r>
    </w:p>
    <w:p w:rsidR="006B0AD3" w:rsidRPr="00737758" w:rsidRDefault="00546B44" w:rsidP="002A53A2">
      <w:pPr>
        <w:rPr>
          <w:rFonts w:ascii="Arial" w:hAnsi="Arial" w:cs="Arial"/>
          <w:b/>
          <w:color w:val="4E67C8" w:themeColor="accent1"/>
          <w:sz w:val="24"/>
          <w:szCs w:val="24"/>
          <w:u w:val="single"/>
        </w:rPr>
      </w:pPr>
      <w:r w:rsidRPr="00737758">
        <w:rPr>
          <w:rFonts w:ascii="Arial" w:hAnsi="Arial" w:cs="Arial"/>
          <w:b/>
          <w:color w:val="4E67C8" w:themeColor="accent1"/>
          <w:sz w:val="24"/>
          <w:szCs w:val="24"/>
          <w:u w:val="single"/>
        </w:rPr>
        <w:t>Answer:</w:t>
      </w:r>
    </w:p>
    <w:p w:rsidR="00546B44" w:rsidRPr="00B359A6" w:rsidRDefault="00546B44"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Count of </w:t>
      </w:r>
      <w:r w:rsidR="003F5B64">
        <w:rPr>
          <w:rFonts w:ascii="Arial" w:hAnsi="Arial" w:cs="Arial"/>
          <w:b/>
          <w:color w:val="000000" w:themeColor="text1"/>
          <w:sz w:val="24"/>
          <w:szCs w:val="24"/>
        </w:rPr>
        <w:t>I</w:t>
      </w:r>
      <w:r w:rsidRPr="00B359A6">
        <w:rPr>
          <w:rFonts w:ascii="Arial" w:hAnsi="Arial" w:cs="Arial"/>
          <w:b/>
          <w:color w:val="000000" w:themeColor="text1"/>
          <w:sz w:val="24"/>
          <w:szCs w:val="24"/>
        </w:rPr>
        <w:t xml:space="preserve">ssue </w:t>
      </w:r>
      <w:r w:rsidR="003F5B64">
        <w:rPr>
          <w:rFonts w:ascii="Arial" w:hAnsi="Arial" w:cs="Arial"/>
          <w:b/>
          <w:color w:val="000000" w:themeColor="text1"/>
          <w:sz w:val="24"/>
          <w:szCs w:val="24"/>
        </w:rPr>
        <w:t>t</w:t>
      </w:r>
      <w:r w:rsidRPr="00B359A6">
        <w:rPr>
          <w:rFonts w:ascii="Arial" w:hAnsi="Arial" w:cs="Arial"/>
          <w:b/>
          <w:color w:val="000000" w:themeColor="text1"/>
          <w:sz w:val="24"/>
          <w:szCs w:val="24"/>
        </w:rPr>
        <w:t xml:space="preserve">ype </w:t>
      </w:r>
      <w:r w:rsidR="003F5B64">
        <w:rPr>
          <w:rFonts w:ascii="Arial" w:hAnsi="Arial" w:cs="Arial"/>
          <w:b/>
          <w:color w:val="000000" w:themeColor="text1"/>
          <w:sz w:val="24"/>
          <w:szCs w:val="24"/>
        </w:rPr>
        <w:t>c</w:t>
      </w:r>
      <w:r w:rsidRPr="00B359A6">
        <w:rPr>
          <w:rFonts w:ascii="Arial" w:hAnsi="Arial" w:cs="Arial"/>
          <w:b/>
          <w:color w:val="000000" w:themeColor="text1"/>
          <w:sz w:val="24"/>
          <w:szCs w:val="24"/>
        </w:rPr>
        <w:t xml:space="preserve">an be found </w:t>
      </w:r>
      <w:r w:rsidR="003F5B64">
        <w:rPr>
          <w:rFonts w:ascii="Arial" w:hAnsi="Arial" w:cs="Arial"/>
          <w:b/>
          <w:color w:val="000000" w:themeColor="text1"/>
          <w:sz w:val="24"/>
          <w:szCs w:val="24"/>
        </w:rPr>
        <w:t>u</w:t>
      </w:r>
      <w:r w:rsidRPr="00B359A6">
        <w:rPr>
          <w:rFonts w:ascii="Arial" w:hAnsi="Arial" w:cs="Arial"/>
          <w:b/>
          <w:color w:val="000000" w:themeColor="text1"/>
          <w:sz w:val="24"/>
          <w:szCs w:val="24"/>
        </w:rPr>
        <w:t xml:space="preserve">sing </w:t>
      </w:r>
      <w:r w:rsidR="003F5B64">
        <w:rPr>
          <w:rFonts w:ascii="Arial" w:hAnsi="Arial" w:cs="Arial"/>
          <w:b/>
          <w:color w:val="000000" w:themeColor="text1"/>
          <w:sz w:val="24"/>
          <w:szCs w:val="24"/>
        </w:rPr>
        <w:t>p</w:t>
      </w:r>
      <w:r w:rsidRPr="00B359A6">
        <w:rPr>
          <w:rFonts w:ascii="Arial" w:hAnsi="Arial" w:cs="Arial"/>
          <w:b/>
          <w:color w:val="000000" w:themeColor="text1"/>
          <w:sz w:val="24"/>
          <w:szCs w:val="24"/>
        </w:rPr>
        <w:t xml:space="preserve">ivot </w:t>
      </w:r>
      <w:r w:rsidR="003F5B64">
        <w:rPr>
          <w:rFonts w:ascii="Arial" w:hAnsi="Arial" w:cs="Arial"/>
          <w:b/>
          <w:color w:val="000000" w:themeColor="text1"/>
          <w:sz w:val="24"/>
          <w:szCs w:val="24"/>
        </w:rPr>
        <w:t>t</w:t>
      </w:r>
      <w:r w:rsidRPr="00B359A6">
        <w:rPr>
          <w:rFonts w:ascii="Arial" w:hAnsi="Arial" w:cs="Arial"/>
          <w:b/>
          <w:color w:val="000000" w:themeColor="text1"/>
          <w:sz w:val="24"/>
          <w:szCs w:val="24"/>
        </w:rPr>
        <w:t>able.</w:t>
      </w:r>
    </w:p>
    <w:tbl>
      <w:tblPr>
        <w:tblpPr w:leftFromText="180" w:rightFromText="180" w:vertAnchor="text" w:tblpXSpec="center" w:tblpY="1"/>
        <w:tblOverlap w:val="never"/>
        <w:tblW w:w="4000" w:type="dxa"/>
        <w:tblLook w:val="04A0" w:firstRow="1" w:lastRow="0" w:firstColumn="1" w:lastColumn="0" w:noHBand="0" w:noVBand="1"/>
      </w:tblPr>
      <w:tblGrid>
        <w:gridCol w:w="1380"/>
        <w:gridCol w:w="2620"/>
      </w:tblGrid>
      <w:tr w:rsidR="000E0377" w:rsidRPr="00B359A6" w:rsidTr="00600456">
        <w:trPr>
          <w:trHeight w:val="300"/>
        </w:trPr>
        <w:tc>
          <w:tcPr>
            <w:tcW w:w="1380" w:type="dxa"/>
            <w:tcBorders>
              <w:top w:val="nil"/>
              <w:left w:val="nil"/>
              <w:bottom w:val="single" w:sz="4" w:space="0" w:color="8EA9DB"/>
              <w:right w:val="nil"/>
            </w:tcBorders>
            <w:shd w:val="clear" w:color="D9E1F2" w:fill="D9E1F2"/>
            <w:noWrap/>
            <w:vAlign w:val="bottom"/>
            <w:hideMark/>
          </w:tcPr>
          <w:p w:rsidR="000E0377" w:rsidRPr="00B359A6" w:rsidRDefault="000E0377"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Issue Type</w:t>
            </w:r>
          </w:p>
        </w:tc>
        <w:tc>
          <w:tcPr>
            <w:tcW w:w="2620" w:type="dxa"/>
            <w:tcBorders>
              <w:top w:val="nil"/>
              <w:left w:val="nil"/>
              <w:bottom w:val="single" w:sz="4" w:space="0" w:color="8EA9DB"/>
              <w:right w:val="nil"/>
            </w:tcBorders>
            <w:shd w:val="clear" w:color="D9E1F2" w:fill="D9E1F2"/>
            <w:noWrap/>
            <w:vAlign w:val="bottom"/>
            <w:hideMark/>
          </w:tcPr>
          <w:p w:rsidR="000E0377" w:rsidRPr="00B359A6" w:rsidRDefault="000E0377"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Count of Issue Type</w:t>
            </w:r>
          </w:p>
        </w:tc>
      </w:tr>
      <w:tr w:rsidR="000E0377" w:rsidRPr="00B359A6" w:rsidTr="00600456">
        <w:trPr>
          <w:trHeight w:val="300"/>
        </w:trPr>
        <w:tc>
          <w:tcPr>
            <w:tcW w:w="1380" w:type="dxa"/>
            <w:tcBorders>
              <w:top w:val="nil"/>
              <w:left w:val="nil"/>
              <w:bottom w:val="nil"/>
              <w:right w:val="nil"/>
            </w:tcBorders>
            <w:shd w:val="clear" w:color="auto" w:fill="auto"/>
            <w:noWrap/>
            <w:vAlign w:val="bottom"/>
            <w:hideMark/>
          </w:tcPr>
          <w:p w:rsidR="000E0377" w:rsidRPr="00B359A6" w:rsidRDefault="000E0377" w:rsidP="007C0E4F">
            <w:pPr>
              <w:spacing w:after="0" w:line="240" w:lineRule="auto"/>
              <w:rPr>
                <w:rFonts w:ascii="Calibri" w:eastAsia="Times New Roman" w:hAnsi="Calibri" w:cs="Calibri"/>
                <w:color w:val="000000"/>
                <w:sz w:val="24"/>
                <w:szCs w:val="24"/>
                <w:highlight w:val="yellow"/>
              </w:rPr>
            </w:pPr>
            <w:r w:rsidRPr="00B359A6">
              <w:rPr>
                <w:rFonts w:ascii="Calibri" w:eastAsia="Times New Roman" w:hAnsi="Calibri" w:cs="Calibri"/>
                <w:color w:val="000000"/>
                <w:sz w:val="24"/>
                <w:szCs w:val="24"/>
                <w:highlight w:val="yellow"/>
              </w:rPr>
              <w:t>IT Error</w:t>
            </w:r>
          </w:p>
        </w:tc>
        <w:tc>
          <w:tcPr>
            <w:tcW w:w="2620" w:type="dxa"/>
            <w:tcBorders>
              <w:top w:val="nil"/>
              <w:left w:val="nil"/>
              <w:bottom w:val="nil"/>
              <w:right w:val="nil"/>
            </w:tcBorders>
            <w:shd w:val="clear" w:color="auto" w:fill="auto"/>
            <w:noWrap/>
            <w:vAlign w:val="bottom"/>
            <w:hideMark/>
          </w:tcPr>
          <w:p w:rsidR="000E0377" w:rsidRPr="00B359A6" w:rsidRDefault="000E0377" w:rsidP="007C0E4F">
            <w:pPr>
              <w:spacing w:after="0" w:line="240" w:lineRule="auto"/>
              <w:jc w:val="right"/>
              <w:rPr>
                <w:rFonts w:ascii="Calibri" w:eastAsia="Times New Roman" w:hAnsi="Calibri" w:cs="Calibri"/>
                <w:color w:val="000000"/>
                <w:sz w:val="24"/>
                <w:szCs w:val="24"/>
                <w:highlight w:val="yellow"/>
              </w:rPr>
            </w:pPr>
            <w:r w:rsidRPr="00B359A6">
              <w:rPr>
                <w:rFonts w:ascii="Calibri" w:eastAsia="Times New Roman" w:hAnsi="Calibri" w:cs="Calibri"/>
                <w:color w:val="000000"/>
                <w:sz w:val="24"/>
                <w:szCs w:val="24"/>
                <w:highlight w:val="yellow"/>
              </w:rPr>
              <w:t>24278</w:t>
            </w:r>
          </w:p>
        </w:tc>
      </w:tr>
      <w:tr w:rsidR="000E0377" w:rsidRPr="00B359A6" w:rsidTr="00600456">
        <w:trPr>
          <w:trHeight w:val="300"/>
        </w:trPr>
        <w:tc>
          <w:tcPr>
            <w:tcW w:w="1380" w:type="dxa"/>
            <w:tcBorders>
              <w:top w:val="nil"/>
              <w:left w:val="nil"/>
              <w:bottom w:val="nil"/>
              <w:right w:val="nil"/>
            </w:tcBorders>
            <w:shd w:val="clear" w:color="auto" w:fill="auto"/>
            <w:noWrap/>
            <w:vAlign w:val="bottom"/>
            <w:hideMark/>
          </w:tcPr>
          <w:p w:rsidR="000E0377" w:rsidRPr="00B359A6" w:rsidRDefault="000E0377" w:rsidP="007C0E4F">
            <w:pPr>
              <w:spacing w:after="0" w:line="240" w:lineRule="auto"/>
              <w:rPr>
                <w:rFonts w:ascii="Calibri" w:eastAsia="Times New Roman" w:hAnsi="Calibri" w:cs="Calibri"/>
                <w:color w:val="000000"/>
                <w:sz w:val="24"/>
                <w:szCs w:val="24"/>
                <w:highlight w:val="yellow"/>
              </w:rPr>
            </w:pPr>
            <w:r w:rsidRPr="00B359A6">
              <w:rPr>
                <w:rFonts w:ascii="Calibri" w:eastAsia="Times New Roman" w:hAnsi="Calibri" w:cs="Calibri"/>
                <w:color w:val="000000"/>
                <w:sz w:val="24"/>
                <w:szCs w:val="24"/>
                <w:highlight w:val="yellow"/>
              </w:rPr>
              <w:t>IT Request</w:t>
            </w:r>
          </w:p>
        </w:tc>
        <w:tc>
          <w:tcPr>
            <w:tcW w:w="2620" w:type="dxa"/>
            <w:tcBorders>
              <w:top w:val="nil"/>
              <w:left w:val="nil"/>
              <w:bottom w:val="nil"/>
              <w:right w:val="nil"/>
            </w:tcBorders>
            <w:shd w:val="clear" w:color="auto" w:fill="auto"/>
            <w:noWrap/>
            <w:vAlign w:val="bottom"/>
            <w:hideMark/>
          </w:tcPr>
          <w:p w:rsidR="000E0377" w:rsidRPr="00B359A6" w:rsidRDefault="000E0377" w:rsidP="007C0E4F">
            <w:pPr>
              <w:spacing w:after="0" w:line="240" w:lineRule="auto"/>
              <w:jc w:val="right"/>
              <w:rPr>
                <w:rFonts w:ascii="Calibri" w:eastAsia="Times New Roman" w:hAnsi="Calibri" w:cs="Calibri"/>
                <w:color w:val="000000"/>
                <w:sz w:val="24"/>
                <w:szCs w:val="24"/>
                <w:highlight w:val="yellow"/>
              </w:rPr>
            </w:pPr>
            <w:r w:rsidRPr="00B359A6">
              <w:rPr>
                <w:rFonts w:ascii="Calibri" w:eastAsia="Times New Roman" w:hAnsi="Calibri" w:cs="Calibri"/>
                <w:color w:val="000000"/>
                <w:sz w:val="24"/>
                <w:szCs w:val="24"/>
                <w:highlight w:val="yellow"/>
              </w:rPr>
              <w:t>73220</w:t>
            </w:r>
          </w:p>
        </w:tc>
      </w:tr>
      <w:tr w:rsidR="000E0377" w:rsidRPr="00B359A6" w:rsidTr="00600456">
        <w:trPr>
          <w:trHeight w:val="300"/>
        </w:trPr>
        <w:tc>
          <w:tcPr>
            <w:tcW w:w="1380" w:type="dxa"/>
            <w:tcBorders>
              <w:top w:val="single" w:sz="4" w:space="0" w:color="8EA9DB"/>
              <w:left w:val="nil"/>
              <w:bottom w:val="nil"/>
              <w:right w:val="nil"/>
            </w:tcBorders>
            <w:shd w:val="clear" w:color="D9E1F2" w:fill="D9E1F2"/>
            <w:noWrap/>
            <w:vAlign w:val="bottom"/>
            <w:hideMark/>
          </w:tcPr>
          <w:p w:rsidR="000E0377" w:rsidRPr="00B359A6" w:rsidRDefault="000E0377"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Grand Total</w:t>
            </w:r>
          </w:p>
        </w:tc>
        <w:tc>
          <w:tcPr>
            <w:tcW w:w="2620" w:type="dxa"/>
            <w:tcBorders>
              <w:top w:val="single" w:sz="4" w:space="0" w:color="8EA9DB"/>
              <w:left w:val="nil"/>
              <w:bottom w:val="nil"/>
              <w:right w:val="nil"/>
            </w:tcBorders>
            <w:shd w:val="clear" w:color="D9E1F2" w:fill="D9E1F2"/>
            <w:noWrap/>
            <w:vAlign w:val="bottom"/>
            <w:hideMark/>
          </w:tcPr>
          <w:p w:rsidR="000E0377" w:rsidRPr="00B359A6" w:rsidRDefault="000E0377"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97498</w:t>
            </w:r>
          </w:p>
        </w:tc>
      </w:tr>
    </w:tbl>
    <w:p w:rsidR="000E0377" w:rsidRPr="00B359A6" w:rsidRDefault="007C0E4F"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      </w:t>
      </w:r>
    </w:p>
    <w:p w:rsidR="00546B44" w:rsidRPr="00B359A6" w:rsidRDefault="00546B44" w:rsidP="002A53A2">
      <w:pPr>
        <w:rPr>
          <w:rFonts w:ascii="Arial" w:hAnsi="Arial" w:cs="Arial"/>
          <w:b/>
          <w:color w:val="000000" w:themeColor="text1"/>
          <w:sz w:val="24"/>
          <w:szCs w:val="24"/>
        </w:rPr>
      </w:pPr>
    </w:p>
    <w:p w:rsidR="000E0377" w:rsidRPr="00B359A6" w:rsidRDefault="000E0377" w:rsidP="00600456">
      <w:pPr>
        <w:pStyle w:val="NoSpacing"/>
        <w:jc w:val="center"/>
      </w:pPr>
      <w:r w:rsidRPr="00B359A6">
        <w:lastRenderedPageBreak/>
        <w:br w:type="textWrapping" w:clear="all"/>
      </w:r>
      <w:r w:rsidR="00AF6736" w:rsidRPr="00B359A6">
        <w:rPr>
          <w:noProof/>
        </w:rPr>
        <w:drawing>
          <wp:inline distT="0" distB="0" distL="0" distR="0" wp14:anchorId="662EB9CD" wp14:editId="299ADAB8">
            <wp:extent cx="3084830" cy="1957070"/>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6019" cy="1964168"/>
                    </a:xfrm>
                    <a:prstGeom prst="rect">
                      <a:avLst/>
                    </a:prstGeom>
                    <a:noFill/>
                  </pic:spPr>
                </pic:pic>
              </a:graphicData>
            </a:graphic>
          </wp:inline>
        </w:drawing>
      </w:r>
    </w:p>
    <w:p w:rsidR="00F86B4B" w:rsidRPr="00B359A6" w:rsidRDefault="00F86B4B" w:rsidP="002A53A2">
      <w:pPr>
        <w:rPr>
          <w:rFonts w:ascii="Arial" w:hAnsi="Arial" w:cs="Arial"/>
          <w:b/>
          <w:color w:val="000000" w:themeColor="text1"/>
          <w:sz w:val="24"/>
          <w:szCs w:val="24"/>
        </w:rPr>
      </w:pPr>
    </w:p>
    <w:p w:rsidR="00600456" w:rsidRDefault="00600456" w:rsidP="002A53A2">
      <w:pPr>
        <w:rPr>
          <w:rFonts w:ascii="Arial" w:hAnsi="Arial" w:cs="Arial"/>
          <w:b/>
          <w:color w:val="000000"/>
          <w:sz w:val="24"/>
          <w:szCs w:val="24"/>
        </w:rPr>
      </w:pPr>
    </w:p>
    <w:p w:rsidR="00AF230B" w:rsidRDefault="00AF230B" w:rsidP="002A53A2">
      <w:pPr>
        <w:rPr>
          <w:rFonts w:ascii="Arial" w:hAnsi="Arial" w:cs="Arial"/>
          <w:b/>
          <w:color w:val="FF0000"/>
          <w:sz w:val="24"/>
          <w:szCs w:val="24"/>
        </w:rPr>
      </w:pPr>
    </w:p>
    <w:p w:rsidR="00546B44" w:rsidRPr="00737758" w:rsidRDefault="00F86B4B" w:rsidP="002A53A2">
      <w:pPr>
        <w:rPr>
          <w:rFonts w:ascii="Arial" w:hAnsi="Arial" w:cs="Arial"/>
          <w:b/>
          <w:color w:val="FF0000"/>
          <w:sz w:val="24"/>
          <w:szCs w:val="24"/>
          <w:u w:val="single"/>
        </w:rPr>
      </w:pPr>
      <w:r w:rsidRPr="00737758">
        <w:rPr>
          <w:rFonts w:ascii="Arial" w:hAnsi="Arial" w:cs="Arial"/>
          <w:b/>
          <w:color w:val="FF0000"/>
          <w:sz w:val="24"/>
          <w:szCs w:val="24"/>
        </w:rPr>
        <w:t>9.What is the daily average resolution time for tickets?</w:t>
      </w:r>
    </w:p>
    <w:p w:rsidR="00F86B4B" w:rsidRPr="00B359A6" w:rsidRDefault="00F86B4B" w:rsidP="002A53A2">
      <w:pPr>
        <w:rPr>
          <w:rFonts w:ascii="Arial" w:hAnsi="Arial" w:cs="Arial"/>
          <w:b/>
          <w:color w:val="000000" w:themeColor="text1"/>
          <w:sz w:val="24"/>
          <w:szCs w:val="24"/>
          <w:u w:val="single"/>
        </w:rPr>
      </w:pPr>
      <w:r w:rsidRPr="00737758">
        <w:rPr>
          <w:rFonts w:ascii="Arial" w:hAnsi="Arial" w:cs="Arial"/>
          <w:b/>
          <w:color w:val="4E67C8" w:themeColor="accent1"/>
          <w:sz w:val="24"/>
          <w:szCs w:val="24"/>
          <w:u w:val="single"/>
        </w:rPr>
        <w:t>Answer</w:t>
      </w:r>
      <w:r w:rsidRPr="009B06CA">
        <w:rPr>
          <w:rFonts w:ascii="Arial" w:hAnsi="Arial" w:cs="Arial"/>
          <w:b/>
          <w:color w:val="4E67C8" w:themeColor="accent1"/>
          <w:sz w:val="24"/>
          <w:szCs w:val="24"/>
          <w:u w:val="single"/>
        </w:rPr>
        <w:t>:</w:t>
      </w:r>
    </w:p>
    <w:p w:rsidR="007C0E4F" w:rsidRPr="00B359A6" w:rsidRDefault="007C0E4F"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We can find using </w:t>
      </w:r>
      <w:r w:rsidR="003F5B64">
        <w:rPr>
          <w:rFonts w:ascii="Arial" w:hAnsi="Arial" w:cs="Arial"/>
          <w:b/>
          <w:color w:val="000000" w:themeColor="text1"/>
          <w:sz w:val="24"/>
          <w:szCs w:val="24"/>
        </w:rPr>
        <w:t>p</w:t>
      </w:r>
      <w:r w:rsidRPr="00B359A6">
        <w:rPr>
          <w:rFonts w:ascii="Arial" w:hAnsi="Arial" w:cs="Arial"/>
          <w:b/>
          <w:color w:val="000000" w:themeColor="text1"/>
          <w:sz w:val="24"/>
          <w:szCs w:val="24"/>
        </w:rPr>
        <w:t xml:space="preserve">ivot </w:t>
      </w:r>
      <w:r w:rsidR="003F5B64">
        <w:rPr>
          <w:rFonts w:ascii="Arial" w:hAnsi="Arial" w:cs="Arial"/>
          <w:b/>
          <w:color w:val="000000" w:themeColor="text1"/>
          <w:sz w:val="24"/>
          <w:szCs w:val="24"/>
        </w:rPr>
        <w:t>t</w:t>
      </w:r>
      <w:r w:rsidRPr="00B359A6">
        <w:rPr>
          <w:rFonts w:ascii="Arial" w:hAnsi="Arial" w:cs="Arial"/>
          <w:b/>
          <w:color w:val="000000" w:themeColor="text1"/>
          <w:sz w:val="24"/>
          <w:szCs w:val="24"/>
        </w:rPr>
        <w:t>able:</w:t>
      </w:r>
    </w:p>
    <w:p w:rsidR="00F86B4B" w:rsidRPr="00B359A6" w:rsidRDefault="00F86B4B"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Average </w:t>
      </w:r>
      <w:r w:rsidR="003F5B64">
        <w:rPr>
          <w:rFonts w:ascii="Arial" w:hAnsi="Arial" w:cs="Arial"/>
          <w:b/>
          <w:color w:val="000000" w:themeColor="text1"/>
          <w:sz w:val="24"/>
          <w:szCs w:val="24"/>
        </w:rPr>
        <w:t>r</w:t>
      </w:r>
      <w:r w:rsidRPr="00B359A6">
        <w:rPr>
          <w:rFonts w:ascii="Arial" w:hAnsi="Arial" w:cs="Arial"/>
          <w:b/>
          <w:color w:val="000000" w:themeColor="text1"/>
          <w:sz w:val="24"/>
          <w:szCs w:val="24"/>
        </w:rPr>
        <w:t xml:space="preserve">esolution time </w:t>
      </w:r>
      <w:r w:rsidR="00FD38D9">
        <w:rPr>
          <w:rFonts w:ascii="Arial" w:hAnsi="Arial" w:cs="Arial"/>
          <w:b/>
          <w:color w:val="000000" w:themeColor="text1"/>
          <w:sz w:val="24"/>
          <w:szCs w:val="24"/>
        </w:rPr>
        <w:t>a</w:t>
      </w:r>
      <w:r w:rsidR="005F63E5" w:rsidRPr="00B359A6">
        <w:rPr>
          <w:rFonts w:ascii="Arial" w:hAnsi="Arial" w:cs="Arial"/>
          <w:b/>
          <w:color w:val="000000" w:themeColor="text1"/>
          <w:sz w:val="24"/>
          <w:szCs w:val="24"/>
        </w:rPr>
        <w:t xml:space="preserve">s </w:t>
      </w:r>
      <w:r w:rsidR="00FD38D9">
        <w:rPr>
          <w:rFonts w:ascii="Arial" w:hAnsi="Arial" w:cs="Arial"/>
          <w:b/>
          <w:color w:val="000000" w:themeColor="text1"/>
          <w:sz w:val="24"/>
          <w:szCs w:val="24"/>
        </w:rPr>
        <w:t>p</w:t>
      </w:r>
      <w:r w:rsidR="005F63E5" w:rsidRPr="00B359A6">
        <w:rPr>
          <w:rFonts w:ascii="Arial" w:hAnsi="Arial" w:cs="Arial"/>
          <w:b/>
          <w:color w:val="000000" w:themeColor="text1"/>
          <w:sz w:val="24"/>
          <w:szCs w:val="24"/>
        </w:rPr>
        <w:t xml:space="preserve">er </w:t>
      </w:r>
      <w:r w:rsidR="00FD38D9">
        <w:rPr>
          <w:rFonts w:ascii="Arial" w:hAnsi="Arial" w:cs="Arial"/>
          <w:b/>
          <w:color w:val="000000" w:themeColor="text1"/>
          <w:sz w:val="24"/>
          <w:szCs w:val="24"/>
        </w:rPr>
        <w:t>r</w:t>
      </w:r>
      <w:r w:rsidR="005F63E5" w:rsidRPr="00B359A6">
        <w:rPr>
          <w:rFonts w:ascii="Arial" w:hAnsi="Arial" w:cs="Arial"/>
          <w:b/>
          <w:color w:val="000000" w:themeColor="text1"/>
          <w:sz w:val="24"/>
          <w:szCs w:val="24"/>
        </w:rPr>
        <w:t xml:space="preserve">equest </w:t>
      </w:r>
      <w:r w:rsidR="00FD38D9">
        <w:rPr>
          <w:rFonts w:ascii="Arial" w:hAnsi="Arial" w:cs="Arial"/>
          <w:b/>
          <w:color w:val="000000" w:themeColor="text1"/>
          <w:sz w:val="24"/>
          <w:szCs w:val="24"/>
        </w:rPr>
        <w:t>c</w:t>
      </w:r>
      <w:r w:rsidR="005F63E5" w:rsidRPr="00B359A6">
        <w:rPr>
          <w:rFonts w:ascii="Arial" w:hAnsi="Arial" w:cs="Arial"/>
          <w:b/>
          <w:color w:val="000000" w:themeColor="text1"/>
          <w:sz w:val="24"/>
          <w:szCs w:val="24"/>
        </w:rPr>
        <w:t>ategory is:</w:t>
      </w:r>
    </w:p>
    <w:tbl>
      <w:tblPr>
        <w:tblW w:w="5620" w:type="dxa"/>
        <w:jc w:val="center"/>
        <w:tblLook w:val="04A0" w:firstRow="1" w:lastRow="0" w:firstColumn="1" w:lastColumn="0" w:noHBand="0" w:noVBand="1"/>
      </w:tblPr>
      <w:tblGrid>
        <w:gridCol w:w="2240"/>
        <w:gridCol w:w="3380"/>
      </w:tblGrid>
      <w:tr w:rsidR="005F63E5" w:rsidRPr="00B359A6" w:rsidTr="00600456">
        <w:trPr>
          <w:trHeight w:val="300"/>
          <w:jc w:val="center"/>
        </w:trPr>
        <w:tc>
          <w:tcPr>
            <w:tcW w:w="2240" w:type="dxa"/>
            <w:tcBorders>
              <w:top w:val="nil"/>
              <w:left w:val="nil"/>
              <w:bottom w:val="single" w:sz="4" w:space="0" w:color="8EA9DB"/>
              <w:right w:val="nil"/>
            </w:tcBorders>
            <w:shd w:val="clear" w:color="D9E1F2" w:fill="D9E1F2"/>
            <w:noWrap/>
            <w:vAlign w:val="bottom"/>
            <w:hideMark/>
          </w:tcPr>
          <w:p w:rsidR="005F63E5" w:rsidRPr="00B359A6" w:rsidRDefault="005F63E5" w:rsidP="005F63E5">
            <w:pPr>
              <w:spacing w:after="0" w:line="240" w:lineRule="auto"/>
              <w:jc w:val="center"/>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Request Category</w:t>
            </w:r>
          </w:p>
        </w:tc>
        <w:tc>
          <w:tcPr>
            <w:tcW w:w="3380" w:type="dxa"/>
            <w:tcBorders>
              <w:top w:val="nil"/>
              <w:left w:val="nil"/>
              <w:bottom w:val="single" w:sz="4" w:space="0" w:color="8EA9DB"/>
              <w:right w:val="nil"/>
            </w:tcBorders>
            <w:shd w:val="clear" w:color="D9E1F2" w:fill="D9E1F2"/>
            <w:noWrap/>
            <w:vAlign w:val="bottom"/>
            <w:hideMark/>
          </w:tcPr>
          <w:p w:rsidR="005F63E5" w:rsidRPr="00B359A6" w:rsidRDefault="005F63E5" w:rsidP="005F63E5">
            <w:pPr>
              <w:spacing w:after="0" w:line="240" w:lineRule="auto"/>
              <w:jc w:val="center"/>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Average of Resolution Time (Days)</w:t>
            </w:r>
          </w:p>
        </w:tc>
      </w:tr>
      <w:tr w:rsidR="005F63E5" w:rsidRPr="00B359A6" w:rsidTr="00600456">
        <w:trPr>
          <w:trHeight w:val="300"/>
          <w:jc w:val="center"/>
        </w:trPr>
        <w:tc>
          <w:tcPr>
            <w:tcW w:w="2240" w:type="dxa"/>
            <w:tcBorders>
              <w:top w:val="nil"/>
              <w:left w:val="nil"/>
              <w:bottom w:val="nil"/>
              <w:right w:val="nil"/>
            </w:tcBorders>
            <w:shd w:val="clear" w:color="auto" w:fill="auto"/>
            <w:noWrap/>
            <w:vAlign w:val="bottom"/>
            <w:hideMark/>
          </w:tcPr>
          <w:p w:rsidR="005F63E5" w:rsidRPr="00B359A6" w:rsidRDefault="005F63E5" w:rsidP="005F63E5">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Hardware</w:t>
            </w:r>
          </w:p>
        </w:tc>
        <w:tc>
          <w:tcPr>
            <w:tcW w:w="3380" w:type="dxa"/>
            <w:tcBorders>
              <w:top w:val="nil"/>
              <w:left w:val="nil"/>
              <w:bottom w:val="nil"/>
              <w:right w:val="nil"/>
            </w:tcBorders>
            <w:shd w:val="clear" w:color="auto" w:fill="auto"/>
            <w:noWrap/>
            <w:vAlign w:val="bottom"/>
            <w:hideMark/>
          </w:tcPr>
          <w:p w:rsidR="005F63E5" w:rsidRPr="00B359A6" w:rsidRDefault="005F63E5" w:rsidP="005F63E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7.62539813</w:t>
            </w:r>
          </w:p>
        </w:tc>
      </w:tr>
      <w:tr w:rsidR="005F63E5" w:rsidRPr="00B359A6" w:rsidTr="00600456">
        <w:trPr>
          <w:trHeight w:val="300"/>
          <w:jc w:val="center"/>
        </w:trPr>
        <w:tc>
          <w:tcPr>
            <w:tcW w:w="2240" w:type="dxa"/>
            <w:tcBorders>
              <w:top w:val="nil"/>
              <w:left w:val="nil"/>
              <w:bottom w:val="nil"/>
              <w:right w:val="nil"/>
            </w:tcBorders>
            <w:shd w:val="clear" w:color="auto" w:fill="auto"/>
            <w:noWrap/>
            <w:vAlign w:val="bottom"/>
            <w:hideMark/>
          </w:tcPr>
          <w:p w:rsidR="005F63E5" w:rsidRPr="00B359A6" w:rsidRDefault="005F63E5" w:rsidP="005F63E5">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Login Access</w:t>
            </w:r>
          </w:p>
        </w:tc>
        <w:tc>
          <w:tcPr>
            <w:tcW w:w="3380" w:type="dxa"/>
            <w:tcBorders>
              <w:top w:val="nil"/>
              <w:left w:val="nil"/>
              <w:bottom w:val="nil"/>
              <w:right w:val="nil"/>
            </w:tcBorders>
            <w:shd w:val="clear" w:color="auto" w:fill="auto"/>
            <w:noWrap/>
            <w:vAlign w:val="bottom"/>
            <w:hideMark/>
          </w:tcPr>
          <w:p w:rsidR="005F63E5" w:rsidRPr="00B359A6" w:rsidRDefault="005F63E5" w:rsidP="005F63E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0.313808105</w:t>
            </w:r>
          </w:p>
        </w:tc>
      </w:tr>
      <w:tr w:rsidR="005F63E5" w:rsidRPr="00B359A6" w:rsidTr="00600456">
        <w:trPr>
          <w:trHeight w:val="300"/>
          <w:jc w:val="center"/>
        </w:trPr>
        <w:tc>
          <w:tcPr>
            <w:tcW w:w="2240" w:type="dxa"/>
            <w:tcBorders>
              <w:top w:val="nil"/>
              <w:left w:val="nil"/>
              <w:bottom w:val="nil"/>
              <w:right w:val="nil"/>
            </w:tcBorders>
            <w:shd w:val="clear" w:color="auto" w:fill="auto"/>
            <w:noWrap/>
            <w:vAlign w:val="bottom"/>
            <w:hideMark/>
          </w:tcPr>
          <w:p w:rsidR="005F63E5" w:rsidRPr="00B359A6" w:rsidRDefault="005F63E5" w:rsidP="005F63E5">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Software</w:t>
            </w:r>
          </w:p>
        </w:tc>
        <w:tc>
          <w:tcPr>
            <w:tcW w:w="3380" w:type="dxa"/>
            <w:tcBorders>
              <w:top w:val="nil"/>
              <w:left w:val="nil"/>
              <w:bottom w:val="nil"/>
              <w:right w:val="nil"/>
            </w:tcBorders>
            <w:shd w:val="clear" w:color="auto" w:fill="auto"/>
            <w:noWrap/>
            <w:vAlign w:val="bottom"/>
            <w:hideMark/>
          </w:tcPr>
          <w:p w:rsidR="005F63E5" w:rsidRPr="00B359A6" w:rsidRDefault="005F63E5" w:rsidP="005F63E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5.238732754</w:t>
            </w:r>
          </w:p>
        </w:tc>
      </w:tr>
      <w:tr w:rsidR="005F63E5" w:rsidRPr="00B359A6" w:rsidTr="00600456">
        <w:trPr>
          <w:trHeight w:val="300"/>
          <w:jc w:val="center"/>
        </w:trPr>
        <w:tc>
          <w:tcPr>
            <w:tcW w:w="2240" w:type="dxa"/>
            <w:tcBorders>
              <w:top w:val="nil"/>
              <w:left w:val="nil"/>
              <w:bottom w:val="nil"/>
              <w:right w:val="nil"/>
            </w:tcBorders>
            <w:shd w:val="clear" w:color="auto" w:fill="auto"/>
            <w:noWrap/>
            <w:vAlign w:val="bottom"/>
            <w:hideMark/>
          </w:tcPr>
          <w:p w:rsidR="005F63E5" w:rsidRPr="00B359A6" w:rsidRDefault="005F63E5" w:rsidP="005F63E5">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System</w:t>
            </w:r>
          </w:p>
        </w:tc>
        <w:tc>
          <w:tcPr>
            <w:tcW w:w="3380" w:type="dxa"/>
            <w:tcBorders>
              <w:top w:val="nil"/>
              <w:left w:val="nil"/>
              <w:bottom w:val="nil"/>
              <w:right w:val="nil"/>
            </w:tcBorders>
            <w:shd w:val="clear" w:color="auto" w:fill="auto"/>
            <w:noWrap/>
            <w:vAlign w:val="bottom"/>
            <w:hideMark/>
          </w:tcPr>
          <w:p w:rsidR="005F63E5" w:rsidRPr="00B359A6" w:rsidRDefault="005F63E5" w:rsidP="005F63E5">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6.615609456</w:t>
            </w:r>
          </w:p>
        </w:tc>
      </w:tr>
    </w:tbl>
    <w:p w:rsidR="005F63E5" w:rsidRPr="00B359A6" w:rsidRDefault="005F63E5" w:rsidP="002A53A2">
      <w:pPr>
        <w:rPr>
          <w:rFonts w:ascii="Arial" w:hAnsi="Arial" w:cs="Arial"/>
          <w:b/>
          <w:color w:val="000000" w:themeColor="text1"/>
          <w:sz w:val="24"/>
          <w:szCs w:val="24"/>
        </w:rPr>
      </w:pPr>
    </w:p>
    <w:p w:rsidR="007C0E4F" w:rsidRPr="00B359A6" w:rsidRDefault="007C0E4F"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Daily </w:t>
      </w:r>
      <w:r w:rsidR="00FD38D9">
        <w:rPr>
          <w:rFonts w:ascii="Arial" w:hAnsi="Arial" w:cs="Arial"/>
          <w:b/>
          <w:color w:val="000000" w:themeColor="text1"/>
          <w:sz w:val="24"/>
          <w:szCs w:val="24"/>
        </w:rPr>
        <w:t>a</w:t>
      </w:r>
      <w:r w:rsidRPr="00B359A6">
        <w:rPr>
          <w:rFonts w:ascii="Arial" w:hAnsi="Arial" w:cs="Arial"/>
          <w:b/>
          <w:color w:val="000000" w:themeColor="text1"/>
          <w:sz w:val="24"/>
          <w:szCs w:val="24"/>
        </w:rPr>
        <w:t xml:space="preserve">verage </w:t>
      </w:r>
      <w:r w:rsidR="00FD38D9">
        <w:rPr>
          <w:rFonts w:ascii="Arial" w:hAnsi="Arial" w:cs="Arial"/>
          <w:b/>
          <w:color w:val="000000" w:themeColor="text1"/>
          <w:sz w:val="24"/>
          <w:szCs w:val="24"/>
        </w:rPr>
        <w:t>r</w:t>
      </w:r>
      <w:r w:rsidRPr="00B359A6">
        <w:rPr>
          <w:rFonts w:ascii="Arial" w:hAnsi="Arial" w:cs="Arial"/>
          <w:b/>
          <w:color w:val="000000" w:themeColor="text1"/>
          <w:sz w:val="24"/>
          <w:szCs w:val="24"/>
        </w:rPr>
        <w:t xml:space="preserve">esolution </w:t>
      </w:r>
      <w:r w:rsidR="00FD38D9">
        <w:rPr>
          <w:rFonts w:ascii="Arial" w:hAnsi="Arial" w:cs="Arial"/>
          <w:b/>
          <w:color w:val="000000" w:themeColor="text1"/>
          <w:sz w:val="24"/>
          <w:szCs w:val="24"/>
        </w:rPr>
        <w:t>t</w:t>
      </w:r>
      <w:r w:rsidRPr="00B359A6">
        <w:rPr>
          <w:rFonts w:ascii="Arial" w:hAnsi="Arial" w:cs="Arial"/>
          <w:b/>
          <w:color w:val="000000" w:themeColor="text1"/>
          <w:sz w:val="24"/>
          <w:szCs w:val="24"/>
        </w:rPr>
        <w:t xml:space="preserve">ime </w:t>
      </w:r>
      <w:r w:rsidR="00FD38D9">
        <w:rPr>
          <w:rFonts w:ascii="Arial" w:hAnsi="Arial" w:cs="Arial"/>
          <w:b/>
          <w:color w:val="000000" w:themeColor="text1"/>
          <w:sz w:val="24"/>
          <w:szCs w:val="24"/>
        </w:rPr>
        <w:t>o</w:t>
      </w:r>
      <w:r w:rsidRPr="00B359A6">
        <w:rPr>
          <w:rFonts w:ascii="Arial" w:hAnsi="Arial" w:cs="Arial"/>
          <w:b/>
          <w:color w:val="000000" w:themeColor="text1"/>
          <w:sz w:val="24"/>
          <w:szCs w:val="24"/>
        </w:rPr>
        <w:t xml:space="preserve">ver the </w:t>
      </w:r>
      <w:r w:rsidR="00FD38D9">
        <w:rPr>
          <w:rFonts w:ascii="Arial" w:hAnsi="Arial" w:cs="Arial"/>
          <w:b/>
          <w:color w:val="000000" w:themeColor="text1"/>
          <w:sz w:val="24"/>
          <w:szCs w:val="24"/>
        </w:rPr>
        <w:t>y</w:t>
      </w:r>
      <w:r w:rsidRPr="00B359A6">
        <w:rPr>
          <w:rFonts w:ascii="Arial" w:hAnsi="Arial" w:cs="Arial"/>
          <w:b/>
          <w:color w:val="000000" w:themeColor="text1"/>
          <w:sz w:val="24"/>
          <w:szCs w:val="24"/>
        </w:rPr>
        <w:t xml:space="preserve">ears </w:t>
      </w:r>
      <w:r w:rsidR="000B674B">
        <w:rPr>
          <w:rFonts w:ascii="Arial" w:hAnsi="Arial" w:cs="Arial"/>
          <w:b/>
          <w:color w:val="000000" w:themeColor="text1"/>
          <w:sz w:val="24"/>
          <w:szCs w:val="24"/>
        </w:rPr>
        <w:t>i</w:t>
      </w:r>
      <w:r w:rsidR="000B674B" w:rsidRPr="00B359A6">
        <w:rPr>
          <w:rFonts w:ascii="Arial" w:hAnsi="Arial" w:cs="Arial"/>
          <w:b/>
          <w:color w:val="000000" w:themeColor="text1"/>
          <w:sz w:val="24"/>
          <w:szCs w:val="24"/>
        </w:rPr>
        <w:t>s</w:t>
      </w:r>
      <w:r w:rsidR="000B674B">
        <w:rPr>
          <w:rFonts w:ascii="Arial" w:hAnsi="Arial" w:cs="Arial"/>
          <w:b/>
          <w:color w:val="000000" w:themeColor="text1"/>
          <w:sz w:val="24"/>
          <w:szCs w:val="24"/>
        </w:rPr>
        <w:t>:</w:t>
      </w:r>
    </w:p>
    <w:tbl>
      <w:tblPr>
        <w:tblW w:w="4140" w:type="dxa"/>
        <w:jc w:val="center"/>
        <w:tblLook w:val="04A0" w:firstRow="1" w:lastRow="0" w:firstColumn="1" w:lastColumn="0" w:noHBand="0" w:noVBand="1"/>
      </w:tblPr>
      <w:tblGrid>
        <w:gridCol w:w="760"/>
        <w:gridCol w:w="3380"/>
      </w:tblGrid>
      <w:tr w:rsidR="007C0E4F" w:rsidRPr="00B359A6" w:rsidTr="00600456">
        <w:trPr>
          <w:trHeight w:val="300"/>
          <w:jc w:val="center"/>
        </w:trPr>
        <w:tc>
          <w:tcPr>
            <w:tcW w:w="760" w:type="dxa"/>
            <w:tcBorders>
              <w:top w:val="nil"/>
              <w:left w:val="nil"/>
              <w:bottom w:val="single" w:sz="4" w:space="0" w:color="8EA9DB"/>
              <w:right w:val="nil"/>
            </w:tcBorders>
            <w:shd w:val="clear" w:color="D9E1F2" w:fill="D9E1F2"/>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Year</w:t>
            </w:r>
          </w:p>
        </w:tc>
        <w:tc>
          <w:tcPr>
            <w:tcW w:w="3380" w:type="dxa"/>
            <w:tcBorders>
              <w:top w:val="nil"/>
              <w:left w:val="nil"/>
              <w:bottom w:val="single" w:sz="4" w:space="0" w:color="8EA9DB"/>
              <w:right w:val="nil"/>
            </w:tcBorders>
            <w:shd w:val="clear" w:color="D9E1F2" w:fill="D9E1F2"/>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Average of Resolution Time (Days)</w:t>
            </w:r>
          </w:p>
        </w:tc>
      </w:tr>
      <w:tr w:rsidR="007C0E4F" w:rsidRPr="00B359A6" w:rsidTr="00600456">
        <w:trPr>
          <w:trHeight w:val="300"/>
          <w:jc w:val="center"/>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2016</w:t>
            </w:r>
          </w:p>
        </w:tc>
        <w:tc>
          <w:tcPr>
            <w:tcW w:w="338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4.551758486</w:t>
            </w:r>
          </w:p>
        </w:tc>
      </w:tr>
      <w:tr w:rsidR="007C0E4F" w:rsidRPr="00B359A6" w:rsidTr="00600456">
        <w:trPr>
          <w:trHeight w:val="300"/>
          <w:jc w:val="center"/>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2017</w:t>
            </w:r>
          </w:p>
        </w:tc>
        <w:tc>
          <w:tcPr>
            <w:tcW w:w="338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4.530070399</w:t>
            </w:r>
          </w:p>
        </w:tc>
      </w:tr>
      <w:tr w:rsidR="007C0E4F" w:rsidRPr="00B359A6" w:rsidTr="00600456">
        <w:trPr>
          <w:trHeight w:val="300"/>
          <w:jc w:val="center"/>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2018</w:t>
            </w:r>
          </w:p>
        </w:tc>
        <w:tc>
          <w:tcPr>
            <w:tcW w:w="338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4.558668355</w:t>
            </w:r>
          </w:p>
        </w:tc>
      </w:tr>
      <w:tr w:rsidR="007C0E4F" w:rsidRPr="00B359A6" w:rsidTr="00600456">
        <w:trPr>
          <w:trHeight w:val="300"/>
          <w:jc w:val="center"/>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2019</w:t>
            </w:r>
          </w:p>
        </w:tc>
        <w:tc>
          <w:tcPr>
            <w:tcW w:w="338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4.520800372</w:t>
            </w:r>
          </w:p>
        </w:tc>
      </w:tr>
      <w:tr w:rsidR="007C0E4F" w:rsidRPr="00B359A6" w:rsidTr="00600456">
        <w:trPr>
          <w:trHeight w:val="300"/>
          <w:jc w:val="center"/>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2020</w:t>
            </w:r>
          </w:p>
        </w:tc>
        <w:tc>
          <w:tcPr>
            <w:tcW w:w="338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4.585911716</w:t>
            </w:r>
          </w:p>
        </w:tc>
      </w:tr>
    </w:tbl>
    <w:p w:rsidR="007C0E4F" w:rsidRPr="00B359A6" w:rsidRDefault="007C0E4F" w:rsidP="002A53A2">
      <w:pPr>
        <w:rPr>
          <w:rFonts w:ascii="Arial" w:hAnsi="Arial" w:cs="Arial"/>
          <w:b/>
          <w:color w:val="000000" w:themeColor="text1"/>
          <w:sz w:val="24"/>
          <w:szCs w:val="24"/>
        </w:rPr>
      </w:pPr>
    </w:p>
    <w:p w:rsidR="00A3296A" w:rsidRDefault="00A3296A" w:rsidP="002A53A2">
      <w:pPr>
        <w:rPr>
          <w:rFonts w:ascii="Arial" w:hAnsi="Arial" w:cs="Arial"/>
          <w:b/>
          <w:sz w:val="24"/>
          <w:szCs w:val="24"/>
          <w:highlight w:val="yellow"/>
          <w:u w:val="single"/>
        </w:rPr>
      </w:pPr>
    </w:p>
    <w:p w:rsidR="00600456" w:rsidRDefault="000B674B" w:rsidP="002A53A2">
      <w:pPr>
        <w:rPr>
          <w:rFonts w:ascii="Arial" w:hAnsi="Arial" w:cs="Arial"/>
          <w:b/>
          <w:sz w:val="24"/>
          <w:szCs w:val="24"/>
          <w:u w:val="single"/>
        </w:rPr>
      </w:pPr>
      <w:r w:rsidRPr="000B674B">
        <w:rPr>
          <w:rFonts w:ascii="Arial" w:hAnsi="Arial" w:cs="Arial"/>
          <w:b/>
          <w:sz w:val="24"/>
          <w:szCs w:val="24"/>
          <w:highlight w:val="yellow"/>
          <w:u w:val="single"/>
        </w:rPr>
        <w:lastRenderedPageBreak/>
        <w:t>Conclusion:</w:t>
      </w:r>
    </w:p>
    <w:p w:rsidR="00600456" w:rsidRPr="000B674B" w:rsidRDefault="000B674B" w:rsidP="002A53A2">
      <w:pPr>
        <w:rPr>
          <w:rFonts w:ascii="Arial" w:hAnsi="Arial" w:cs="Arial"/>
          <w:b/>
          <w:sz w:val="24"/>
          <w:szCs w:val="24"/>
        </w:rPr>
      </w:pPr>
      <w:r w:rsidRPr="000B674B">
        <w:rPr>
          <w:rFonts w:ascii="Arial" w:hAnsi="Arial" w:cs="Arial"/>
          <w:b/>
          <w:sz w:val="24"/>
          <w:szCs w:val="24"/>
        </w:rPr>
        <w:t>According to request category hardware Issues have maximum resolution time and login Issues have minimum resolution time</w:t>
      </w:r>
      <w:r>
        <w:rPr>
          <w:rFonts w:ascii="Arial" w:hAnsi="Arial" w:cs="Arial"/>
          <w:b/>
          <w:sz w:val="24"/>
          <w:szCs w:val="24"/>
        </w:rPr>
        <w:t xml:space="preserve"> a</w:t>
      </w:r>
      <w:r w:rsidRPr="000B674B">
        <w:rPr>
          <w:rFonts w:ascii="Arial" w:hAnsi="Arial" w:cs="Arial"/>
          <w:b/>
          <w:sz w:val="24"/>
          <w:szCs w:val="24"/>
        </w:rPr>
        <w:t xml:space="preserve">nd </w:t>
      </w:r>
      <w:r>
        <w:rPr>
          <w:rFonts w:ascii="Arial" w:hAnsi="Arial" w:cs="Arial"/>
          <w:b/>
          <w:sz w:val="24"/>
          <w:szCs w:val="24"/>
        </w:rPr>
        <w:t>a</w:t>
      </w:r>
      <w:r w:rsidRPr="000B674B">
        <w:rPr>
          <w:rFonts w:ascii="Arial" w:hAnsi="Arial" w:cs="Arial"/>
          <w:b/>
          <w:sz w:val="24"/>
          <w:szCs w:val="24"/>
        </w:rPr>
        <w:t xml:space="preserve">verage </w:t>
      </w:r>
      <w:r>
        <w:rPr>
          <w:rFonts w:ascii="Arial" w:hAnsi="Arial" w:cs="Arial"/>
          <w:b/>
          <w:sz w:val="24"/>
          <w:szCs w:val="24"/>
        </w:rPr>
        <w:t>r</w:t>
      </w:r>
      <w:r w:rsidRPr="000B674B">
        <w:rPr>
          <w:rFonts w:ascii="Arial" w:hAnsi="Arial" w:cs="Arial"/>
          <w:b/>
          <w:sz w:val="24"/>
          <w:szCs w:val="24"/>
        </w:rPr>
        <w:t xml:space="preserve">esolution </w:t>
      </w:r>
      <w:r>
        <w:rPr>
          <w:rFonts w:ascii="Arial" w:hAnsi="Arial" w:cs="Arial"/>
          <w:b/>
          <w:sz w:val="24"/>
          <w:szCs w:val="24"/>
        </w:rPr>
        <w:t xml:space="preserve">of agents </w:t>
      </w:r>
      <w:r w:rsidRPr="000B674B">
        <w:rPr>
          <w:rFonts w:ascii="Arial" w:hAnsi="Arial" w:cs="Arial"/>
          <w:b/>
          <w:sz w:val="24"/>
          <w:szCs w:val="24"/>
        </w:rPr>
        <w:t xml:space="preserve">across the years is 4.5 </w:t>
      </w:r>
      <w:r>
        <w:rPr>
          <w:rFonts w:ascii="Arial" w:hAnsi="Arial" w:cs="Arial"/>
          <w:b/>
          <w:sz w:val="24"/>
          <w:szCs w:val="24"/>
        </w:rPr>
        <w:t>d</w:t>
      </w:r>
      <w:r w:rsidRPr="000B674B">
        <w:rPr>
          <w:rFonts w:ascii="Arial" w:hAnsi="Arial" w:cs="Arial"/>
          <w:b/>
          <w:sz w:val="24"/>
          <w:szCs w:val="24"/>
        </w:rPr>
        <w:t>ays</w:t>
      </w:r>
      <w:r>
        <w:rPr>
          <w:rFonts w:ascii="Arial" w:hAnsi="Arial" w:cs="Arial"/>
          <w:b/>
          <w:color w:val="FF0000"/>
          <w:sz w:val="24"/>
          <w:szCs w:val="24"/>
        </w:rPr>
        <w:t>.</w:t>
      </w:r>
    </w:p>
    <w:p w:rsidR="00FD38D9" w:rsidRDefault="00FD38D9" w:rsidP="002A53A2">
      <w:pPr>
        <w:rPr>
          <w:rFonts w:ascii="Arial" w:hAnsi="Arial" w:cs="Arial"/>
          <w:b/>
          <w:color w:val="FF0000"/>
          <w:sz w:val="24"/>
          <w:szCs w:val="24"/>
        </w:rPr>
      </w:pPr>
    </w:p>
    <w:p w:rsidR="007C0E4F" w:rsidRPr="00737758" w:rsidRDefault="007C0E4F" w:rsidP="002A53A2">
      <w:pPr>
        <w:rPr>
          <w:rFonts w:ascii="Arial" w:hAnsi="Arial" w:cs="Arial"/>
          <w:b/>
          <w:color w:val="FF0000"/>
          <w:sz w:val="24"/>
          <w:szCs w:val="24"/>
        </w:rPr>
      </w:pPr>
      <w:r w:rsidRPr="00737758">
        <w:rPr>
          <w:rFonts w:ascii="Arial" w:hAnsi="Arial" w:cs="Arial"/>
          <w:b/>
          <w:color w:val="FF0000"/>
          <w:sz w:val="24"/>
          <w:szCs w:val="24"/>
        </w:rPr>
        <w:t>10.How has the volume of tickets changed over time?</w:t>
      </w:r>
    </w:p>
    <w:p w:rsidR="007C0E4F" w:rsidRPr="00B359A6" w:rsidRDefault="007C0E4F" w:rsidP="002A53A2">
      <w:pPr>
        <w:rPr>
          <w:rFonts w:ascii="Arial" w:hAnsi="Arial" w:cs="Arial"/>
          <w:b/>
          <w:color w:val="000000" w:themeColor="text1"/>
          <w:sz w:val="24"/>
          <w:szCs w:val="24"/>
          <w:u w:val="single"/>
        </w:rPr>
      </w:pPr>
      <w:r w:rsidRPr="00737758">
        <w:rPr>
          <w:rFonts w:ascii="Arial" w:hAnsi="Arial" w:cs="Arial"/>
          <w:b/>
          <w:color w:val="4E67C8" w:themeColor="accent1"/>
          <w:sz w:val="24"/>
          <w:szCs w:val="24"/>
          <w:u w:val="single"/>
        </w:rPr>
        <w:t>Answer</w:t>
      </w:r>
      <w:r w:rsidRPr="009B06CA">
        <w:rPr>
          <w:rFonts w:ascii="Arial" w:hAnsi="Arial" w:cs="Arial"/>
          <w:b/>
          <w:color w:val="4E67C8" w:themeColor="accent1"/>
          <w:sz w:val="24"/>
          <w:szCs w:val="24"/>
          <w:u w:val="single"/>
        </w:rPr>
        <w:t>:</w:t>
      </w:r>
    </w:p>
    <w:p w:rsidR="007C0E4F" w:rsidRPr="00B359A6" w:rsidRDefault="007C0E4F"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Volume of </w:t>
      </w:r>
      <w:r w:rsidR="00FD38D9">
        <w:rPr>
          <w:rFonts w:ascii="Arial" w:hAnsi="Arial" w:cs="Arial"/>
          <w:b/>
          <w:color w:val="000000" w:themeColor="text1"/>
          <w:sz w:val="24"/>
          <w:szCs w:val="24"/>
        </w:rPr>
        <w:t>t</w:t>
      </w:r>
      <w:r w:rsidRPr="00B359A6">
        <w:rPr>
          <w:rFonts w:ascii="Arial" w:hAnsi="Arial" w:cs="Arial"/>
          <w:b/>
          <w:color w:val="000000" w:themeColor="text1"/>
          <w:sz w:val="24"/>
          <w:szCs w:val="24"/>
        </w:rPr>
        <w:t xml:space="preserve">ickets is </w:t>
      </w:r>
      <w:r w:rsidRPr="00B359A6">
        <w:rPr>
          <w:rFonts w:ascii="Arial" w:hAnsi="Arial" w:cs="Arial"/>
          <w:b/>
          <w:color w:val="000000" w:themeColor="text1"/>
          <w:sz w:val="24"/>
          <w:szCs w:val="24"/>
          <w:highlight w:val="yellow"/>
        </w:rPr>
        <w:t>Increasing</w:t>
      </w:r>
      <w:r w:rsidRPr="00B359A6">
        <w:rPr>
          <w:rFonts w:ascii="Arial" w:hAnsi="Arial" w:cs="Arial"/>
          <w:b/>
          <w:color w:val="000000" w:themeColor="text1"/>
          <w:sz w:val="24"/>
          <w:szCs w:val="24"/>
        </w:rPr>
        <w:t xml:space="preserve"> </w:t>
      </w:r>
      <w:r w:rsidR="00FD38D9">
        <w:rPr>
          <w:rFonts w:ascii="Arial" w:hAnsi="Arial" w:cs="Arial"/>
          <w:b/>
          <w:color w:val="000000" w:themeColor="text1"/>
          <w:sz w:val="24"/>
          <w:szCs w:val="24"/>
        </w:rPr>
        <w:t>o</w:t>
      </w:r>
      <w:r w:rsidRPr="00B359A6">
        <w:rPr>
          <w:rFonts w:ascii="Arial" w:hAnsi="Arial" w:cs="Arial"/>
          <w:b/>
          <w:color w:val="000000" w:themeColor="text1"/>
          <w:sz w:val="24"/>
          <w:szCs w:val="24"/>
        </w:rPr>
        <w:t xml:space="preserve">ver </w:t>
      </w:r>
      <w:r w:rsidR="00FD38D9">
        <w:rPr>
          <w:rFonts w:ascii="Arial" w:hAnsi="Arial" w:cs="Arial"/>
          <w:b/>
          <w:color w:val="000000" w:themeColor="text1"/>
          <w:sz w:val="24"/>
          <w:szCs w:val="24"/>
        </w:rPr>
        <w:t>t</w:t>
      </w:r>
      <w:r w:rsidRPr="00B359A6">
        <w:rPr>
          <w:rFonts w:ascii="Arial" w:hAnsi="Arial" w:cs="Arial"/>
          <w:b/>
          <w:color w:val="000000" w:themeColor="text1"/>
          <w:sz w:val="24"/>
          <w:szCs w:val="24"/>
        </w:rPr>
        <w:t xml:space="preserve">ime </w:t>
      </w:r>
      <w:r w:rsidR="002059CC" w:rsidRPr="00B359A6">
        <w:rPr>
          <w:rFonts w:ascii="Arial" w:hAnsi="Arial" w:cs="Arial"/>
          <w:b/>
          <w:color w:val="000000" w:themeColor="text1"/>
          <w:sz w:val="24"/>
          <w:szCs w:val="24"/>
        </w:rPr>
        <w:t>from</w:t>
      </w:r>
      <w:r w:rsidRPr="00B359A6">
        <w:rPr>
          <w:rFonts w:ascii="Arial" w:hAnsi="Arial" w:cs="Arial"/>
          <w:b/>
          <w:color w:val="000000" w:themeColor="text1"/>
          <w:sz w:val="24"/>
          <w:szCs w:val="24"/>
        </w:rPr>
        <w:t xml:space="preserve"> </w:t>
      </w:r>
      <w:r w:rsidR="00FD38D9">
        <w:rPr>
          <w:rFonts w:ascii="Arial" w:hAnsi="Arial" w:cs="Arial"/>
          <w:b/>
          <w:color w:val="000000" w:themeColor="text1"/>
          <w:sz w:val="24"/>
          <w:szCs w:val="24"/>
        </w:rPr>
        <w:t>y</w:t>
      </w:r>
      <w:r w:rsidRPr="00B359A6">
        <w:rPr>
          <w:rFonts w:ascii="Arial" w:hAnsi="Arial" w:cs="Arial"/>
          <w:b/>
          <w:color w:val="000000" w:themeColor="text1"/>
          <w:sz w:val="24"/>
          <w:szCs w:val="24"/>
        </w:rPr>
        <w:t xml:space="preserve">ear 2016-2020 as per </w:t>
      </w:r>
      <w:r w:rsidR="00FD38D9">
        <w:rPr>
          <w:rFonts w:ascii="Arial" w:hAnsi="Arial" w:cs="Arial"/>
          <w:b/>
          <w:color w:val="000000" w:themeColor="text1"/>
          <w:sz w:val="24"/>
          <w:szCs w:val="24"/>
        </w:rPr>
        <w:t>d</w:t>
      </w:r>
      <w:r w:rsidRPr="00B359A6">
        <w:rPr>
          <w:rFonts w:ascii="Arial" w:hAnsi="Arial" w:cs="Arial"/>
          <w:b/>
          <w:color w:val="000000" w:themeColor="text1"/>
          <w:sz w:val="24"/>
          <w:szCs w:val="24"/>
        </w:rPr>
        <w:t>ata.</w:t>
      </w:r>
    </w:p>
    <w:p w:rsidR="00B359A6" w:rsidRPr="00B359A6" w:rsidRDefault="00B359A6" w:rsidP="002A53A2">
      <w:pPr>
        <w:rPr>
          <w:rFonts w:ascii="Arial" w:hAnsi="Arial" w:cs="Arial"/>
          <w:b/>
          <w:color w:val="000000" w:themeColor="text1"/>
          <w:sz w:val="24"/>
          <w:szCs w:val="24"/>
        </w:rPr>
      </w:pPr>
    </w:p>
    <w:p w:rsidR="00B359A6" w:rsidRPr="00B359A6" w:rsidRDefault="00B359A6" w:rsidP="002A53A2">
      <w:pPr>
        <w:rPr>
          <w:rFonts w:ascii="Arial" w:hAnsi="Arial" w:cs="Arial"/>
          <w:b/>
          <w:color w:val="000000" w:themeColor="text1"/>
          <w:sz w:val="24"/>
          <w:szCs w:val="24"/>
        </w:rPr>
      </w:pPr>
    </w:p>
    <w:tbl>
      <w:tblPr>
        <w:tblpPr w:leftFromText="180" w:rightFromText="180" w:vertAnchor="text" w:tblpXSpec="center" w:tblpY="1"/>
        <w:tblOverlap w:val="never"/>
        <w:tblW w:w="2520" w:type="dxa"/>
        <w:tblLook w:val="04A0" w:firstRow="1" w:lastRow="0" w:firstColumn="1" w:lastColumn="0" w:noHBand="0" w:noVBand="1"/>
      </w:tblPr>
      <w:tblGrid>
        <w:gridCol w:w="760"/>
        <w:gridCol w:w="1760"/>
      </w:tblGrid>
      <w:tr w:rsidR="007C0E4F" w:rsidRPr="00B359A6" w:rsidTr="00600456">
        <w:trPr>
          <w:trHeight w:val="300"/>
        </w:trPr>
        <w:tc>
          <w:tcPr>
            <w:tcW w:w="760" w:type="dxa"/>
            <w:tcBorders>
              <w:top w:val="nil"/>
              <w:left w:val="nil"/>
              <w:bottom w:val="single" w:sz="4" w:space="0" w:color="8EA9DB"/>
              <w:right w:val="nil"/>
            </w:tcBorders>
            <w:shd w:val="clear" w:color="D9E1F2" w:fill="D9E1F2"/>
            <w:noWrap/>
            <w:vAlign w:val="bottom"/>
            <w:hideMark/>
          </w:tcPr>
          <w:p w:rsidR="007C0E4F" w:rsidRPr="00B359A6" w:rsidRDefault="007C0E4F" w:rsidP="00600456">
            <w:pPr>
              <w:spacing w:after="0" w:line="240" w:lineRule="auto"/>
              <w:jc w:val="center"/>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Year</w:t>
            </w:r>
          </w:p>
        </w:tc>
        <w:tc>
          <w:tcPr>
            <w:tcW w:w="1760" w:type="dxa"/>
            <w:tcBorders>
              <w:top w:val="nil"/>
              <w:left w:val="nil"/>
              <w:bottom w:val="single" w:sz="4" w:space="0" w:color="8EA9DB"/>
              <w:right w:val="nil"/>
            </w:tcBorders>
            <w:shd w:val="clear" w:color="D9E1F2" w:fill="D9E1F2"/>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Count of ID Ticket</w:t>
            </w:r>
          </w:p>
        </w:tc>
      </w:tr>
      <w:tr w:rsidR="007C0E4F" w:rsidRPr="00B359A6" w:rsidTr="00600456">
        <w:trPr>
          <w:trHeight w:val="300"/>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2016</w:t>
            </w:r>
          </w:p>
        </w:tc>
        <w:tc>
          <w:tcPr>
            <w:tcW w:w="1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13051</w:t>
            </w:r>
          </w:p>
        </w:tc>
      </w:tr>
      <w:tr w:rsidR="007C0E4F" w:rsidRPr="00B359A6" w:rsidTr="00600456">
        <w:trPr>
          <w:trHeight w:val="300"/>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2017</w:t>
            </w:r>
          </w:p>
        </w:tc>
        <w:tc>
          <w:tcPr>
            <w:tcW w:w="1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14915</w:t>
            </w:r>
          </w:p>
        </w:tc>
      </w:tr>
      <w:tr w:rsidR="007C0E4F" w:rsidRPr="00B359A6" w:rsidTr="00600456">
        <w:trPr>
          <w:trHeight w:val="300"/>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2018</w:t>
            </w:r>
          </w:p>
        </w:tc>
        <w:tc>
          <w:tcPr>
            <w:tcW w:w="1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18954</w:t>
            </w:r>
          </w:p>
        </w:tc>
      </w:tr>
      <w:tr w:rsidR="007C0E4F" w:rsidRPr="00B359A6" w:rsidTr="00600456">
        <w:trPr>
          <w:trHeight w:val="300"/>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2019</w:t>
            </w:r>
          </w:p>
        </w:tc>
        <w:tc>
          <w:tcPr>
            <w:tcW w:w="1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21490</w:t>
            </w:r>
          </w:p>
        </w:tc>
      </w:tr>
      <w:tr w:rsidR="007C0E4F" w:rsidRPr="00B359A6" w:rsidTr="00600456">
        <w:trPr>
          <w:trHeight w:val="300"/>
        </w:trPr>
        <w:tc>
          <w:tcPr>
            <w:tcW w:w="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2020</w:t>
            </w:r>
          </w:p>
        </w:tc>
        <w:tc>
          <w:tcPr>
            <w:tcW w:w="1760" w:type="dxa"/>
            <w:tcBorders>
              <w:top w:val="nil"/>
              <w:left w:val="nil"/>
              <w:bottom w:val="single" w:sz="4" w:space="0" w:color="8EA9DB"/>
              <w:right w:val="nil"/>
            </w:tcBorders>
            <w:shd w:val="clear" w:color="auto" w:fill="auto"/>
            <w:noWrap/>
            <w:vAlign w:val="bottom"/>
            <w:hideMark/>
          </w:tcPr>
          <w:p w:rsidR="007C0E4F" w:rsidRPr="00B359A6" w:rsidRDefault="007C0E4F" w:rsidP="007C0E4F">
            <w:pPr>
              <w:spacing w:after="0"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29088</w:t>
            </w:r>
          </w:p>
        </w:tc>
      </w:tr>
    </w:tbl>
    <w:p w:rsidR="00B359A6" w:rsidRPr="00B359A6" w:rsidRDefault="00AF6736" w:rsidP="00600456">
      <w:pPr>
        <w:tabs>
          <w:tab w:val="left" w:pos="915"/>
        </w:tabs>
        <w:jc w:val="center"/>
        <w:rPr>
          <w:rFonts w:ascii="Arial" w:hAnsi="Arial" w:cs="Arial"/>
          <w:b/>
          <w:color w:val="000000"/>
          <w:sz w:val="24"/>
          <w:szCs w:val="24"/>
        </w:rPr>
      </w:pPr>
      <w:r w:rsidRPr="00B359A6">
        <w:rPr>
          <w:rFonts w:ascii="Arial" w:hAnsi="Arial" w:cs="Arial"/>
          <w:b/>
          <w:noProof/>
          <w:color w:val="000000" w:themeColor="text1"/>
          <w:sz w:val="24"/>
          <w:szCs w:val="24"/>
          <w:u w:val="single"/>
        </w:rPr>
        <w:drawing>
          <wp:inline distT="0" distB="0" distL="0" distR="0" wp14:anchorId="212D7E11">
            <wp:extent cx="3907790" cy="1877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7790" cy="1877695"/>
                    </a:xfrm>
                    <a:prstGeom prst="rect">
                      <a:avLst/>
                    </a:prstGeom>
                    <a:noFill/>
                  </pic:spPr>
                </pic:pic>
              </a:graphicData>
            </a:graphic>
          </wp:inline>
        </w:drawing>
      </w:r>
    </w:p>
    <w:p w:rsidR="00A3296A" w:rsidRDefault="00A3296A" w:rsidP="00B359A6">
      <w:pPr>
        <w:tabs>
          <w:tab w:val="left" w:pos="915"/>
        </w:tabs>
        <w:rPr>
          <w:rFonts w:ascii="Arial" w:hAnsi="Arial" w:cs="Arial"/>
          <w:b/>
          <w:color w:val="FF0000"/>
          <w:sz w:val="24"/>
          <w:szCs w:val="24"/>
        </w:rPr>
      </w:pPr>
    </w:p>
    <w:p w:rsidR="00A3296A" w:rsidRDefault="00A3296A" w:rsidP="00B359A6">
      <w:pPr>
        <w:tabs>
          <w:tab w:val="left" w:pos="915"/>
        </w:tabs>
        <w:rPr>
          <w:rFonts w:ascii="Arial" w:hAnsi="Arial" w:cs="Arial"/>
          <w:b/>
          <w:color w:val="FF0000"/>
          <w:sz w:val="24"/>
          <w:szCs w:val="24"/>
        </w:rPr>
      </w:pPr>
    </w:p>
    <w:p w:rsidR="00A3296A" w:rsidRDefault="00A3296A" w:rsidP="00B359A6">
      <w:pPr>
        <w:tabs>
          <w:tab w:val="left" w:pos="915"/>
        </w:tabs>
        <w:rPr>
          <w:rFonts w:ascii="Arial" w:hAnsi="Arial" w:cs="Arial"/>
          <w:b/>
          <w:color w:val="FF0000"/>
          <w:sz w:val="24"/>
          <w:szCs w:val="24"/>
        </w:rPr>
      </w:pPr>
    </w:p>
    <w:p w:rsidR="00A3296A" w:rsidRDefault="00A3296A" w:rsidP="00B359A6">
      <w:pPr>
        <w:tabs>
          <w:tab w:val="left" w:pos="915"/>
        </w:tabs>
        <w:rPr>
          <w:rFonts w:ascii="Arial" w:hAnsi="Arial" w:cs="Arial"/>
          <w:b/>
          <w:color w:val="FF0000"/>
          <w:sz w:val="24"/>
          <w:szCs w:val="24"/>
        </w:rPr>
      </w:pPr>
    </w:p>
    <w:p w:rsidR="00A3296A" w:rsidRDefault="00A3296A" w:rsidP="00B359A6">
      <w:pPr>
        <w:tabs>
          <w:tab w:val="left" w:pos="915"/>
        </w:tabs>
        <w:rPr>
          <w:rFonts w:ascii="Arial" w:hAnsi="Arial" w:cs="Arial"/>
          <w:b/>
          <w:color w:val="FF0000"/>
          <w:sz w:val="24"/>
          <w:szCs w:val="24"/>
        </w:rPr>
      </w:pPr>
    </w:p>
    <w:p w:rsidR="00EA2DF6" w:rsidRPr="00737758" w:rsidRDefault="00EA2DF6" w:rsidP="00B359A6">
      <w:pPr>
        <w:tabs>
          <w:tab w:val="left" w:pos="915"/>
        </w:tabs>
        <w:rPr>
          <w:rFonts w:ascii="Arial" w:hAnsi="Arial" w:cs="Arial"/>
          <w:b/>
          <w:color w:val="FF0000"/>
          <w:sz w:val="24"/>
          <w:szCs w:val="24"/>
          <w:u w:val="single"/>
        </w:rPr>
      </w:pPr>
      <w:r w:rsidRPr="00737758">
        <w:rPr>
          <w:rFonts w:ascii="Arial" w:hAnsi="Arial" w:cs="Arial"/>
          <w:b/>
          <w:color w:val="FF0000"/>
          <w:sz w:val="24"/>
          <w:szCs w:val="24"/>
        </w:rPr>
        <w:lastRenderedPageBreak/>
        <w:t>11.What is the average age of the IT agents?</w:t>
      </w:r>
    </w:p>
    <w:p w:rsidR="00EA2DF6" w:rsidRPr="00737758" w:rsidRDefault="00EA2DF6" w:rsidP="002A53A2">
      <w:pPr>
        <w:rPr>
          <w:rFonts w:ascii="Arial" w:hAnsi="Arial" w:cs="Arial"/>
          <w:b/>
          <w:color w:val="4E67C8" w:themeColor="accent1"/>
          <w:sz w:val="24"/>
          <w:szCs w:val="24"/>
          <w:u w:val="single"/>
        </w:rPr>
      </w:pPr>
      <w:r w:rsidRPr="00737758">
        <w:rPr>
          <w:rFonts w:ascii="Arial" w:hAnsi="Arial" w:cs="Arial"/>
          <w:b/>
          <w:color w:val="4E67C8" w:themeColor="accent1"/>
          <w:sz w:val="24"/>
          <w:szCs w:val="24"/>
          <w:u w:val="single"/>
        </w:rPr>
        <w:t>Answer:</w:t>
      </w:r>
    </w:p>
    <w:p w:rsidR="00EA2DF6" w:rsidRPr="00B359A6" w:rsidRDefault="00EA2DF6"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Age </w:t>
      </w:r>
      <w:r w:rsidR="002059CC" w:rsidRPr="00B359A6">
        <w:rPr>
          <w:rFonts w:ascii="Arial" w:hAnsi="Arial" w:cs="Arial"/>
          <w:b/>
          <w:color w:val="000000" w:themeColor="text1"/>
          <w:sz w:val="24"/>
          <w:szCs w:val="24"/>
        </w:rPr>
        <w:t>of</w:t>
      </w:r>
      <w:r w:rsidRPr="00B359A6">
        <w:rPr>
          <w:rFonts w:ascii="Arial" w:hAnsi="Arial" w:cs="Arial"/>
          <w:b/>
          <w:color w:val="000000" w:themeColor="text1"/>
          <w:sz w:val="24"/>
          <w:szCs w:val="24"/>
        </w:rPr>
        <w:t xml:space="preserve"> the IT </w:t>
      </w:r>
      <w:r w:rsidR="00FD38D9">
        <w:rPr>
          <w:rFonts w:ascii="Arial" w:hAnsi="Arial" w:cs="Arial"/>
          <w:b/>
          <w:color w:val="000000" w:themeColor="text1"/>
          <w:sz w:val="24"/>
          <w:szCs w:val="24"/>
        </w:rPr>
        <w:t>a</w:t>
      </w:r>
      <w:r w:rsidRPr="00B359A6">
        <w:rPr>
          <w:rFonts w:ascii="Arial" w:hAnsi="Arial" w:cs="Arial"/>
          <w:b/>
          <w:color w:val="000000" w:themeColor="text1"/>
          <w:sz w:val="24"/>
          <w:szCs w:val="24"/>
        </w:rPr>
        <w:t xml:space="preserve">gents can be calculated by Using </w:t>
      </w:r>
      <w:r w:rsidR="00AD5DB3" w:rsidRPr="00B359A6">
        <w:rPr>
          <w:rFonts w:ascii="Arial" w:hAnsi="Arial" w:cs="Arial"/>
          <w:b/>
          <w:color w:val="000000" w:themeColor="text1"/>
          <w:sz w:val="24"/>
          <w:szCs w:val="24"/>
          <w:highlight w:val="yellow"/>
        </w:rPr>
        <w:t>Dated if</w:t>
      </w:r>
      <w:r w:rsidRPr="00B359A6">
        <w:rPr>
          <w:rFonts w:ascii="Arial" w:hAnsi="Arial" w:cs="Arial"/>
          <w:b/>
          <w:color w:val="000000" w:themeColor="text1"/>
          <w:sz w:val="24"/>
          <w:szCs w:val="24"/>
        </w:rPr>
        <w:t xml:space="preserve"> function </w:t>
      </w:r>
      <w:r w:rsidR="00FD38D9">
        <w:rPr>
          <w:rFonts w:ascii="Arial" w:hAnsi="Arial" w:cs="Arial"/>
          <w:b/>
          <w:color w:val="000000" w:themeColor="text1"/>
          <w:sz w:val="24"/>
          <w:szCs w:val="24"/>
        </w:rPr>
        <w:t>o</w:t>
      </w:r>
      <w:r w:rsidRPr="00B359A6">
        <w:rPr>
          <w:rFonts w:ascii="Arial" w:hAnsi="Arial" w:cs="Arial"/>
          <w:b/>
          <w:color w:val="000000" w:themeColor="text1"/>
          <w:sz w:val="24"/>
          <w:szCs w:val="24"/>
        </w:rPr>
        <w:t xml:space="preserve">f </w:t>
      </w:r>
      <w:r w:rsidR="00FD38D9">
        <w:rPr>
          <w:rFonts w:ascii="Arial" w:hAnsi="Arial" w:cs="Arial"/>
          <w:b/>
          <w:color w:val="000000" w:themeColor="text1"/>
          <w:sz w:val="24"/>
          <w:szCs w:val="24"/>
        </w:rPr>
        <w:t>e</w:t>
      </w:r>
      <w:r w:rsidRPr="00B359A6">
        <w:rPr>
          <w:rFonts w:ascii="Arial" w:hAnsi="Arial" w:cs="Arial"/>
          <w:b/>
          <w:color w:val="000000" w:themeColor="text1"/>
          <w:sz w:val="24"/>
          <w:szCs w:val="24"/>
        </w:rPr>
        <w:t xml:space="preserve">xcel </w:t>
      </w:r>
      <w:r w:rsidR="00FD38D9">
        <w:rPr>
          <w:rFonts w:ascii="Arial" w:hAnsi="Arial" w:cs="Arial"/>
          <w:b/>
          <w:color w:val="000000" w:themeColor="text1"/>
          <w:sz w:val="24"/>
          <w:szCs w:val="24"/>
        </w:rPr>
        <w:t>a</w:t>
      </w:r>
      <w:r w:rsidRPr="00B359A6">
        <w:rPr>
          <w:rFonts w:ascii="Arial" w:hAnsi="Arial" w:cs="Arial"/>
          <w:b/>
          <w:color w:val="000000" w:themeColor="text1"/>
          <w:sz w:val="24"/>
          <w:szCs w:val="24"/>
        </w:rPr>
        <w:t>fter Concatenating Year, Month, Day in Date Format.</w:t>
      </w:r>
    </w:p>
    <w:p w:rsidR="00EA2DF6" w:rsidRPr="00B359A6" w:rsidRDefault="00EA2DF6"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For </w:t>
      </w:r>
      <w:r w:rsidR="00FD38D9">
        <w:rPr>
          <w:rFonts w:ascii="Arial" w:hAnsi="Arial" w:cs="Arial"/>
          <w:b/>
          <w:color w:val="000000" w:themeColor="text1"/>
          <w:sz w:val="24"/>
          <w:szCs w:val="24"/>
        </w:rPr>
        <w:t>c</w:t>
      </w:r>
      <w:r w:rsidRPr="00B359A6">
        <w:rPr>
          <w:rFonts w:ascii="Arial" w:hAnsi="Arial" w:cs="Arial"/>
          <w:b/>
          <w:color w:val="000000" w:themeColor="text1"/>
          <w:sz w:val="24"/>
          <w:szCs w:val="24"/>
        </w:rPr>
        <w:t xml:space="preserve">urrent </w:t>
      </w:r>
      <w:r w:rsidR="00FD38D9">
        <w:rPr>
          <w:rFonts w:ascii="Arial" w:hAnsi="Arial" w:cs="Arial"/>
          <w:b/>
          <w:color w:val="000000" w:themeColor="text1"/>
          <w:sz w:val="24"/>
          <w:szCs w:val="24"/>
        </w:rPr>
        <w:t>a</w:t>
      </w:r>
      <w:r w:rsidRPr="00B359A6">
        <w:rPr>
          <w:rFonts w:ascii="Arial" w:hAnsi="Arial" w:cs="Arial"/>
          <w:b/>
          <w:color w:val="000000" w:themeColor="text1"/>
          <w:sz w:val="24"/>
          <w:szCs w:val="24"/>
        </w:rPr>
        <w:t xml:space="preserve">ge </w:t>
      </w:r>
      <w:r w:rsidR="00FD38D9">
        <w:rPr>
          <w:rFonts w:ascii="Arial" w:hAnsi="Arial" w:cs="Arial"/>
          <w:b/>
          <w:color w:val="000000" w:themeColor="text1"/>
          <w:sz w:val="24"/>
          <w:szCs w:val="24"/>
        </w:rPr>
        <w:t>f</w:t>
      </w:r>
      <w:r w:rsidRPr="00B359A6">
        <w:rPr>
          <w:rFonts w:ascii="Arial" w:hAnsi="Arial" w:cs="Arial"/>
          <w:b/>
          <w:color w:val="000000" w:themeColor="text1"/>
          <w:sz w:val="24"/>
          <w:szCs w:val="24"/>
        </w:rPr>
        <w:t xml:space="preserve">ollowing </w:t>
      </w:r>
      <w:r w:rsidR="00FD38D9">
        <w:rPr>
          <w:rFonts w:ascii="Arial" w:hAnsi="Arial" w:cs="Arial"/>
          <w:b/>
          <w:color w:val="000000" w:themeColor="text1"/>
          <w:sz w:val="24"/>
          <w:szCs w:val="24"/>
        </w:rPr>
        <w:t>f</w:t>
      </w:r>
      <w:r w:rsidRPr="00B359A6">
        <w:rPr>
          <w:rFonts w:ascii="Arial" w:hAnsi="Arial" w:cs="Arial"/>
          <w:b/>
          <w:color w:val="000000" w:themeColor="text1"/>
          <w:sz w:val="24"/>
          <w:szCs w:val="24"/>
        </w:rPr>
        <w:t xml:space="preserve">unction Is </w:t>
      </w:r>
      <w:r w:rsidR="00FD38D9">
        <w:rPr>
          <w:rFonts w:ascii="Arial" w:hAnsi="Arial" w:cs="Arial"/>
          <w:b/>
          <w:color w:val="000000" w:themeColor="text1"/>
          <w:sz w:val="24"/>
          <w:szCs w:val="24"/>
        </w:rPr>
        <w:t>u</w:t>
      </w:r>
      <w:r w:rsidRPr="00B359A6">
        <w:rPr>
          <w:rFonts w:ascii="Arial" w:hAnsi="Arial" w:cs="Arial"/>
          <w:b/>
          <w:color w:val="000000" w:themeColor="text1"/>
          <w:sz w:val="24"/>
          <w:szCs w:val="24"/>
        </w:rPr>
        <w:t>sed:</w:t>
      </w:r>
    </w:p>
    <w:p w:rsidR="00EA2DF6" w:rsidRPr="00B359A6" w:rsidRDefault="00EA2DF6" w:rsidP="002A53A2">
      <w:pPr>
        <w:rPr>
          <w:rFonts w:ascii="Arial" w:hAnsi="Arial" w:cs="Arial"/>
          <w:b/>
          <w:color w:val="000000" w:themeColor="text1"/>
          <w:sz w:val="24"/>
          <w:szCs w:val="24"/>
          <w:highlight w:val="green"/>
        </w:rPr>
      </w:pPr>
      <w:r w:rsidRPr="00B359A6">
        <w:rPr>
          <w:rFonts w:ascii="Arial" w:hAnsi="Arial" w:cs="Arial"/>
          <w:b/>
          <w:color w:val="000000" w:themeColor="text1"/>
          <w:sz w:val="24"/>
          <w:szCs w:val="24"/>
          <w:highlight w:val="green"/>
        </w:rPr>
        <w:t>=DATEDIF ([@ [Date of Birth]], TODAY(),"Y")</w:t>
      </w:r>
    </w:p>
    <w:p w:rsidR="00EA2DF6" w:rsidRPr="00B359A6" w:rsidRDefault="00EA2DF6"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Then </w:t>
      </w:r>
      <w:r w:rsidR="00FD38D9">
        <w:rPr>
          <w:rFonts w:ascii="Arial" w:hAnsi="Arial" w:cs="Arial"/>
          <w:b/>
          <w:color w:val="000000" w:themeColor="text1"/>
          <w:sz w:val="24"/>
          <w:szCs w:val="24"/>
        </w:rPr>
        <w:t>a</w:t>
      </w:r>
      <w:r w:rsidRPr="00B359A6">
        <w:rPr>
          <w:rFonts w:ascii="Arial" w:hAnsi="Arial" w:cs="Arial"/>
          <w:b/>
          <w:color w:val="000000" w:themeColor="text1"/>
          <w:sz w:val="24"/>
          <w:szCs w:val="24"/>
        </w:rPr>
        <w:t xml:space="preserve">fter </w:t>
      </w:r>
      <w:r w:rsidR="00FD38D9">
        <w:rPr>
          <w:rFonts w:ascii="Arial" w:hAnsi="Arial" w:cs="Arial"/>
          <w:b/>
          <w:color w:val="000000" w:themeColor="text1"/>
          <w:sz w:val="24"/>
          <w:szCs w:val="24"/>
        </w:rPr>
        <w:t>c</w:t>
      </w:r>
      <w:r w:rsidRPr="00B359A6">
        <w:rPr>
          <w:rFonts w:ascii="Arial" w:hAnsi="Arial" w:cs="Arial"/>
          <w:b/>
          <w:color w:val="000000" w:themeColor="text1"/>
          <w:sz w:val="24"/>
          <w:szCs w:val="24"/>
        </w:rPr>
        <w:t xml:space="preserve">alculating </w:t>
      </w:r>
      <w:r w:rsidR="00FD38D9">
        <w:rPr>
          <w:rFonts w:ascii="Arial" w:hAnsi="Arial" w:cs="Arial"/>
          <w:b/>
          <w:color w:val="000000" w:themeColor="text1"/>
          <w:sz w:val="24"/>
          <w:szCs w:val="24"/>
        </w:rPr>
        <w:t>a</w:t>
      </w:r>
      <w:r w:rsidRPr="00B359A6">
        <w:rPr>
          <w:rFonts w:ascii="Arial" w:hAnsi="Arial" w:cs="Arial"/>
          <w:b/>
          <w:color w:val="000000" w:themeColor="text1"/>
          <w:sz w:val="24"/>
          <w:szCs w:val="24"/>
        </w:rPr>
        <w:t xml:space="preserve">ge of </w:t>
      </w:r>
      <w:proofErr w:type="gramStart"/>
      <w:r w:rsidR="00FD38D9">
        <w:rPr>
          <w:rFonts w:ascii="Arial" w:hAnsi="Arial" w:cs="Arial"/>
          <w:b/>
          <w:color w:val="000000" w:themeColor="text1"/>
          <w:sz w:val="24"/>
          <w:szCs w:val="24"/>
        </w:rPr>
        <w:t>a</w:t>
      </w:r>
      <w:r w:rsidRPr="00B359A6">
        <w:rPr>
          <w:rFonts w:ascii="Arial" w:hAnsi="Arial" w:cs="Arial"/>
          <w:b/>
          <w:color w:val="000000" w:themeColor="text1"/>
          <w:sz w:val="24"/>
          <w:szCs w:val="24"/>
        </w:rPr>
        <w:t>gents</w:t>
      </w:r>
      <w:proofErr w:type="gramEnd"/>
      <w:r w:rsidRPr="00B359A6">
        <w:rPr>
          <w:rFonts w:ascii="Arial" w:hAnsi="Arial" w:cs="Arial"/>
          <w:b/>
          <w:color w:val="000000" w:themeColor="text1"/>
          <w:sz w:val="24"/>
          <w:szCs w:val="24"/>
        </w:rPr>
        <w:t xml:space="preserve"> </w:t>
      </w:r>
      <w:r w:rsidR="00FD38D9">
        <w:rPr>
          <w:rFonts w:ascii="Arial" w:hAnsi="Arial" w:cs="Arial"/>
          <w:b/>
          <w:color w:val="000000" w:themeColor="text1"/>
          <w:sz w:val="24"/>
          <w:szCs w:val="24"/>
        </w:rPr>
        <w:t>a</w:t>
      </w:r>
      <w:r w:rsidRPr="00B359A6">
        <w:rPr>
          <w:rFonts w:ascii="Arial" w:hAnsi="Arial" w:cs="Arial"/>
          <w:b/>
          <w:color w:val="000000" w:themeColor="text1"/>
          <w:sz w:val="24"/>
          <w:szCs w:val="24"/>
        </w:rPr>
        <w:t xml:space="preserve">verage is </w:t>
      </w:r>
      <w:r w:rsidR="00FD38D9">
        <w:rPr>
          <w:rFonts w:ascii="Arial" w:hAnsi="Arial" w:cs="Arial"/>
          <w:b/>
          <w:color w:val="000000" w:themeColor="text1"/>
          <w:sz w:val="24"/>
          <w:szCs w:val="24"/>
        </w:rPr>
        <w:t>c</w:t>
      </w:r>
      <w:r w:rsidRPr="00B359A6">
        <w:rPr>
          <w:rFonts w:ascii="Arial" w:hAnsi="Arial" w:cs="Arial"/>
          <w:b/>
          <w:color w:val="000000" w:themeColor="text1"/>
          <w:sz w:val="24"/>
          <w:szCs w:val="24"/>
        </w:rPr>
        <w:t xml:space="preserve">alculated </w:t>
      </w:r>
      <w:r w:rsidR="00FD38D9">
        <w:rPr>
          <w:rFonts w:ascii="Arial" w:hAnsi="Arial" w:cs="Arial"/>
          <w:b/>
          <w:color w:val="000000" w:themeColor="text1"/>
          <w:sz w:val="24"/>
          <w:szCs w:val="24"/>
        </w:rPr>
        <w:t>u</w:t>
      </w:r>
      <w:r w:rsidRPr="00B359A6">
        <w:rPr>
          <w:rFonts w:ascii="Arial" w:hAnsi="Arial" w:cs="Arial"/>
          <w:b/>
          <w:color w:val="000000" w:themeColor="text1"/>
          <w:sz w:val="24"/>
          <w:szCs w:val="24"/>
        </w:rPr>
        <w:t xml:space="preserve">sing </w:t>
      </w:r>
      <w:r w:rsidR="00FD38D9">
        <w:rPr>
          <w:rFonts w:ascii="Arial" w:hAnsi="Arial" w:cs="Arial"/>
          <w:b/>
          <w:color w:val="000000" w:themeColor="text1"/>
          <w:sz w:val="24"/>
          <w:szCs w:val="24"/>
        </w:rPr>
        <w:t>a</w:t>
      </w:r>
      <w:r w:rsidRPr="00B359A6">
        <w:rPr>
          <w:rFonts w:ascii="Arial" w:hAnsi="Arial" w:cs="Arial"/>
          <w:b/>
          <w:color w:val="000000" w:themeColor="text1"/>
          <w:sz w:val="24"/>
          <w:szCs w:val="24"/>
        </w:rPr>
        <w:t xml:space="preserve">verage </w:t>
      </w:r>
      <w:r w:rsidR="00FD38D9">
        <w:rPr>
          <w:rFonts w:ascii="Arial" w:hAnsi="Arial" w:cs="Arial"/>
          <w:b/>
          <w:color w:val="000000" w:themeColor="text1"/>
          <w:sz w:val="24"/>
          <w:szCs w:val="24"/>
        </w:rPr>
        <w:t>f</w:t>
      </w:r>
      <w:r w:rsidRPr="00B359A6">
        <w:rPr>
          <w:rFonts w:ascii="Arial" w:hAnsi="Arial" w:cs="Arial"/>
          <w:b/>
          <w:color w:val="000000" w:themeColor="text1"/>
          <w:sz w:val="24"/>
          <w:szCs w:val="24"/>
        </w:rPr>
        <w:t>ormula.</w:t>
      </w:r>
    </w:p>
    <w:p w:rsidR="00095624" w:rsidRDefault="00491B51" w:rsidP="002A53A2">
      <w:pPr>
        <w:rPr>
          <w:rFonts w:ascii="Arial" w:hAnsi="Arial" w:cs="Arial"/>
          <w:b/>
          <w:color w:val="000000" w:themeColor="text1"/>
          <w:sz w:val="24"/>
          <w:szCs w:val="24"/>
          <w:highlight w:val="green"/>
        </w:rPr>
      </w:pPr>
      <w:r w:rsidRPr="00B359A6">
        <w:rPr>
          <w:rFonts w:ascii="Arial" w:hAnsi="Arial" w:cs="Arial"/>
          <w:b/>
          <w:color w:val="000000" w:themeColor="text1"/>
          <w:sz w:val="24"/>
          <w:szCs w:val="24"/>
          <w:highlight w:val="green"/>
        </w:rPr>
        <w:t>=AVERAGE (</w:t>
      </w:r>
      <w:proofErr w:type="gramStart"/>
      <w:r w:rsidRPr="00B359A6">
        <w:rPr>
          <w:rFonts w:ascii="Arial" w:hAnsi="Arial" w:cs="Arial"/>
          <w:b/>
          <w:color w:val="000000" w:themeColor="text1"/>
          <w:sz w:val="24"/>
          <w:szCs w:val="24"/>
          <w:highlight w:val="green"/>
        </w:rPr>
        <w:t>H2:H51)</w:t>
      </w:r>
      <w:r w:rsidRPr="00B359A6">
        <w:rPr>
          <w:rFonts w:ascii="Arial" w:hAnsi="Arial" w:cs="Arial"/>
          <w:b/>
          <w:color w:val="000000" w:themeColor="text1"/>
          <w:sz w:val="24"/>
          <w:szCs w:val="24"/>
        </w:rPr>
        <w:t>Which</w:t>
      </w:r>
      <w:proofErr w:type="gramEnd"/>
      <w:r w:rsidRPr="00B359A6">
        <w:rPr>
          <w:rFonts w:ascii="Arial" w:hAnsi="Arial" w:cs="Arial"/>
          <w:b/>
          <w:color w:val="000000" w:themeColor="text1"/>
          <w:sz w:val="24"/>
          <w:szCs w:val="24"/>
        </w:rPr>
        <w:t xml:space="preserve"> </w:t>
      </w:r>
      <w:r w:rsidR="00FD38D9">
        <w:rPr>
          <w:rFonts w:ascii="Arial" w:hAnsi="Arial" w:cs="Arial"/>
          <w:b/>
          <w:color w:val="000000" w:themeColor="text1"/>
          <w:sz w:val="24"/>
          <w:szCs w:val="24"/>
        </w:rPr>
        <w:t>c</w:t>
      </w:r>
      <w:r w:rsidRPr="00B359A6">
        <w:rPr>
          <w:rFonts w:ascii="Arial" w:hAnsi="Arial" w:cs="Arial"/>
          <w:b/>
          <w:color w:val="000000" w:themeColor="text1"/>
          <w:sz w:val="24"/>
          <w:szCs w:val="24"/>
        </w:rPr>
        <w:t xml:space="preserve">omes </w:t>
      </w:r>
      <w:r w:rsidR="00FD38D9">
        <w:rPr>
          <w:rFonts w:ascii="Arial" w:hAnsi="Arial" w:cs="Arial"/>
          <w:b/>
          <w:color w:val="000000" w:themeColor="text1"/>
          <w:sz w:val="24"/>
          <w:szCs w:val="24"/>
        </w:rPr>
        <w:t>o</w:t>
      </w:r>
      <w:r w:rsidRPr="00B359A6">
        <w:rPr>
          <w:rFonts w:ascii="Arial" w:hAnsi="Arial" w:cs="Arial"/>
          <w:b/>
          <w:color w:val="000000" w:themeColor="text1"/>
          <w:sz w:val="24"/>
          <w:szCs w:val="24"/>
        </w:rPr>
        <w:t xml:space="preserve">ut to </w:t>
      </w:r>
      <w:r w:rsidR="00FD38D9">
        <w:rPr>
          <w:rFonts w:ascii="Arial" w:hAnsi="Arial" w:cs="Arial"/>
          <w:b/>
          <w:color w:val="000000" w:themeColor="text1"/>
          <w:sz w:val="24"/>
          <w:szCs w:val="24"/>
        </w:rPr>
        <w:t>b</w:t>
      </w:r>
      <w:r w:rsidRPr="00B359A6">
        <w:rPr>
          <w:rFonts w:ascii="Arial" w:hAnsi="Arial" w:cs="Arial"/>
          <w:b/>
          <w:color w:val="000000" w:themeColor="text1"/>
          <w:sz w:val="24"/>
          <w:szCs w:val="24"/>
        </w:rPr>
        <w:t xml:space="preserve">e </w:t>
      </w:r>
      <w:r w:rsidRPr="00B359A6">
        <w:rPr>
          <w:rFonts w:ascii="Arial" w:hAnsi="Arial" w:cs="Arial"/>
          <w:b/>
          <w:color w:val="000000" w:themeColor="text1"/>
          <w:sz w:val="24"/>
          <w:szCs w:val="24"/>
          <w:highlight w:val="green"/>
        </w:rPr>
        <w:t>39 Years.</w:t>
      </w:r>
    </w:p>
    <w:p w:rsidR="005D5CAD" w:rsidRDefault="005D5CAD" w:rsidP="002A53A2">
      <w:pPr>
        <w:rPr>
          <w:rFonts w:ascii="Arial" w:hAnsi="Arial" w:cs="Arial"/>
          <w:b/>
          <w:color w:val="000000" w:themeColor="text1"/>
          <w:sz w:val="24"/>
          <w:szCs w:val="24"/>
          <w:highlight w:val="green"/>
        </w:rPr>
      </w:pPr>
    </w:p>
    <w:p w:rsidR="005D5CAD" w:rsidRDefault="005D5CAD" w:rsidP="002A53A2">
      <w:pPr>
        <w:rPr>
          <w:rFonts w:ascii="Arial" w:hAnsi="Arial" w:cs="Arial"/>
          <w:b/>
          <w:color w:val="000000" w:themeColor="text1"/>
          <w:sz w:val="24"/>
          <w:szCs w:val="24"/>
          <w:highlight w:val="green"/>
        </w:rPr>
      </w:pPr>
    </w:p>
    <w:p w:rsidR="005D5CAD" w:rsidRDefault="005D5CAD" w:rsidP="002A53A2">
      <w:pPr>
        <w:rPr>
          <w:rFonts w:ascii="Arial" w:hAnsi="Arial" w:cs="Arial"/>
          <w:b/>
          <w:color w:val="000000" w:themeColor="text1"/>
          <w:sz w:val="24"/>
          <w:szCs w:val="24"/>
          <w:highlight w:val="green"/>
        </w:rPr>
      </w:pPr>
    </w:p>
    <w:p w:rsidR="00837B60" w:rsidRPr="00600456" w:rsidRDefault="00837B60" w:rsidP="002A53A2">
      <w:pPr>
        <w:rPr>
          <w:rFonts w:ascii="Arial" w:hAnsi="Arial" w:cs="Arial"/>
          <w:b/>
          <w:color w:val="000000" w:themeColor="text1"/>
          <w:sz w:val="24"/>
          <w:szCs w:val="24"/>
          <w:highlight w:val="green"/>
        </w:rPr>
      </w:pPr>
      <w:r w:rsidRPr="00737758">
        <w:rPr>
          <w:rFonts w:ascii="Arial" w:hAnsi="Arial" w:cs="Arial"/>
          <w:b/>
          <w:color w:val="FF0000"/>
          <w:sz w:val="24"/>
          <w:szCs w:val="24"/>
        </w:rPr>
        <w:t>12.Is there a correlation between the severity of issues and the resolution time?</w:t>
      </w:r>
    </w:p>
    <w:p w:rsidR="005354B9" w:rsidRPr="00B359A6" w:rsidRDefault="005354B9" w:rsidP="002A53A2">
      <w:pPr>
        <w:rPr>
          <w:rFonts w:ascii="Arial" w:hAnsi="Arial" w:cs="Arial"/>
          <w:b/>
          <w:color w:val="000000"/>
          <w:sz w:val="24"/>
          <w:szCs w:val="24"/>
        </w:rPr>
      </w:pPr>
    </w:p>
    <w:p w:rsidR="00837B60" w:rsidRPr="00737758" w:rsidRDefault="00837B60" w:rsidP="002A53A2">
      <w:pPr>
        <w:rPr>
          <w:rFonts w:ascii="Arial" w:hAnsi="Arial" w:cs="Arial"/>
          <w:b/>
          <w:color w:val="4E67C8" w:themeColor="accent1"/>
          <w:sz w:val="24"/>
          <w:szCs w:val="24"/>
          <w:u w:val="single"/>
        </w:rPr>
      </w:pPr>
      <w:r w:rsidRPr="00737758">
        <w:rPr>
          <w:rFonts w:ascii="Arial" w:hAnsi="Arial" w:cs="Arial"/>
          <w:b/>
          <w:color w:val="4E67C8" w:themeColor="accent1"/>
          <w:sz w:val="24"/>
          <w:szCs w:val="24"/>
          <w:u w:val="single"/>
        </w:rPr>
        <w:t>Answer:</w:t>
      </w:r>
    </w:p>
    <w:p w:rsidR="00837B60" w:rsidRPr="00B359A6" w:rsidRDefault="00837B60" w:rsidP="002A53A2">
      <w:pPr>
        <w:rPr>
          <w:rFonts w:ascii="Arial" w:hAnsi="Arial" w:cs="Arial"/>
          <w:b/>
          <w:color w:val="000000" w:themeColor="text1"/>
          <w:sz w:val="24"/>
          <w:szCs w:val="24"/>
        </w:rPr>
      </w:pPr>
      <w:r w:rsidRPr="00B359A6">
        <w:rPr>
          <w:rFonts w:ascii="Arial" w:hAnsi="Arial" w:cs="Arial"/>
          <w:b/>
          <w:color w:val="000000" w:themeColor="text1"/>
          <w:sz w:val="24"/>
          <w:szCs w:val="24"/>
        </w:rPr>
        <w:t xml:space="preserve">By </w:t>
      </w:r>
      <w:r w:rsidR="00FD38D9">
        <w:rPr>
          <w:rFonts w:ascii="Arial" w:hAnsi="Arial" w:cs="Arial"/>
          <w:b/>
          <w:color w:val="000000" w:themeColor="text1"/>
          <w:sz w:val="24"/>
          <w:szCs w:val="24"/>
        </w:rPr>
        <w:t>c</w:t>
      </w:r>
      <w:r w:rsidRPr="00B359A6">
        <w:rPr>
          <w:rFonts w:ascii="Arial" w:hAnsi="Arial" w:cs="Arial"/>
          <w:b/>
          <w:color w:val="000000" w:themeColor="text1"/>
          <w:sz w:val="24"/>
          <w:szCs w:val="24"/>
        </w:rPr>
        <w:t xml:space="preserve">alculation of </w:t>
      </w:r>
      <w:r w:rsidR="00FD38D9">
        <w:rPr>
          <w:rFonts w:ascii="Arial" w:hAnsi="Arial" w:cs="Arial"/>
          <w:b/>
          <w:color w:val="000000" w:themeColor="text1"/>
          <w:sz w:val="24"/>
          <w:szCs w:val="24"/>
        </w:rPr>
        <w:t>c</w:t>
      </w:r>
      <w:r w:rsidRPr="00B359A6">
        <w:rPr>
          <w:rFonts w:ascii="Arial" w:hAnsi="Arial" w:cs="Arial"/>
          <w:b/>
          <w:color w:val="000000" w:themeColor="text1"/>
          <w:sz w:val="24"/>
          <w:szCs w:val="24"/>
        </w:rPr>
        <w:t xml:space="preserve">orrelation between column </w:t>
      </w:r>
      <w:r w:rsidR="002A6B01" w:rsidRPr="00B359A6">
        <w:rPr>
          <w:rFonts w:ascii="Arial" w:hAnsi="Arial" w:cs="Arial"/>
          <w:b/>
          <w:color w:val="000000" w:themeColor="text1"/>
          <w:sz w:val="24"/>
          <w:szCs w:val="24"/>
        </w:rPr>
        <w:t>“</w:t>
      </w:r>
      <w:r w:rsidRPr="00B359A6">
        <w:rPr>
          <w:rFonts w:ascii="Arial" w:hAnsi="Arial" w:cs="Arial"/>
          <w:b/>
          <w:color w:val="000000" w:themeColor="text1"/>
          <w:sz w:val="24"/>
          <w:szCs w:val="24"/>
        </w:rPr>
        <w:t>Severity Key</w:t>
      </w:r>
      <w:r w:rsidR="002A6B01" w:rsidRPr="00B359A6">
        <w:rPr>
          <w:rFonts w:ascii="Arial" w:hAnsi="Arial" w:cs="Arial"/>
          <w:b/>
          <w:color w:val="000000" w:themeColor="text1"/>
          <w:sz w:val="24"/>
          <w:szCs w:val="24"/>
        </w:rPr>
        <w:t>”</w:t>
      </w:r>
      <w:r w:rsidRPr="00B359A6">
        <w:rPr>
          <w:rFonts w:ascii="Arial" w:hAnsi="Arial" w:cs="Arial"/>
          <w:b/>
          <w:color w:val="000000" w:themeColor="text1"/>
          <w:sz w:val="24"/>
          <w:szCs w:val="24"/>
        </w:rPr>
        <w:t xml:space="preserve"> </w:t>
      </w:r>
      <w:r w:rsidR="005354B9" w:rsidRPr="00B359A6">
        <w:rPr>
          <w:rFonts w:ascii="Arial" w:hAnsi="Arial" w:cs="Arial"/>
          <w:b/>
          <w:color w:val="000000" w:themeColor="text1"/>
          <w:sz w:val="24"/>
          <w:szCs w:val="24"/>
        </w:rPr>
        <w:t>and</w:t>
      </w:r>
      <w:r w:rsidRPr="00B359A6">
        <w:rPr>
          <w:rFonts w:ascii="Arial" w:hAnsi="Arial" w:cs="Arial"/>
          <w:b/>
          <w:color w:val="000000" w:themeColor="text1"/>
          <w:sz w:val="24"/>
          <w:szCs w:val="24"/>
        </w:rPr>
        <w:t xml:space="preserve"> </w:t>
      </w:r>
      <w:r w:rsidR="002A6B01" w:rsidRPr="00B359A6">
        <w:rPr>
          <w:rFonts w:ascii="Arial" w:hAnsi="Arial" w:cs="Arial"/>
          <w:b/>
          <w:color w:val="000000" w:themeColor="text1"/>
          <w:sz w:val="24"/>
          <w:szCs w:val="24"/>
        </w:rPr>
        <w:t>“</w:t>
      </w:r>
      <w:r w:rsidRPr="00B359A6">
        <w:rPr>
          <w:rFonts w:ascii="Arial" w:hAnsi="Arial" w:cs="Arial"/>
          <w:b/>
          <w:color w:val="000000" w:themeColor="text1"/>
          <w:sz w:val="24"/>
          <w:szCs w:val="24"/>
        </w:rPr>
        <w:t xml:space="preserve">Resolution </w:t>
      </w:r>
      <w:r w:rsidR="00FD38D9" w:rsidRPr="00B359A6">
        <w:rPr>
          <w:rFonts w:ascii="Arial" w:hAnsi="Arial" w:cs="Arial"/>
          <w:b/>
          <w:color w:val="000000" w:themeColor="text1"/>
          <w:sz w:val="24"/>
          <w:szCs w:val="24"/>
        </w:rPr>
        <w:t xml:space="preserve">Time” </w:t>
      </w:r>
      <w:r w:rsidR="00FD38D9">
        <w:rPr>
          <w:rFonts w:ascii="Arial" w:hAnsi="Arial" w:cs="Arial"/>
          <w:b/>
          <w:color w:val="000000" w:themeColor="text1"/>
          <w:sz w:val="24"/>
          <w:szCs w:val="24"/>
        </w:rPr>
        <w:t>using</w:t>
      </w:r>
      <w:r w:rsidRPr="00B359A6">
        <w:rPr>
          <w:rFonts w:ascii="Arial" w:hAnsi="Arial" w:cs="Arial"/>
          <w:b/>
          <w:color w:val="000000" w:themeColor="text1"/>
          <w:sz w:val="24"/>
          <w:szCs w:val="24"/>
        </w:rPr>
        <w:t xml:space="preserve"> </w:t>
      </w:r>
      <w:r w:rsidR="00FD38D9">
        <w:rPr>
          <w:rFonts w:ascii="Arial" w:hAnsi="Arial" w:cs="Arial"/>
          <w:b/>
          <w:color w:val="000000" w:themeColor="text1"/>
          <w:sz w:val="24"/>
          <w:szCs w:val="24"/>
        </w:rPr>
        <w:t>f</w:t>
      </w:r>
      <w:r w:rsidR="00FD38D9" w:rsidRPr="00B359A6">
        <w:rPr>
          <w:rFonts w:ascii="Arial" w:hAnsi="Arial" w:cs="Arial"/>
          <w:b/>
          <w:color w:val="000000" w:themeColor="text1"/>
          <w:sz w:val="24"/>
          <w:szCs w:val="24"/>
        </w:rPr>
        <w:t>ormula</w:t>
      </w:r>
      <w:r w:rsidR="00FD38D9">
        <w:rPr>
          <w:rFonts w:ascii="Arial" w:hAnsi="Arial" w:cs="Arial"/>
          <w:b/>
          <w:color w:val="000000" w:themeColor="text1"/>
          <w:sz w:val="24"/>
          <w:szCs w:val="24"/>
        </w:rPr>
        <w:t>:</w:t>
      </w:r>
    </w:p>
    <w:p w:rsidR="00837B60" w:rsidRPr="00B359A6" w:rsidRDefault="00837B60" w:rsidP="002A53A2">
      <w:pPr>
        <w:rPr>
          <w:rFonts w:ascii="Arial" w:hAnsi="Arial" w:cs="Arial"/>
          <w:b/>
          <w:color w:val="000000" w:themeColor="text1"/>
          <w:sz w:val="24"/>
          <w:szCs w:val="24"/>
        </w:rPr>
      </w:pPr>
      <w:r w:rsidRPr="00B359A6">
        <w:rPr>
          <w:rFonts w:ascii="Arial" w:hAnsi="Arial" w:cs="Arial"/>
          <w:b/>
          <w:color w:val="000000" w:themeColor="text1"/>
          <w:sz w:val="24"/>
          <w:szCs w:val="24"/>
          <w:highlight w:val="green"/>
        </w:rPr>
        <w:t>=</w:t>
      </w:r>
      <w:r w:rsidR="005354B9" w:rsidRPr="00B359A6">
        <w:rPr>
          <w:rFonts w:ascii="Arial" w:hAnsi="Arial" w:cs="Arial"/>
          <w:b/>
          <w:color w:val="000000" w:themeColor="text1"/>
          <w:sz w:val="24"/>
          <w:szCs w:val="24"/>
          <w:highlight w:val="green"/>
        </w:rPr>
        <w:t>CORREL (</w:t>
      </w:r>
      <w:r w:rsidRPr="00B359A6">
        <w:rPr>
          <w:rFonts w:ascii="Arial" w:hAnsi="Arial" w:cs="Arial"/>
          <w:b/>
          <w:color w:val="000000" w:themeColor="text1"/>
          <w:sz w:val="24"/>
          <w:szCs w:val="24"/>
          <w:highlight w:val="green"/>
        </w:rPr>
        <w:t>Table1[Severity Key</w:t>
      </w:r>
      <w:r w:rsidR="005354B9" w:rsidRPr="00B359A6">
        <w:rPr>
          <w:rFonts w:ascii="Arial" w:hAnsi="Arial" w:cs="Arial"/>
          <w:b/>
          <w:color w:val="000000" w:themeColor="text1"/>
          <w:sz w:val="24"/>
          <w:szCs w:val="24"/>
          <w:highlight w:val="green"/>
        </w:rPr>
        <w:t>], Table</w:t>
      </w:r>
      <w:r w:rsidRPr="00B359A6">
        <w:rPr>
          <w:rFonts w:ascii="Arial" w:hAnsi="Arial" w:cs="Arial"/>
          <w:b/>
          <w:color w:val="000000" w:themeColor="text1"/>
          <w:sz w:val="24"/>
          <w:szCs w:val="24"/>
          <w:highlight w:val="green"/>
        </w:rPr>
        <w:t>1[Resolution Time (Days)])</w:t>
      </w:r>
    </w:p>
    <w:p w:rsidR="00B96FE0" w:rsidRPr="00B359A6" w:rsidRDefault="00837B60" w:rsidP="00837B60">
      <w:pPr>
        <w:rPr>
          <w:rFonts w:ascii="Calibri" w:eastAsia="Times New Roman" w:hAnsi="Calibri" w:cs="Calibri"/>
          <w:b/>
          <w:color w:val="000000"/>
          <w:sz w:val="24"/>
          <w:szCs w:val="24"/>
          <w:highlight w:val="green"/>
          <w:u w:val="single"/>
        </w:rPr>
      </w:pPr>
      <w:r w:rsidRPr="00B359A6">
        <w:rPr>
          <w:rFonts w:ascii="Arial" w:hAnsi="Arial" w:cs="Arial"/>
          <w:b/>
          <w:color w:val="000000" w:themeColor="text1"/>
          <w:sz w:val="24"/>
          <w:szCs w:val="24"/>
        </w:rPr>
        <w:t xml:space="preserve"> We get a Value Of </w:t>
      </w:r>
      <w:r w:rsidRPr="00B359A6">
        <w:rPr>
          <w:rFonts w:ascii="Arial" w:hAnsi="Arial" w:cs="Arial"/>
          <w:b/>
          <w:color w:val="000000" w:themeColor="text1"/>
          <w:sz w:val="24"/>
          <w:szCs w:val="24"/>
          <w:highlight w:val="green"/>
        </w:rPr>
        <w:t>“-</w:t>
      </w:r>
      <w:r w:rsidRPr="00B359A6">
        <w:rPr>
          <w:rFonts w:ascii="Calibri" w:eastAsia="Times New Roman" w:hAnsi="Calibri" w:cs="Calibri"/>
          <w:b/>
          <w:color w:val="000000"/>
          <w:sz w:val="24"/>
          <w:szCs w:val="24"/>
          <w:highlight w:val="green"/>
          <w:u w:val="single"/>
        </w:rPr>
        <w:t>0.04054</w:t>
      </w:r>
      <w:r w:rsidR="005354B9" w:rsidRPr="00B359A6">
        <w:rPr>
          <w:rFonts w:ascii="Calibri" w:eastAsia="Times New Roman" w:hAnsi="Calibri" w:cs="Calibri"/>
          <w:b/>
          <w:color w:val="000000"/>
          <w:sz w:val="24"/>
          <w:szCs w:val="24"/>
          <w:highlight w:val="green"/>
          <w:u w:val="single"/>
        </w:rPr>
        <w:t>”.</w:t>
      </w:r>
    </w:p>
    <w:p w:rsidR="00B96FE0" w:rsidRPr="00B359A6" w:rsidRDefault="00B96FE0" w:rsidP="00837B60">
      <w:pPr>
        <w:rPr>
          <w:rFonts w:ascii="Calibri" w:eastAsia="Times New Roman" w:hAnsi="Calibri" w:cs="Calibri"/>
          <w:b/>
          <w:color w:val="000000"/>
          <w:sz w:val="24"/>
          <w:szCs w:val="24"/>
        </w:rPr>
      </w:pPr>
      <w:r w:rsidRPr="00B359A6">
        <w:rPr>
          <w:rFonts w:ascii="Calibri" w:eastAsia="Times New Roman" w:hAnsi="Calibri" w:cs="Calibri"/>
          <w:b/>
          <w:color w:val="000000"/>
          <w:sz w:val="24"/>
          <w:szCs w:val="24"/>
        </w:rPr>
        <w:t xml:space="preserve">Negative </w:t>
      </w:r>
      <w:r w:rsidR="00FD38D9">
        <w:rPr>
          <w:rFonts w:ascii="Calibri" w:eastAsia="Times New Roman" w:hAnsi="Calibri" w:cs="Calibri"/>
          <w:b/>
          <w:color w:val="000000"/>
          <w:sz w:val="24"/>
          <w:szCs w:val="24"/>
        </w:rPr>
        <w:t>c</w:t>
      </w:r>
      <w:r w:rsidRPr="00B359A6">
        <w:rPr>
          <w:rFonts w:ascii="Calibri" w:eastAsia="Times New Roman" w:hAnsi="Calibri" w:cs="Calibri"/>
          <w:b/>
          <w:color w:val="000000"/>
          <w:sz w:val="24"/>
          <w:szCs w:val="24"/>
        </w:rPr>
        <w:t xml:space="preserve">orrelation </w:t>
      </w:r>
      <w:r w:rsidR="00FD38D9">
        <w:rPr>
          <w:rFonts w:ascii="Calibri" w:eastAsia="Times New Roman" w:hAnsi="Calibri" w:cs="Calibri"/>
          <w:b/>
          <w:color w:val="000000"/>
          <w:sz w:val="24"/>
          <w:szCs w:val="24"/>
        </w:rPr>
        <w:t>c</w:t>
      </w:r>
      <w:r w:rsidRPr="00B359A6">
        <w:rPr>
          <w:rFonts w:ascii="Calibri" w:eastAsia="Times New Roman" w:hAnsi="Calibri" w:cs="Calibri"/>
          <w:b/>
          <w:color w:val="000000"/>
          <w:sz w:val="24"/>
          <w:szCs w:val="24"/>
        </w:rPr>
        <w:t xml:space="preserve">learly </w:t>
      </w:r>
      <w:r w:rsidR="00FD38D9">
        <w:rPr>
          <w:rFonts w:ascii="Calibri" w:eastAsia="Times New Roman" w:hAnsi="Calibri" w:cs="Calibri"/>
          <w:b/>
          <w:color w:val="000000"/>
          <w:sz w:val="24"/>
          <w:szCs w:val="24"/>
        </w:rPr>
        <w:t>i</w:t>
      </w:r>
      <w:r w:rsidRPr="00B359A6">
        <w:rPr>
          <w:rFonts w:ascii="Calibri" w:eastAsia="Times New Roman" w:hAnsi="Calibri" w:cs="Calibri"/>
          <w:b/>
          <w:color w:val="000000"/>
          <w:sz w:val="24"/>
          <w:szCs w:val="24"/>
        </w:rPr>
        <w:t xml:space="preserve">ndicates </w:t>
      </w:r>
      <w:r w:rsidR="00FD38D9">
        <w:rPr>
          <w:rFonts w:ascii="Calibri" w:eastAsia="Times New Roman" w:hAnsi="Calibri" w:cs="Calibri"/>
          <w:b/>
          <w:color w:val="000000"/>
          <w:sz w:val="24"/>
          <w:szCs w:val="24"/>
        </w:rPr>
        <w:t>t</w:t>
      </w:r>
      <w:r w:rsidRPr="00B359A6">
        <w:rPr>
          <w:rFonts w:ascii="Calibri" w:eastAsia="Times New Roman" w:hAnsi="Calibri" w:cs="Calibri"/>
          <w:b/>
          <w:color w:val="000000"/>
          <w:sz w:val="24"/>
          <w:szCs w:val="24"/>
        </w:rPr>
        <w:t xml:space="preserve">here is an </w:t>
      </w:r>
      <w:r w:rsidR="002A6B01" w:rsidRPr="00B359A6">
        <w:rPr>
          <w:rFonts w:ascii="Calibri" w:eastAsia="Times New Roman" w:hAnsi="Calibri" w:cs="Calibri"/>
          <w:b/>
          <w:color w:val="000000"/>
          <w:sz w:val="24"/>
          <w:szCs w:val="24"/>
          <w:u w:val="single"/>
        </w:rPr>
        <w:t>I</w:t>
      </w:r>
      <w:r w:rsidRPr="00B359A6">
        <w:rPr>
          <w:rFonts w:ascii="Calibri" w:eastAsia="Times New Roman" w:hAnsi="Calibri" w:cs="Calibri"/>
          <w:b/>
          <w:color w:val="000000"/>
          <w:sz w:val="24"/>
          <w:szCs w:val="24"/>
          <w:u w:val="single"/>
        </w:rPr>
        <w:t>nverse relation</w:t>
      </w:r>
      <w:r w:rsidRPr="00B359A6">
        <w:rPr>
          <w:rFonts w:ascii="Calibri" w:eastAsia="Times New Roman" w:hAnsi="Calibri" w:cs="Calibri"/>
          <w:b/>
          <w:color w:val="000000"/>
          <w:sz w:val="24"/>
          <w:szCs w:val="24"/>
        </w:rPr>
        <w:t xml:space="preserve"> between two variables, </w:t>
      </w:r>
      <w:proofErr w:type="gramStart"/>
      <w:r w:rsidRPr="00B359A6">
        <w:rPr>
          <w:rFonts w:ascii="Calibri" w:eastAsia="Times New Roman" w:hAnsi="Calibri" w:cs="Calibri"/>
          <w:b/>
          <w:color w:val="000000"/>
          <w:sz w:val="24"/>
          <w:szCs w:val="24"/>
        </w:rPr>
        <w:t>As</w:t>
      </w:r>
      <w:proofErr w:type="gramEnd"/>
      <w:r w:rsidRPr="00B359A6">
        <w:rPr>
          <w:rFonts w:ascii="Calibri" w:eastAsia="Times New Roman" w:hAnsi="Calibri" w:cs="Calibri"/>
          <w:b/>
          <w:color w:val="000000"/>
          <w:sz w:val="24"/>
          <w:szCs w:val="24"/>
        </w:rPr>
        <w:t xml:space="preserve"> </w:t>
      </w:r>
      <w:r w:rsidR="00FD38D9">
        <w:rPr>
          <w:rFonts w:ascii="Calibri" w:eastAsia="Times New Roman" w:hAnsi="Calibri" w:cs="Calibri"/>
          <w:b/>
          <w:color w:val="000000"/>
          <w:sz w:val="24"/>
          <w:szCs w:val="24"/>
        </w:rPr>
        <w:t>s</w:t>
      </w:r>
      <w:r w:rsidRPr="00B359A6">
        <w:rPr>
          <w:rFonts w:ascii="Calibri" w:eastAsia="Times New Roman" w:hAnsi="Calibri" w:cs="Calibri"/>
          <w:b/>
          <w:color w:val="000000"/>
          <w:sz w:val="24"/>
          <w:szCs w:val="24"/>
        </w:rPr>
        <w:t xml:space="preserve">everity of cases </w:t>
      </w:r>
      <w:r w:rsidR="005354B9" w:rsidRPr="00B359A6">
        <w:rPr>
          <w:rFonts w:ascii="Calibri" w:eastAsia="Times New Roman" w:hAnsi="Calibri" w:cs="Calibri"/>
          <w:b/>
          <w:color w:val="000000"/>
          <w:sz w:val="24"/>
          <w:szCs w:val="24"/>
        </w:rPr>
        <w:t>Increased, Resolution</w:t>
      </w:r>
      <w:r w:rsidRPr="00B359A6">
        <w:rPr>
          <w:rFonts w:ascii="Calibri" w:eastAsia="Times New Roman" w:hAnsi="Calibri" w:cs="Calibri"/>
          <w:b/>
          <w:color w:val="000000"/>
          <w:sz w:val="24"/>
          <w:szCs w:val="24"/>
        </w:rPr>
        <w:t xml:space="preserve"> </w:t>
      </w:r>
      <w:r w:rsidR="00FD38D9">
        <w:rPr>
          <w:rFonts w:ascii="Calibri" w:eastAsia="Times New Roman" w:hAnsi="Calibri" w:cs="Calibri"/>
          <w:b/>
          <w:color w:val="000000"/>
          <w:sz w:val="24"/>
          <w:szCs w:val="24"/>
        </w:rPr>
        <w:t>t</w:t>
      </w:r>
      <w:r w:rsidRPr="00B359A6">
        <w:rPr>
          <w:rFonts w:ascii="Calibri" w:eastAsia="Times New Roman" w:hAnsi="Calibri" w:cs="Calibri"/>
          <w:b/>
          <w:color w:val="000000"/>
          <w:sz w:val="24"/>
          <w:szCs w:val="24"/>
        </w:rPr>
        <w:t xml:space="preserve">ime </w:t>
      </w:r>
      <w:r w:rsidR="00FD38D9">
        <w:rPr>
          <w:rFonts w:ascii="Calibri" w:eastAsia="Times New Roman" w:hAnsi="Calibri" w:cs="Calibri"/>
          <w:b/>
          <w:color w:val="000000"/>
          <w:sz w:val="24"/>
          <w:szCs w:val="24"/>
        </w:rPr>
        <w:t>d</w:t>
      </w:r>
      <w:r w:rsidRPr="00B359A6">
        <w:rPr>
          <w:rFonts w:ascii="Calibri" w:eastAsia="Times New Roman" w:hAnsi="Calibri" w:cs="Calibri"/>
          <w:b/>
          <w:color w:val="000000"/>
          <w:sz w:val="24"/>
          <w:szCs w:val="24"/>
        </w:rPr>
        <w:t>ecreases</w:t>
      </w:r>
      <w:r w:rsidR="00FD38D9">
        <w:rPr>
          <w:rFonts w:ascii="Calibri" w:eastAsia="Times New Roman" w:hAnsi="Calibri" w:cs="Calibri"/>
          <w:b/>
          <w:color w:val="000000"/>
          <w:sz w:val="24"/>
          <w:szCs w:val="24"/>
        </w:rPr>
        <w:t xml:space="preserve"> a</w:t>
      </w:r>
      <w:r w:rsidRPr="00B359A6">
        <w:rPr>
          <w:rFonts w:ascii="Calibri" w:eastAsia="Times New Roman" w:hAnsi="Calibri" w:cs="Calibri"/>
          <w:b/>
          <w:color w:val="000000"/>
          <w:sz w:val="24"/>
          <w:szCs w:val="24"/>
        </w:rPr>
        <w:t xml:space="preserve">nd </w:t>
      </w:r>
      <w:r w:rsidR="00FD38D9">
        <w:rPr>
          <w:rFonts w:ascii="Calibri" w:eastAsia="Times New Roman" w:hAnsi="Calibri" w:cs="Calibri"/>
          <w:b/>
          <w:color w:val="000000"/>
          <w:sz w:val="24"/>
          <w:szCs w:val="24"/>
        </w:rPr>
        <w:t>v</w:t>
      </w:r>
      <w:r w:rsidRPr="00B359A6">
        <w:rPr>
          <w:rFonts w:ascii="Calibri" w:eastAsia="Times New Roman" w:hAnsi="Calibri" w:cs="Calibri"/>
          <w:b/>
          <w:color w:val="000000"/>
          <w:sz w:val="24"/>
          <w:szCs w:val="24"/>
        </w:rPr>
        <w:t xml:space="preserve">alue of </w:t>
      </w:r>
      <w:r w:rsidR="00FD38D9">
        <w:rPr>
          <w:rFonts w:ascii="Calibri" w:eastAsia="Times New Roman" w:hAnsi="Calibri" w:cs="Calibri"/>
          <w:b/>
          <w:color w:val="000000"/>
          <w:sz w:val="24"/>
          <w:szCs w:val="24"/>
        </w:rPr>
        <w:t>c</w:t>
      </w:r>
      <w:r w:rsidRPr="00B359A6">
        <w:rPr>
          <w:rFonts w:ascii="Calibri" w:eastAsia="Times New Roman" w:hAnsi="Calibri" w:cs="Calibri"/>
          <w:b/>
          <w:color w:val="000000"/>
          <w:sz w:val="24"/>
          <w:szCs w:val="24"/>
        </w:rPr>
        <w:t xml:space="preserve">orrelation </w:t>
      </w:r>
      <w:r w:rsidR="005354B9" w:rsidRPr="00B359A6">
        <w:rPr>
          <w:rFonts w:ascii="Calibri" w:eastAsia="Times New Roman" w:hAnsi="Calibri" w:cs="Calibri"/>
          <w:b/>
          <w:color w:val="000000"/>
          <w:sz w:val="24"/>
          <w:szCs w:val="24"/>
        </w:rPr>
        <w:t xml:space="preserve">is small which means </w:t>
      </w:r>
      <w:r w:rsidR="002059CC" w:rsidRPr="00B359A6">
        <w:rPr>
          <w:rFonts w:ascii="Calibri" w:eastAsia="Times New Roman" w:hAnsi="Calibri" w:cs="Calibri"/>
          <w:b/>
          <w:color w:val="000000"/>
          <w:sz w:val="24"/>
          <w:szCs w:val="24"/>
          <w:u w:val="single"/>
        </w:rPr>
        <w:t>N</w:t>
      </w:r>
      <w:r w:rsidR="005354B9" w:rsidRPr="00B359A6">
        <w:rPr>
          <w:rFonts w:ascii="Calibri" w:eastAsia="Times New Roman" w:hAnsi="Calibri" w:cs="Calibri"/>
          <w:b/>
          <w:color w:val="000000"/>
          <w:sz w:val="24"/>
          <w:szCs w:val="24"/>
          <w:u w:val="single"/>
        </w:rPr>
        <w:t>ot</w:t>
      </w:r>
      <w:r w:rsidR="005354B9" w:rsidRPr="00B359A6">
        <w:rPr>
          <w:rFonts w:ascii="Calibri" w:eastAsia="Times New Roman" w:hAnsi="Calibri" w:cs="Calibri"/>
          <w:b/>
          <w:color w:val="000000"/>
          <w:sz w:val="24"/>
          <w:szCs w:val="24"/>
        </w:rPr>
        <w:t xml:space="preserve"> </w:t>
      </w:r>
      <w:r w:rsidR="002059CC" w:rsidRPr="00B359A6">
        <w:rPr>
          <w:rFonts w:ascii="Calibri" w:eastAsia="Times New Roman" w:hAnsi="Calibri" w:cs="Calibri"/>
          <w:b/>
          <w:color w:val="000000"/>
          <w:sz w:val="24"/>
          <w:szCs w:val="24"/>
          <w:u w:val="single"/>
        </w:rPr>
        <w:t>S</w:t>
      </w:r>
      <w:r w:rsidR="005354B9" w:rsidRPr="00B359A6">
        <w:rPr>
          <w:rFonts w:ascii="Calibri" w:eastAsia="Times New Roman" w:hAnsi="Calibri" w:cs="Calibri"/>
          <w:b/>
          <w:color w:val="000000"/>
          <w:sz w:val="24"/>
          <w:szCs w:val="24"/>
          <w:u w:val="single"/>
        </w:rPr>
        <w:t xml:space="preserve">trongly </w:t>
      </w:r>
      <w:r w:rsidR="002059CC" w:rsidRPr="00B359A6">
        <w:rPr>
          <w:rFonts w:ascii="Calibri" w:eastAsia="Times New Roman" w:hAnsi="Calibri" w:cs="Calibri"/>
          <w:b/>
          <w:color w:val="000000"/>
          <w:sz w:val="24"/>
          <w:szCs w:val="24"/>
          <w:u w:val="single"/>
        </w:rPr>
        <w:t>C</w:t>
      </w:r>
      <w:r w:rsidR="005354B9" w:rsidRPr="00B359A6">
        <w:rPr>
          <w:rFonts w:ascii="Calibri" w:eastAsia="Times New Roman" w:hAnsi="Calibri" w:cs="Calibri"/>
          <w:b/>
          <w:color w:val="000000"/>
          <w:sz w:val="24"/>
          <w:szCs w:val="24"/>
          <w:u w:val="single"/>
        </w:rPr>
        <w:t>orelated</w:t>
      </w:r>
      <w:r w:rsidR="005354B9" w:rsidRPr="00B359A6">
        <w:rPr>
          <w:rFonts w:ascii="Calibri" w:eastAsia="Times New Roman" w:hAnsi="Calibri" w:cs="Calibri"/>
          <w:b/>
          <w:color w:val="000000"/>
          <w:sz w:val="24"/>
          <w:szCs w:val="24"/>
        </w:rPr>
        <w:t>.</w:t>
      </w:r>
    </w:p>
    <w:p w:rsidR="002059CC" w:rsidRDefault="002059CC" w:rsidP="00837B60">
      <w:pPr>
        <w:rPr>
          <w:rFonts w:ascii="Calibri" w:eastAsia="Times New Roman" w:hAnsi="Calibri" w:cs="Calibri"/>
          <w:b/>
          <w:color w:val="000000"/>
          <w:sz w:val="24"/>
          <w:szCs w:val="24"/>
        </w:rPr>
      </w:pPr>
      <w:r w:rsidRPr="00B359A6">
        <w:rPr>
          <w:rFonts w:ascii="Calibri" w:eastAsia="Times New Roman" w:hAnsi="Calibri" w:cs="Calibri"/>
          <w:b/>
          <w:color w:val="000000"/>
          <w:sz w:val="24"/>
          <w:szCs w:val="24"/>
        </w:rPr>
        <w:t>Also,</w:t>
      </w:r>
    </w:p>
    <w:p w:rsidR="005D5CAD" w:rsidRDefault="005D5CAD" w:rsidP="00837B60">
      <w:pPr>
        <w:rPr>
          <w:rFonts w:ascii="Calibri" w:eastAsia="Times New Roman" w:hAnsi="Calibri" w:cs="Calibri"/>
          <w:b/>
          <w:color w:val="000000"/>
          <w:sz w:val="24"/>
          <w:szCs w:val="24"/>
        </w:rPr>
      </w:pPr>
    </w:p>
    <w:p w:rsidR="005D5CAD" w:rsidRDefault="005D5CAD" w:rsidP="00837B60">
      <w:pPr>
        <w:rPr>
          <w:rFonts w:ascii="Calibri" w:eastAsia="Times New Roman" w:hAnsi="Calibri" w:cs="Calibri"/>
          <w:b/>
          <w:color w:val="000000"/>
          <w:sz w:val="24"/>
          <w:szCs w:val="24"/>
        </w:rPr>
      </w:pPr>
    </w:p>
    <w:p w:rsidR="005D5CAD" w:rsidRDefault="005D5CAD" w:rsidP="00837B60">
      <w:pPr>
        <w:rPr>
          <w:rFonts w:ascii="Calibri" w:eastAsia="Times New Roman" w:hAnsi="Calibri" w:cs="Calibri"/>
          <w:b/>
          <w:color w:val="000000"/>
          <w:sz w:val="24"/>
          <w:szCs w:val="24"/>
        </w:rPr>
      </w:pPr>
    </w:p>
    <w:p w:rsidR="005D5CAD" w:rsidRDefault="005D5CAD" w:rsidP="00837B60">
      <w:pPr>
        <w:rPr>
          <w:rFonts w:ascii="Calibri" w:eastAsia="Times New Roman" w:hAnsi="Calibri" w:cs="Calibri"/>
          <w:b/>
          <w:color w:val="000000"/>
          <w:sz w:val="24"/>
          <w:szCs w:val="24"/>
        </w:rPr>
      </w:pPr>
    </w:p>
    <w:p w:rsidR="005D5CAD" w:rsidRPr="00B359A6" w:rsidRDefault="005D5CAD" w:rsidP="00837B60">
      <w:pPr>
        <w:rPr>
          <w:rFonts w:ascii="Calibri" w:eastAsia="Times New Roman" w:hAnsi="Calibri" w:cs="Calibri"/>
          <w:b/>
          <w:color w:val="000000"/>
          <w:sz w:val="24"/>
          <w:szCs w:val="24"/>
        </w:rPr>
      </w:pPr>
    </w:p>
    <w:p w:rsidR="005354B9" w:rsidRPr="00B359A6" w:rsidRDefault="005354B9" w:rsidP="00837B60">
      <w:pPr>
        <w:rPr>
          <w:rFonts w:ascii="Calibri" w:eastAsia="Times New Roman" w:hAnsi="Calibri" w:cs="Calibri"/>
          <w:b/>
          <w:color w:val="000000"/>
          <w:sz w:val="24"/>
          <w:szCs w:val="24"/>
        </w:rPr>
      </w:pPr>
      <w:r w:rsidRPr="00B359A6">
        <w:rPr>
          <w:rFonts w:ascii="Calibri" w:eastAsia="Times New Roman" w:hAnsi="Calibri" w:cs="Calibri"/>
          <w:b/>
          <w:color w:val="000000"/>
          <w:sz w:val="24"/>
          <w:szCs w:val="24"/>
        </w:rPr>
        <w:t xml:space="preserve">Average </w:t>
      </w:r>
      <w:r w:rsidR="00FD38D9">
        <w:rPr>
          <w:rFonts w:ascii="Calibri" w:eastAsia="Times New Roman" w:hAnsi="Calibri" w:cs="Calibri"/>
          <w:b/>
          <w:color w:val="000000"/>
          <w:sz w:val="24"/>
          <w:szCs w:val="24"/>
        </w:rPr>
        <w:t>v</w:t>
      </w:r>
      <w:r w:rsidRPr="00B359A6">
        <w:rPr>
          <w:rFonts w:ascii="Calibri" w:eastAsia="Times New Roman" w:hAnsi="Calibri" w:cs="Calibri"/>
          <w:b/>
          <w:color w:val="000000"/>
          <w:sz w:val="24"/>
          <w:szCs w:val="24"/>
        </w:rPr>
        <w:t xml:space="preserve">alue of </w:t>
      </w:r>
      <w:r w:rsidR="00FD38D9">
        <w:rPr>
          <w:rFonts w:ascii="Calibri" w:eastAsia="Times New Roman" w:hAnsi="Calibri" w:cs="Calibri"/>
          <w:b/>
          <w:color w:val="000000"/>
          <w:sz w:val="24"/>
          <w:szCs w:val="24"/>
        </w:rPr>
        <w:t>r</w:t>
      </w:r>
      <w:r w:rsidRPr="00B359A6">
        <w:rPr>
          <w:rFonts w:ascii="Calibri" w:eastAsia="Times New Roman" w:hAnsi="Calibri" w:cs="Calibri"/>
          <w:b/>
          <w:color w:val="000000"/>
          <w:sz w:val="24"/>
          <w:szCs w:val="24"/>
        </w:rPr>
        <w:t xml:space="preserve">esolution </w:t>
      </w:r>
      <w:r w:rsidR="00FD38D9">
        <w:rPr>
          <w:rFonts w:ascii="Calibri" w:eastAsia="Times New Roman" w:hAnsi="Calibri" w:cs="Calibri"/>
          <w:b/>
          <w:color w:val="000000"/>
          <w:sz w:val="24"/>
          <w:szCs w:val="24"/>
        </w:rPr>
        <w:t>t</w:t>
      </w:r>
      <w:r w:rsidRPr="00B359A6">
        <w:rPr>
          <w:rFonts w:ascii="Calibri" w:eastAsia="Times New Roman" w:hAnsi="Calibri" w:cs="Calibri"/>
          <w:b/>
          <w:color w:val="000000"/>
          <w:sz w:val="24"/>
          <w:szCs w:val="24"/>
        </w:rPr>
        <w:t xml:space="preserve">ime as per </w:t>
      </w:r>
      <w:r w:rsidR="00FD38D9">
        <w:rPr>
          <w:rFonts w:ascii="Calibri" w:eastAsia="Times New Roman" w:hAnsi="Calibri" w:cs="Calibri"/>
          <w:b/>
          <w:color w:val="000000"/>
          <w:sz w:val="24"/>
          <w:szCs w:val="24"/>
        </w:rPr>
        <w:t>s</w:t>
      </w:r>
      <w:r w:rsidRPr="00B359A6">
        <w:rPr>
          <w:rFonts w:ascii="Calibri" w:eastAsia="Times New Roman" w:hAnsi="Calibri" w:cs="Calibri"/>
          <w:b/>
          <w:color w:val="000000"/>
          <w:sz w:val="24"/>
          <w:szCs w:val="24"/>
        </w:rPr>
        <w:t>everity, we can observe from pivot table as well:</w:t>
      </w:r>
    </w:p>
    <w:tbl>
      <w:tblPr>
        <w:tblW w:w="4660" w:type="dxa"/>
        <w:jc w:val="center"/>
        <w:tblLook w:val="04A0" w:firstRow="1" w:lastRow="0" w:firstColumn="1" w:lastColumn="0" w:noHBand="0" w:noVBand="1"/>
      </w:tblPr>
      <w:tblGrid>
        <w:gridCol w:w="1415"/>
        <w:gridCol w:w="3380"/>
      </w:tblGrid>
      <w:tr w:rsidR="005354B9" w:rsidRPr="00B359A6" w:rsidTr="005354B9">
        <w:trPr>
          <w:trHeight w:val="300"/>
          <w:jc w:val="center"/>
        </w:trPr>
        <w:tc>
          <w:tcPr>
            <w:tcW w:w="1280" w:type="dxa"/>
            <w:tcBorders>
              <w:top w:val="nil"/>
              <w:left w:val="nil"/>
              <w:bottom w:val="single" w:sz="4" w:space="0" w:color="8EA9DB"/>
              <w:right w:val="nil"/>
            </w:tcBorders>
            <w:shd w:val="clear" w:color="D9E1F2" w:fill="D9E1F2"/>
            <w:noWrap/>
            <w:vAlign w:val="bottom"/>
            <w:hideMark/>
          </w:tcPr>
          <w:p w:rsidR="005354B9" w:rsidRPr="00B359A6" w:rsidRDefault="005354B9" w:rsidP="005354B9">
            <w:pPr>
              <w:spacing w:after="0" w:line="240" w:lineRule="auto"/>
              <w:rPr>
                <w:rFonts w:ascii="Calibri" w:eastAsia="Times New Roman" w:hAnsi="Calibri" w:cs="Calibri"/>
                <w:b/>
                <w:bCs/>
                <w:color w:val="000000" w:themeColor="text1"/>
                <w:sz w:val="24"/>
                <w:szCs w:val="24"/>
              </w:rPr>
            </w:pPr>
            <w:r w:rsidRPr="00B359A6">
              <w:rPr>
                <w:rFonts w:ascii="Calibri" w:eastAsia="Times New Roman" w:hAnsi="Calibri" w:cs="Calibri"/>
                <w:b/>
                <w:bCs/>
                <w:color w:val="000000" w:themeColor="text1"/>
                <w:sz w:val="24"/>
                <w:szCs w:val="24"/>
              </w:rPr>
              <w:t>Severity</w:t>
            </w:r>
          </w:p>
        </w:tc>
        <w:tc>
          <w:tcPr>
            <w:tcW w:w="3380" w:type="dxa"/>
            <w:tcBorders>
              <w:top w:val="nil"/>
              <w:left w:val="nil"/>
              <w:bottom w:val="single" w:sz="4" w:space="0" w:color="8EA9DB"/>
              <w:right w:val="nil"/>
            </w:tcBorders>
            <w:shd w:val="clear" w:color="D9E1F2" w:fill="D9E1F2"/>
            <w:noWrap/>
            <w:vAlign w:val="bottom"/>
            <w:hideMark/>
          </w:tcPr>
          <w:p w:rsidR="005354B9" w:rsidRPr="00B359A6" w:rsidRDefault="005354B9" w:rsidP="005354B9">
            <w:pPr>
              <w:spacing w:after="0" w:line="240" w:lineRule="auto"/>
              <w:rPr>
                <w:rFonts w:ascii="Calibri" w:eastAsia="Times New Roman" w:hAnsi="Calibri" w:cs="Calibri"/>
                <w:b/>
                <w:bCs/>
                <w:color w:val="000000" w:themeColor="text1"/>
                <w:sz w:val="24"/>
                <w:szCs w:val="24"/>
              </w:rPr>
            </w:pPr>
            <w:r w:rsidRPr="00B359A6">
              <w:rPr>
                <w:rFonts w:ascii="Calibri" w:eastAsia="Times New Roman" w:hAnsi="Calibri" w:cs="Calibri"/>
                <w:b/>
                <w:bCs/>
                <w:color w:val="000000" w:themeColor="text1"/>
                <w:sz w:val="24"/>
                <w:szCs w:val="24"/>
              </w:rPr>
              <w:t>Average of Resolution Time (Days)</w:t>
            </w:r>
          </w:p>
        </w:tc>
      </w:tr>
      <w:tr w:rsidR="005354B9" w:rsidRPr="00B359A6" w:rsidTr="005354B9">
        <w:trPr>
          <w:trHeight w:val="300"/>
          <w:jc w:val="center"/>
        </w:trPr>
        <w:tc>
          <w:tcPr>
            <w:tcW w:w="12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Major</w:t>
            </w:r>
          </w:p>
        </w:tc>
        <w:tc>
          <w:tcPr>
            <w:tcW w:w="33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jc w:val="right"/>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3.907981803</w:t>
            </w:r>
          </w:p>
        </w:tc>
      </w:tr>
      <w:tr w:rsidR="005354B9" w:rsidRPr="00B359A6" w:rsidTr="005354B9">
        <w:trPr>
          <w:trHeight w:val="300"/>
          <w:jc w:val="center"/>
        </w:trPr>
        <w:tc>
          <w:tcPr>
            <w:tcW w:w="12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Minor</w:t>
            </w:r>
          </w:p>
        </w:tc>
        <w:tc>
          <w:tcPr>
            <w:tcW w:w="33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jc w:val="right"/>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3.43534101</w:t>
            </w:r>
          </w:p>
        </w:tc>
      </w:tr>
      <w:tr w:rsidR="005354B9" w:rsidRPr="00B359A6" w:rsidTr="005354B9">
        <w:trPr>
          <w:trHeight w:val="300"/>
          <w:jc w:val="center"/>
        </w:trPr>
        <w:tc>
          <w:tcPr>
            <w:tcW w:w="12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Normal</w:t>
            </w:r>
          </w:p>
        </w:tc>
        <w:tc>
          <w:tcPr>
            <w:tcW w:w="33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jc w:val="right"/>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4.663609908</w:t>
            </w:r>
          </w:p>
        </w:tc>
      </w:tr>
      <w:tr w:rsidR="005354B9" w:rsidRPr="00B359A6" w:rsidTr="005354B9">
        <w:trPr>
          <w:trHeight w:val="300"/>
          <w:jc w:val="center"/>
        </w:trPr>
        <w:tc>
          <w:tcPr>
            <w:tcW w:w="12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Unclassified</w:t>
            </w:r>
          </w:p>
        </w:tc>
        <w:tc>
          <w:tcPr>
            <w:tcW w:w="33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jc w:val="right"/>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2.876404494</w:t>
            </w:r>
          </w:p>
        </w:tc>
      </w:tr>
      <w:tr w:rsidR="005354B9" w:rsidRPr="00B359A6" w:rsidTr="005354B9">
        <w:trPr>
          <w:trHeight w:val="300"/>
          <w:jc w:val="center"/>
        </w:trPr>
        <w:tc>
          <w:tcPr>
            <w:tcW w:w="12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Urgent</w:t>
            </w:r>
          </w:p>
        </w:tc>
        <w:tc>
          <w:tcPr>
            <w:tcW w:w="3380" w:type="dxa"/>
            <w:tcBorders>
              <w:top w:val="nil"/>
              <w:left w:val="nil"/>
              <w:bottom w:val="nil"/>
              <w:right w:val="nil"/>
            </w:tcBorders>
            <w:shd w:val="clear" w:color="auto" w:fill="auto"/>
            <w:noWrap/>
            <w:vAlign w:val="bottom"/>
            <w:hideMark/>
          </w:tcPr>
          <w:p w:rsidR="005354B9" w:rsidRPr="00B359A6" w:rsidRDefault="005354B9" w:rsidP="005354B9">
            <w:pPr>
              <w:spacing w:after="0" w:line="240" w:lineRule="auto"/>
              <w:jc w:val="right"/>
              <w:rPr>
                <w:rFonts w:ascii="Calibri" w:eastAsia="Times New Roman" w:hAnsi="Calibri" w:cs="Calibri"/>
                <w:b/>
                <w:bCs/>
                <w:color w:val="4E67C8" w:themeColor="accent1"/>
                <w:sz w:val="24"/>
                <w:szCs w:val="24"/>
              </w:rPr>
            </w:pPr>
            <w:r w:rsidRPr="00B359A6">
              <w:rPr>
                <w:rFonts w:ascii="Calibri" w:eastAsia="Times New Roman" w:hAnsi="Calibri" w:cs="Calibri"/>
                <w:b/>
                <w:bCs/>
                <w:color w:val="4E67C8" w:themeColor="accent1"/>
                <w:sz w:val="24"/>
                <w:szCs w:val="24"/>
              </w:rPr>
              <w:t>2.001436782</w:t>
            </w:r>
          </w:p>
        </w:tc>
      </w:tr>
      <w:tr w:rsidR="002059CC" w:rsidRPr="00B359A6" w:rsidTr="005354B9">
        <w:trPr>
          <w:trHeight w:val="300"/>
          <w:jc w:val="center"/>
        </w:trPr>
        <w:tc>
          <w:tcPr>
            <w:tcW w:w="1280" w:type="dxa"/>
            <w:tcBorders>
              <w:top w:val="nil"/>
              <w:left w:val="nil"/>
              <w:bottom w:val="nil"/>
              <w:right w:val="nil"/>
            </w:tcBorders>
            <w:shd w:val="clear" w:color="auto" w:fill="auto"/>
            <w:noWrap/>
            <w:vAlign w:val="bottom"/>
          </w:tcPr>
          <w:p w:rsidR="002059CC" w:rsidRPr="00B359A6" w:rsidRDefault="002059CC" w:rsidP="005354B9">
            <w:pPr>
              <w:spacing w:after="0" w:line="240" w:lineRule="auto"/>
              <w:rPr>
                <w:rFonts w:ascii="Calibri" w:eastAsia="Times New Roman" w:hAnsi="Calibri" w:cs="Calibri"/>
                <w:b/>
                <w:bCs/>
                <w:color w:val="4E67C8" w:themeColor="accent1"/>
                <w:sz w:val="24"/>
                <w:szCs w:val="24"/>
              </w:rPr>
            </w:pPr>
          </w:p>
        </w:tc>
        <w:tc>
          <w:tcPr>
            <w:tcW w:w="3380" w:type="dxa"/>
            <w:tcBorders>
              <w:top w:val="nil"/>
              <w:left w:val="nil"/>
              <w:bottom w:val="nil"/>
              <w:right w:val="nil"/>
            </w:tcBorders>
            <w:shd w:val="clear" w:color="auto" w:fill="auto"/>
            <w:noWrap/>
            <w:vAlign w:val="bottom"/>
          </w:tcPr>
          <w:p w:rsidR="002059CC" w:rsidRPr="00B359A6" w:rsidRDefault="002059CC" w:rsidP="005354B9">
            <w:pPr>
              <w:spacing w:after="0" w:line="240" w:lineRule="auto"/>
              <w:jc w:val="right"/>
              <w:rPr>
                <w:rFonts w:ascii="Calibri" w:eastAsia="Times New Roman" w:hAnsi="Calibri" w:cs="Calibri"/>
                <w:b/>
                <w:bCs/>
                <w:color w:val="4E67C8" w:themeColor="accent1"/>
                <w:sz w:val="24"/>
                <w:szCs w:val="24"/>
              </w:rPr>
            </w:pPr>
          </w:p>
        </w:tc>
      </w:tr>
    </w:tbl>
    <w:p w:rsidR="00575C76" w:rsidRDefault="00575C76" w:rsidP="002059CC">
      <w:pPr>
        <w:pStyle w:val="NormalWeb"/>
        <w:spacing w:before="0" w:beforeAutospacing="0" w:after="200" w:afterAutospacing="0"/>
        <w:textAlignment w:val="baseline"/>
        <w:rPr>
          <w:rFonts w:ascii="Arial" w:hAnsi="Arial" w:cs="Arial"/>
          <w:b/>
          <w:color w:val="FF0000"/>
        </w:rPr>
      </w:pPr>
    </w:p>
    <w:p w:rsidR="005D5CAD" w:rsidRDefault="005D5CAD" w:rsidP="002059CC">
      <w:pPr>
        <w:pStyle w:val="NormalWeb"/>
        <w:spacing w:before="0" w:beforeAutospacing="0" w:after="200" w:afterAutospacing="0"/>
        <w:textAlignment w:val="baseline"/>
        <w:rPr>
          <w:rFonts w:ascii="Arial" w:hAnsi="Arial" w:cs="Arial"/>
          <w:b/>
          <w:color w:val="FF0000"/>
        </w:rPr>
      </w:pPr>
    </w:p>
    <w:p w:rsidR="005D5CAD" w:rsidRDefault="005D5CAD" w:rsidP="002059CC">
      <w:pPr>
        <w:pStyle w:val="NormalWeb"/>
        <w:spacing w:before="0" w:beforeAutospacing="0" w:after="200" w:afterAutospacing="0"/>
        <w:textAlignment w:val="baseline"/>
        <w:rPr>
          <w:rFonts w:ascii="Arial" w:hAnsi="Arial" w:cs="Arial"/>
          <w:b/>
          <w:color w:val="FF0000"/>
        </w:rPr>
      </w:pPr>
    </w:p>
    <w:p w:rsidR="005D5CAD" w:rsidRDefault="005D5CAD" w:rsidP="002059CC">
      <w:pPr>
        <w:pStyle w:val="NormalWeb"/>
        <w:spacing w:before="0" w:beforeAutospacing="0" w:after="200" w:afterAutospacing="0"/>
        <w:textAlignment w:val="baseline"/>
        <w:rPr>
          <w:rFonts w:ascii="Arial" w:hAnsi="Arial" w:cs="Arial"/>
          <w:b/>
          <w:color w:val="FF0000"/>
        </w:rPr>
      </w:pPr>
    </w:p>
    <w:p w:rsidR="005D5CAD" w:rsidRDefault="005D5CAD" w:rsidP="002059CC">
      <w:pPr>
        <w:pStyle w:val="NormalWeb"/>
        <w:spacing w:before="0" w:beforeAutospacing="0" w:after="200" w:afterAutospacing="0"/>
        <w:textAlignment w:val="baseline"/>
        <w:rPr>
          <w:rFonts w:ascii="Arial" w:hAnsi="Arial" w:cs="Arial"/>
          <w:b/>
          <w:color w:val="FF0000"/>
        </w:rPr>
      </w:pPr>
    </w:p>
    <w:p w:rsidR="002059CC" w:rsidRPr="00737758" w:rsidRDefault="002059CC" w:rsidP="002059CC">
      <w:pPr>
        <w:pStyle w:val="NormalWeb"/>
        <w:spacing w:before="0" w:beforeAutospacing="0" w:after="200" w:afterAutospacing="0"/>
        <w:textAlignment w:val="baseline"/>
        <w:rPr>
          <w:rFonts w:ascii="Arial" w:hAnsi="Arial" w:cs="Arial"/>
          <w:b/>
          <w:color w:val="FF0000"/>
        </w:rPr>
      </w:pPr>
      <w:r w:rsidRPr="00737758">
        <w:rPr>
          <w:rFonts w:ascii="Arial" w:hAnsi="Arial" w:cs="Arial"/>
          <w:b/>
          <w:color w:val="FF0000"/>
        </w:rPr>
        <w:t>13.How many categorical columns are there in the data? [Search about categorical and continuous data, and try to answer this question].</w:t>
      </w:r>
    </w:p>
    <w:p w:rsidR="002059CC" w:rsidRPr="00B359A6" w:rsidRDefault="002059CC" w:rsidP="002059CC">
      <w:pPr>
        <w:pStyle w:val="NormalWeb"/>
        <w:spacing w:before="0" w:beforeAutospacing="0" w:after="200" w:afterAutospacing="0"/>
        <w:textAlignment w:val="baseline"/>
        <w:rPr>
          <w:rFonts w:ascii="Arial" w:hAnsi="Arial" w:cs="Arial"/>
          <w:b/>
          <w:bCs/>
          <w:color w:val="000000" w:themeColor="text1"/>
          <w:u w:val="single"/>
        </w:rPr>
      </w:pPr>
      <w:r w:rsidRPr="00737758">
        <w:rPr>
          <w:rFonts w:ascii="Arial" w:hAnsi="Arial" w:cs="Arial"/>
          <w:b/>
          <w:bCs/>
          <w:color w:val="4E67C8" w:themeColor="accent1"/>
          <w:u w:val="single"/>
        </w:rPr>
        <w:t>Answer</w:t>
      </w:r>
      <w:r w:rsidRPr="009B06CA">
        <w:rPr>
          <w:rFonts w:ascii="Arial" w:hAnsi="Arial" w:cs="Arial"/>
          <w:b/>
          <w:bCs/>
          <w:color w:val="4E67C8" w:themeColor="accent1"/>
          <w:u w:val="single"/>
        </w:rPr>
        <w:t>:</w:t>
      </w:r>
    </w:p>
    <w:p w:rsidR="00D6732D" w:rsidRPr="00B359A6" w:rsidRDefault="00D6732D" w:rsidP="002059CC">
      <w:pPr>
        <w:pStyle w:val="NormalWeb"/>
        <w:spacing w:before="0" w:beforeAutospacing="0" w:after="200" w:afterAutospacing="0"/>
        <w:textAlignment w:val="baseline"/>
        <w:rPr>
          <w:rFonts w:ascii="Arial" w:hAnsi="Arial" w:cs="Arial"/>
          <w:b/>
          <w:bCs/>
          <w:color w:val="000000" w:themeColor="text1"/>
        </w:rPr>
      </w:pPr>
      <w:r w:rsidRPr="00B359A6">
        <w:rPr>
          <w:rFonts w:ascii="Arial" w:hAnsi="Arial" w:cs="Arial"/>
          <w:b/>
          <w:bCs/>
          <w:color w:val="000000" w:themeColor="text1"/>
        </w:rPr>
        <w:t xml:space="preserve">As </w:t>
      </w:r>
      <w:r w:rsidR="00FD38D9">
        <w:rPr>
          <w:rFonts w:ascii="Arial" w:hAnsi="Arial" w:cs="Arial"/>
          <w:b/>
          <w:bCs/>
          <w:color w:val="000000" w:themeColor="text1"/>
        </w:rPr>
        <w:t>o</w:t>
      </w:r>
      <w:r w:rsidRPr="00B359A6">
        <w:rPr>
          <w:rFonts w:ascii="Arial" w:hAnsi="Arial" w:cs="Arial"/>
          <w:b/>
          <w:bCs/>
          <w:color w:val="000000" w:themeColor="text1"/>
        </w:rPr>
        <w:t xml:space="preserve">bserved </w:t>
      </w:r>
      <w:r w:rsidR="00FD38D9">
        <w:rPr>
          <w:rFonts w:ascii="Arial" w:hAnsi="Arial" w:cs="Arial"/>
          <w:b/>
          <w:bCs/>
          <w:color w:val="000000" w:themeColor="text1"/>
        </w:rPr>
        <w:t>c</w:t>
      </w:r>
      <w:r w:rsidRPr="00B359A6">
        <w:rPr>
          <w:rFonts w:ascii="Arial" w:hAnsi="Arial" w:cs="Arial"/>
          <w:b/>
          <w:bCs/>
          <w:color w:val="000000" w:themeColor="text1"/>
        </w:rPr>
        <w:t xml:space="preserve">ategorical </w:t>
      </w:r>
      <w:r w:rsidR="00FD38D9">
        <w:rPr>
          <w:rFonts w:ascii="Arial" w:hAnsi="Arial" w:cs="Arial"/>
          <w:b/>
          <w:bCs/>
          <w:color w:val="000000" w:themeColor="text1"/>
        </w:rPr>
        <w:t>c</w:t>
      </w:r>
      <w:r w:rsidRPr="00B359A6">
        <w:rPr>
          <w:rFonts w:ascii="Arial" w:hAnsi="Arial" w:cs="Arial"/>
          <w:b/>
          <w:bCs/>
          <w:color w:val="000000" w:themeColor="text1"/>
        </w:rPr>
        <w:t xml:space="preserve">olumns </w:t>
      </w:r>
      <w:r w:rsidR="00FD38D9">
        <w:rPr>
          <w:rFonts w:ascii="Arial" w:hAnsi="Arial" w:cs="Arial"/>
          <w:b/>
          <w:bCs/>
          <w:color w:val="000000" w:themeColor="text1"/>
        </w:rPr>
        <w:t>f</w:t>
      </w:r>
      <w:r w:rsidRPr="00B359A6">
        <w:rPr>
          <w:rFonts w:ascii="Arial" w:hAnsi="Arial" w:cs="Arial"/>
          <w:b/>
          <w:bCs/>
          <w:color w:val="000000" w:themeColor="text1"/>
        </w:rPr>
        <w:t xml:space="preserve">ound </w:t>
      </w:r>
      <w:r w:rsidR="00FD38D9">
        <w:rPr>
          <w:rFonts w:ascii="Arial" w:hAnsi="Arial" w:cs="Arial"/>
          <w:b/>
          <w:bCs/>
          <w:color w:val="000000" w:themeColor="text1"/>
        </w:rPr>
        <w:t>i</w:t>
      </w:r>
      <w:r w:rsidRPr="00B359A6">
        <w:rPr>
          <w:rFonts w:ascii="Arial" w:hAnsi="Arial" w:cs="Arial"/>
          <w:b/>
          <w:bCs/>
          <w:color w:val="000000" w:themeColor="text1"/>
        </w:rPr>
        <w:t>n the dataset are as follows:</w:t>
      </w:r>
    </w:p>
    <w:p w:rsidR="00A4309F" w:rsidRPr="00B359A6" w:rsidRDefault="00A4309F" w:rsidP="00A4309F">
      <w:pPr>
        <w:spacing w:after="0" w:line="240" w:lineRule="auto"/>
        <w:rPr>
          <w:rFonts w:ascii="Arial" w:eastAsia="Times New Roman" w:hAnsi="Arial" w:cs="Arial"/>
          <w:b/>
          <w:sz w:val="24"/>
          <w:szCs w:val="24"/>
        </w:rPr>
      </w:pPr>
      <w:r w:rsidRPr="00B359A6">
        <w:rPr>
          <w:rFonts w:ascii="Arial" w:eastAsia="Times New Roman" w:hAnsi="Arial" w:cs="Arial"/>
          <w:b/>
          <w:bCs/>
          <w:sz w:val="24"/>
          <w:szCs w:val="24"/>
          <w:u w:val="single"/>
        </w:rPr>
        <w:t>Request Category</w:t>
      </w:r>
      <w:r w:rsidRPr="00B359A6">
        <w:rPr>
          <w:rFonts w:ascii="Arial" w:eastAsia="Times New Roman" w:hAnsi="Arial" w:cs="Arial"/>
          <w:b/>
          <w:sz w:val="24"/>
          <w:szCs w:val="24"/>
        </w:rPr>
        <w:t xml:space="preserve">: Different categories of requests, such as </w:t>
      </w:r>
      <w:r w:rsidR="00FD38D9">
        <w:rPr>
          <w:rFonts w:ascii="Arial" w:eastAsia="Times New Roman" w:hAnsi="Arial" w:cs="Arial"/>
          <w:b/>
          <w:sz w:val="24"/>
          <w:szCs w:val="24"/>
        </w:rPr>
        <w:t>s</w:t>
      </w:r>
      <w:r w:rsidR="0011458D" w:rsidRPr="00B359A6">
        <w:rPr>
          <w:rFonts w:ascii="Arial" w:eastAsia="Times New Roman" w:hAnsi="Arial" w:cs="Arial"/>
          <w:b/>
          <w:sz w:val="24"/>
          <w:szCs w:val="24"/>
        </w:rPr>
        <w:t>oftware</w:t>
      </w:r>
      <w:r w:rsidRPr="00B359A6">
        <w:rPr>
          <w:rFonts w:ascii="Arial" w:eastAsia="Times New Roman" w:hAnsi="Arial" w:cs="Arial"/>
          <w:b/>
          <w:sz w:val="24"/>
          <w:szCs w:val="24"/>
        </w:rPr>
        <w:t xml:space="preserve"> issues, </w:t>
      </w:r>
      <w:r w:rsidR="00FD38D9">
        <w:rPr>
          <w:rFonts w:ascii="Arial" w:eastAsia="Times New Roman" w:hAnsi="Arial" w:cs="Arial"/>
          <w:b/>
          <w:sz w:val="24"/>
          <w:szCs w:val="24"/>
        </w:rPr>
        <w:t>h</w:t>
      </w:r>
      <w:r w:rsidR="0011458D" w:rsidRPr="00B359A6">
        <w:rPr>
          <w:rFonts w:ascii="Arial" w:eastAsia="Times New Roman" w:hAnsi="Arial" w:cs="Arial"/>
          <w:b/>
          <w:sz w:val="24"/>
          <w:szCs w:val="24"/>
        </w:rPr>
        <w:t xml:space="preserve">ardware </w:t>
      </w:r>
      <w:r w:rsidR="00FD38D9">
        <w:rPr>
          <w:rFonts w:ascii="Arial" w:eastAsia="Times New Roman" w:hAnsi="Arial" w:cs="Arial"/>
          <w:b/>
          <w:sz w:val="24"/>
          <w:szCs w:val="24"/>
        </w:rPr>
        <w:t>i</w:t>
      </w:r>
      <w:r w:rsidR="0011458D" w:rsidRPr="00B359A6">
        <w:rPr>
          <w:rFonts w:ascii="Arial" w:eastAsia="Times New Roman" w:hAnsi="Arial" w:cs="Arial"/>
          <w:b/>
          <w:sz w:val="24"/>
          <w:szCs w:val="24"/>
        </w:rPr>
        <w:t>ssues</w:t>
      </w:r>
      <w:r w:rsidRPr="00B359A6">
        <w:rPr>
          <w:rFonts w:ascii="Arial" w:eastAsia="Times New Roman" w:hAnsi="Arial" w:cs="Arial"/>
          <w:b/>
          <w:sz w:val="24"/>
          <w:szCs w:val="24"/>
        </w:rPr>
        <w:t xml:space="preserve"> etc.</w:t>
      </w:r>
    </w:p>
    <w:p w:rsidR="00D6732D" w:rsidRPr="00B359A6" w:rsidRDefault="00D6732D" w:rsidP="00A4309F">
      <w:pPr>
        <w:spacing w:after="0" w:line="240" w:lineRule="auto"/>
        <w:rPr>
          <w:rFonts w:ascii="Arial" w:eastAsia="Times New Roman" w:hAnsi="Arial" w:cs="Arial"/>
          <w:b/>
          <w:sz w:val="24"/>
          <w:szCs w:val="24"/>
        </w:rPr>
      </w:pPr>
    </w:p>
    <w:p w:rsidR="00A4309F" w:rsidRPr="00B359A6" w:rsidRDefault="00A4309F" w:rsidP="00A4309F">
      <w:pPr>
        <w:spacing w:after="0" w:line="240" w:lineRule="auto"/>
        <w:rPr>
          <w:rFonts w:ascii="Arial" w:eastAsia="Times New Roman" w:hAnsi="Arial" w:cs="Arial"/>
          <w:b/>
          <w:sz w:val="24"/>
          <w:szCs w:val="24"/>
        </w:rPr>
      </w:pPr>
      <w:r w:rsidRPr="00B359A6">
        <w:rPr>
          <w:rFonts w:ascii="Arial" w:eastAsia="Times New Roman" w:hAnsi="Arial" w:cs="Arial"/>
          <w:b/>
          <w:bCs/>
          <w:sz w:val="24"/>
          <w:szCs w:val="24"/>
          <w:u w:val="single"/>
        </w:rPr>
        <w:t>Issue Type</w:t>
      </w:r>
      <w:r w:rsidRPr="00B359A6">
        <w:rPr>
          <w:rFonts w:ascii="Arial" w:eastAsia="Times New Roman" w:hAnsi="Arial" w:cs="Arial"/>
          <w:b/>
          <w:sz w:val="24"/>
          <w:szCs w:val="24"/>
        </w:rPr>
        <w:t xml:space="preserve">: </w:t>
      </w:r>
      <w:r w:rsidR="00FD38D9">
        <w:rPr>
          <w:rFonts w:ascii="Arial" w:eastAsia="Times New Roman" w:hAnsi="Arial" w:cs="Arial"/>
          <w:b/>
          <w:sz w:val="24"/>
          <w:szCs w:val="24"/>
        </w:rPr>
        <w:t>D</w:t>
      </w:r>
      <w:r w:rsidRPr="00B359A6">
        <w:rPr>
          <w:rFonts w:ascii="Arial" w:eastAsia="Times New Roman" w:hAnsi="Arial" w:cs="Arial"/>
          <w:b/>
          <w:sz w:val="24"/>
          <w:szCs w:val="24"/>
        </w:rPr>
        <w:t>ifferent types of issues</w:t>
      </w:r>
      <w:r w:rsidR="0011458D" w:rsidRPr="00B359A6">
        <w:rPr>
          <w:rFonts w:ascii="Arial" w:eastAsia="Times New Roman" w:hAnsi="Arial" w:cs="Arial"/>
          <w:b/>
          <w:sz w:val="24"/>
          <w:szCs w:val="24"/>
        </w:rPr>
        <w:t xml:space="preserve"> (IT Error/IT Request)</w:t>
      </w:r>
      <w:r w:rsidRPr="00B359A6">
        <w:rPr>
          <w:rFonts w:ascii="Arial" w:eastAsia="Times New Roman" w:hAnsi="Arial" w:cs="Arial"/>
          <w:b/>
          <w:sz w:val="24"/>
          <w:szCs w:val="24"/>
        </w:rPr>
        <w:t>.</w:t>
      </w:r>
    </w:p>
    <w:p w:rsidR="00D6732D" w:rsidRPr="00B359A6" w:rsidRDefault="00D6732D" w:rsidP="00A4309F">
      <w:pPr>
        <w:spacing w:after="0" w:line="240" w:lineRule="auto"/>
        <w:rPr>
          <w:rFonts w:ascii="Arial" w:eastAsia="Times New Roman" w:hAnsi="Arial" w:cs="Arial"/>
          <w:b/>
          <w:sz w:val="24"/>
          <w:szCs w:val="24"/>
        </w:rPr>
      </w:pPr>
    </w:p>
    <w:p w:rsidR="00A4309F" w:rsidRPr="00B359A6" w:rsidRDefault="00A4309F" w:rsidP="00A4309F">
      <w:pPr>
        <w:spacing w:after="0" w:line="240" w:lineRule="auto"/>
        <w:rPr>
          <w:rFonts w:ascii="Arial" w:eastAsia="Times New Roman" w:hAnsi="Arial" w:cs="Arial"/>
          <w:b/>
          <w:sz w:val="24"/>
          <w:szCs w:val="24"/>
        </w:rPr>
      </w:pPr>
      <w:r w:rsidRPr="00B359A6">
        <w:rPr>
          <w:rFonts w:ascii="Arial" w:eastAsia="Times New Roman" w:hAnsi="Arial" w:cs="Arial"/>
          <w:b/>
          <w:bCs/>
          <w:sz w:val="24"/>
          <w:szCs w:val="24"/>
          <w:u w:val="single"/>
        </w:rPr>
        <w:t>Severity</w:t>
      </w:r>
      <w:r w:rsidRPr="00B359A6">
        <w:rPr>
          <w:rFonts w:ascii="Arial" w:eastAsia="Times New Roman" w:hAnsi="Arial" w:cs="Arial"/>
          <w:b/>
          <w:sz w:val="24"/>
          <w:szCs w:val="24"/>
        </w:rPr>
        <w:t xml:space="preserve">: Levels of </w:t>
      </w:r>
      <w:r w:rsidR="00FD38D9">
        <w:rPr>
          <w:rFonts w:ascii="Arial" w:eastAsia="Times New Roman" w:hAnsi="Arial" w:cs="Arial"/>
          <w:b/>
          <w:sz w:val="24"/>
          <w:szCs w:val="24"/>
        </w:rPr>
        <w:t>s</w:t>
      </w:r>
      <w:r w:rsidR="0011458D" w:rsidRPr="00B359A6">
        <w:rPr>
          <w:rFonts w:ascii="Arial" w:eastAsia="Times New Roman" w:hAnsi="Arial" w:cs="Arial"/>
          <w:b/>
          <w:sz w:val="24"/>
          <w:szCs w:val="24"/>
        </w:rPr>
        <w:t>everity, Normal, Major, Minor etc.</w:t>
      </w:r>
    </w:p>
    <w:p w:rsidR="00D6732D" w:rsidRPr="00B359A6" w:rsidRDefault="00D6732D" w:rsidP="00A4309F">
      <w:pPr>
        <w:spacing w:after="0" w:line="240" w:lineRule="auto"/>
        <w:rPr>
          <w:rFonts w:ascii="Arial" w:eastAsia="Times New Roman" w:hAnsi="Arial" w:cs="Arial"/>
          <w:b/>
          <w:sz w:val="24"/>
          <w:szCs w:val="24"/>
        </w:rPr>
      </w:pPr>
    </w:p>
    <w:p w:rsidR="00A4309F" w:rsidRPr="00B359A6" w:rsidRDefault="00A4309F" w:rsidP="00A4309F">
      <w:pPr>
        <w:spacing w:after="0" w:line="240" w:lineRule="auto"/>
        <w:rPr>
          <w:rFonts w:ascii="Arial" w:eastAsia="Times New Roman" w:hAnsi="Arial" w:cs="Arial"/>
          <w:b/>
          <w:sz w:val="24"/>
          <w:szCs w:val="24"/>
        </w:rPr>
      </w:pPr>
      <w:r w:rsidRPr="00B359A6">
        <w:rPr>
          <w:rFonts w:ascii="Arial" w:eastAsia="Times New Roman" w:hAnsi="Arial" w:cs="Arial"/>
          <w:b/>
          <w:bCs/>
          <w:sz w:val="24"/>
          <w:szCs w:val="24"/>
          <w:u w:val="single"/>
        </w:rPr>
        <w:t>Priority</w:t>
      </w:r>
      <w:r w:rsidRPr="00B359A6">
        <w:rPr>
          <w:rFonts w:ascii="Arial" w:eastAsia="Times New Roman" w:hAnsi="Arial" w:cs="Arial"/>
          <w:b/>
          <w:sz w:val="24"/>
          <w:szCs w:val="24"/>
        </w:rPr>
        <w:t xml:space="preserve">: Different levels of priority, such as </w:t>
      </w:r>
      <w:r w:rsidR="0011458D" w:rsidRPr="00B359A6">
        <w:rPr>
          <w:rFonts w:ascii="Arial" w:eastAsia="Times New Roman" w:hAnsi="Arial" w:cs="Arial"/>
          <w:b/>
          <w:sz w:val="24"/>
          <w:szCs w:val="24"/>
        </w:rPr>
        <w:t>Low, High, Medium etc.</w:t>
      </w:r>
    </w:p>
    <w:p w:rsidR="00D6732D" w:rsidRPr="00B359A6" w:rsidRDefault="00D6732D" w:rsidP="00A4309F">
      <w:pPr>
        <w:spacing w:after="0" w:line="240" w:lineRule="auto"/>
        <w:rPr>
          <w:rFonts w:ascii="Arial" w:eastAsia="Times New Roman" w:hAnsi="Arial" w:cs="Arial"/>
          <w:b/>
          <w:sz w:val="24"/>
          <w:szCs w:val="24"/>
        </w:rPr>
      </w:pPr>
    </w:p>
    <w:p w:rsidR="00D6732D" w:rsidRPr="00B359A6" w:rsidRDefault="00A4309F" w:rsidP="00A4309F">
      <w:pPr>
        <w:pStyle w:val="NormalWeb"/>
        <w:spacing w:before="0" w:beforeAutospacing="0" w:after="200" w:afterAutospacing="0"/>
        <w:textAlignment w:val="baseline"/>
        <w:rPr>
          <w:rFonts w:ascii="Arial" w:hAnsi="Arial" w:cs="Arial"/>
          <w:b/>
        </w:rPr>
      </w:pPr>
      <w:r w:rsidRPr="00B359A6">
        <w:rPr>
          <w:rFonts w:ascii="Arial" w:hAnsi="Arial" w:cs="Arial"/>
          <w:b/>
          <w:bCs/>
          <w:u w:val="single"/>
        </w:rPr>
        <w:t>Satisfaction Rate</w:t>
      </w:r>
      <w:r w:rsidRPr="00B359A6">
        <w:rPr>
          <w:rFonts w:ascii="Arial" w:hAnsi="Arial" w:cs="Arial"/>
          <w:b/>
        </w:rPr>
        <w:t xml:space="preserve">: </w:t>
      </w:r>
      <w:r w:rsidR="0011458D" w:rsidRPr="00B359A6">
        <w:rPr>
          <w:rFonts w:ascii="Arial" w:hAnsi="Arial" w:cs="Arial"/>
          <w:b/>
        </w:rPr>
        <w:t xml:space="preserve">As it </w:t>
      </w:r>
      <w:r w:rsidRPr="00B359A6">
        <w:rPr>
          <w:rFonts w:ascii="Arial" w:hAnsi="Arial" w:cs="Arial"/>
          <w:b/>
        </w:rPr>
        <w:t>is a rating</w:t>
      </w:r>
      <w:r w:rsidR="0011458D" w:rsidRPr="00B359A6">
        <w:rPr>
          <w:rFonts w:ascii="Arial" w:hAnsi="Arial" w:cs="Arial"/>
          <w:b/>
        </w:rPr>
        <w:t xml:space="preserve"> </w:t>
      </w:r>
      <w:r w:rsidR="00BF6E49">
        <w:rPr>
          <w:rFonts w:ascii="Arial" w:hAnsi="Arial" w:cs="Arial"/>
          <w:b/>
        </w:rPr>
        <w:t>e</w:t>
      </w:r>
      <w:r w:rsidR="0011458D" w:rsidRPr="00B359A6">
        <w:rPr>
          <w:rFonts w:ascii="Arial" w:hAnsi="Arial" w:cs="Arial"/>
          <w:b/>
        </w:rPr>
        <w:t xml:space="preserve">ncoded with </w:t>
      </w:r>
      <w:r w:rsidR="00FD38D9">
        <w:rPr>
          <w:rFonts w:ascii="Arial" w:hAnsi="Arial" w:cs="Arial"/>
          <w:b/>
        </w:rPr>
        <w:t>n</w:t>
      </w:r>
      <w:r w:rsidR="00D6732D" w:rsidRPr="00B359A6">
        <w:rPr>
          <w:rFonts w:ascii="Arial" w:hAnsi="Arial" w:cs="Arial"/>
          <w:b/>
        </w:rPr>
        <w:t>umbers (</w:t>
      </w:r>
      <w:r w:rsidR="0011458D" w:rsidRPr="00B359A6">
        <w:rPr>
          <w:rFonts w:ascii="Arial" w:hAnsi="Arial" w:cs="Arial"/>
          <w:b/>
        </w:rPr>
        <w:t>1-5)</w:t>
      </w:r>
      <w:r w:rsidRPr="00B359A6">
        <w:rPr>
          <w:rFonts w:ascii="Arial" w:hAnsi="Arial" w:cs="Arial"/>
          <w:b/>
        </w:rPr>
        <w:t xml:space="preserve"> (like </w:t>
      </w:r>
      <w:r w:rsidR="0011458D" w:rsidRPr="00B359A6">
        <w:rPr>
          <w:rFonts w:ascii="Arial" w:hAnsi="Arial" w:cs="Arial"/>
          <w:b/>
        </w:rPr>
        <w:t>P</w:t>
      </w:r>
      <w:r w:rsidRPr="00B359A6">
        <w:rPr>
          <w:rFonts w:ascii="Arial" w:hAnsi="Arial" w:cs="Arial"/>
          <w:b/>
        </w:rPr>
        <w:t>oor, average, good)</w:t>
      </w:r>
      <w:r w:rsidR="0011458D" w:rsidRPr="00B359A6">
        <w:rPr>
          <w:rFonts w:ascii="Arial" w:hAnsi="Arial" w:cs="Arial"/>
          <w:b/>
        </w:rPr>
        <w:t>.</w:t>
      </w:r>
    </w:p>
    <w:p w:rsidR="00B359A6" w:rsidRPr="009A62DB" w:rsidRDefault="00D6732D" w:rsidP="009A62DB">
      <w:pPr>
        <w:pStyle w:val="NormalWeb"/>
        <w:spacing w:before="0" w:beforeAutospacing="0" w:after="200" w:afterAutospacing="0"/>
        <w:textAlignment w:val="baseline"/>
        <w:rPr>
          <w:rFonts w:ascii="Arial" w:hAnsi="Arial" w:cs="Arial"/>
          <w:b/>
        </w:rPr>
      </w:pPr>
      <w:r w:rsidRPr="00600456">
        <w:rPr>
          <w:rStyle w:val="Strong"/>
          <w:rFonts w:ascii="Arial" w:hAnsi="Arial" w:cs="Arial"/>
          <w:color w:val="000000" w:themeColor="text1"/>
          <w:u w:val="single"/>
        </w:rPr>
        <w:t>Agent Name</w:t>
      </w:r>
      <w:r w:rsidRPr="00600456">
        <w:rPr>
          <w:rFonts w:ascii="Arial" w:hAnsi="Arial" w:cs="Arial"/>
          <w:b/>
          <w:color w:val="000000" w:themeColor="text1"/>
        </w:rPr>
        <w:t>:</w:t>
      </w:r>
      <w:r w:rsidRPr="00B359A6">
        <w:rPr>
          <w:rFonts w:ascii="Arial" w:hAnsi="Arial" w:cs="Arial"/>
          <w:b/>
        </w:rPr>
        <w:t xml:space="preserve"> Names of agents are unique identifiers, making it categorical.</w:t>
      </w:r>
    </w:p>
    <w:p w:rsidR="00A3296A" w:rsidRDefault="00A3296A" w:rsidP="003E38CE">
      <w:pPr>
        <w:jc w:val="center"/>
        <w:rPr>
          <w:rFonts w:ascii="Arial" w:hAnsi="Arial" w:cs="Arial"/>
          <w:b/>
          <w:color w:val="4E67C8" w:themeColor="accent1"/>
          <w:spacing w:val="3"/>
          <w:sz w:val="44"/>
          <w:szCs w:val="44"/>
          <w:u w:val="single"/>
          <w:shd w:val="clear" w:color="auto" w:fill="FFFFFF"/>
        </w:rPr>
      </w:pPr>
    </w:p>
    <w:p w:rsidR="00A3296A" w:rsidRDefault="00A3296A" w:rsidP="003E38CE">
      <w:pPr>
        <w:jc w:val="center"/>
        <w:rPr>
          <w:rFonts w:ascii="Arial" w:hAnsi="Arial" w:cs="Arial"/>
          <w:b/>
          <w:color w:val="4E67C8" w:themeColor="accent1"/>
          <w:spacing w:val="3"/>
          <w:sz w:val="44"/>
          <w:szCs w:val="44"/>
          <w:u w:val="single"/>
          <w:shd w:val="clear" w:color="auto" w:fill="FFFFFF"/>
        </w:rPr>
      </w:pPr>
    </w:p>
    <w:p w:rsidR="003E38CE" w:rsidRDefault="003E38CE" w:rsidP="003E38CE">
      <w:pPr>
        <w:jc w:val="center"/>
        <w:rPr>
          <w:rFonts w:ascii="Arial" w:hAnsi="Arial" w:cs="Arial"/>
          <w:b/>
          <w:color w:val="4E67C8" w:themeColor="accent1"/>
          <w:spacing w:val="3"/>
          <w:sz w:val="44"/>
          <w:szCs w:val="44"/>
          <w:u w:val="single"/>
          <w:shd w:val="clear" w:color="auto" w:fill="FFFFFF"/>
        </w:rPr>
      </w:pPr>
      <w:r w:rsidRPr="00313DB5">
        <w:rPr>
          <w:rFonts w:ascii="Arial" w:hAnsi="Arial" w:cs="Arial"/>
          <w:b/>
          <w:color w:val="4E67C8" w:themeColor="accent1"/>
          <w:spacing w:val="3"/>
          <w:sz w:val="44"/>
          <w:szCs w:val="44"/>
          <w:u w:val="single"/>
          <w:shd w:val="clear" w:color="auto" w:fill="FFFFFF"/>
        </w:rPr>
        <w:lastRenderedPageBreak/>
        <w:t>IT Ticket Analysis</w:t>
      </w:r>
    </w:p>
    <w:p w:rsidR="001B065B" w:rsidRDefault="003E38CE" w:rsidP="001B065B">
      <w:pPr>
        <w:jc w:val="center"/>
        <w:rPr>
          <w:rFonts w:ascii="Arial" w:hAnsi="Arial" w:cs="Arial"/>
          <w:b/>
          <w:color w:val="4E67C8" w:themeColor="accent1"/>
          <w:sz w:val="36"/>
          <w:szCs w:val="36"/>
          <w:u w:val="single"/>
        </w:rPr>
      </w:pPr>
      <w:r>
        <w:rPr>
          <w:rFonts w:ascii="Arial" w:hAnsi="Arial" w:cs="Arial"/>
          <w:b/>
          <w:color w:val="4E67C8" w:themeColor="accent1"/>
          <w:sz w:val="36"/>
          <w:szCs w:val="36"/>
          <w:u w:val="single"/>
        </w:rPr>
        <w:t>Subjective</w:t>
      </w:r>
      <w:r w:rsidRPr="00932D64">
        <w:rPr>
          <w:rFonts w:ascii="Arial" w:hAnsi="Arial" w:cs="Arial"/>
          <w:b/>
          <w:color w:val="4E67C8" w:themeColor="accent1"/>
          <w:sz w:val="36"/>
          <w:szCs w:val="36"/>
          <w:u w:val="single"/>
        </w:rPr>
        <w:t xml:space="preserve"> Questions</w:t>
      </w:r>
    </w:p>
    <w:p w:rsidR="005D5CAD" w:rsidRDefault="005D5CAD" w:rsidP="001B065B">
      <w:pPr>
        <w:jc w:val="center"/>
        <w:rPr>
          <w:rFonts w:ascii="Arial" w:hAnsi="Arial" w:cs="Arial"/>
          <w:b/>
          <w:color w:val="4E67C8" w:themeColor="accent1"/>
          <w:sz w:val="36"/>
          <w:szCs w:val="36"/>
          <w:u w:val="single"/>
        </w:rPr>
      </w:pPr>
    </w:p>
    <w:p w:rsidR="001B065B" w:rsidRPr="000A1BFA" w:rsidRDefault="001B065B" w:rsidP="001B065B">
      <w:pPr>
        <w:jc w:val="left"/>
        <w:rPr>
          <w:rFonts w:ascii="Arial" w:eastAsia="Times New Roman" w:hAnsi="Arial" w:cs="Arial"/>
          <w:b/>
          <w:color w:val="FF0000"/>
          <w:sz w:val="24"/>
          <w:szCs w:val="24"/>
        </w:rPr>
      </w:pPr>
      <w:r w:rsidRPr="000A1BFA">
        <w:rPr>
          <w:rFonts w:ascii="Arial" w:eastAsia="Times New Roman" w:hAnsi="Arial" w:cs="Arial"/>
          <w:b/>
          <w:color w:val="FF0000"/>
          <w:sz w:val="24"/>
          <w:szCs w:val="24"/>
        </w:rPr>
        <w:t>1.If there is an investment, should it be used to hire more IT agents, improve training programs, or upgrade ticket management software?</w:t>
      </w:r>
    </w:p>
    <w:p w:rsidR="005151E7" w:rsidRPr="005151E7" w:rsidRDefault="005151E7" w:rsidP="001B065B">
      <w:pPr>
        <w:jc w:val="left"/>
        <w:rPr>
          <w:rFonts w:ascii="Arial" w:hAnsi="Arial" w:cs="Arial"/>
          <w:b/>
          <w:color w:val="FF0000"/>
          <w:sz w:val="22"/>
          <w:szCs w:val="22"/>
        </w:rPr>
      </w:pPr>
      <w:r w:rsidRPr="005151E7">
        <w:rPr>
          <w:rFonts w:ascii="Arial" w:hAnsi="Arial" w:cs="Arial"/>
          <w:b/>
          <w:color w:val="FF0000"/>
          <w:sz w:val="22"/>
          <w:szCs w:val="22"/>
        </w:rPr>
        <w:t>Analysis: Perform a cost-benefit analysis using ticket resolution and satisfaction metrics</w:t>
      </w:r>
      <w:r>
        <w:rPr>
          <w:rFonts w:ascii="Arial" w:hAnsi="Arial" w:cs="Arial"/>
          <w:b/>
          <w:color w:val="FF0000"/>
          <w:sz w:val="22"/>
          <w:szCs w:val="22"/>
        </w:rPr>
        <w:t>.</w:t>
      </w:r>
    </w:p>
    <w:p w:rsidR="001B065B" w:rsidRDefault="001B065B" w:rsidP="001B065B">
      <w:pPr>
        <w:jc w:val="left"/>
        <w:rPr>
          <w:rFonts w:ascii="Arial" w:eastAsia="Times New Roman" w:hAnsi="Arial" w:cs="Arial"/>
          <w:b/>
          <w:color w:val="000000" w:themeColor="text1"/>
          <w:sz w:val="28"/>
          <w:szCs w:val="28"/>
          <w:u w:val="single"/>
        </w:rPr>
      </w:pPr>
      <w:r w:rsidRPr="009B06CA">
        <w:rPr>
          <w:rFonts w:ascii="Arial" w:eastAsia="Times New Roman" w:hAnsi="Arial" w:cs="Arial"/>
          <w:b/>
          <w:color w:val="4E67C8" w:themeColor="accent1"/>
          <w:sz w:val="24"/>
          <w:szCs w:val="24"/>
          <w:u w:val="single"/>
        </w:rPr>
        <w:t>Answer</w:t>
      </w:r>
      <w:r w:rsidR="009B06CA" w:rsidRPr="009B06CA">
        <w:rPr>
          <w:rFonts w:ascii="Arial" w:eastAsia="Times New Roman" w:hAnsi="Arial" w:cs="Arial"/>
          <w:b/>
          <w:color w:val="4E67C8" w:themeColor="accent1"/>
          <w:sz w:val="28"/>
          <w:szCs w:val="28"/>
          <w:u w:val="single"/>
        </w:rPr>
        <w:t>:</w:t>
      </w:r>
    </w:p>
    <w:p w:rsidR="005151E7" w:rsidRPr="005151E7" w:rsidRDefault="005151E7" w:rsidP="001B065B">
      <w:pPr>
        <w:jc w:val="left"/>
        <w:rPr>
          <w:rFonts w:ascii="Arial" w:eastAsia="Times New Roman" w:hAnsi="Arial" w:cs="Arial"/>
          <w:b/>
          <w:color w:val="000000" w:themeColor="text1"/>
          <w:sz w:val="22"/>
          <w:szCs w:val="22"/>
        </w:rPr>
      </w:pPr>
      <w:r w:rsidRPr="005151E7">
        <w:rPr>
          <w:rFonts w:ascii="Arial" w:eastAsia="Times New Roman" w:hAnsi="Arial" w:cs="Arial"/>
          <w:b/>
          <w:color w:val="000000" w:themeColor="text1"/>
          <w:sz w:val="22"/>
          <w:szCs w:val="22"/>
        </w:rPr>
        <w:t xml:space="preserve">We can consider following </w:t>
      </w:r>
      <w:r w:rsidR="00E66584" w:rsidRPr="005151E7">
        <w:rPr>
          <w:rFonts w:ascii="Arial" w:eastAsia="Times New Roman" w:hAnsi="Arial" w:cs="Arial"/>
          <w:b/>
          <w:color w:val="000000" w:themeColor="text1"/>
          <w:sz w:val="22"/>
          <w:szCs w:val="22"/>
        </w:rPr>
        <w:t>criteria</w:t>
      </w:r>
      <w:r w:rsidRPr="005151E7">
        <w:rPr>
          <w:rFonts w:ascii="Arial" w:eastAsia="Times New Roman" w:hAnsi="Arial" w:cs="Arial"/>
          <w:b/>
          <w:color w:val="000000" w:themeColor="text1"/>
          <w:sz w:val="22"/>
          <w:szCs w:val="22"/>
        </w:rPr>
        <w:t xml:space="preserve"> to analyze performance of Agents</w:t>
      </w:r>
      <w:r w:rsidR="00E66584">
        <w:rPr>
          <w:rFonts w:ascii="Arial" w:eastAsia="Times New Roman" w:hAnsi="Arial" w:cs="Arial"/>
          <w:b/>
          <w:color w:val="000000" w:themeColor="text1"/>
          <w:sz w:val="22"/>
          <w:szCs w:val="22"/>
        </w:rPr>
        <w:t xml:space="preserve"> as per given Data</w:t>
      </w:r>
      <w:r w:rsidRPr="005151E7">
        <w:rPr>
          <w:rFonts w:ascii="Arial" w:eastAsia="Times New Roman" w:hAnsi="Arial" w:cs="Arial"/>
          <w:b/>
          <w:color w:val="000000" w:themeColor="text1"/>
          <w:sz w:val="22"/>
          <w:szCs w:val="22"/>
        </w:rPr>
        <w:t>:</w:t>
      </w:r>
    </w:p>
    <w:p w:rsidR="005151E7" w:rsidRPr="005151E7" w:rsidRDefault="005151E7" w:rsidP="001B065B">
      <w:pPr>
        <w:jc w:val="left"/>
        <w:rPr>
          <w:rFonts w:ascii="Arial" w:eastAsia="Times New Roman" w:hAnsi="Arial" w:cs="Arial"/>
          <w:b/>
          <w:color w:val="000000" w:themeColor="text1"/>
          <w:sz w:val="22"/>
          <w:szCs w:val="22"/>
        </w:rPr>
      </w:pPr>
      <w:r w:rsidRPr="005151E7">
        <w:rPr>
          <w:rFonts w:ascii="Arial" w:eastAsia="Times New Roman" w:hAnsi="Arial" w:cs="Arial"/>
          <w:b/>
          <w:color w:val="000000" w:themeColor="text1"/>
          <w:sz w:val="22"/>
          <w:szCs w:val="22"/>
        </w:rPr>
        <w:t xml:space="preserve">1.Custumer satisfaction </w:t>
      </w:r>
      <w:r w:rsidR="00FD38D9">
        <w:rPr>
          <w:rFonts w:ascii="Arial" w:eastAsia="Times New Roman" w:hAnsi="Arial" w:cs="Arial"/>
          <w:b/>
          <w:color w:val="000000" w:themeColor="text1"/>
          <w:sz w:val="22"/>
          <w:szCs w:val="22"/>
        </w:rPr>
        <w:t>s</w:t>
      </w:r>
      <w:r w:rsidRPr="005151E7">
        <w:rPr>
          <w:rFonts w:ascii="Arial" w:eastAsia="Times New Roman" w:hAnsi="Arial" w:cs="Arial"/>
          <w:b/>
          <w:color w:val="000000" w:themeColor="text1"/>
          <w:sz w:val="22"/>
          <w:szCs w:val="22"/>
        </w:rPr>
        <w:t xml:space="preserve">core of </w:t>
      </w:r>
      <w:r w:rsidR="00761851">
        <w:rPr>
          <w:rFonts w:ascii="Arial" w:eastAsia="Times New Roman" w:hAnsi="Arial" w:cs="Arial"/>
          <w:b/>
          <w:color w:val="000000" w:themeColor="text1"/>
          <w:sz w:val="22"/>
          <w:szCs w:val="22"/>
        </w:rPr>
        <w:t>a</w:t>
      </w:r>
      <w:r w:rsidR="00761851" w:rsidRPr="005151E7">
        <w:rPr>
          <w:rFonts w:ascii="Arial" w:eastAsia="Times New Roman" w:hAnsi="Arial" w:cs="Arial"/>
          <w:b/>
          <w:color w:val="000000" w:themeColor="text1"/>
          <w:sz w:val="22"/>
          <w:szCs w:val="22"/>
        </w:rPr>
        <w:t>gents</w:t>
      </w:r>
      <w:r w:rsidRPr="005151E7">
        <w:rPr>
          <w:rFonts w:ascii="Arial" w:eastAsia="Times New Roman" w:hAnsi="Arial" w:cs="Arial"/>
          <w:b/>
          <w:color w:val="000000" w:themeColor="text1"/>
          <w:sz w:val="22"/>
          <w:szCs w:val="22"/>
        </w:rPr>
        <w:t>. (CSAT)</w:t>
      </w:r>
    </w:p>
    <w:p w:rsidR="008E120E" w:rsidRPr="0086334C" w:rsidRDefault="005151E7" w:rsidP="0086334C">
      <w:pPr>
        <w:jc w:val="left"/>
        <w:rPr>
          <w:rFonts w:ascii="Arial" w:eastAsia="Times New Roman" w:hAnsi="Arial" w:cs="Arial"/>
          <w:b/>
          <w:color w:val="000000" w:themeColor="text1"/>
          <w:sz w:val="22"/>
          <w:szCs w:val="22"/>
          <w:u w:val="single"/>
        </w:rPr>
      </w:pPr>
      <w:r w:rsidRPr="005151E7">
        <w:rPr>
          <w:rFonts w:ascii="Arial" w:eastAsia="Times New Roman" w:hAnsi="Arial" w:cs="Arial"/>
          <w:b/>
          <w:color w:val="000000" w:themeColor="text1"/>
          <w:sz w:val="22"/>
          <w:szCs w:val="22"/>
        </w:rPr>
        <w:t xml:space="preserve">2.Average </w:t>
      </w:r>
      <w:r w:rsidR="00FD38D9">
        <w:rPr>
          <w:rFonts w:ascii="Arial" w:eastAsia="Times New Roman" w:hAnsi="Arial" w:cs="Arial"/>
          <w:b/>
          <w:color w:val="000000" w:themeColor="text1"/>
          <w:sz w:val="22"/>
          <w:szCs w:val="22"/>
        </w:rPr>
        <w:t>r</w:t>
      </w:r>
      <w:r w:rsidRPr="005151E7">
        <w:rPr>
          <w:rFonts w:ascii="Arial" w:eastAsia="Times New Roman" w:hAnsi="Arial" w:cs="Arial"/>
          <w:b/>
          <w:color w:val="000000" w:themeColor="text1"/>
          <w:sz w:val="22"/>
          <w:szCs w:val="22"/>
        </w:rPr>
        <w:t xml:space="preserve">esolution </w:t>
      </w:r>
      <w:r w:rsidR="00FD38D9">
        <w:rPr>
          <w:rFonts w:ascii="Arial" w:eastAsia="Times New Roman" w:hAnsi="Arial" w:cs="Arial"/>
          <w:b/>
          <w:color w:val="000000" w:themeColor="text1"/>
          <w:sz w:val="22"/>
          <w:szCs w:val="22"/>
        </w:rPr>
        <w:t>t</w:t>
      </w:r>
      <w:r w:rsidRPr="005151E7">
        <w:rPr>
          <w:rFonts w:ascii="Arial" w:eastAsia="Times New Roman" w:hAnsi="Arial" w:cs="Arial"/>
          <w:b/>
          <w:color w:val="000000" w:themeColor="text1"/>
          <w:sz w:val="22"/>
          <w:szCs w:val="22"/>
        </w:rPr>
        <w:t xml:space="preserve">ime of </w:t>
      </w:r>
      <w:r w:rsidR="00FD38D9">
        <w:rPr>
          <w:rFonts w:ascii="Arial" w:eastAsia="Times New Roman" w:hAnsi="Arial" w:cs="Arial"/>
          <w:b/>
          <w:color w:val="000000" w:themeColor="text1"/>
          <w:sz w:val="22"/>
          <w:szCs w:val="22"/>
        </w:rPr>
        <w:t>a</w:t>
      </w:r>
      <w:r w:rsidRPr="005151E7">
        <w:rPr>
          <w:rFonts w:ascii="Arial" w:eastAsia="Times New Roman" w:hAnsi="Arial" w:cs="Arial"/>
          <w:b/>
          <w:color w:val="000000" w:themeColor="text1"/>
          <w:sz w:val="22"/>
          <w:szCs w:val="22"/>
        </w:rPr>
        <w:t>gents. (ART</w:t>
      </w:r>
      <w:r w:rsidRPr="0086334C">
        <w:rPr>
          <w:rFonts w:ascii="Arial" w:eastAsia="Times New Roman" w:hAnsi="Arial" w:cs="Arial"/>
          <w:b/>
          <w:color w:val="000000" w:themeColor="text1"/>
          <w:sz w:val="22"/>
          <w:szCs w:val="22"/>
        </w:rPr>
        <w:t>)</w:t>
      </w:r>
    </w:p>
    <w:p w:rsidR="0086334C" w:rsidRPr="0086334C" w:rsidRDefault="0086334C" w:rsidP="0086334C">
      <w:pPr>
        <w:jc w:val="left"/>
        <w:rPr>
          <w:rFonts w:ascii="Arial" w:eastAsia="Times New Roman" w:hAnsi="Arial" w:cs="Arial"/>
          <w:b/>
          <w:color w:val="000000" w:themeColor="text1"/>
          <w:sz w:val="22"/>
          <w:szCs w:val="22"/>
          <w:u w:val="single"/>
        </w:rPr>
      </w:pPr>
      <w:r w:rsidRPr="004166CE">
        <w:rPr>
          <w:rFonts w:ascii="Arial" w:eastAsia="Times New Roman" w:hAnsi="Arial" w:cs="Arial"/>
          <w:b/>
          <w:color w:val="000000" w:themeColor="text1"/>
          <w:sz w:val="22"/>
          <w:szCs w:val="22"/>
          <w:highlight w:val="yellow"/>
          <w:u w:val="single"/>
        </w:rPr>
        <w:t>1.CSAT</w:t>
      </w:r>
      <w:r w:rsidRPr="0086334C">
        <w:rPr>
          <w:rFonts w:ascii="Arial" w:eastAsia="Times New Roman" w:hAnsi="Arial" w:cs="Arial"/>
          <w:b/>
          <w:color w:val="000000" w:themeColor="text1"/>
          <w:sz w:val="22"/>
          <w:szCs w:val="22"/>
          <w:u w:val="single"/>
        </w:rPr>
        <w:t>:</w:t>
      </w:r>
    </w:p>
    <w:p w:rsidR="005151E7" w:rsidRPr="0086334C" w:rsidRDefault="005151E7" w:rsidP="00E66584">
      <w:pPr>
        <w:rPr>
          <w:rFonts w:ascii="Arial" w:hAnsi="Arial" w:cs="Arial"/>
          <w:b/>
          <w:sz w:val="22"/>
          <w:szCs w:val="22"/>
        </w:rPr>
      </w:pPr>
      <w:r w:rsidRPr="0086334C">
        <w:rPr>
          <w:rFonts w:ascii="Arial" w:hAnsi="Arial" w:cs="Arial"/>
          <w:b/>
          <w:bCs/>
          <w:sz w:val="22"/>
          <w:szCs w:val="22"/>
        </w:rPr>
        <w:t>CSAT</w:t>
      </w:r>
      <w:r w:rsidRPr="0086334C">
        <w:rPr>
          <w:rFonts w:ascii="Arial" w:hAnsi="Arial" w:cs="Arial"/>
          <w:b/>
          <w:sz w:val="22"/>
          <w:szCs w:val="22"/>
        </w:rPr>
        <w:t xml:space="preserve"> is a key metric used to measure customer satisfaction with a product, service, or interaction. It is typically captured through surveys where customers rate their satisfaction after an experience, such as resolving a support ticket.</w:t>
      </w:r>
    </w:p>
    <w:p w:rsidR="0086334C" w:rsidRPr="0086334C" w:rsidRDefault="0086334C" w:rsidP="0086334C">
      <w:pPr>
        <w:spacing w:after="0" w:line="240" w:lineRule="auto"/>
        <w:jc w:val="left"/>
        <w:rPr>
          <w:rFonts w:ascii="Arial" w:eastAsia="Times New Roman" w:hAnsi="Arial" w:cs="Arial"/>
          <w:b/>
          <w:sz w:val="22"/>
          <w:szCs w:val="22"/>
        </w:rPr>
      </w:pPr>
      <w:r w:rsidRPr="0086334C">
        <w:rPr>
          <w:rFonts w:ascii="Arial" w:eastAsia="Times New Roman" w:hAnsi="Arial" w:cs="Arial"/>
          <w:b/>
          <w:sz w:val="22"/>
          <w:szCs w:val="22"/>
        </w:rPr>
        <w:t>1 = Very Unsatisfied</w:t>
      </w:r>
    </w:p>
    <w:p w:rsidR="0086334C" w:rsidRPr="0086334C" w:rsidRDefault="0086334C" w:rsidP="0086334C">
      <w:pPr>
        <w:spacing w:after="0" w:line="240" w:lineRule="auto"/>
        <w:jc w:val="left"/>
        <w:rPr>
          <w:rFonts w:ascii="Arial" w:eastAsia="Times New Roman" w:hAnsi="Arial" w:cs="Arial"/>
          <w:b/>
          <w:sz w:val="22"/>
          <w:szCs w:val="22"/>
        </w:rPr>
      </w:pPr>
      <w:r w:rsidRPr="0086334C">
        <w:rPr>
          <w:rFonts w:ascii="Arial" w:eastAsia="Times New Roman" w:hAnsi="Arial" w:cs="Arial"/>
          <w:b/>
          <w:sz w:val="22"/>
          <w:szCs w:val="22"/>
        </w:rPr>
        <w:t>2 = Unsatisfied</w:t>
      </w:r>
    </w:p>
    <w:p w:rsidR="0086334C" w:rsidRPr="0086334C" w:rsidRDefault="0086334C" w:rsidP="0086334C">
      <w:pPr>
        <w:spacing w:after="0" w:line="240" w:lineRule="auto"/>
        <w:jc w:val="left"/>
        <w:rPr>
          <w:rFonts w:ascii="Arial" w:eastAsia="Times New Roman" w:hAnsi="Arial" w:cs="Arial"/>
          <w:b/>
          <w:sz w:val="22"/>
          <w:szCs w:val="22"/>
        </w:rPr>
      </w:pPr>
      <w:r w:rsidRPr="0086334C">
        <w:rPr>
          <w:rFonts w:ascii="Arial" w:eastAsia="Times New Roman" w:hAnsi="Arial" w:cs="Arial"/>
          <w:b/>
          <w:sz w:val="22"/>
          <w:szCs w:val="22"/>
        </w:rPr>
        <w:t>3 = Neutral</w:t>
      </w:r>
    </w:p>
    <w:p w:rsidR="0086334C" w:rsidRPr="0086334C" w:rsidRDefault="0086334C" w:rsidP="0086334C">
      <w:pPr>
        <w:spacing w:after="0" w:line="240" w:lineRule="auto"/>
        <w:jc w:val="left"/>
        <w:rPr>
          <w:rFonts w:ascii="Arial" w:eastAsia="Times New Roman" w:hAnsi="Arial" w:cs="Arial"/>
          <w:b/>
          <w:sz w:val="22"/>
          <w:szCs w:val="22"/>
        </w:rPr>
      </w:pPr>
      <w:r w:rsidRPr="0086334C">
        <w:rPr>
          <w:rFonts w:ascii="Arial" w:eastAsia="Times New Roman" w:hAnsi="Arial" w:cs="Arial"/>
          <w:b/>
          <w:sz w:val="22"/>
          <w:szCs w:val="22"/>
        </w:rPr>
        <w:t>4 = Satisfied</w:t>
      </w:r>
    </w:p>
    <w:p w:rsidR="00E66584" w:rsidRPr="0086334C" w:rsidRDefault="0086334C" w:rsidP="00E66584">
      <w:pPr>
        <w:rPr>
          <w:rFonts w:ascii="Arial" w:hAnsi="Arial" w:cs="Arial"/>
          <w:b/>
          <w:sz w:val="22"/>
          <w:szCs w:val="22"/>
        </w:rPr>
      </w:pPr>
      <w:r w:rsidRPr="0086334C">
        <w:rPr>
          <w:rFonts w:ascii="Arial" w:eastAsia="Times New Roman" w:hAnsi="Arial" w:cs="Arial"/>
          <w:b/>
          <w:sz w:val="22"/>
          <w:szCs w:val="22"/>
        </w:rPr>
        <w:t>5 = Very Satisfied</w:t>
      </w:r>
    </w:p>
    <w:p w:rsidR="005151E7" w:rsidRPr="0086334C" w:rsidRDefault="005151E7" w:rsidP="00E66584">
      <w:pPr>
        <w:rPr>
          <w:rStyle w:val="katex-mathml"/>
          <w:rFonts w:ascii="Arial" w:hAnsi="Arial" w:cs="Arial"/>
        </w:rPr>
      </w:pPr>
      <w:r w:rsidRPr="0086334C">
        <w:rPr>
          <w:rStyle w:val="katex-mathml"/>
          <w:rFonts w:ascii="Arial" w:hAnsi="Arial" w:cs="Arial"/>
          <w:b/>
          <w:sz w:val="22"/>
          <w:szCs w:val="22"/>
        </w:rPr>
        <w:t>CSAT Score (%) = (Number of Positive Responses / Total Number of Responses) *100</w:t>
      </w:r>
    </w:p>
    <w:p w:rsidR="005151E7" w:rsidRPr="0086334C" w:rsidRDefault="005151E7" w:rsidP="00E66584">
      <w:pPr>
        <w:rPr>
          <w:rFonts w:ascii="Arial" w:hAnsi="Arial" w:cs="Arial"/>
          <w:sz w:val="22"/>
          <w:szCs w:val="22"/>
        </w:rPr>
      </w:pPr>
      <w:r w:rsidRPr="004166CE">
        <w:rPr>
          <w:rFonts w:ascii="Arial" w:hAnsi="Arial" w:cs="Arial"/>
          <w:b/>
          <w:bCs/>
          <w:sz w:val="22"/>
          <w:szCs w:val="22"/>
          <w:highlight w:val="yellow"/>
          <w:u w:val="single"/>
        </w:rPr>
        <w:t>2.Average Resolution Time (ART)</w:t>
      </w:r>
      <w:r w:rsidRPr="004166CE">
        <w:rPr>
          <w:rFonts w:ascii="Arial" w:hAnsi="Arial" w:cs="Arial"/>
          <w:sz w:val="22"/>
          <w:szCs w:val="22"/>
          <w:highlight w:val="yellow"/>
        </w:rPr>
        <w:t>:</w:t>
      </w:r>
    </w:p>
    <w:p w:rsidR="005151E7" w:rsidRPr="0086334C" w:rsidRDefault="005151E7" w:rsidP="00E66584">
      <w:pPr>
        <w:rPr>
          <w:rFonts w:ascii="Arial" w:hAnsi="Arial" w:cs="Arial"/>
        </w:rPr>
      </w:pPr>
      <w:r w:rsidRPr="0086334C">
        <w:rPr>
          <w:rFonts w:ascii="Arial" w:hAnsi="Arial" w:cs="Arial"/>
          <w:b/>
          <w:sz w:val="24"/>
          <w:szCs w:val="24"/>
        </w:rPr>
        <w:t>It refers to the average time it takes to resolve a customer support ticket or issue. It is a crucial metric for understanding the efficiency of a support team in handling customer inquiries</w:t>
      </w:r>
      <w:r w:rsidRPr="0086334C">
        <w:rPr>
          <w:rFonts w:ascii="Arial" w:hAnsi="Arial" w:cs="Arial"/>
        </w:rPr>
        <w:t>.</w:t>
      </w:r>
    </w:p>
    <w:p w:rsidR="005151E7" w:rsidRDefault="0086334C" w:rsidP="00E66584">
      <w:pPr>
        <w:rPr>
          <w:rStyle w:val="mord"/>
          <w:rFonts w:ascii="Arial" w:hAnsi="Arial" w:cs="Arial"/>
          <w:b/>
          <w:sz w:val="24"/>
          <w:szCs w:val="24"/>
        </w:rPr>
      </w:pPr>
      <w:r w:rsidRPr="0086334C">
        <w:rPr>
          <w:rStyle w:val="mord"/>
          <w:rFonts w:ascii="Arial" w:hAnsi="Arial" w:cs="Arial"/>
          <w:b/>
          <w:sz w:val="24"/>
          <w:szCs w:val="24"/>
        </w:rPr>
        <w:t>ART</w:t>
      </w:r>
      <w:r>
        <w:rPr>
          <w:rStyle w:val="mord"/>
          <w:rFonts w:ascii="Arial" w:hAnsi="Arial" w:cs="Arial"/>
          <w:b/>
          <w:sz w:val="24"/>
          <w:szCs w:val="24"/>
        </w:rPr>
        <w:t xml:space="preserve"> (</w:t>
      </w:r>
      <w:r w:rsidR="006A76BD">
        <w:rPr>
          <w:rStyle w:val="mord"/>
          <w:rFonts w:ascii="Arial" w:hAnsi="Arial" w:cs="Arial"/>
          <w:b/>
          <w:sz w:val="24"/>
          <w:szCs w:val="24"/>
        </w:rPr>
        <w:t>%)</w:t>
      </w:r>
      <w:r w:rsidR="006A76BD" w:rsidRPr="0086334C">
        <w:rPr>
          <w:rStyle w:val="mrel"/>
          <w:rFonts w:ascii="Arial" w:hAnsi="Arial" w:cs="Arial"/>
          <w:b/>
          <w:sz w:val="24"/>
          <w:szCs w:val="24"/>
        </w:rPr>
        <w:t xml:space="preserve"> =</w:t>
      </w:r>
      <w:r w:rsidR="005151E7" w:rsidRPr="0086334C">
        <w:rPr>
          <w:rStyle w:val="mord"/>
          <w:rFonts w:ascii="Arial" w:hAnsi="Arial" w:cs="Arial"/>
          <w:b/>
          <w:sz w:val="24"/>
          <w:szCs w:val="24"/>
        </w:rPr>
        <w:t xml:space="preserve"> (Total Resolution Time</w:t>
      </w:r>
      <w:r>
        <w:rPr>
          <w:rStyle w:val="mord"/>
          <w:rFonts w:ascii="Arial" w:hAnsi="Arial" w:cs="Arial"/>
          <w:b/>
          <w:sz w:val="24"/>
          <w:szCs w:val="24"/>
        </w:rPr>
        <w:t xml:space="preserve"> of Agent</w:t>
      </w:r>
      <w:r w:rsidR="005151E7" w:rsidRPr="0086334C">
        <w:rPr>
          <w:rStyle w:val="mord"/>
          <w:rFonts w:ascii="Arial" w:hAnsi="Arial" w:cs="Arial"/>
          <w:b/>
          <w:sz w:val="24"/>
          <w:szCs w:val="24"/>
        </w:rPr>
        <w:t>/ Number of </w:t>
      </w:r>
      <w:r>
        <w:rPr>
          <w:rStyle w:val="mord"/>
          <w:rFonts w:ascii="Arial" w:hAnsi="Arial" w:cs="Arial"/>
          <w:b/>
          <w:sz w:val="24"/>
          <w:szCs w:val="24"/>
        </w:rPr>
        <w:t>Ticket Resolved</w:t>
      </w:r>
      <w:r w:rsidR="005151E7" w:rsidRPr="0086334C">
        <w:rPr>
          <w:rStyle w:val="mord"/>
          <w:rFonts w:ascii="Arial" w:hAnsi="Arial" w:cs="Arial"/>
          <w:b/>
          <w:sz w:val="24"/>
          <w:szCs w:val="24"/>
        </w:rPr>
        <w:t>) *100</w:t>
      </w:r>
    </w:p>
    <w:p w:rsidR="0086334C" w:rsidRDefault="005A58F2" w:rsidP="00E66584">
      <w:pPr>
        <w:rPr>
          <w:rStyle w:val="mord"/>
          <w:b/>
          <w:sz w:val="24"/>
          <w:szCs w:val="24"/>
        </w:rPr>
      </w:pPr>
      <w:r>
        <w:rPr>
          <w:rStyle w:val="mord"/>
          <w:b/>
          <w:sz w:val="24"/>
          <w:szCs w:val="24"/>
        </w:rPr>
        <w:t xml:space="preserve">Based on </w:t>
      </w:r>
      <w:r w:rsidR="00FD38D9">
        <w:rPr>
          <w:rStyle w:val="mord"/>
          <w:b/>
          <w:sz w:val="24"/>
          <w:szCs w:val="24"/>
        </w:rPr>
        <w:t>t</w:t>
      </w:r>
      <w:r>
        <w:rPr>
          <w:rStyle w:val="mord"/>
          <w:b/>
          <w:sz w:val="24"/>
          <w:szCs w:val="24"/>
        </w:rPr>
        <w:t xml:space="preserve">he </w:t>
      </w:r>
      <w:r w:rsidR="00FD38D9">
        <w:rPr>
          <w:rStyle w:val="mord"/>
          <w:b/>
          <w:sz w:val="24"/>
          <w:szCs w:val="24"/>
        </w:rPr>
        <w:t>a</w:t>
      </w:r>
      <w:r>
        <w:rPr>
          <w:rStyle w:val="mord"/>
          <w:b/>
          <w:sz w:val="24"/>
          <w:szCs w:val="24"/>
        </w:rPr>
        <w:t xml:space="preserve">bove </w:t>
      </w:r>
      <w:r w:rsidR="00FD38D9">
        <w:rPr>
          <w:rStyle w:val="mord"/>
          <w:b/>
          <w:sz w:val="24"/>
          <w:szCs w:val="24"/>
        </w:rPr>
        <w:t>f</w:t>
      </w:r>
      <w:r>
        <w:rPr>
          <w:rStyle w:val="mord"/>
          <w:b/>
          <w:sz w:val="24"/>
          <w:szCs w:val="24"/>
        </w:rPr>
        <w:t xml:space="preserve">ormulas, </w:t>
      </w:r>
      <w:r w:rsidR="00FD38D9">
        <w:rPr>
          <w:rStyle w:val="mord"/>
          <w:b/>
          <w:sz w:val="24"/>
          <w:szCs w:val="24"/>
        </w:rPr>
        <w:t>f</w:t>
      </w:r>
      <w:r>
        <w:rPr>
          <w:rStyle w:val="mord"/>
          <w:b/>
          <w:sz w:val="24"/>
          <w:szCs w:val="24"/>
        </w:rPr>
        <w:t xml:space="preserve">ollowing </w:t>
      </w:r>
      <w:r w:rsidR="00FD38D9">
        <w:rPr>
          <w:rStyle w:val="mord"/>
          <w:b/>
          <w:sz w:val="24"/>
          <w:szCs w:val="24"/>
        </w:rPr>
        <w:t>c</w:t>
      </w:r>
      <w:r>
        <w:rPr>
          <w:rStyle w:val="mord"/>
          <w:b/>
          <w:sz w:val="24"/>
          <w:szCs w:val="24"/>
        </w:rPr>
        <w:t xml:space="preserve">alculations are </w:t>
      </w:r>
      <w:r w:rsidR="00FD38D9">
        <w:rPr>
          <w:rStyle w:val="mord"/>
          <w:b/>
          <w:sz w:val="24"/>
          <w:szCs w:val="24"/>
        </w:rPr>
        <w:t>d</w:t>
      </w:r>
      <w:r w:rsidR="006F2A34">
        <w:rPr>
          <w:rStyle w:val="mord"/>
          <w:b/>
          <w:sz w:val="24"/>
          <w:szCs w:val="24"/>
        </w:rPr>
        <w:t>one (Sorted on ART).</w:t>
      </w:r>
    </w:p>
    <w:p w:rsidR="005A58F2" w:rsidRDefault="005A58F2" w:rsidP="00E66584">
      <w:pPr>
        <w:rPr>
          <w:rStyle w:val="mord"/>
          <w:b/>
          <w:sz w:val="24"/>
          <w:szCs w:val="24"/>
        </w:rPr>
      </w:pPr>
    </w:p>
    <w:p w:rsidR="005A58F2" w:rsidRDefault="005A58F2" w:rsidP="00E66584">
      <w:pPr>
        <w:rPr>
          <w:rStyle w:val="mord"/>
          <w:b/>
          <w:sz w:val="24"/>
          <w:szCs w:val="24"/>
        </w:rPr>
      </w:pPr>
    </w:p>
    <w:p w:rsidR="005A58F2" w:rsidRDefault="005A58F2" w:rsidP="00E66584">
      <w:pPr>
        <w:rPr>
          <w:rStyle w:val="mord"/>
          <w:b/>
          <w:sz w:val="24"/>
          <w:szCs w:val="24"/>
        </w:rPr>
      </w:pPr>
    </w:p>
    <w:p w:rsidR="005A58F2" w:rsidRDefault="00FB12F3" w:rsidP="00E66584">
      <w:pPr>
        <w:rPr>
          <w:rStyle w:val="mord"/>
          <w:b/>
          <w:sz w:val="24"/>
          <w:szCs w:val="24"/>
        </w:rPr>
      </w:pPr>
      <w:r w:rsidRPr="00FB12F3">
        <w:rPr>
          <w:rStyle w:val="mord"/>
          <w:noProof/>
        </w:rPr>
        <w:drawing>
          <wp:inline distT="0" distB="0" distL="0" distR="0">
            <wp:extent cx="5943600" cy="7113905"/>
            <wp:effectExtent l="0" t="0" r="0" b="0"/>
            <wp:docPr id="1084201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113905"/>
                    </a:xfrm>
                    <a:prstGeom prst="rect">
                      <a:avLst/>
                    </a:prstGeom>
                    <a:noFill/>
                    <a:ln>
                      <a:noFill/>
                    </a:ln>
                  </pic:spPr>
                </pic:pic>
              </a:graphicData>
            </a:graphic>
          </wp:inline>
        </w:drawing>
      </w:r>
    </w:p>
    <w:p w:rsidR="005A58F2" w:rsidRDefault="005A58F2" w:rsidP="00E66584">
      <w:pPr>
        <w:rPr>
          <w:rStyle w:val="mord"/>
          <w:b/>
          <w:sz w:val="24"/>
          <w:szCs w:val="24"/>
        </w:rPr>
      </w:pPr>
    </w:p>
    <w:p w:rsidR="005A58F2" w:rsidRDefault="005A58F2" w:rsidP="00E66584">
      <w:pPr>
        <w:rPr>
          <w:rStyle w:val="mord"/>
          <w:b/>
          <w:sz w:val="24"/>
          <w:szCs w:val="24"/>
        </w:rPr>
      </w:pPr>
    </w:p>
    <w:p w:rsidR="0086334C" w:rsidRDefault="0086334C" w:rsidP="00E66584">
      <w:pPr>
        <w:rPr>
          <w:rStyle w:val="mord"/>
          <w:b/>
          <w:sz w:val="24"/>
          <w:szCs w:val="24"/>
        </w:rPr>
      </w:pPr>
    </w:p>
    <w:p w:rsidR="00E66584" w:rsidRDefault="00F53892" w:rsidP="005151E7">
      <w:pPr>
        <w:jc w:val="left"/>
        <w:rPr>
          <w:rStyle w:val="mord"/>
          <w:b/>
          <w:sz w:val="24"/>
          <w:szCs w:val="24"/>
        </w:rPr>
      </w:pPr>
      <w:r>
        <w:rPr>
          <w:rStyle w:val="mord"/>
          <w:b/>
          <w:sz w:val="24"/>
          <w:szCs w:val="24"/>
        </w:rPr>
        <w:t xml:space="preserve">It is observed that there are </w:t>
      </w:r>
      <w:r w:rsidR="00FD38D9">
        <w:rPr>
          <w:rStyle w:val="mord"/>
          <w:b/>
          <w:sz w:val="24"/>
          <w:szCs w:val="24"/>
        </w:rPr>
        <w:t>a</w:t>
      </w:r>
      <w:r w:rsidR="00227784">
        <w:rPr>
          <w:rStyle w:val="mord"/>
          <w:b/>
          <w:sz w:val="24"/>
          <w:szCs w:val="24"/>
        </w:rPr>
        <w:t>gents</w:t>
      </w:r>
      <w:r w:rsidR="00227784" w:rsidRPr="00227784">
        <w:rPr>
          <w:rStyle w:val="mord"/>
          <w:b/>
          <w:color w:val="FF0000"/>
          <w:sz w:val="24"/>
          <w:szCs w:val="24"/>
        </w:rPr>
        <w:t xml:space="preserve"> (</w:t>
      </w:r>
      <w:r w:rsidR="00FB12F3">
        <w:rPr>
          <w:rStyle w:val="mord"/>
          <w:b/>
          <w:color w:val="FF0000"/>
          <w:sz w:val="24"/>
          <w:szCs w:val="24"/>
        </w:rPr>
        <w:t>1</w:t>
      </w:r>
      <w:r w:rsidR="00227784" w:rsidRPr="00227784">
        <w:rPr>
          <w:rStyle w:val="mord"/>
          <w:b/>
          <w:color w:val="FF0000"/>
          <w:sz w:val="24"/>
          <w:szCs w:val="24"/>
        </w:rPr>
        <w:t>2%)</w:t>
      </w:r>
      <w:r w:rsidR="006002A9" w:rsidRPr="00227784">
        <w:rPr>
          <w:rStyle w:val="mord"/>
          <w:b/>
          <w:color w:val="FF0000"/>
          <w:sz w:val="24"/>
          <w:szCs w:val="24"/>
        </w:rPr>
        <w:t xml:space="preserve"> </w:t>
      </w:r>
      <w:r w:rsidR="006002A9">
        <w:rPr>
          <w:rStyle w:val="mord"/>
          <w:b/>
          <w:sz w:val="24"/>
          <w:szCs w:val="24"/>
        </w:rPr>
        <w:t xml:space="preserve">Who have </w:t>
      </w:r>
      <w:r w:rsidR="00227784">
        <w:rPr>
          <w:rStyle w:val="mord"/>
          <w:b/>
          <w:sz w:val="24"/>
          <w:szCs w:val="24"/>
        </w:rPr>
        <w:t xml:space="preserve">both, </w:t>
      </w:r>
      <w:r w:rsidR="006002A9">
        <w:rPr>
          <w:rStyle w:val="mord"/>
          <w:b/>
          <w:sz w:val="24"/>
          <w:szCs w:val="24"/>
        </w:rPr>
        <w:t xml:space="preserve">Above Average ART and Below Average </w:t>
      </w:r>
      <w:r w:rsidR="00227784">
        <w:rPr>
          <w:rStyle w:val="mord"/>
          <w:b/>
          <w:sz w:val="24"/>
          <w:szCs w:val="24"/>
        </w:rPr>
        <w:t>CSAT:</w:t>
      </w:r>
    </w:p>
    <w:p w:rsidR="006002A9" w:rsidRDefault="006002A9" w:rsidP="005151E7">
      <w:pPr>
        <w:jc w:val="left"/>
        <w:rPr>
          <w:rStyle w:val="mord"/>
          <w:b/>
          <w:sz w:val="24"/>
          <w:szCs w:val="24"/>
        </w:rPr>
      </w:pPr>
      <w:r>
        <w:rPr>
          <w:rStyle w:val="mord"/>
          <w:b/>
          <w:sz w:val="24"/>
          <w:szCs w:val="24"/>
        </w:rPr>
        <w:t xml:space="preserve">So, </w:t>
      </w:r>
      <w:r w:rsidR="00761851">
        <w:rPr>
          <w:rStyle w:val="mord"/>
          <w:b/>
          <w:sz w:val="24"/>
          <w:szCs w:val="24"/>
        </w:rPr>
        <w:t>below</w:t>
      </w:r>
      <w:r>
        <w:rPr>
          <w:rStyle w:val="mord"/>
          <w:b/>
          <w:sz w:val="24"/>
          <w:szCs w:val="24"/>
        </w:rPr>
        <w:t xml:space="preserve"> </w:t>
      </w:r>
      <w:r w:rsidR="00FD38D9">
        <w:rPr>
          <w:rStyle w:val="mord"/>
          <w:b/>
          <w:sz w:val="24"/>
          <w:szCs w:val="24"/>
        </w:rPr>
        <w:t>c</w:t>
      </w:r>
      <w:r>
        <w:rPr>
          <w:rStyle w:val="mord"/>
          <w:b/>
          <w:sz w:val="24"/>
          <w:szCs w:val="24"/>
        </w:rPr>
        <w:t xml:space="preserve">ost </w:t>
      </w:r>
      <w:r w:rsidR="00FD38D9">
        <w:rPr>
          <w:rStyle w:val="mord"/>
          <w:b/>
          <w:sz w:val="24"/>
          <w:szCs w:val="24"/>
        </w:rPr>
        <w:t>b</w:t>
      </w:r>
      <w:r>
        <w:rPr>
          <w:rStyle w:val="mord"/>
          <w:b/>
          <w:sz w:val="24"/>
          <w:szCs w:val="24"/>
        </w:rPr>
        <w:t xml:space="preserve">enefit </w:t>
      </w:r>
      <w:r w:rsidR="00FD38D9">
        <w:rPr>
          <w:rStyle w:val="mord"/>
          <w:b/>
          <w:sz w:val="24"/>
          <w:szCs w:val="24"/>
        </w:rPr>
        <w:t>a</w:t>
      </w:r>
      <w:r>
        <w:rPr>
          <w:rStyle w:val="mord"/>
          <w:b/>
          <w:sz w:val="24"/>
          <w:szCs w:val="24"/>
        </w:rPr>
        <w:t xml:space="preserve">nalysis </w:t>
      </w:r>
      <w:r w:rsidR="00FD38D9">
        <w:rPr>
          <w:rStyle w:val="mord"/>
          <w:b/>
          <w:sz w:val="24"/>
          <w:szCs w:val="24"/>
        </w:rPr>
        <w:t>t</w:t>
      </w:r>
      <w:r>
        <w:rPr>
          <w:rStyle w:val="mord"/>
          <w:b/>
          <w:sz w:val="24"/>
          <w:szCs w:val="24"/>
        </w:rPr>
        <w:t>able can be considered for an Action:</w:t>
      </w:r>
    </w:p>
    <w:tbl>
      <w:tblPr>
        <w:tblStyle w:val="TableGrid"/>
        <w:tblW w:w="0" w:type="auto"/>
        <w:tblLook w:val="04A0" w:firstRow="1" w:lastRow="0" w:firstColumn="1" w:lastColumn="0" w:noHBand="0" w:noVBand="1"/>
      </w:tblPr>
      <w:tblGrid>
        <w:gridCol w:w="1782"/>
        <w:gridCol w:w="2144"/>
        <w:gridCol w:w="1806"/>
        <w:gridCol w:w="1792"/>
        <w:gridCol w:w="1826"/>
      </w:tblGrid>
      <w:tr w:rsidR="006002A9" w:rsidRPr="006002A9" w:rsidTr="006002A9">
        <w:trPr>
          <w:trHeight w:val="300"/>
        </w:trPr>
        <w:tc>
          <w:tcPr>
            <w:tcW w:w="3880" w:type="dxa"/>
            <w:hideMark/>
          </w:tcPr>
          <w:p w:rsidR="006002A9" w:rsidRPr="006002A9" w:rsidRDefault="006002A9" w:rsidP="006002A9">
            <w:pPr>
              <w:jc w:val="left"/>
              <w:rPr>
                <w:b/>
                <w:bCs/>
                <w:sz w:val="24"/>
                <w:szCs w:val="24"/>
              </w:rPr>
            </w:pPr>
            <w:r w:rsidRPr="006002A9">
              <w:rPr>
                <w:b/>
                <w:bCs/>
                <w:sz w:val="24"/>
                <w:szCs w:val="24"/>
              </w:rPr>
              <w:t>Option</w:t>
            </w:r>
          </w:p>
        </w:tc>
        <w:tc>
          <w:tcPr>
            <w:tcW w:w="4340" w:type="dxa"/>
            <w:hideMark/>
          </w:tcPr>
          <w:p w:rsidR="006002A9" w:rsidRPr="006002A9" w:rsidRDefault="006002A9" w:rsidP="006002A9">
            <w:pPr>
              <w:jc w:val="left"/>
              <w:rPr>
                <w:b/>
                <w:bCs/>
                <w:sz w:val="24"/>
                <w:szCs w:val="24"/>
              </w:rPr>
            </w:pPr>
            <w:r w:rsidRPr="006002A9">
              <w:rPr>
                <w:b/>
                <w:bCs/>
                <w:sz w:val="24"/>
                <w:szCs w:val="24"/>
              </w:rPr>
              <w:t>Costs</w:t>
            </w:r>
          </w:p>
        </w:tc>
        <w:tc>
          <w:tcPr>
            <w:tcW w:w="3880" w:type="dxa"/>
            <w:hideMark/>
          </w:tcPr>
          <w:p w:rsidR="006002A9" w:rsidRPr="006002A9" w:rsidRDefault="006002A9" w:rsidP="006002A9">
            <w:pPr>
              <w:jc w:val="left"/>
              <w:rPr>
                <w:b/>
                <w:bCs/>
                <w:sz w:val="24"/>
                <w:szCs w:val="24"/>
              </w:rPr>
            </w:pPr>
            <w:r w:rsidRPr="006002A9">
              <w:rPr>
                <w:b/>
                <w:bCs/>
                <w:sz w:val="24"/>
                <w:szCs w:val="24"/>
              </w:rPr>
              <w:t>Expected Improvement in ART</w:t>
            </w:r>
          </w:p>
        </w:tc>
        <w:tc>
          <w:tcPr>
            <w:tcW w:w="3740" w:type="dxa"/>
            <w:hideMark/>
          </w:tcPr>
          <w:p w:rsidR="006002A9" w:rsidRPr="006002A9" w:rsidRDefault="006002A9" w:rsidP="006002A9">
            <w:pPr>
              <w:jc w:val="left"/>
              <w:rPr>
                <w:b/>
                <w:bCs/>
                <w:sz w:val="24"/>
                <w:szCs w:val="24"/>
              </w:rPr>
            </w:pPr>
            <w:r w:rsidRPr="006002A9">
              <w:rPr>
                <w:b/>
                <w:bCs/>
                <w:sz w:val="24"/>
                <w:szCs w:val="24"/>
              </w:rPr>
              <w:t>Expected Improvement in CSAT</w:t>
            </w:r>
          </w:p>
        </w:tc>
        <w:tc>
          <w:tcPr>
            <w:tcW w:w="3560" w:type="dxa"/>
            <w:hideMark/>
          </w:tcPr>
          <w:p w:rsidR="006002A9" w:rsidRPr="006002A9" w:rsidRDefault="006002A9" w:rsidP="006002A9">
            <w:pPr>
              <w:jc w:val="left"/>
              <w:rPr>
                <w:b/>
                <w:bCs/>
                <w:sz w:val="24"/>
                <w:szCs w:val="24"/>
              </w:rPr>
            </w:pPr>
            <w:r w:rsidRPr="006002A9">
              <w:rPr>
                <w:b/>
                <w:bCs/>
                <w:sz w:val="24"/>
                <w:szCs w:val="24"/>
              </w:rPr>
              <w:t>ROI Consideration</w:t>
            </w:r>
          </w:p>
        </w:tc>
      </w:tr>
      <w:tr w:rsidR="006002A9" w:rsidRPr="006002A9" w:rsidTr="006002A9">
        <w:trPr>
          <w:trHeight w:val="300"/>
        </w:trPr>
        <w:tc>
          <w:tcPr>
            <w:tcW w:w="3880" w:type="dxa"/>
            <w:hideMark/>
          </w:tcPr>
          <w:p w:rsidR="006002A9" w:rsidRPr="006002A9" w:rsidRDefault="006002A9" w:rsidP="006002A9">
            <w:pPr>
              <w:jc w:val="left"/>
              <w:rPr>
                <w:b/>
                <w:bCs/>
                <w:sz w:val="24"/>
                <w:szCs w:val="24"/>
              </w:rPr>
            </w:pPr>
            <w:r w:rsidRPr="006002A9">
              <w:rPr>
                <w:b/>
                <w:bCs/>
                <w:sz w:val="24"/>
                <w:szCs w:val="24"/>
              </w:rPr>
              <w:t>Hire More IT Agents</w:t>
            </w:r>
          </w:p>
        </w:tc>
        <w:tc>
          <w:tcPr>
            <w:tcW w:w="4340" w:type="dxa"/>
            <w:hideMark/>
          </w:tcPr>
          <w:p w:rsidR="006002A9" w:rsidRPr="006002A9" w:rsidRDefault="006002A9" w:rsidP="006002A9">
            <w:pPr>
              <w:jc w:val="left"/>
              <w:rPr>
                <w:b/>
                <w:bCs/>
                <w:sz w:val="24"/>
                <w:szCs w:val="24"/>
              </w:rPr>
            </w:pPr>
            <w:r w:rsidRPr="006002A9">
              <w:rPr>
                <w:b/>
                <w:bCs/>
                <w:sz w:val="24"/>
                <w:szCs w:val="24"/>
              </w:rPr>
              <w:t>High (Salaries, Onboarding)</w:t>
            </w:r>
          </w:p>
        </w:tc>
        <w:tc>
          <w:tcPr>
            <w:tcW w:w="3880" w:type="dxa"/>
            <w:hideMark/>
          </w:tcPr>
          <w:p w:rsidR="006002A9" w:rsidRPr="006002A9" w:rsidRDefault="006002A9" w:rsidP="006002A9">
            <w:pPr>
              <w:jc w:val="left"/>
              <w:rPr>
                <w:b/>
                <w:bCs/>
                <w:sz w:val="24"/>
                <w:szCs w:val="24"/>
              </w:rPr>
            </w:pPr>
            <w:r w:rsidRPr="006002A9">
              <w:rPr>
                <w:b/>
                <w:bCs/>
                <w:sz w:val="24"/>
                <w:szCs w:val="24"/>
              </w:rPr>
              <w:t>Medium</w:t>
            </w:r>
          </w:p>
        </w:tc>
        <w:tc>
          <w:tcPr>
            <w:tcW w:w="3740" w:type="dxa"/>
            <w:hideMark/>
          </w:tcPr>
          <w:p w:rsidR="006002A9" w:rsidRPr="006002A9" w:rsidRDefault="006002A9" w:rsidP="006002A9">
            <w:pPr>
              <w:jc w:val="left"/>
              <w:rPr>
                <w:b/>
                <w:bCs/>
                <w:sz w:val="24"/>
                <w:szCs w:val="24"/>
              </w:rPr>
            </w:pPr>
            <w:r w:rsidRPr="006002A9">
              <w:rPr>
                <w:b/>
                <w:bCs/>
                <w:sz w:val="24"/>
                <w:szCs w:val="24"/>
              </w:rPr>
              <w:t xml:space="preserve">Medium </w:t>
            </w:r>
          </w:p>
        </w:tc>
        <w:tc>
          <w:tcPr>
            <w:tcW w:w="3560" w:type="dxa"/>
            <w:hideMark/>
          </w:tcPr>
          <w:p w:rsidR="006002A9" w:rsidRPr="006002A9" w:rsidRDefault="006002A9" w:rsidP="006002A9">
            <w:pPr>
              <w:jc w:val="left"/>
              <w:rPr>
                <w:b/>
                <w:bCs/>
                <w:sz w:val="24"/>
                <w:szCs w:val="24"/>
              </w:rPr>
            </w:pPr>
            <w:r w:rsidRPr="006002A9">
              <w:rPr>
                <w:b/>
                <w:bCs/>
                <w:sz w:val="24"/>
                <w:szCs w:val="24"/>
              </w:rPr>
              <w:t>Short-term improvement, scalable</w:t>
            </w:r>
          </w:p>
        </w:tc>
      </w:tr>
      <w:tr w:rsidR="006002A9" w:rsidRPr="006002A9" w:rsidTr="006002A9">
        <w:trPr>
          <w:trHeight w:val="300"/>
        </w:trPr>
        <w:tc>
          <w:tcPr>
            <w:tcW w:w="3880" w:type="dxa"/>
            <w:hideMark/>
          </w:tcPr>
          <w:p w:rsidR="006002A9" w:rsidRPr="006002A9" w:rsidRDefault="006002A9" w:rsidP="006002A9">
            <w:pPr>
              <w:jc w:val="left"/>
              <w:rPr>
                <w:b/>
                <w:bCs/>
                <w:sz w:val="24"/>
                <w:szCs w:val="24"/>
              </w:rPr>
            </w:pPr>
            <w:r w:rsidRPr="006002A9">
              <w:rPr>
                <w:b/>
                <w:bCs/>
                <w:sz w:val="24"/>
                <w:szCs w:val="24"/>
              </w:rPr>
              <w:t>Improve Training Programs</w:t>
            </w:r>
          </w:p>
        </w:tc>
        <w:tc>
          <w:tcPr>
            <w:tcW w:w="4340" w:type="dxa"/>
            <w:hideMark/>
          </w:tcPr>
          <w:p w:rsidR="006002A9" w:rsidRPr="006002A9" w:rsidRDefault="006002A9" w:rsidP="006002A9">
            <w:pPr>
              <w:jc w:val="left"/>
              <w:rPr>
                <w:b/>
                <w:bCs/>
                <w:sz w:val="24"/>
                <w:szCs w:val="24"/>
              </w:rPr>
            </w:pPr>
            <w:r w:rsidRPr="006002A9">
              <w:rPr>
                <w:b/>
                <w:bCs/>
                <w:sz w:val="24"/>
                <w:szCs w:val="24"/>
              </w:rPr>
              <w:t>Moderate (Training Costs)</w:t>
            </w:r>
          </w:p>
        </w:tc>
        <w:tc>
          <w:tcPr>
            <w:tcW w:w="3880" w:type="dxa"/>
            <w:hideMark/>
          </w:tcPr>
          <w:p w:rsidR="006002A9" w:rsidRPr="006002A9" w:rsidRDefault="006002A9" w:rsidP="006002A9">
            <w:pPr>
              <w:jc w:val="left"/>
              <w:rPr>
                <w:b/>
                <w:bCs/>
                <w:sz w:val="24"/>
                <w:szCs w:val="24"/>
              </w:rPr>
            </w:pPr>
            <w:r w:rsidRPr="006002A9">
              <w:rPr>
                <w:b/>
                <w:bCs/>
                <w:sz w:val="24"/>
                <w:szCs w:val="24"/>
              </w:rPr>
              <w:t xml:space="preserve">Medium </w:t>
            </w:r>
          </w:p>
        </w:tc>
        <w:tc>
          <w:tcPr>
            <w:tcW w:w="3740" w:type="dxa"/>
            <w:hideMark/>
          </w:tcPr>
          <w:p w:rsidR="006002A9" w:rsidRPr="006002A9" w:rsidRDefault="006002A9" w:rsidP="006002A9">
            <w:pPr>
              <w:jc w:val="left"/>
              <w:rPr>
                <w:b/>
                <w:bCs/>
                <w:sz w:val="24"/>
                <w:szCs w:val="24"/>
              </w:rPr>
            </w:pPr>
            <w:r w:rsidRPr="006002A9">
              <w:rPr>
                <w:b/>
                <w:bCs/>
                <w:sz w:val="24"/>
                <w:szCs w:val="24"/>
              </w:rPr>
              <w:t>High</w:t>
            </w:r>
          </w:p>
        </w:tc>
        <w:tc>
          <w:tcPr>
            <w:tcW w:w="3560" w:type="dxa"/>
            <w:hideMark/>
          </w:tcPr>
          <w:p w:rsidR="006002A9" w:rsidRPr="006002A9" w:rsidRDefault="006002A9" w:rsidP="006002A9">
            <w:pPr>
              <w:jc w:val="left"/>
              <w:rPr>
                <w:b/>
                <w:bCs/>
                <w:sz w:val="24"/>
                <w:szCs w:val="24"/>
              </w:rPr>
            </w:pPr>
            <w:r w:rsidRPr="006002A9">
              <w:rPr>
                <w:b/>
                <w:bCs/>
                <w:sz w:val="24"/>
                <w:szCs w:val="24"/>
              </w:rPr>
              <w:t>Long-term skills improvement</w:t>
            </w:r>
          </w:p>
        </w:tc>
      </w:tr>
      <w:tr w:rsidR="006002A9" w:rsidRPr="006002A9" w:rsidTr="006002A9">
        <w:trPr>
          <w:trHeight w:val="300"/>
        </w:trPr>
        <w:tc>
          <w:tcPr>
            <w:tcW w:w="3880" w:type="dxa"/>
            <w:hideMark/>
          </w:tcPr>
          <w:p w:rsidR="006002A9" w:rsidRPr="006002A9" w:rsidRDefault="006002A9" w:rsidP="006002A9">
            <w:pPr>
              <w:jc w:val="left"/>
              <w:rPr>
                <w:b/>
                <w:bCs/>
                <w:sz w:val="24"/>
                <w:szCs w:val="24"/>
              </w:rPr>
            </w:pPr>
            <w:r w:rsidRPr="006002A9">
              <w:rPr>
                <w:b/>
                <w:bCs/>
                <w:sz w:val="24"/>
                <w:szCs w:val="24"/>
              </w:rPr>
              <w:t>Upgrade Ticket Management Software</w:t>
            </w:r>
          </w:p>
        </w:tc>
        <w:tc>
          <w:tcPr>
            <w:tcW w:w="4340" w:type="dxa"/>
            <w:hideMark/>
          </w:tcPr>
          <w:p w:rsidR="006002A9" w:rsidRPr="006002A9" w:rsidRDefault="006002A9" w:rsidP="006002A9">
            <w:pPr>
              <w:jc w:val="left"/>
              <w:rPr>
                <w:b/>
                <w:bCs/>
                <w:sz w:val="24"/>
                <w:szCs w:val="24"/>
              </w:rPr>
            </w:pPr>
            <w:r w:rsidRPr="006002A9">
              <w:rPr>
                <w:b/>
                <w:bCs/>
                <w:sz w:val="24"/>
                <w:szCs w:val="24"/>
              </w:rPr>
              <w:t>High (Software, Implementation)</w:t>
            </w:r>
          </w:p>
        </w:tc>
        <w:tc>
          <w:tcPr>
            <w:tcW w:w="3880" w:type="dxa"/>
            <w:hideMark/>
          </w:tcPr>
          <w:p w:rsidR="006002A9" w:rsidRPr="006002A9" w:rsidRDefault="006002A9" w:rsidP="006002A9">
            <w:pPr>
              <w:jc w:val="left"/>
              <w:rPr>
                <w:b/>
                <w:bCs/>
                <w:sz w:val="24"/>
                <w:szCs w:val="24"/>
              </w:rPr>
            </w:pPr>
            <w:r w:rsidRPr="006002A9">
              <w:rPr>
                <w:b/>
                <w:bCs/>
                <w:sz w:val="24"/>
                <w:szCs w:val="24"/>
              </w:rPr>
              <w:t>High</w:t>
            </w:r>
          </w:p>
        </w:tc>
        <w:tc>
          <w:tcPr>
            <w:tcW w:w="3740" w:type="dxa"/>
            <w:hideMark/>
          </w:tcPr>
          <w:p w:rsidR="006002A9" w:rsidRPr="006002A9" w:rsidRDefault="006002A9" w:rsidP="006002A9">
            <w:pPr>
              <w:jc w:val="left"/>
              <w:rPr>
                <w:b/>
                <w:bCs/>
                <w:sz w:val="24"/>
                <w:szCs w:val="24"/>
              </w:rPr>
            </w:pPr>
            <w:r w:rsidRPr="006002A9">
              <w:rPr>
                <w:b/>
                <w:bCs/>
                <w:sz w:val="24"/>
                <w:szCs w:val="24"/>
              </w:rPr>
              <w:t>High</w:t>
            </w:r>
          </w:p>
        </w:tc>
        <w:tc>
          <w:tcPr>
            <w:tcW w:w="3560" w:type="dxa"/>
            <w:hideMark/>
          </w:tcPr>
          <w:p w:rsidR="006002A9" w:rsidRPr="006002A9" w:rsidRDefault="006002A9" w:rsidP="006002A9">
            <w:pPr>
              <w:jc w:val="left"/>
              <w:rPr>
                <w:b/>
                <w:bCs/>
                <w:sz w:val="24"/>
                <w:szCs w:val="24"/>
              </w:rPr>
            </w:pPr>
            <w:r w:rsidRPr="006002A9">
              <w:rPr>
                <w:b/>
                <w:bCs/>
                <w:sz w:val="24"/>
                <w:szCs w:val="24"/>
              </w:rPr>
              <w:t>Long-term efficiency and scalability</w:t>
            </w:r>
          </w:p>
        </w:tc>
      </w:tr>
    </w:tbl>
    <w:p w:rsidR="006002A9" w:rsidRDefault="006002A9" w:rsidP="005151E7">
      <w:pPr>
        <w:jc w:val="left"/>
        <w:rPr>
          <w:rStyle w:val="mord"/>
          <w:b/>
          <w:sz w:val="24"/>
          <w:szCs w:val="24"/>
        </w:rPr>
      </w:pPr>
    </w:p>
    <w:p w:rsidR="005151E7" w:rsidRPr="00BD6FD0" w:rsidRDefault="00227784" w:rsidP="005151E7">
      <w:pPr>
        <w:jc w:val="left"/>
        <w:rPr>
          <w:rStyle w:val="mord"/>
          <w:b/>
          <w:sz w:val="24"/>
          <w:szCs w:val="24"/>
          <w:u w:val="single"/>
        </w:rPr>
      </w:pPr>
      <w:r w:rsidRPr="004166CE">
        <w:rPr>
          <w:rStyle w:val="mord"/>
          <w:b/>
          <w:color w:val="FF0000"/>
          <w:sz w:val="28"/>
          <w:szCs w:val="28"/>
          <w:u w:val="single"/>
        </w:rPr>
        <w:t>Actionable Insights</w:t>
      </w:r>
      <w:r w:rsidRPr="00BD6FD0">
        <w:rPr>
          <w:rStyle w:val="mord"/>
          <w:b/>
          <w:sz w:val="24"/>
          <w:szCs w:val="24"/>
          <w:u w:val="single"/>
        </w:rPr>
        <w:t>:</w:t>
      </w:r>
    </w:p>
    <w:p w:rsidR="00227784" w:rsidRDefault="00227784" w:rsidP="00227784">
      <w:pPr>
        <w:pStyle w:val="ListParagraph"/>
        <w:numPr>
          <w:ilvl w:val="0"/>
          <w:numId w:val="4"/>
        </w:numPr>
        <w:jc w:val="left"/>
        <w:rPr>
          <w:b/>
          <w:sz w:val="24"/>
          <w:szCs w:val="24"/>
        </w:rPr>
      </w:pPr>
      <w:r>
        <w:rPr>
          <w:b/>
          <w:sz w:val="24"/>
          <w:szCs w:val="24"/>
        </w:rPr>
        <w:t xml:space="preserve">As </w:t>
      </w:r>
      <w:r w:rsidR="00FD38D9">
        <w:rPr>
          <w:b/>
          <w:sz w:val="24"/>
          <w:szCs w:val="24"/>
        </w:rPr>
        <w:t>v</w:t>
      </w:r>
      <w:r>
        <w:rPr>
          <w:b/>
          <w:sz w:val="24"/>
          <w:szCs w:val="24"/>
        </w:rPr>
        <w:t xml:space="preserve">olume of </w:t>
      </w:r>
      <w:r w:rsidR="00FD38D9">
        <w:rPr>
          <w:b/>
          <w:sz w:val="24"/>
          <w:szCs w:val="24"/>
        </w:rPr>
        <w:t>t</w:t>
      </w:r>
      <w:r>
        <w:rPr>
          <w:b/>
          <w:sz w:val="24"/>
          <w:szCs w:val="24"/>
        </w:rPr>
        <w:t xml:space="preserve">ickets is </w:t>
      </w:r>
      <w:r w:rsidR="00FD38D9">
        <w:rPr>
          <w:b/>
          <w:sz w:val="24"/>
          <w:szCs w:val="24"/>
        </w:rPr>
        <w:t>in</w:t>
      </w:r>
      <w:r>
        <w:rPr>
          <w:b/>
          <w:sz w:val="24"/>
          <w:szCs w:val="24"/>
        </w:rPr>
        <w:t xml:space="preserve">creasing </w:t>
      </w:r>
      <w:r w:rsidR="00FD38D9">
        <w:rPr>
          <w:b/>
          <w:sz w:val="24"/>
          <w:szCs w:val="24"/>
        </w:rPr>
        <w:t>y</w:t>
      </w:r>
      <w:r>
        <w:rPr>
          <w:b/>
          <w:sz w:val="24"/>
          <w:szCs w:val="24"/>
        </w:rPr>
        <w:t xml:space="preserve">early, </w:t>
      </w:r>
      <w:r w:rsidR="007B26EE">
        <w:rPr>
          <w:b/>
          <w:sz w:val="24"/>
          <w:szCs w:val="24"/>
        </w:rPr>
        <w:t>so</w:t>
      </w:r>
      <w:r>
        <w:rPr>
          <w:b/>
          <w:sz w:val="24"/>
          <w:szCs w:val="24"/>
        </w:rPr>
        <w:t xml:space="preserve"> we </w:t>
      </w:r>
      <w:r w:rsidR="00765C00">
        <w:rPr>
          <w:b/>
          <w:sz w:val="24"/>
          <w:szCs w:val="24"/>
        </w:rPr>
        <w:t>should</w:t>
      </w:r>
      <w:r>
        <w:rPr>
          <w:b/>
          <w:sz w:val="24"/>
          <w:szCs w:val="24"/>
        </w:rPr>
        <w:t xml:space="preserve"> </w:t>
      </w:r>
      <w:r w:rsidR="00FD38D9">
        <w:rPr>
          <w:b/>
          <w:sz w:val="24"/>
          <w:szCs w:val="24"/>
        </w:rPr>
        <w:t>h</w:t>
      </w:r>
      <w:r>
        <w:rPr>
          <w:b/>
          <w:sz w:val="24"/>
          <w:szCs w:val="24"/>
        </w:rPr>
        <w:t xml:space="preserve">ire </w:t>
      </w:r>
      <w:r w:rsidR="00FD38D9">
        <w:rPr>
          <w:b/>
          <w:sz w:val="24"/>
          <w:szCs w:val="24"/>
        </w:rPr>
        <w:t>m</w:t>
      </w:r>
      <w:r>
        <w:rPr>
          <w:b/>
          <w:sz w:val="24"/>
          <w:szCs w:val="24"/>
        </w:rPr>
        <w:t xml:space="preserve">ore </w:t>
      </w:r>
      <w:r w:rsidR="00FD38D9">
        <w:rPr>
          <w:b/>
          <w:sz w:val="24"/>
          <w:szCs w:val="24"/>
        </w:rPr>
        <w:t>a</w:t>
      </w:r>
      <w:r>
        <w:rPr>
          <w:b/>
          <w:sz w:val="24"/>
          <w:szCs w:val="24"/>
        </w:rPr>
        <w:t>gents.</w:t>
      </w:r>
    </w:p>
    <w:p w:rsidR="00227784" w:rsidRDefault="00227784" w:rsidP="00227784">
      <w:pPr>
        <w:pStyle w:val="ListParagraph"/>
        <w:numPr>
          <w:ilvl w:val="0"/>
          <w:numId w:val="4"/>
        </w:numPr>
        <w:jc w:val="left"/>
        <w:rPr>
          <w:b/>
          <w:sz w:val="24"/>
          <w:szCs w:val="24"/>
        </w:rPr>
      </w:pPr>
      <w:r>
        <w:rPr>
          <w:b/>
          <w:sz w:val="24"/>
          <w:szCs w:val="24"/>
        </w:rPr>
        <w:t xml:space="preserve">Low performing agents </w:t>
      </w:r>
      <w:r w:rsidR="00765C00">
        <w:rPr>
          <w:b/>
          <w:sz w:val="24"/>
          <w:szCs w:val="24"/>
        </w:rPr>
        <w:t>should</w:t>
      </w:r>
      <w:r>
        <w:rPr>
          <w:b/>
          <w:sz w:val="24"/>
          <w:szCs w:val="24"/>
        </w:rPr>
        <w:t xml:space="preserve"> be </w:t>
      </w:r>
      <w:r w:rsidR="00FD38D9">
        <w:rPr>
          <w:b/>
          <w:sz w:val="24"/>
          <w:szCs w:val="24"/>
        </w:rPr>
        <w:t>r</w:t>
      </w:r>
      <w:r w:rsidR="007B26EE">
        <w:rPr>
          <w:b/>
          <w:sz w:val="24"/>
          <w:szCs w:val="24"/>
        </w:rPr>
        <w:t xml:space="preserve">ecommended for </w:t>
      </w:r>
      <w:r w:rsidR="00FD38D9">
        <w:rPr>
          <w:b/>
          <w:sz w:val="24"/>
          <w:szCs w:val="24"/>
        </w:rPr>
        <w:t>t</w:t>
      </w:r>
      <w:r w:rsidR="007B26EE">
        <w:rPr>
          <w:b/>
          <w:sz w:val="24"/>
          <w:szCs w:val="24"/>
        </w:rPr>
        <w:t xml:space="preserve">raining </w:t>
      </w:r>
      <w:r w:rsidR="00FD38D9">
        <w:rPr>
          <w:b/>
          <w:sz w:val="24"/>
          <w:szCs w:val="24"/>
        </w:rPr>
        <w:t>p</w:t>
      </w:r>
      <w:r w:rsidR="007B26EE">
        <w:rPr>
          <w:b/>
          <w:sz w:val="24"/>
          <w:szCs w:val="24"/>
        </w:rPr>
        <w:t>rogram.</w:t>
      </w:r>
    </w:p>
    <w:p w:rsidR="007B26EE" w:rsidRDefault="007B26EE" w:rsidP="00227784">
      <w:pPr>
        <w:pStyle w:val="ListParagraph"/>
        <w:numPr>
          <w:ilvl w:val="0"/>
          <w:numId w:val="4"/>
        </w:numPr>
        <w:jc w:val="left"/>
        <w:rPr>
          <w:b/>
          <w:sz w:val="24"/>
          <w:szCs w:val="24"/>
        </w:rPr>
      </w:pPr>
      <w:r>
        <w:rPr>
          <w:b/>
          <w:sz w:val="24"/>
          <w:szCs w:val="24"/>
        </w:rPr>
        <w:t xml:space="preserve">We can </w:t>
      </w:r>
      <w:r w:rsidR="00FD38D9">
        <w:rPr>
          <w:b/>
          <w:sz w:val="24"/>
          <w:szCs w:val="24"/>
        </w:rPr>
        <w:t>up</w:t>
      </w:r>
      <w:r>
        <w:rPr>
          <w:b/>
          <w:sz w:val="24"/>
          <w:szCs w:val="24"/>
        </w:rPr>
        <w:t xml:space="preserve">grade </w:t>
      </w:r>
      <w:r w:rsidR="00FD38D9">
        <w:rPr>
          <w:b/>
          <w:sz w:val="24"/>
          <w:szCs w:val="24"/>
        </w:rPr>
        <w:t>t</w:t>
      </w:r>
      <w:r>
        <w:rPr>
          <w:b/>
          <w:sz w:val="24"/>
          <w:szCs w:val="24"/>
        </w:rPr>
        <w:t xml:space="preserve">icket </w:t>
      </w:r>
      <w:r w:rsidR="00FD38D9">
        <w:rPr>
          <w:b/>
          <w:sz w:val="24"/>
          <w:szCs w:val="24"/>
        </w:rPr>
        <w:t>m</w:t>
      </w:r>
      <w:r>
        <w:rPr>
          <w:b/>
          <w:sz w:val="24"/>
          <w:szCs w:val="24"/>
        </w:rPr>
        <w:t xml:space="preserve">anagement </w:t>
      </w:r>
      <w:r w:rsidR="00FD38D9">
        <w:rPr>
          <w:b/>
          <w:sz w:val="24"/>
          <w:szCs w:val="24"/>
        </w:rPr>
        <w:t>s</w:t>
      </w:r>
      <w:r>
        <w:rPr>
          <w:b/>
          <w:sz w:val="24"/>
          <w:szCs w:val="24"/>
        </w:rPr>
        <w:t>oftware’s to reduce ART.</w:t>
      </w:r>
    </w:p>
    <w:p w:rsidR="007A416A" w:rsidRDefault="007A416A" w:rsidP="007A416A">
      <w:pPr>
        <w:jc w:val="left"/>
        <w:rPr>
          <w:b/>
          <w:sz w:val="24"/>
          <w:szCs w:val="24"/>
        </w:rPr>
      </w:pPr>
    </w:p>
    <w:p w:rsidR="007A416A" w:rsidRPr="007A416A" w:rsidRDefault="007A416A" w:rsidP="007A416A">
      <w:pPr>
        <w:jc w:val="left"/>
        <w:rPr>
          <w:b/>
          <w:sz w:val="24"/>
          <w:szCs w:val="24"/>
        </w:rPr>
      </w:pPr>
    </w:p>
    <w:p w:rsidR="000A1BFA" w:rsidRDefault="000A1BFA" w:rsidP="000A1BFA">
      <w:pPr>
        <w:jc w:val="left"/>
        <w:rPr>
          <w:b/>
          <w:sz w:val="24"/>
          <w:szCs w:val="24"/>
        </w:rPr>
      </w:pPr>
    </w:p>
    <w:p w:rsidR="000A1BFA" w:rsidRPr="000A1BFA" w:rsidRDefault="000A1BFA" w:rsidP="000A1BFA">
      <w:pPr>
        <w:jc w:val="left"/>
        <w:rPr>
          <w:b/>
          <w:sz w:val="24"/>
          <w:szCs w:val="24"/>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BA5818" w:rsidRDefault="00BA5818" w:rsidP="000A1BFA">
      <w:pPr>
        <w:pStyle w:val="NormalWeb"/>
        <w:spacing w:before="0" w:beforeAutospacing="0" w:after="0" w:afterAutospacing="0"/>
        <w:jc w:val="left"/>
        <w:textAlignment w:val="baseline"/>
        <w:rPr>
          <w:rFonts w:ascii="Arial" w:hAnsi="Arial" w:cs="Arial"/>
          <w:b/>
          <w:color w:val="FF0000"/>
        </w:rPr>
      </w:pPr>
    </w:p>
    <w:p w:rsidR="000A1BFA" w:rsidRDefault="000A1BFA" w:rsidP="000A1BFA">
      <w:pPr>
        <w:pStyle w:val="NormalWeb"/>
        <w:spacing w:before="0" w:beforeAutospacing="0" w:after="0" w:afterAutospacing="0"/>
        <w:jc w:val="left"/>
        <w:textAlignment w:val="baseline"/>
        <w:rPr>
          <w:rFonts w:ascii="Arial" w:hAnsi="Arial" w:cs="Arial"/>
          <w:color w:val="000000"/>
        </w:rPr>
      </w:pPr>
      <w:r w:rsidRPr="000A1BFA">
        <w:rPr>
          <w:rFonts w:ascii="Arial" w:hAnsi="Arial" w:cs="Arial"/>
          <w:b/>
          <w:color w:val="FF0000"/>
        </w:rPr>
        <w:lastRenderedPageBreak/>
        <w:t>2.Which agents need additional training based on their performance metrics? Analysis: Identify agents with the lowest satisfaction ratings and longest resolution times</w:t>
      </w:r>
      <w:r w:rsidRPr="000A1BFA">
        <w:rPr>
          <w:rFonts w:ascii="Arial" w:hAnsi="Arial" w:cs="Arial"/>
          <w:color w:val="000000"/>
        </w:rPr>
        <w:t>.</w:t>
      </w:r>
    </w:p>
    <w:p w:rsidR="000A1BFA" w:rsidRDefault="000A1BFA" w:rsidP="000A1BFA">
      <w:pPr>
        <w:pStyle w:val="NormalWeb"/>
        <w:spacing w:before="0" w:beforeAutospacing="0" w:after="0" w:afterAutospacing="0"/>
        <w:jc w:val="left"/>
        <w:textAlignment w:val="baseline"/>
        <w:rPr>
          <w:rFonts w:ascii="Arial" w:hAnsi="Arial" w:cs="Arial"/>
          <w:b/>
          <w:bCs/>
          <w:color w:val="FF0000"/>
        </w:rPr>
      </w:pPr>
    </w:p>
    <w:p w:rsidR="003703EA" w:rsidRDefault="000A1BFA" w:rsidP="000A1BFA">
      <w:pPr>
        <w:pStyle w:val="NormalWeb"/>
        <w:spacing w:before="0" w:beforeAutospacing="0" w:after="0" w:afterAutospacing="0"/>
        <w:jc w:val="left"/>
        <w:textAlignment w:val="baseline"/>
        <w:rPr>
          <w:rFonts w:ascii="Arial" w:hAnsi="Arial" w:cs="Arial"/>
          <w:b/>
          <w:bCs/>
          <w:color w:val="4E67C8" w:themeColor="accent1"/>
          <w:u w:val="single"/>
        </w:rPr>
      </w:pPr>
      <w:r w:rsidRPr="009B06CA">
        <w:rPr>
          <w:rFonts w:ascii="Arial" w:hAnsi="Arial" w:cs="Arial"/>
          <w:b/>
          <w:bCs/>
          <w:color w:val="4E67C8" w:themeColor="accent1"/>
          <w:u w:val="single"/>
        </w:rPr>
        <w:t>Answer:</w:t>
      </w:r>
    </w:p>
    <w:p w:rsidR="003703EA" w:rsidRDefault="003703EA" w:rsidP="000A1BFA">
      <w:pPr>
        <w:pStyle w:val="NormalWeb"/>
        <w:spacing w:before="0" w:beforeAutospacing="0" w:after="0" w:afterAutospacing="0"/>
        <w:jc w:val="left"/>
        <w:textAlignment w:val="baseline"/>
        <w:rPr>
          <w:rFonts w:ascii="Arial" w:hAnsi="Arial" w:cs="Arial"/>
          <w:b/>
          <w:bCs/>
          <w:color w:val="4E67C8" w:themeColor="accent1"/>
          <w:u w:val="single"/>
        </w:rPr>
      </w:pPr>
    </w:p>
    <w:p w:rsidR="003703EA" w:rsidRDefault="003703EA" w:rsidP="000A1BFA">
      <w:pPr>
        <w:pStyle w:val="NormalWeb"/>
        <w:spacing w:before="0" w:beforeAutospacing="0" w:after="0" w:afterAutospacing="0"/>
        <w:jc w:val="left"/>
        <w:textAlignment w:val="baseline"/>
        <w:rPr>
          <w:rFonts w:ascii="Arial" w:hAnsi="Arial" w:cs="Arial"/>
          <w:b/>
          <w:bCs/>
          <w:color w:val="000000" w:themeColor="text1"/>
        </w:rPr>
      </w:pPr>
      <w:r w:rsidRPr="003703EA">
        <w:rPr>
          <w:rFonts w:ascii="Arial" w:hAnsi="Arial" w:cs="Arial"/>
          <w:b/>
          <w:bCs/>
          <w:color w:val="000000" w:themeColor="text1"/>
        </w:rPr>
        <w:t xml:space="preserve">By identifying agents with both low satisfaction ratings and long resolution times, </w:t>
      </w:r>
      <w:r>
        <w:rPr>
          <w:rFonts w:ascii="Arial" w:hAnsi="Arial" w:cs="Arial"/>
          <w:b/>
          <w:bCs/>
          <w:color w:val="000000" w:themeColor="text1"/>
        </w:rPr>
        <w:t>we</w:t>
      </w:r>
      <w:r w:rsidRPr="003703EA">
        <w:rPr>
          <w:rFonts w:ascii="Arial" w:hAnsi="Arial" w:cs="Arial"/>
          <w:b/>
          <w:bCs/>
          <w:color w:val="000000" w:themeColor="text1"/>
        </w:rPr>
        <w:t xml:space="preserve"> can target those who might benefit most from additional training and support, ultimately improving overall performance and customer satisfaction.</w:t>
      </w:r>
    </w:p>
    <w:p w:rsidR="003703EA" w:rsidRDefault="003703EA" w:rsidP="000A1BFA">
      <w:pPr>
        <w:pStyle w:val="NormalWeb"/>
        <w:spacing w:before="0" w:beforeAutospacing="0" w:after="0" w:afterAutospacing="0"/>
        <w:jc w:val="left"/>
        <w:textAlignment w:val="baseline"/>
        <w:rPr>
          <w:rFonts w:ascii="Arial" w:hAnsi="Arial" w:cs="Arial"/>
          <w:b/>
          <w:bCs/>
          <w:color w:val="000000" w:themeColor="text1"/>
        </w:rPr>
      </w:pPr>
    </w:p>
    <w:p w:rsidR="00595C64" w:rsidRPr="00595C64" w:rsidRDefault="003703EA" w:rsidP="000A1BFA">
      <w:pPr>
        <w:pStyle w:val="NormalWeb"/>
        <w:spacing w:before="0" w:beforeAutospacing="0" w:after="0" w:afterAutospacing="0"/>
        <w:jc w:val="left"/>
        <w:textAlignment w:val="baseline"/>
        <w:rPr>
          <w:rFonts w:ascii="Arial" w:hAnsi="Arial" w:cs="Arial"/>
          <w:b/>
          <w:bCs/>
        </w:rPr>
      </w:pPr>
      <w:r>
        <w:rPr>
          <w:rFonts w:ascii="Arial" w:hAnsi="Arial" w:cs="Arial"/>
          <w:b/>
          <w:bCs/>
        </w:rPr>
        <w:t>Upon</w:t>
      </w:r>
      <w:r w:rsidR="00595C64" w:rsidRPr="00595C64">
        <w:rPr>
          <w:rFonts w:ascii="Arial" w:hAnsi="Arial" w:cs="Arial"/>
          <w:b/>
          <w:bCs/>
        </w:rPr>
        <w:t xml:space="preserve"> Sort</w:t>
      </w:r>
      <w:r>
        <w:rPr>
          <w:rFonts w:ascii="Arial" w:hAnsi="Arial" w:cs="Arial"/>
          <w:b/>
          <w:bCs/>
        </w:rPr>
        <w:t>ing</w:t>
      </w:r>
      <w:r w:rsidR="00595C64" w:rsidRPr="00595C64">
        <w:rPr>
          <w:rFonts w:ascii="Arial" w:hAnsi="Arial" w:cs="Arial"/>
          <w:b/>
          <w:bCs/>
        </w:rPr>
        <w:t xml:space="preserve"> and Filter</w:t>
      </w:r>
      <w:r>
        <w:rPr>
          <w:rFonts w:ascii="Arial" w:hAnsi="Arial" w:cs="Arial"/>
          <w:b/>
          <w:bCs/>
        </w:rPr>
        <w:t>ing</w:t>
      </w:r>
      <w:r w:rsidR="00BD0B1D">
        <w:rPr>
          <w:rFonts w:ascii="Arial" w:hAnsi="Arial" w:cs="Arial"/>
          <w:b/>
          <w:bCs/>
        </w:rPr>
        <w:t xml:space="preserve"> on CSAT Score sheet</w:t>
      </w:r>
      <w:r>
        <w:rPr>
          <w:rFonts w:ascii="Arial" w:hAnsi="Arial" w:cs="Arial"/>
          <w:b/>
          <w:bCs/>
        </w:rPr>
        <w:t>, to</w:t>
      </w:r>
      <w:r w:rsidR="00595C64" w:rsidRPr="00595C64">
        <w:rPr>
          <w:rFonts w:ascii="Arial" w:hAnsi="Arial" w:cs="Arial"/>
          <w:b/>
          <w:bCs/>
        </w:rPr>
        <w:t xml:space="preserve"> </w:t>
      </w:r>
      <w:r>
        <w:rPr>
          <w:rFonts w:ascii="Arial" w:hAnsi="Arial" w:cs="Arial"/>
          <w:b/>
          <w:bCs/>
        </w:rPr>
        <w:t>find those agents who have Low satisfaction score and High-resolution time.</w:t>
      </w:r>
    </w:p>
    <w:p w:rsidR="009B06CA" w:rsidRPr="009B06CA" w:rsidRDefault="009B06CA" w:rsidP="000A1BFA">
      <w:pPr>
        <w:pStyle w:val="NormalWeb"/>
        <w:spacing w:before="0" w:beforeAutospacing="0" w:after="0" w:afterAutospacing="0"/>
        <w:jc w:val="left"/>
        <w:textAlignment w:val="baseline"/>
        <w:rPr>
          <w:rFonts w:ascii="Arial" w:hAnsi="Arial" w:cs="Arial"/>
          <w:b/>
          <w:bCs/>
          <w:color w:val="4E67C8" w:themeColor="accent1"/>
          <w:u w:val="single"/>
        </w:rPr>
      </w:pPr>
    </w:p>
    <w:p w:rsidR="000A1BFA" w:rsidRPr="00BA5818" w:rsidRDefault="000A1BFA" w:rsidP="000A1BFA">
      <w:pPr>
        <w:pStyle w:val="NormalWeb"/>
        <w:spacing w:before="0" w:beforeAutospacing="0" w:after="0" w:afterAutospacing="0"/>
        <w:jc w:val="left"/>
        <w:textAlignment w:val="baseline"/>
        <w:rPr>
          <w:rFonts w:ascii="Arial" w:hAnsi="Arial" w:cs="Arial"/>
          <w:b/>
          <w:bCs/>
        </w:rPr>
      </w:pPr>
      <w:r w:rsidRPr="00BA5818">
        <w:rPr>
          <w:rFonts w:ascii="Arial" w:hAnsi="Arial" w:cs="Arial"/>
          <w:b/>
          <w:bCs/>
        </w:rPr>
        <w:t xml:space="preserve">Below list </w:t>
      </w:r>
      <w:r w:rsidR="00C97874">
        <w:rPr>
          <w:rFonts w:ascii="Arial" w:hAnsi="Arial" w:cs="Arial"/>
          <w:b/>
          <w:bCs/>
        </w:rPr>
        <w:t xml:space="preserve">consists </w:t>
      </w:r>
      <w:r w:rsidRPr="00BA5818">
        <w:rPr>
          <w:rFonts w:ascii="Arial" w:hAnsi="Arial" w:cs="Arial"/>
          <w:b/>
          <w:bCs/>
        </w:rPr>
        <w:t xml:space="preserve">of </w:t>
      </w:r>
      <w:r w:rsidR="00FD38D9">
        <w:rPr>
          <w:rFonts w:ascii="Arial" w:hAnsi="Arial" w:cs="Arial"/>
          <w:b/>
          <w:bCs/>
        </w:rPr>
        <w:t>n</w:t>
      </w:r>
      <w:r w:rsidRPr="00BA5818">
        <w:rPr>
          <w:rFonts w:ascii="Arial" w:hAnsi="Arial" w:cs="Arial"/>
          <w:b/>
          <w:bCs/>
        </w:rPr>
        <w:t xml:space="preserve">ames of </w:t>
      </w:r>
      <w:r w:rsidR="00FD38D9">
        <w:rPr>
          <w:rFonts w:ascii="Arial" w:hAnsi="Arial" w:cs="Arial"/>
          <w:b/>
          <w:bCs/>
        </w:rPr>
        <w:t>a</w:t>
      </w:r>
      <w:r w:rsidRPr="00BA5818">
        <w:rPr>
          <w:rFonts w:ascii="Arial" w:hAnsi="Arial" w:cs="Arial"/>
          <w:b/>
          <w:bCs/>
        </w:rPr>
        <w:t xml:space="preserve">gents </w:t>
      </w:r>
      <w:r w:rsidR="00FD38D9">
        <w:rPr>
          <w:rFonts w:ascii="Arial" w:hAnsi="Arial" w:cs="Arial"/>
          <w:b/>
          <w:bCs/>
        </w:rPr>
        <w:t>w</w:t>
      </w:r>
      <w:r w:rsidRPr="00BA5818">
        <w:rPr>
          <w:rFonts w:ascii="Arial" w:hAnsi="Arial" w:cs="Arial"/>
          <w:b/>
          <w:bCs/>
        </w:rPr>
        <w:t xml:space="preserve">ho have </w:t>
      </w:r>
      <w:r w:rsidR="00FD38D9">
        <w:rPr>
          <w:rFonts w:ascii="Arial" w:hAnsi="Arial" w:cs="Arial"/>
          <w:b/>
          <w:bCs/>
        </w:rPr>
        <w:t>b</w:t>
      </w:r>
      <w:r w:rsidRPr="00BA5818">
        <w:rPr>
          <w:rFonts w:ascii="Arial" w:hAnsi="Arial" w:cs="Arial"/>
          <w:b/>
          <w:bCs/>
        </w:rPr>
        <w:t xml:space="preserve">elow </w:t>
      </w:r>
      <w:r w:rsidR="00FD38D9">
        <w:rPr>
          <w:rFonts w:ascii="Arial" w:hAnsi="Arial" w:cs="Arial"/>
          <w:b/>
          <w:bCs/>
        </w:rPr>
        <w:t>a</w:t>
      </w:r>
      <w:r w:rsidRPr="00BA5818">
        <w:rPr>
          <w:rFonts w:ascii="Arial" w:hAnsi="Arial" w:cs="Arial"/>
          <w:b/>
          <w:bCs/>
        </w:rPr>
        <w:t xml:space="preserve">verage CSAT </w:t>
      </w:r>
      <w:r w:rsidR="00FD38D9">
        <w:rPr>
          <w:rFonts w:ascii="Arial" w:hAnsi="Arial" w:cs="Arial"/>
          <w:b/>
          <w:bCs/>
        </w:rPr>
        <w:t>s</w:t>
      </w:r>
      <w:r w:rsidRPr="00BA5818">
        <w:rPr>
          <w:rFonts w:ascii="Arial" w:hAnsi="Arial" w:cs="Arial"/>
          <w:b/>
          <w:bCs/>
        </w:rPr>
        <w:t xml:space="preserve">core and </w:t>
      </w:r>
      <w:r w:rsidR="00FD38D9">
        <w:rPr>
          <w:rFonts w:ascii="Arial" w:hAnsi="Arial" w:cs="Arial"/>
          <w:b/>
          <w:bCs/>
        </w:rPr>
        <w:t>a</w:t>
      </w:r>
      <w:r w:rsidRPr="00BA5818">
        <w:rPr>
          <w:rFonts w:ascii="Arial" w:hAnsi="Arial" w:cs="Arial"/>
          <w:b/>
          <w:bCs/>
        </w:rPr>
        <w:t xml:space="preserve">bove </w:t>
      </w:r>
      <w:r w:rsidR="00FD38D9">
        <w:rPr>
          <w:rFonts w:ascii="Arial" w:hAnsi="Arial" w:cs="Arial"/>
          <w:b/>
          <w:bCs/>
        </w:rPr>
        <w:t>a</w:t>
      </w:r>
      <w:r w:rsidRPr="00BA5818">
        <w:rPr>
          <w:rFonts w:ascii="Arial" w:hAnsi="Arial" w:cs="Arial"/>
          <w:b/>
          <w:bCs/>
        </w:rPr>
        <w:t>verage ART.</w:t>
      </w:r>
    </w:p>
    <w:p w:rsidR="000A1BFA" w:rsidRPr="00595C64" w:rsidRDefault="000A1BFA" w:rsidP="000A1BFA">
      <w:pPr>
        <w:pStyle w:val="NormalWeb"/>
        <w:spacing w:before="0" w:beforeAutospacing="0" w:after="0" w:afterAutospacing="0"/>
        <w:jc w:val="left"/>
        <w:textAlignment w:val="baseline"/>
        <w:rPr>
          <w:rFonts w:ascii="Arial" w:hAnsi="Arial" w:cs="Arial"/>
          <w:b/>
          <w:bCs/>
        </w:rPr>
      </w:pPr>
    </w:p>
    <w:p w:rsidR="009A2733" w:rsidRDefault="00954F5E" w:rsidP="009A2733">
      <w:pPr>
        <w:pStyle w:val="NormalWeb"/>
        <w:spacing w:before="0" w:beforeAutospacing="0" w:after="0" w:afterAutospacing="0"/>
        <w:jc w:val="left"/>
        <w:textAlignment w:val="baseline"/>
        <w:rPr>
          <w:rFonts w:ascii="Arial" w:hAnsi="Arial" w:cs="Arial"/>
          <w:b/>
          <w:bCs/>
          <w:sz w:val="28"/>
          <w:szCs w:val="28"/>
        </w:rPr>
      </w:pPr>
      <w:r w:rsidRPr="00954F5E">
        <w:rPr>
          <w:noProof/>
        </w:rPr>
        <w:drawing>
          <wp:inline distT="0" distB="0" distL="0" distR="0">
            <wp:extent cx="5943600" cy="982345"/>
            <wp:effectExtent l="0" t="0" r="0" b="8255"/>
            <wp:docPr id="704119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82345"/>
                    </a:xfrm>
                    <a:prstGeom prst="rect">
                      <a:avLst/>
                    </a:prstGeom>
                    <a:noFill/>
                    <a:ln>
                      <a:noFill/>
                    </a:ln>
                  </pic:spPr>
                </pic:pic>
              </a:graphicData>
            </a:graphic>
          </wp:inline>
        </w:drawing>
      </w:r>
    </w:p>
    <w:p w:rsidR="00595C64" w:rsidRDefault="00595C64" w:rsidP="009A2733">
      <w:pPr>
        <w:pStyle w:val="NormalWeb"/>
        <w:spacing w:before="0" w:beforeAutospacing="0" w:after="0" w:afterAutospacing="0"/>
        <w:jc w:val="left"/>
        <w:textAlignment w:val="baseline"/>
        <w:rPr>
          <w:rFonts w:ascii="Arial" w:hAnsi="Arial" w:cs="Arial"/>
          <w:b/>
          <w:bCs/>
          <w:sz w:val="28"/>
          <w:szCs w:val="28"/>
        </w:rPr>
      </w:pPr>
    </w:p>
    <w:p w:rsidR="003703EA" w:rsidRDefault="003703EA" w:rsidP="003703EA">
      <w:pPr>
        <w:pStyle w:val="NormalWeb"/>
        <w:spacing w:before="0" w:beforeAutospacing="0" w:after="0" w:afterAutospacing="0"/>
        <w:jc w:val="left"/>
        <w:textAlignment w:val="baseline"/>
        <w:rPr>
          <w:rFonts w:ascii="Arial" w:hAnsi="Arial" w:cs="Arial"/>
          <w:b/>
          <w:bCs/>
          <w:u w:val="single"/>
        </w:rPr>
      </w:pPr>
      <w:r w:rsidRPr="003703EA">
        <w:rPr>
          <w:rFonts w:ascii="Arial" w:hAnsi="Arial" w:cs="Arial"/>
          <w:b/>
          <w:bCs/>
          <w:u w:val="single"/>
        </w:rPr>
        <w:t>Why These Metrics Matter</w:t>
      </w:r>
      <w:r>
        <w:rPr>
          <w:rFonts w:ascii="Arial" w:hAnsi="Arial" w:cs="Arial"/>
          <w:b/>
          <w:bCs/>
          <w:u w:val="single"/>
        </w:rPr>
        <w:t>?</w:t>
      </w:r>
    </w:p>
    <w:p w:rsidR="003703EA" w:rsidRPr="003703EA" w:rsidRDefault="003703EA" w:rsidP="003703EA">
      <w:pPr>
        <w:pStyle w:val="NormalWeb"/>
        <w:spacing w:before="0" w:beforeAutospacing="0" w:after="0" w:afterAutospacing="0"/>
        <w:jc w:val="left"/>
        <w:textAlignment w:val="baseline"/>
        <w:rPr>
          <w:rFonts w:ascii="Arial" w:hAnsi="Arial" w:cs="Arial"/>
          <w:b/>
          <w:bCs/>
          <w:u w:val="single"/>
        </w:rPr>
      </w:pPr>
    </w:p>
    <w:p w:rsidR="003703EA" w:rsidRPr="00A3296A" w:rsidRDefault="003703EA" w:rsidP="003703EA">
      <w:pPr>
        <w:pStyle w:val="NormalWeb"/>
        <w:spacing w:before="0" w:beforeAutospacing="0" w:after="0" w:afterAutospacing="0"/>
        <w:jc w:val="left"/>
        <w:textAlignment w:val="baseline"/>
        <w:rPr>
          <w:rFonts w:ascii="Arial" w:hAnsi="Arial" w:cs="Arial"/>
          <w:b/>
          <w:bCs/>
          <w:u w:val="single"/>
        </w:rPr>
      </w:pPr>
      <w:r w:rsidRPr="003703EA">
        <w:rPr>
          <w:rFonts w:ascii="Arial" w:hAnsi="Arial" w:cs="Arial"/>
          <w:b/>
          <w:bCs/>
          <w:u w:val="single"/>
        </w:rPr>
        <w:t xml:space="preserve">Agents with both low CSAT and long ART </w:t>
      </w:r>
      <w:r w:rsidR="00BD0B1D" w:rsidRPr="00A3296A">
        <w:rPr>
          <w:rFonts w:ascii="Arial" w:hAnsi="Arial" w:cs="Arial"/>
          <w:b/>
          <w:bCs/>
          <w:u w:val="single"/>
        </w:rPr>
        <w:t>Impacts:</w:t>
      </w:r>
    </w:p>
    <w:p w:rsidR="003703EA" w:rsidRPr="003703EA" w:rsidRDefault="003703EA" w:rsidP="003703EA">
      <w:pPr>
        <w:pStyle w:val="NormalWeb"/>
        <w:spacing w:before="0" w:beforeAutospacing="0" w:after="0" w:afterAutospacing="0"/>
        <w:jc w:val="left"/>
        <w:textAlignment w:val="baseline"/>
        <w:rPr>
          <w:rFonts w:ascii="Arial" w:hAnsi="Arial" w:cs="Arial"/>
          <w:b/>
          <w:bCs/>
        </w:rPr>
      </w:pPr>
    </w:p>
    <w:p w:rsidR="003703EA" w:rsidRDefault="003703EA" w:rsidP="003703EA">
      <w:pPr>
        <w:pStyle w:val="NormalWeb"/>
        <w:spacing w:before="0" w:beforeAutospacing="0" w:after="0" w:afterAutospacing="0"/>
        <w:jc w:val="left"/>
        <w:textAlignment w:val="baseline"/>
        <w:rPr>
          <w:rFonts w:ascii="Arial" w:hAnsi="Arial" w:cs="Arial"/>
          <w:b/>
          <w:bCs/>
        </w:rPr>
      </w:pPr>
      <w:r w:rsidRPr="003703EA">
        <w:rPr>
          <w:rFonts w:ascii="Arial" w:hAnsi="Arial" w:cs="Arial"/>
          <w:b/>
          <w:bCs/>
          <w:u w:val="single"/>
        </w:rPr>
        <w:t>Customer Experience</w:t>
      </w:r>
      <w:r w:rsidRPr="003703EA">
        <w:rPr>
          <w:rFonts w:ascii="Arial" w:hAnsi="Arial" w:cs="Arial"/>
          <w:b/>
          <w:bCs/>
        </w:rPr>
        <w:t xml:space="preserve">: Poor CSAT scores directly impact </w:t>
      </w:r>
      <w:r>
        <w:rPr>
          <w:rFonts w:ascii="Arial" w:hAnsi="Arial" w:cs="Arial"/>
          <w:b/>
          <w:bCs/>
        </w:rPr>
        <w:t>employee</w:t>
      </w:r>
      <w:r w:rsidRPr="003703EA">
        <w:rPr>
          <w:rFonts w:ascii="Arial" w:hAnsi="Arial" w:cs="Arial"/>
          <w:b/>
          <w:bCs/>
        </w:rPr>
        <w:t xml:space="preserve"> satisfaction and loyalty. </w:t>
      </w:r>
      <w:r>
        <w:rPr>
          <w:rFonts w:ascii="Arial" w:hAnsi="Arial" w:cs="Arial"/>
          <w:b/>
          <w:bCs/>
        </w:rPr>
        <w:t>Employees</w:t>
      </w:r>
      <w:r w:rsidRPr="003703EA">
        <w:rPr>
          <w:rFonts w:ascii="Arial" w:hAnsi="Arial" w:cs="Arial"/>
          <w:b/>
          <w:bCs/>
        </w:rPr>
        <w:t xml:space="preserve"> who experience long wait times and unsatisfactory service are less likely to </w:t>
      </w:r>
      <w:r>
        <w:rPr>
          <w:rFonts w:ascii="Arial" w:hAnsi="Arial" w:cs="Arial"/>
          <w:b/>
          <w:bCs/>
        </w:rPr>
        <w:t>perform at the best of their capacity.</w:t>
      </w:r>
    </w:p>
    <w:p w:rsidR="003703EA" w:rsidRDefault="003703EA" w:rsidP="003703EA">
      <w:pPr>
        <w:pStyle w:val="NormalWeb"/>
        <w:spacing w:before="0" w:beforeAutospacing="0" w:after="0" w:afterAutospacing="0"/>
        <w:jc w:val="left"/>
        <w:textAlignment w:val="baseline"/>
        <w:rPr>
          <w:rFonts w:ascii="Arial" w:hAnsi="Arial" w:cs="Arial"/>
          <w:b/>
          <w:bCs/>
        </w:rPr>
      </w:pPr>
    </w:p>
    <w:p w:rsidR="003703EA" w:rsidRDefault="003703EA" w:rsidP="003703EA">
      <w:pPr>
        <w:pStyle w:val="NormalWeb"/>
        <w:spacing w:before="0" w:beforeAutospacing="0" w:after="0" w:afterAutospacing="0"/>
        <w:jc w:val="left"/>
        <w:textAlignment w:val="baseline"/>
        <w:rPr>
          <w:rFonts w:ascii="Arial" w:hAnsi="Arial" w:cs="Arial"/>
          <w:b/>
          <w:bCs/>
        </w:rPr>
      </w:pPr>
      <w:r w:rsidRPr="003703EA">
        <w:rPr>
          <w:rFonts w:ascii="Arial" w:hAnsi="Arial" w:cs="Arial"/>
          <w:b/>
          <w:bCs/>
          <w:u w:val="single"/>
        </w:rPr>
        <w:t>Operational Efficiency</w:t>
      </w:r>
      <w:r w:rsidRPr="003703EA">
        <w:rPr>
          <w:rFonts w:ascii="Arial" w:hAnsi="Arial" w:cs="Arial"/>
          <w:b/>
          <w:bCs/>
        </w:rPr>
        <w:t>: Long resolution times can affect the overall efficiency of the support team</w:t>
      </w:r>
      <w:r>
        <w:rPr>
          <w:rFonts w:ascii="Arial" w:hAnsi="Arial" w:cs="Arial"/>
          <w:b/>
          <w:bCs/>
        </w:rPr>
        <w:t xml:space="preserve"> and also hamper productivity of employees</w:t>
      </w:r>
      <w:r w:rsidRPr="003703EA">
        <w:rPr>
          <w:rFonts w:ascii="Arial" w:hAnsi="Arial" w:cs="Arial"/>
          <w:b/>
          <w:bCs/>
        </w:rPr>
        <w:t>. It may indicate issues with processes, training, or tools.</w:t>
      </w:r>
    </w:p>
    <w:p w:rsidR="003703EA" w:rsidRDefault="003703EA" w:rsidP="003703EA">
      <w:pPr>
        <w:pStyle w:val="NormalWeb"/>
        <w:spacing w:before="0" w:beforeAutospacing="0" w:after="0" w:afterAutospacing="0"/>
        <w:jc w:val="left"/>
        <w:textAlignment w:val="baseline"/>
        <w:rPr>
          <w:rFonts w:ascii="Arial" w:hAnsi="Arial" w:cs="Arial"/>
          <w:b/>
          <w:bCs/>
        </w:rPr>
      </w:pPr>
    </w:p>
    <w:p w:rsidR="003703EA" w:rsidRDefault="003703EA" w:rsidP="003703EA">
      <w:pPr>
        <w:pStyle w:val="NormalWeb"/>
        <w:spacing w:before="0" w:beforeAutospacing="0" w:after="0" w:afterAutospacing="0"/>
        <w:textAlignment w:val="baseline"/>
        <w:rPr>
          <w:rFonts w:ascii="Arial" w:hAnsi="Arial" w:cs="Arial"/>
          <w:b/>
          <w:bCs/>
          <w:u w:val="single"/>
          <w:lang w:val="en-IN"/>
        </w:rPr>
      </w:pPr>
      <w:r w:rsidRPr="003703EA">
        <w:rPr>
          <w:rFonts w:ascii="Arial" w:hAnsi="Arial" w:cs="Arial"/>
          <w:b/>
          <w:bCs/>
          <w:u w:val="single"/>
          <w:lang w:val="en-IN"/>
        </w:rPr>
        <w:t>Actions to Improve Performance</w:t>
      </w:r>
      <w:r>
        <w:rPr>
          <w:rFonts w:ascii="Arial" w:hAnsi="Arial" w:cs="Arial"/>
          <w:b/>
          <w:bCs/>
          <w:u w:val="single"/>
          <w:lang w:val="en-IN"/>
        </w:rPr>
        <w:t>:</w:t>
      </w:r>
    </w:p>
    <w:p w:rsidR="003703EA" w:rsidRPr="003703EA" w:rsidRDefault="003703EA" w:rsidP="003703EA">
      <w:pPr>
        <w:pStyle w:val="NormalWeb"/>
        <w:spacing w:before="0" w:beforeAutospacing="0" w:after="0" w:afterAutospacing="0"/>
        <w:textAlignment w:val="baseline"/>
        <w:rPr>
          <w:rFonts w:ascii="Arial" w:hAnsi="Arial" w:cs="Arial"/>
          <w:b/>
          <w:bCs/>
          <w:u w:val="single"/>
          <w:lang w:val="en-IN"/>
        </w:rPr>
      </w:pPr>
    </w:p>
    <w:p w:rsidR="003703EA" w:rsidRPr="003703EA" w:rsidRDefault="003703EA" w:rsidP="003703EA">
      <w:pPr>
        <w:pStyle w:val="NormalWeb"/>
        <w:spacing w:before="0" w:beforeAutospacing="0" w:after="0" w:afterAutospacing="0"/>
        <w:textAlignment w:val="baseline"/>
        <w:rPr>
          <w:rFonts w:ascii="Arial" w:hAnsi="Arial" w:cs="Arial"/>
          <w:b/>
          <w:bCs/>
          <w:lang w:val="en-IN"/>
        </w:rPr>
      </w:pPr>
      <w:r w:rsidRPr="003703EA">
        <w:rPr>
          <w:rFonts w:ascii="Arial" w:hAnsi="Arial" w:cs="Arial"/>
          <w:b/>
          <w:bCs/>
          <w:u w:val="single"/>
          <w:lang w:val="en-IN"/>
        </w:rPr>
        <w:t>Additional Training</w:t>
      </w:r>
      <w:r w:rsidRPr="003703EA">
        <w:rPr>
          <w:rFonts w:ascii="Arial" w:hAnsi="Arial" w:cs="Arial"/>
          <w:b/>
          <w:bCs/>
          <w:lang w:val="en-IN"/>
        </w:rPr>
        <w:t>:</w:t>
      </w:r>
    </w:p>
    <w:p w:rsidR="003703EA" w:rsidRDefault="003703EA" w:rsidP="003703EA">
      <w:pPr>
        <w:pStyle w:val="NormalWeb"/>
        <w:numPr>
          <w:ilvl w:val="0"/>
          <w:numId w:val="29"/>
        </w:numPr>
        <w:spacing w:before="0" w:beforeAutospacing="0" w:after="0" w:afterAutospacing="0"/>
        <w:textAlignment w:val="baseline"/>
        <w:rPr>
          <w:rFonts w:ascii="Arial" w:hAnsi="Arial" w:cs="Arial"/>
          <w:b/>
          <w:bCs/>
          <w:lang w:val="en-IN"/>
        </w:rPr>
      </w:pPr>
      <w:r w:rsidRPr="003703EA">
        <w:rPr>
          <w:rFonts w:ascii="Arial" w:hAnsi="Arial" w:cs="Arial"/>
          <w:b/>
          <w:bCs/>
          <w:lang w:val="en-IN"/>
        </w:rPr>
        <w:t>Skill Development: Focus training on areas where agents are struggling. This might include communication skills, problem-solving techniques, or specific knowledge about the products/services.</w:t>
      </w:r>
    </w:p>
    <w:p w:rsidR="00BD0B1D" w:rsidRPr="003703EA" w:rsidRDefault="00BD0B1D" w:rsidP="00BD0B1D">
      <w:pPr>
        <w:pStyle w:val="NormalWeb"/>
        <w:spacing w:before="0" w:beforeAutospacing="0" w:after="0" w:afterAutospacing="0"/>
        <w:ind w:left="720"/>
        <w:textAlignment w:val="baseline"/>
        <w:rPr>
          <w:rFonts w:ascii="Arial" w:hAnsi="Arial" w:cs="Arial"/>
          <w:b/>
          <w:bCs/>
          <w:lang w:val="en-IN"/>
        </w:rPr>
      </w:pPr>
    </w:p>
    <w:p w:rsidR="003703EA" w:rsidRDefault="003703EA" w:rsidP="003703EA">
      <w:pPr>
        <w:pStyle w:val="NormalWeb"/>
        <w:numPr>
          <w:ilvl w:val="0"/>
          <w:numId w:val="29"/>
        </w:numPr>
        <w:spacing w:before="0" w:beforeAutospacing="0" w:after="0" w:afterAutospacing="0"/>
        <w:textAlignment w:val="baseline"/>
        <w:rPr>
          <w:rFonts w:ascii="Arial" w:hAnsi="Arial" w:cs="Arial"/>
          <w:b/>
          <w:bCs/>
          <w:lang w:val="en-IN"/>
        </w:rPr>
      </w:pPr>
      <w:r w:rsidRPr="003703EA">
        <w:rPr>
          <w:rFonts w:ascii="Arial" w:hAnsi="Arial" w:cs="Arial"/>
          <w:b/>
          <w:bCs/>
          <w:lang w:val="en-IN"/>
        </w:rPr>
        <w:t>Customer Service Techniques: Train agents on handling difficult situations, managing customer expectations, and maintaining a positive attitude under pressure.</w:t>
      </w:r>
    </w:p>
    <w:p w:rsidR="005D5CAD" w:rsidRDefault="005D5CAD" w:rsidP="00BD0B1D">
      <w:pPr>
        <w:pStyle w:val="NormalWeb"/>
        <w:spacing w:before="0" w:beforeAutospacing="0" w:after="0" w:afterAutospacing="0"/>
        <w:textAlignment w:val="baseline"/>
        <w:rPr>
          <w:rFonts w:ascii="Arial" w:hAnsi="Arial" w:cs="Arial"/>
          <w:b/>
          <w:bCs/>
          <w:u w:val="single"/>
          <w:lang w:val="en-IN"/>
        </w:rPr>
      </w:pPr>
    </w:p>
    <w:p w:rsidR="005D5CAD" w:rsidRDefault="005D5CAD" w:rsidP="00BD0B1D">
      <w:pPr>
        <w:pStyle w:val="NormalWeb"/>
        <w:spacing w:before="0" w:beforeAutospacing="0" w:after="0" w:afterAutospacing="0"/>
        <w:textAlignment w:val="baseline"/>
        <w:rPr>
          <w:rFonts w:ascii="Arial" w:hAnsi="Arial" w:cs="Arial"/>
          <w:b/>
          <w:bCs/>
          <w:u w:val="single"/>
          <w:lang w:val="en-IN"/>
        </w:rPr>
      </w:pPr>
    </w:p>
    <w:p w:rsidR="00BD0B1D" w:rsidRDefault="00BD0B1D" w:rsidP="00BD0B1D">
      <w:pPr>
        <w:pStyle w:val="NormalWeb"/>
        <w:spacing w:before="0" w:beforeAutospacing="0" w:after="0" w:afterAutospacing="0"/>
        <w:textAlignment w:val="baseline"/>
        <w:rPr>
          <w:rFonts w:ascii="Arial" w:hAnsi="Arial" w:cs="Arial"/>
          <w:b/>
          <w:bCs/>
          <w:lang w:val="en-IN"/>
        </w:rPr>
      </w:pPr>
      <w:r w:rsidRPr="00BD0B1D">
        <w:rPr>
          <w:rFonts w:ascii="Arial" w:hAnsi="Arial" w:cs="Arial"/>
          <w:b/>
          <w:bCs/>
          <w:u w:val="single"/>
          <w:lang w:val="en-IN"/>
        </w:rPr>
        <w:lastRenderedPageBreak/>
        <w:t>Performance Assessment</w:t>
      </w:r>
      <w:r w:rsidRPr="00BD0B1D">
        <w:rPr>
          <w:rFonts w:ascii="Arial" w:hAnsi="Arial" w:cs="Arial"/>
          <w:b/>
          <w:bCs/>
          <w:lang w:val="en-IN"/>
        </w:rPr>
        <w:t>:</w:t>
      </w:r>
    </w:p>
    <w:p w:rsidR="00BD0B1D" w:rsidRPr="00BD0B1D" w:rsidRDefault="00BD0B1D" w:rsidP="00BD0B1D">
      <w:pPr>
        <w:pStyle w:val="NormalWeb"/>
        <w:spacing w:before="0" w:beforeAutospacing="0" w:after="0" w:afterAutospacing="0"/>
        <w:textAlignment w:val="baseline"/>
        <w:rPr>
          <w:rFonts w:ascii="Arial" w:hAnsi="Arial" w:cs="Arial"/>
          <w:b/>
          <w:bCs/>
          <w:lang w:val="en-IN"/>
        </w:rPr>
      </w:pPr>
    </w:p>
    <w:p w:rsidR="00BD0B1D" w:rsidRDefault="00BD0B1D" w:rsidP="002A0A92">
      <w:pPr>
        <w:pStyle w:val="NormalWeb"/>
        <w:spacing w:before="0" w:beforeAutospacing="0" w:after="0" w:afterAutospacing="0"/>
        <w:textAlignment w:val="baseline"/>
        <w:rPr>
          <w:rFonts w:ascii="Arial" w:hAnsi="Arial" w:cs="Arial"/>
          <w:b/>
          <w:bCs/>
          <w:lang w:val="en-IN"/>
        </w:rPr>
      </w:pPr>
      <w:r w:rsidRPr="002A0A92">
        <w:rPr>
          <w:rFonts w:ascii="Arial" w:hAnsi="Arial" w:cs="Arial"/>
          <w:b/>
          <w:bCs/>
          <w:u w:val="single"/>
          <w:lang w:val="en-IN"/>
        </w:rPr>
        <w:t>Evaluation</w:t>
      </w:r>
      <w:r w:rsidRPr="00BD0B1D">
        <w:rPr>
          <w:rFonts w:ascii="Arial" w:hAnsi="Arial" w:cs="Arial"/>
          <w:b/>
          <w:bCs/>
          <w:lang w:val="en-IN"/>
        </w:rPr>
        <w:t>:</w:t>
      </w:r>
      <w:r>
        <w:rPr>
          <w:rFonts w:ascii="Arial" w:hAnsi="Arial" w:cs="Arial"/>
          <w:b/>
          <w:bCs/>
          <w:lang w:val="en-IN"/>
        </w:rPr>
        <w:t xml:space="preserve"> We can </w:t>
      </w:r>
      <w:r w:rsidRPr="00BD0B1D">
        <w:rPr>
          <w:rFonts w:ascii="Arial" w:hAnsi="Arial" w:cs="Arial"/>
          <w:b/>
          <w:bCs/>
          <w:lang w:val="en-IN"/>
        </w:rPr>
        <w:t>Conduct a thorough evaluation to understand the root causes of underperformance. Look at specific issues, such as lack of engagement, skill gaps, or personal challenges.</w:t>
      </w:r>
    </w:p>
    <w:p w:rsidR="00BD0B1D" w:rsidRDefault="00BD0B1D" w:rsidP="00BD0B1D">
      <w:pPr>
        <w:pStyle w:val="NormalWeb"/>
        <w:spacing w:before="0" w:beforeAutospacing="0" w:after="0" w:afterAutospacing="0"/>
        <w:ind w:left="720"/>
        <w:textAlignment w:val="baseline"/>
        <w:rPr>
          <w:rFonts w:ascii="Arial" w:hAnsi="Arial" w:cs="Arial"/>
          <w:b/>
          <w:bCs/>
          <w:lang w:val="en-IN"/>
        </w:rPr>
      </w:pPr>
    </w:p>
    <w:p w:rsidR="00BD0B1D" w:rsidRDefault="00BD0B1D" w:rsidP="00BD0B1D">
      <w:pPr>
        <w:pStyle w:val="NormalWeb"/>
        <w:spacing w:before="0" w:beforeAutospacing="0" w:after="0" w:afterAutospacing="0"/>
        <w:ind w:left="720"/>
        <w:textAlignment w:val="baseline"/>
        <w:rPr>
          <w:rFonts w:ascii="Arial" w:hAnsi="Arial" w:cs="Arial"/>
          <w:b/>
          <w:bCs/>
          <w:lang w:val="en-IN"/>
        </w:rPr>
      </w:pPr>
    </w:p>
    <w:p w:rsidR="00BD0B1D" w:rsidRPr="00BD0B1D" w:rsidRDefault="00BD0B1D" w:rsidP="002A0A92">
      <w:pPr>
        <w:pStyle w:val="NormalWeb"/>
        <w:spacing w:before="0" w:beforeAutospacing="0" w:after="0" w:afterAutospacing="0"/>
        <w:textAlignment w:val="baseline"/>
        <w:rPr>
          <w:rFonts w:ascii="Arial" w:hAnsi="Arial" w:cs="Arial"/>
          <w:b/>
          <w:bCs/>
          <w:lang w:val="en-IN"/>
        </w:rPr>
      </w:pPr>
      <w:r w:rsidRPr="002A0A92">
        <w:rPr>
          <w:rFonts w:ascii="Arial" w:hAnsi="Arial" w:cs="Arial"/>
          <w:b/>
          <w:bCs/>
          <w:u w:val="single"/>
          <w:lang w:val="en-IN"/>
        </w:rPr>
        <w:t>Fit for Role</w:t>
      </w:r>
      <w:r w:rsidRPr="00BD0B1D">
        <w:rPr>
          <w:rFonts w:ascii="Arial" w:hAnsi="Arial" w:cs="Arial"/>
          <w:b/>
          <w:bCs/>
          <w:lang w:val="en-IN"/>
        </w:rPr>
        <w:t>: Assess whether the agent is well-suited for their role. Sometimes, the issue might be a mismatch between the agent’s skills and the job requirements.</w:t>
      </w:r>
    </w:p>
    <w:p w:rsidR="00BD0B1D" w:rsidRPr="003703EA" w:rsidRDefault="00BD0B1D" w:rsidP="00BD0B1D">
      <w:pPr>
        <w:pStyle w:val="NormalWeb"/>
        <w:spacing w:before="0" w:beforeAutospacing="0" w:after="0" w:afterAutospacing="0"/>
        <w:textAlignment w:val="baseline"/>
        <w:rPr>
          <w:rFonts w:ascii="Arial" w:hAnsi="Arial" w:cs="Arial"/>
          <w:b/>
          <w:bCs/>
          <w:lang w:val="en-IN"/>
        </w:rPr>
      </w:pPr>
    </w:p>
    <w:p w:rsidR="003703EA" w:rsidRPr="003703EA" w:rsidRDefault="003703EA" w:rsidP="003703EA">
      <w:pPr>
        <w:pStyle w:val="NormalWeb"/>
        <w:spacing w:before="0" w:beforeAutospacing="0" w:after="0" w:afterAutospacing="0"/>
        <w:jc w:val="left"/>
        <w:textAlignment w:val="baseline"/>
        <w:rPr>
          <w:rFonts w:ascii="Arial" w:hAnsi="Arial" w:cs="Arial"/>
          <w:b/>
          <w:bCs/>
        </w:rPr>
      </w:pPr>
    </w:p>
    <w:p w:rsidR="003703EA" w:rsidRPr="003703EA" w:rsidRDefault="003703EA" w:rsidP="00595C64">
      <w:pPr>
        <w:pStyle w:val="NormalWeb"/>
        <w:spacing w:before="0" w:beforeAutospacing="0" w:after="0" w:afterAutospacing="0"/>
        <w:jc w:val="left"/>
        <w:textAlignment w:val="baseline"/>
        <w:rPr>
          <w:rFonts w:ascii="Arial" w:hAnsi="Arial" w:cs="Arial"/>
          <w:b/>
          <w:bCs/>
        </w:rPr>
      </w:pPr>
    </w:p>
    <w:p w:rsidR="00595C64" w:rsidRDefault="00595C64" w:rsidP="00595C64">
      <w:pPr>
        <w:pStyle w:val="NormalWeb"/>
        <w:spacing w:before="0" w:beforeAutospacing="0" w:after="0" w:afterAutospacing="0"/>
        <w:jc w:val="left"/>
        <w:textAlignment w:val="baseline"/>
        <w:rPr>
          <w:rFonts w:ascii="Arial" w:hAnsi="Arial" w:cs="Arial"/>
          <w:b/>
          <w:bCs/>
          <w:u w:val="single"/>
        </w:rPr>
      </w:pPr>
      <w:r w:rsidRPr="00595C64">
        <w:rPr>
          <w:rFonts w:ascii="Arial" w:hAnsi="Arial" w:cs="Arial"/>
          <w:b/>
          <w:bCs/>
          <w:highlight w:val="yellow"/>
          <w:u w:val="single"/>
        </w:rPr>
        <w:t>Interpretation:</w:t>
      </w:r>
    </w:p>
    <w:p w:rsidR="00595C64" w:rsidRPr="00595C64" w:rsidRDefault="00595C64" w:rsidP="00595C64">
      <w:pPr>
        <w:pStyle w:val="NormalWeb"/>
        <w:spacing w:before="0" w:beforeAutospacing="0" w:after="0" w:afterAutospacing="0"/>
        <w:jc w:val="left"/>
        <w:textAlignment w:val="baseline"/>
        <w:rPr>
          <w:rFonts w:ascii="Arial" w:hAnsi="Arial" w:cs="Arial"/>
          <w:b/>
          <w:bCs/>
          <w:u w:val="single"/>
        </w:rPr>
      </w:pPr>
    </w:p>
    <w:p w:rsidR="00595C64" w:rsidRPr="00595C64" w:rsidRDefault="00595C64" w:rsidP="00595C64">
      <w:pPr>
        <w:pStyle w:val="NormalWeb"/>
        <w:spacing w:before="0" w:beforeAutospacing="0" w:after="0" w:afterAutospacing="0"/>
        <w:jc w:val="left"/>
        <w:textAlignment w:val="baseline"/>
        <w:rPr>
          <w:rFonts w:ascii="Arial" w:hAnsi="Arial" w:cs="Arial"/>
          <w:b/>
          <w:bCs/>
        </w:rPr>
      </w:pPr>
      <w:r w:rsidRPr="00595C64">
        <w:rPr>
          <w:rFonts w:ascii="Arial" w:hAnsi="Arial" w:cs="Arial"/>
          <w:b/>
          <w:bCs/>
        </w:rPr>
        <w:t>Agents with low satisfaction ratings and long resolution times may require additional training, support, or tools to improve their performance.</w:t>
      </w:r>
    </w:p>
    <w:p w:rsidR="00595C64" w:rsidRPr="00595C64" w:rsidRDefault="00595C64" w:rsidP="00595C64">
      <w:pPr>
        <w:pStyle w:val="NormalWeb"/>
        <w:spacing w:before="0" w:beforeAutospacing="0" w:after="0" w:afterAutospacing="0"/>
        <w:jc w:val="left"/>
        <w:textAlignment w:val="baseline"/>
        <w:rPr>
          <w:rFonts w:ascii="Arial" w:hAnsi="Arial" w:cs="Arial"/>
          <w:b/>
          <w:bCs/>
        </w:rPr>
      </w:pPr>
      <w:r w:rsidRPr="00595C64">
        <w:rPr>
          <w:rFonts w:ascii="Arial" w:hAnsi="Arial" w:cs="Arial"/>
          <w:b/>
          <w:bCs/>
        </w:rPr>
        <w:t>If some agents consistently underperform, it might be necessary to assess whether they fit the role or require reassignment.</w:t>
      </w:r>
    </w:p>
    <w:p w:rsidR="009A2733" w:rsidRDefault="009A2733" w:rsidP="009A2733">
      <w:pPr>
        <w:pStyle w:val="NormalWeb"/>
        <w:spacing w:before="0" w:beforeAutospacing="0" w:after="0" w:afterAutospacing="0"/>
        <w:jc w:val="left"/>
        <w:textAlignment w:val="baseline"/>
        <w:rPr>
          <w:rFonts w:ascii="Arial" w:hAnsi="Arial" w:cs="Arial"/>
          <w:b/>
          <w:bCs/>
          <w:color w:val="FF0000"/>
        </w:rPr>
      </w:pPr>
    </w:p>
    <w:p w:rsidR="009A2733" w:rsidRDefault="009A2733" w:rsidP="009A2733">
      <w:pPr>
        <w:pStyle w:val="NormalWeb"/>
        <w:spacing w:before="0" w:beforeAutospacing="0" w:after="0" w:afterAutospacing="0"/>
        <w:jc w:val="left"/>
        <w:textAlignment w:val="baseline"/>
        <w:rPr>
          <w:rFonts w:ascii="Arial" w:hAnsi="Arial" w:cs="Arial"/>
          <w:b/>
          <w:bCs/>
          <w:color w:val="FF0000"/>
        </w:rPr>
      </w:pPr>
    </w:p>
    <w:p w:rsidR="009A2733" w:rsidRPr="004166CE" w:rsidRDefault="009A2733" w:rsidP="009A2733">
      <w:pPr>
        <w:pStyle w:val="NormalWeb"/>
        <w:spacing w:before="0" w:beforeAutospacing="0" w:after="0" w:afterAutospacing="0"/>
        <w:jc w:val="left"/>
        <w:textAlignment w:val="baseline"/>
        <w:rPr>
          <w:rFonts w:ascii="Arial" w:hAnsi="Arial" w:cs="Arial"/>
          <w:b/>
          <w:bCs/>
          <w:color w:val="FF0000"/>
        </w:rPr>
      </w:pPr>
      <w:r w:rsidRPr="004166CE">
        <w:rPr>
          <w:rFonts w:ascii="Arial" w:hAnsi="Arial" w:cs="Arial"/>
          <w:b/>
          <w:bCs/>
          <w:color w:val="FF0000"/>
        </w:rPr>
        <w:t>3.Do certain categories of requests have longer resolution times?</w:t>
      </w:r>
    </w:p>
    <w:p w:rsidR="000A1BFA" w:rsidRDefault="009A2733" w:rsidP="009A2733">
      <w:pPr>
        <w:pStyle w:val="NormalWeb"/>
        <w:spacing w:before="0" w:beforeAutospacing="0" w:after="0" w:afterAutospacing="0"/>
        <w:jc w:val="left"/>
        <w:textAlignment w:val="baseline"/>
        <w:rPr>
          <w:rFonts w:ascii="Arial" w:hAnsi="Arial" w:cs="Arial"/>
          <w:b/>
          <w:bCs/>
          <w:color w:val="FF0000"/>
          <w:sz w:val="28"/>
          <w:szCs w:val="28"/>
        </w:rPr>
      </w:pPr>
      <w:r w:rsidRPr="004166CE">
        <w:rPr>
          <w:rFonts w:ascii="Arial" w:hAnsi="Arial" w:cs="Arial"/>
          <w:b/>
          <w:bCs/>
          <w:color w:val="FF0000"/>
        </w:rPr>
        <w:t>Analysis: Analyze the resolution times by request category</w:t>
      </w:r>
      <w:r>
        <w:rPr>
          <w:rFonts w:ascii="Arial" w:hAnsi="Arial" w:cs="Arial"/>
          <w:b/>
          <w:bCs/>
          <w:color w:val="FF0000"/>
          <w:sz w:val="28"/>
          <w:szCs w:val="28"/>
        </w:rPr>
        <w:t>.</w:t>
      </w:r>
    </w:p>
    <w:p w:rsidR="009A2733" w:rsidRDefault="009A2733" w:rsidP="009A2733">
      <w:pPr>
        <w:pStyle w:val="NormalWeb"/>
        <w:spacing w:before="0" w:beforeAutospacing="0" w:after="0" w:afterAutospacing="0"/>
        <w:jc w:val="left"/>
        <w:textAlignment w:val="baseline"/>
        <w:rPr>
          <w:rFonts w:ascii="Arial" w:hAnsi="Arial" w:cs="Arial"/>
          <w:b/>
          <w:bCs/>
          <w:sz w:val="28"/>
          <w:szCs w:val="28"/>
        </w:rPr>
      </w:pPr>
    </w:p>
    <w:p w:rsidR="009A2733" w:rsidRDefault="009A2733" w:rsidP="009A2733">
      <w:pPr>
        <w:pStyle w:val="NormalWeb"/>
        <w:spacing w:before="0" w:beforeAutospacing="0" w:after="0" w:afterAutospacing="0"/>
        <w:jc w:val="left"/>
        <w:textAlignment w:val="baseline"/>
        <w:rPr>
          <w:rFonts w:ascii="Arial" w:hAnsi="Arial" w:cs="Arial"/>
          <w:b/>
          <w:bCs/>
          <w:color w:val="4E67C8" w:themeColor="accent1"/>
        </w:rPr>
      </w:pPr>
      <w:r w:rsidRPr="009B06CA">
        <w:rPr>
          <w:rFonts w:ascii="Arial" w:hAnsi="Arial" w:cs="Arial"/>
          <w:b/>
          <w:bCs/>
          <w:color w:val="4E67C8" w:themeColor="accent1"/>
          <w:u w:val="single"/>
        </w:rPr>
        <w:t xml:space="preserve">Answer: </w:t>
      </w:r>
    </w:p>
    <w:p w:rsidR="00CB0DB8" w:rsidRDefault="00CB0DB8" w:rsidP="009A2733">
      <w:pPr>
        <w:pStyle w:val="NormalWeb"/>
        <w:spacing w:before="0" w:beforeAutospacing="0" w:after="0" w:afterAutospacing="0"/>
        <w:jc w:val="left"/>
        <w:textAlignment w:val="baseline"/>
        <w:rPr>
          <w:rFonts w:ascii="Arial" w:hAnsi="Arial" w:cs="Arial"/>
          <w:b/>
          <w:bCs/>
          <w:color w:val="4E67C8" w:themeColor="accent1"/>
        </w:rPr>
      </w:pPr>
    </w:p>
    <w:p w:rsidR="009B06CA" w:rsidRPr="009B06CA" w:rsidRDefault="009B06CA" w:rsidP="009A2733">
      <w:pPr>
        <w:pStyle w:val="NormalWeb"/>
        <w:spacing w:before="0" w:beforeAutospacing="0" w:after="0" w:afterAutospacing="0"/>
        <w:jc w:val="left"/>
        <w:textAlignment w:val="baseline"/>
        <w:rPr>
          <w:rFonts w:ascii="Arial" w:hAnsi="Arial" w:cs="Arial"/>
          <w:b/>
          <w:bCs/>
          <w:color w:val="4E67C8" w:themeColor="accent1"/>
        </w:rPr>
      </w:pPr>
    </w:p>
    <w:p w:rsidR="009A2733" w:rsidRPr="00A72CBB" w:rsidRDefault="009A2733" w:rsidP="009A2733">
      <w:pPr>
        <w:pStyle w:val="NormalWeb"/>
        <w:spacing w:before="0" w:beforeAutospacing="0" w:after="0" w:afterAutospacing="0"/>
        <w:jc w:val="left"/>
        <w:textAlignment w:val="baseline"/>
        <w:rPr>
          <w:rFonts w:ascii="Arial" w:hAnsi="Arial" w:cs="Arial"/>
          <w:b/>
          <w:bCs/>
        </w:rPr>
      </w:pPr>
      <w:r w:rsidRPr="00A72CBB">
        <w:rPr>
          <w:rFonts w:ascii="Arial" w:hAnsi="Arial" w:cs="Arial"/>
          <w:b/>
          <w:bCs/>
        </w:rPr>
        <w:t xml:space="preserve">After </w:t>
      </w:r>
      <w:r w:rsidR="00FD38D9">
        <w:rPr>
          <w:rFonts w:ascii="Arial" w:hAnsi="Arial" w:cs="Arial"/>
          <w:b/>
          <w:bCs/>
        </w:rPr>
        <w:t>a</w:t>
      </w:r>
      <w:r w:rsidRPr="00A72CBB">
        <w:rPr>
          <w:rFonts w:ascii="Arial" w:hAnsi="Arial" w:cs="Arial"/>
          <w:b/>
          <w:bCs/>
        </w:rPr>
        <w:t xml:space="preserve">nalyzing </w:t>
      </w:r>
      <w:r w:rsidR="00FD38D9">
        <w:rPr>
          <w:rFonts w:ascii="Arial" w:hAnsi="Arial" w:cs="Arial"/>
          <w:b/>
          <w:bCs/>
        </w:rPr>
        <w:t>p</w:t>
      </w:r>
      <w:r w:rsidRPr="00A72CBB">
        <w:rPr>
          <w:rFonts w:ascii="Arial" w:hAnsi="Arial" w:cs="Arial"/>
          <w:b/>
          <w:bCs/>
        </w:rPr>
        <w:t xml:space="preserve">ivot </w:t>
      </w:r>
      <w:r w:rsidR="00FD38D9">
        <w:rPr>
          <w:rFonts w:ascii="Arial" w:hAnsi="Arial" w:cs="Arial"/>
          <w:b/>
          <w:bCs/>
        </w:rPr>
        <w:t>t</w:t>
      </w:r>
      <w:r w:rsidRPr="00A72CBB">
        <w:rPr>
          <w:rFonts w:ascii="Arial" w:hAnsi="Arial" w:cs="Arial"/>
          <w:b/>
          <w:bCs/>
        </w:rPr>
        <w:t xml:space="preserve">able </w:t>
      </w:r>
      <w:r w:rsidR="00FD38D9">
        <w:rPr>
          <w:rFonts w:ascii="Arial" w:hAnsi="Arial" w:cs="Arial"/>
          <w:b/>
          <w:bCs/>
        </w:rPr>
        <w:t>b</w:t>
      </w:r>
      <w:r w:rsidRPr="00A72CBB">
        <w:rPr>
          <w:rFonts w:ascii="Arial" w:hAnsi="Arial" w:cs="Arial"/>
          <w:b/>
          <w:bCs/>
        </w:rPr>
        <w:t xml:space="preserve">ased </w:t>
      </w:r>
      <w:r w:rsidR="00017E04" w:rsidRPr="00A72CBB">
        <w:rPr>
          <w:rFonts w:ascii="Arial" w:hAnsi="Arial" w:cs="Arial"/>
          <w:b/>
          <w:bCs/>
        </w:rPr>
        <w:t>on</w:t>
      </w:r>
      <w:r w:rsidRPr="00A72CBB">
        <w:rPr>
          <w:rFonts w:ascii="Arial" w:hAnsi="Arial" w:cs="Arial"/>
          <w:b/>
          <w:bCs/>
        </w:rPr>
        <w:t xml:space="preserve"> </w:t>
      </w:r>
      <w:r w:rsidR="00FD38D9">
        <w:rPr>
          <w:rFonts w:ascii="Arial" w:hAnsi="Arial" w:cs="Arial"/>
          <w:b/>
          <w:bCs/>
        </w:rPr>
        <w:t>r</w:t>
      </w:r>
      <w:r w:rsidRPr="00A72CBB">
        <w:rPr>
          <w:rFonts w:ascii="Arial" w:hAnsi="Arial" w:cs="Arial"/>
          <w:b/>
          <w:bCs/>
        </w:rPr>
        <w:t xml:space="preserve">equest </w:t>
      </w:r>
      <w:r w:rsidR="00FD38D9">
        <w:rPr>
          <w:rFonts w:ascii="Arial" w:hAnsi="Arial" w:cs="Arial"/>
          <w:b/>
          <w:bCs/>
        </w:rPr>
        <w:t>c</w:t>
      </w:r>
      <w:r w:rsidRPr="00A72CBB">
        <w:rPr>
          <w:rFonts w:ascii="Arial" w:hAnsi="Arial" w:cs="Arial"/>
          <w:b/>
          <w:bCs/>
        </w:rPr>
        <w:t xml:space="preserve">ategory and </w:t>
      </w:r>
      <w:r w:rsidR="00FD38D9">
        <w:rPr>
          <w:rFonts w:ascii="Arial" w:hAnsi="Arial" w:cs="Arial"/>
          <w:b/>
          <w:bCs/>
        </w:rPr>
        <w:t>a</w:t>
      </w:r>
      <w:r w:rsidRPr="00A72CBB">
        <w:rPr>
          <w:rFonts w:ascii="Arial" w:hAnsi="Arial" w:cs="Arial"/>
          <w:b/>
          <w:bCs/>
        </w:rPr>
        <w:t xml:space="preserve">verage </w:t>
      </w:r>
      <w:r w:rsidR="00FD38D9">
        <w:rPr>
          <w:rFonts w:ascii="Arial" w:hAnsi="Arial" w:cs="Arial"/>
          <w:b/>
          <w:bCs/>
        </w:rPr>
        <w:t>t</w:t>
      </w:r>
      <w:r w:rsidRPr="00A72CBB">
        <w:rPr>
          <w:rFonts w:ascii="Arial" w:hAnsi="Arial" w:cs="Arial"/>
          <w:b/>
          <w:bCs/>
        </w:rPr>
        <w:t xml:space="preserve">ime of </w:t>
      </w:r>
      <w:r w:rsidR="00FD38D9">
        <w:rPr>
          <w:rFonts w:ascii="Arial" w:hAnsi="Arial" w:cs="Arial"/>
          <w:b/>
          <w:bCs/>
        </w:rPr>
        <w:t>r</w:t>
      </w:r>
      <w:r w:rsidRPr="00A72CBB">
        <w:rPr>
          <w:rFonts w:ascii="Arial" w:hAnsi="Arial" w:cs="Arial"/>
          <w:b/>
          <w:bCs/>
        </w:rPr>
        <w:t xml:space="preserve">esolution, </w:t>
      </w:r>
      <w:r w:rsidR="009B06CA" w:rsidRPr="00A72CBB">
        <w:rPr>
          <w:rFonts w:ascii="Arial" w:hAnsi="Arial" w:cs="Arial"/>
          <w:b/>
          <w:bCs/>
        </w:rPr>
        <w:t>we</w:t>
      </w:r>
      <w:r w:rsidRPr="00A72CBB">
        <w:rPr>
          <w:rFonts w:ascii="Arial" w:hAnsi="Arial" w:cs="Arial"/>
          <w:b/>
          <w:bCs/>
        </w:rPr>
        <w:t xml:space="preserve"> have the following </w:t>
      </w:r>
      <w:r w:rsidRPr="00E668D0">
        <w:rPr>
          <w:rFonts w:ascii="Arial" w:hAnsi="Arial" w:cs="Arial"/>
          <w:b/>
          <w:bCs/>
        </w:rPr>
        <w:t>Insights,</w:t>
      </w:r>
    </w:p>
    <w:p w:rsidR="009A2733" w:rsidRPr="00A72CBB" w:rsidRDefault="009A2733" w:rsidP="009A2733">
      <w:pPr>
        <w:pStyle w:val="NormalWeb"/>
        <w:spacing w:before="0" w:beforeAutospacing="0" w:after="0" w:afterAutospacing="0"/>
        <w:jc w:val="left"/>
        <w:textAlignment w:val="baseline"/>
        <w:rPr>
          <w:rFonts w:ascii="Arial" w:hAnsi="Arial" w:cs="Arial"/>
          <w:b/>
          <w:bCs/>
        </w:rPr>
      </w:pPr>
      <w:r w:rsidRPr="00A72CBB">
        <w:rPr>
          <w:rFonts w:ascii="Arial" w:hAnsi="Arial" w:cs="Arial"/>
          <w:b/>
          <w:bCs/>
        </w:rPr>
        <w:t>1.</w:t>
      </w:r>
      <w:r w:rsidRPr="00A72CBB">
        <w:rPr>
          <w:rFonts w:ascii="Arial" w:hAnsi="Arial" w:cs="Arial"/>
          <w:b/>
          <w:bCs/>
          <w:highlight w:val="yellow"/>
        </w:rPr>
        <w:t xml:space="preserve">Hardware </w:t>
      </w:r>
      <w:r w:rsidR="00FD38D9">
        <w:rPr>
          <w:rFonts w:ascii="Arial" w:hAnsi="Arial" w:cs="Arial"/>
          <w:b/>
          <w:bCs/>
          <w:highlight w:val="yellow"/>
        </w:rPr>
        <w:t>i</w:t>
      </w:r>
      <w:r w:rsidRPr="00A72CBB">
        <w:rPr>
          <w:rFonts w:ascii="Arial" w:hAnsi="Arial" w:cs="Arial"/>
          <w:b/>
          <w:bCs/>
          <w:highlight w:val="yellow"/>
        </w:rPr>
        <w:t xml:space="preserve">ssues and </w:t>
      </w:r>
      <w:r w:rsidR="00FD38D9">
        <w:rPr>
          <w:rFonts w:ascii="Arial" w:hAnsi="Arial" w:cs="Arial"/>
          <w:b/>
          <w:bCs/>
          <w:highlight w:val="yellow"/>
        </w:rPr>
        <w:t>s</w:t>
      </w:r>
      <w:r w:rsidRPr="00A72CBB">
        <w:rPr>
          <w:rFonts w:ascii="Arial" w:hAnsi="Arial" w:cs="Arial"/>
          <w:b/>
          <w:bCs/>
          <w:highlight w:val="yellow"/>
        </w:rPr>
        <w:t xml:space="preserve">ystem </w:t>
      </w:r>
      <w:r w:rsidR="00FD38D9">
        <w:rPr>
          <w:rFonts w:ascii="Arial" w:hAnsi="Arial" w:cs="Arial"/>
          <w:b/>
          <w:bCs/>
          <w:highlight w:val="yellow"/>
        </w:rPr>
        <w:t>i</w:t>
      </w:r>
      <w:r w:rsidRPr="00A72CBB">
        <w:rPr>
          <w:rFonts w:ascii="Arial" w:hAnsi="Arial" w:cs="Arial"/>
          <w:b/>
          <w:bCs/>
          <w:highlight w:val="yellow"/>
        </w:rPr>
        <w:t>ssues</w:t>
      </w:r>
      <w:r w:rsidRPr="00A72CBB">
        <w:rPr>
          <w:rFonts w:ascii="Arial" w:hAnsi="Arial" w:cs="Arial"/>
          <w:b/>
          <w:bCs/>
        </w:rPr>
        <w:t xml:space="preserve"> have the longest </w:t>
      </w:r>
      <w:r w:rsidR="00FD38D9">
        <w:rPr>
          <w:rFonts w:ascii="Arial" w:hAnsi="Arial" w:cs="Arial"/>
          <w:b/>
          <w:bCs/>
        </w:rPr>
        <w:t>r</w:t>
      </w:r>
      <w:r w:rsidRPr="00A72CBB">
        <w:rPr>
          <w:rFonts w:ascii="Arial" w:hAnsi="Arial" w:cs="Arial"/>
          <w:b/>
          <w:bCs/>
        </w:rPr>
        <w:t xml:space="preserve">esolution </w:t>
      </w:r>
      <w:r w:rsidR="00FD38D9">
        <w:rPr>
          <w:rFonts w:ascii="Arial" w:hAnsi="Arial" w:cs="Arial"/>
          <w:b/>
          <w:bCs/>
        </w:rPr>
        <w:t>t</w:t>
      </w:r>
      <w:r w:rsidRPr="00A72CBB">
        <w:rPr>
          <w:rFonts w:ascii="Arial" w:hAnsi="Arial" w:cs="Arial"/>
          <w:b/>
          <w:bCs/>
        </w:rPr>
        <w:t>ime.</w:t>
      </w:r>
    </w:p>
    <w:p w:rsidR="009A2733" w:rsidRPr="00A72CBB" w:rsidRDefault="009A2733" w:rsidP="009A2733">
      <w:pPr>
        <w:pStyle w:val="NormalWeb"/>
        <w:spacing w:before="0" w:beforeAutospacing="0" w:after="0" w:afterAutospacing="0"/>
        <w:jc w:val="left"/>
        <w:textAlignment w:val="baseline"/>
        <w:rPr>
          <w:rFonts w:ascii="Arial" w:hAnsi="Arial" w:cs="Arial"/>
          <w:b/>
          <w:bCs/>
        </w:rPr>
      </w:pPr>
      <w:r w:rsidRPr="00A72CBB">
        <w:rPr>
          <w:rFonts w:ascii="Arial" w:hAnsi="Arial" w:cs="Arial"/>
          <w:b/>
          <w:bCs/>
        </w:rPr>
        <w:t xml:space="preserve">2.Software </w:t>
      </w:r>
      <w:r w:rsidR="00FD38D9">
        <w:rPr>
          <w:rFonts w:ascii="Arial" w:hAnsi="Arial" w:cs="Arial"/>
          <w:b/>
          <w:bCs/>
        </w:rPr>
        <w:t>i</w:t>
      </w:r>
      <w:r w:rsidRPr="00A72CBB">
        <w:rPr>
          <w:rFonts w:ascii="Arial" w:hAnsi="Arial" w:cs="Arial"/>
          <w:b/>
          <w:bCs/>
        </w:rPr>
        <w:t xml:space="preserve">ssues have </w:t>
      </w:r>
      <w:r w:rsidR="00FD38D9">
        <w:rPr>
          <w:rFonts w:ascii="Arial" w:hAnsi="Arial" w:cs="Arial"/>
          <w:b/>
          <w:bCs/>
        </w:rPr>
        <w:t>r</w:t>
      </w:r>
      <w:r w:rsidRPr="00A72CBB">
        <w:rPr>
          <w:rFonts w:ascii="Arial" w:hAnsi="Arial" w:cs="Arial"/>
          <w:b/>
          <w:bCs/>
        </w:rPr>
        <w:t xml:space="preserve">esolution </w:t>
      </w:r>
      <w:r w:rsidR="00FD38D9">
        <w:rPr>
          <w:rFonts w:ascii="Arial" w:hAnsi="Arial" w:cs="Arial"/>
          <w:b/>
          <w:bCs/>
        </w:rPr>
        <w:t>t</w:t>
      </w:r>
      <w:r w:rsidRPr="00A72CBB">
        <w:rPr>
          <w:rFonts w:ascii="Arial" w:hAnsi="Arial" w:cs="Arial"/>
          <w:b/>
          <w:bCs/>
        </w:rPr>
        <w:t xml:space="preserve">ime as per ART of </w:t>
      </w:r>
      <w:r w:rsidR="00FD38D9">
        <w:rPr>
          <w:rFonts w:ascii="Arial" w:hAnsi="Arial" w:cs="Arial"/>
          <w:b/>
          <w:bCs/>
        </w:rPr>
        <w:t>a</w:t>
      </w:r>
      <w:r w:rsidRPr="00A72CBB">
        <w:rPr>
          <w:rFonts w:ascii="Arial" w:hAnsi="Arial" w:cs="Arial"/>
          <w:b/>
          <w:bCs/>
        </w:rPr>
        <w:t>gents.</w:t>
      </w:r>
    </w:p>
    <w:p w:rsidR="009A2733" w:rsidRPr="00A72CBB" w:rsidRDefault="009A2733" w:rsidP="009A2733">
      <w:pPr>
        <w:pStyle w:val="NormalWeb"/>
        <w:spacing w:before="0" w:beforeAutospacing="0" w:after="0" w:afterAutospacing="0"/>
        <w:jc w:val="left"/>
        <w:textAlignment w:val="baseline"/>
        <w:rPr>
          <w:rFonts w:ascii="Arial" w:hAnsi="Arial" w:cs="Arial"/>
          <w:b/>
          <w:bCs/>
        </w:rPr>
      </w:pPr>
      <w:r w:rsidRPr="00A72CBB">
        <w:rPr>
          <w:rFonts w:ascii="Arial" w:hAnsi="Arial" w:cs="Arial"/>
          <w:b/>
          <w:bCs/>
        </w:rPr>
        <w:t xml:space="preserve">3.Login </w:t>
      </w:r>
      <w:r w:rsidR="00FD38D9">
        <w:rPr>
          <w:rFonts w:ascii="Arial" w:hAnsi="Arial" w:cs="Arial"/>
          <w:b/>
          <w:bCs/>
        </w:rPr>
        <w:t>a</w:t>
      </w:r>
      <w:r w:rsidRPr="00A72CBB">
        <w:rPr>
          <w:rFonts w:ascii="Arial" w:hAnsi="Arial" w:cs="Arial"/>
          <w:b/>
          <w:bCs/>
        </w:rPr>
        <w:t xml:space="preserve">ccess </w:t>
      </w:r>
      <w:r w:rsidR="00FD38D9">
        <w:rPr>
          <w:rFonts w:ascii="Arial" w:hAnsi="Arial" w:cs="Arial"/>
          <w:b/>
          <w:bCs/>
        </w:rPr>
        <w:t>r</w:t>
      </w:r>
      <w:r w:rsidRPr="00A72CBB">
        <w:rPr>
          <w:rFonts w:ascii="Arial" w:hAnsi="Arial" w:cs="Arial"/>
          <w:b/>
          <w:bCs/>
        </w:rPr>
        <w:t xml:space="preserve">equests have </w:t>
      </w:r>
      <w:r w:rsidR="00FD38D9">
        <w:rPr>
          <w:rFonts w:ascii="Arial" w:hAnsi="Arial" w:cs="Arial"/>
          <w:b/>
          <w:bCs/>
        </w:rPr>
        <w:t>l</w:t>
      </w:r>
      <w:r w:rsidRPr="00A72CBB">
        <w:rPr>
          <w:rFonts w:ascii="Arial" w:hAnsi="Arial" w:cs="Arial"/>
          <w:b/>
          <w:bCs/>
        </w:rPr>
        <w:t xml:space="preserve">owest </w:t>
      </w:r>
      <w:r w:rsidR="00FD38D9">
        <w:rPr>
          <w:rFonts w:ascii="Arial" w:hAnsi="Arial" w:cs="Arial"/>
          <w:b/>
          <w:bCs/>
        </w:rPr>
        <w:t>r</w:t>
      </w:r>
      <w:r w:rsidRPr="00A72CBB">
        <w:rPr>
          <w:rFonts w:ascii="Arial" w:hAnsi="Arial" w:cs="Arial"/>
          <w:b/>
          <w:bCs/>
        </w:rPr>
        <w:t xml:space="preserve">esolution </w:t>
      </w:r>
      <w:r w:rsidR="00FD38D9">
        <w:rPr>
          <w:rFonts w:ascii="Arial" w:hAnsi="Arial" w:cs="Arial"/>
          <w:b/>
          <w:bCs/>
        </w:rPr>
        <w:t>t</w:t>
      </w:r>
      <w:r w:rsidRPr="00A72CBB">
        <w:rPr>
          <w:rFonts w:ascii="Arial" w:hAnsi="Arial" w:cs="Arial"/>
          <w:b/>
          <w:bCs/>
        </w:rPr>
        <w:t>ime.</w:t>
      </w:r>
    </w:p>
    <w:p w:rsidR="009A2733" w:rsidRDefault="009A2733" w:rsidP="009A2733">
      <w:pPr>
        <w:pStyle w:val="NormalWeb"/>
        <w:spacing w:before="0" w:beforeAutospacing="0" w:after="0" w:afterAutospacing="0"/>
        <w:jc w:val="left"/>
        <w:textAlignment w:val="baseline"/>
        <w:rPr>
          <w:rFonts w:ascii="Arial" w:hAnsi="Arial" w:cs="Arial"/>
          <w:b/>
          <w:bCs/>
          <w:sz w:val="28"/>
          <w:szCs w:val="28"/>
          <w:u w:val="single"/>
        </w:rPr>
      </w:pPr>
    </w:p>
    <w:tbl>
      <w:tblPr>
        <w:tblW w:w="5380" w:type="dxa"/>
        <w:jc w:val="center"/>
        <w:tblLook w:val="04A0" w:firstRow="1" w:lastRow="0" w:firstColumn="1" w:lastColumn="0" w:noHBand="0" w:noVBand="1"/>
      </w:tblPr>
      <w:tblGrid>
        <w:gridCol w:w="2000"/>
        <w:gridCol w:w="3380"/>
      </w:tblGrid>
      <w:tr w:rsidR="009A2733" w:rsidRPr="009A2733" w:rsidTr="007A416A">
        <w:trPr>
          <w:trHeight w:val="300"/>
          <w:jc w:val="center"/>
        </w:trPr>
        <w:tc>
          <w:tcPr>
            <w:tcW w:w="2000" w:type="dxa"/>
            <w:tcBorders>
              <w:top w:val="nil"/>
              <w:left w:val="nil"/>
              <w:bottom w:val="single" w:sz="4" w:space="0" w:color="8EA9DB"/>
              <w:right w:val="nil"/>
            </w:tcBorders>
            <w:shd w:val="clear" w:color="000000" w:fill="ED7D31"/>
            <w:noWrap/>
            <w:vAlign w:val="bottom"/>
            <w:hideMark/>
          </w:tcPr>
          <w:p w:rsidR="009A2733" w:rsidRPr="009A2733" w:rsidRDefault="009A2733" w:rsidP="007A416A">
            <w:pPr>
              <w:spacing w:after="0" w:line="240" w:lineRule="auto"/>
              <w:jc w:val="lef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Request Category</w:t>
            </w:r>
          </w:p>
        </w:tc>
        <w:tc>
          <w:tcPr>
            <w:tcW w:w="3380" w:type="dxa"/>
            <w:tcBorders>
              <w:top w:val="nil"/>
              <w:left w:val="nil"/>
              <w:bottom w:val="single" w:sz="4" w:space="0" w:color="8EA9DB"/>
              <w:right w:val="nil"/>
            </w:tcBorders>
            <w:shd w:val="clear" w:color="000000" w:fill="ED7D31"/>
            <w:noWrap/>
            <w:vAlign w:val="bottom"/>
            <w:hideMark/>
          </w:tcPr>
          <w:p w:rsidR="009A2733" w:rsidRPr="009A2733" w:rsidRDefault="009A2733" w:rsidP="007A416A">
            <w:pPr>
              <w:spacing w:after="0" w:line="240" w:lineRule="auto"/>
              <w:jc w:val="lef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Average of Resolution Time (Days)</w:t>
            </w:r>
          </w:p>
        </w:tc>
      </w:tr>
      <w:tr w:rsidR="009A2733" w:rsidRPr="009A2733" w:rsidTr="007A416A">
        <w:trPr>
          <w:trHeight w:val="300"/>
          <w:jc w:val="center"/>
        </w:trPr>
        <w:tc>
          <w:tcPr>
            <w:tcW w:w="2000" w:type="dxa"/>
            <w:tcBorders>
              <w:top w:val="nil"/>
              <w:left w:val="nil"/>
              <w:bottom w:val="nil"/>
              <w:right w:val="nil"/>
            </w:tcBorders>
            <w:shd w:val="clear" w:color="auto" w:fill="auto"/>
            <w:noWrap/>
            <w:vAlign w:val="bottom"/>
            <w:hideMark/>
          </w:tcPr>
          <w:p w:rsidR="009A2733" w:rsidRPr="009A2733" w:rsidRDefault="009A2733" w:rsidP="007A416A">
            <w:pPr>
              <w:spacing w:after="0" w:line="240" w:lineRule="auto"/>
              <w:jc w:val="lef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Hardware</w:t>
            </w:r>
          </w:p>
        </w:tc>
        <w:tc>
          <w:tcPr>
            <w:tcW w:w="3380" w:type="dxa"/>
            <w:tcBorders>
              <w:top w:val="nil"/>
              <w:left w:val="nil"/>
              <w:bottom w:val="nil"/>
              <w:right w:val="nil"/>
            </w:tcBorders>
            <w:shd w:val="clear" w:color="auto" w:fill="auto"/>
            <w:noWrap/>
            <w:vAlign w:val="bottom"/>
            <w:hideMark/>
          </w:tcPr>
          <w:p w:rsidR="009A2733" w:rsidRPr="009A2733" w:rsidRDefault="009A2733" w:rsidP="007A416A">
            <w:pPr>
              <w:spacing w:after="0" w:line="240" w:lineRule="auto"/>
              <w:jc w:val="righ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7.62539813</w:t>
            </w:r>
          </w:p>
        </w:tc>
      </w:tr>
      <w:tr w:rsidR="009A2733" w:rsidRPr="009A2733" w:rsidTr="007A416A">
        <w:trPr>
          <w:trHeight w:val="300"/>
          <w:jc w:val="center"/>
        </w:trPr>
        <w:tc>
          <w:tcPr>
            <w:tcW w:w="2000" w:type="dxa"/>
            <w:tcBorders>
              <w:top w:val="nil"/>
              <w:left w:val="nil"/>
              <w:bottom w:val="nil"/>
              <w:right w:val="nil"/>
            </w:tcBorders>
            <w:shd w:val="clear" w:color="auto" w:fill="auto"/>
            <w:noWrap/>
            <w:vAlign w:val="bottom"/>
            <w:hideMark/>
          </w:tcPr>
          <w:p w:rsidR="009A2733" w:rsidRPr="009A2733" w:rsidRDefault="009A2733" w:rsidP="007A416A">
            <w:pPr>
              <w:spacing w:after="0" w:line="240" w:lineRule="auto"/>
              <w:jc w:val="lef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Login Access</w:t>
            </w:r>
          </w:p>
        </w:tc>
        <w:tc>
          <w:tcPr>
            <w:tcW w:w="3380" w:type="dxa"/>
            <w:tcBorders>
              <w:top w:val="nil"/>
              <w:left w:val="nil"/>
              <w:bottom w:val="nil"/>
              <w:right w:val="nil"/>
            </w:tcBorders>
            <w:shd w:val="clear" w:color="auto" w:fill="auto"/>
            <w:noWrap/>
            <w:vAlign w:val="bottom"/>
            <w:hideMark/>
          </w:tcPr>
          <w:p w:rsidR="009A2733" w:rsidRPr="009A2733" w:rsidRDefault="009A2733" w:rsidP="007A416A">
            <w:pPr>
              <w:spacing w:after="0" w:line="240" w:lineRule="auto"/>
              <w:jc w:val="righ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0.313808105</w:t>
            </w:r>
          </w:p>
        </w:tc>
      </w:tr>
      <w:tr w:rsidR="009A2733" w:rsidRPr="009A2733" w:rsidTr="007A416A">
        <w:trPr>
          <w:trHeight w:val="300"/>
          <w:jc w:val="center"/>
        </w:trPr>
        <w:tc>
          <w:tcPr>
            <w:tcW w:w="2000" w:type="dxa"/>
            <w:tcBorders>
              <w:top w:val="nil"/>
              <w:left w:val="nil"/>
              <w:bottom w:val="nil"/>
              <w:right w:val="nil"/>
            </w:tcBorders>
            <w:shd w:val="clear" w:color="auto" w:fill="auto"/>
            <w:noWrap/>
            <w:vAlign w:val="bottom"/>
            <w:hideMark/>
          </w:tcPr>
          <w:p w:rsidR="009A2733" w:rsidRPr="009A2733" w:rsidRDefault="009A2733" w:rsidP="007A416A">
            <w:pPr>
              <w:spacing w:after="0" w:line="240" w:lineRule="auto"/>
              <w:jc w:val="lef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Software</w:t>
            </w:r>
          </w:p>
        </w:tc>
        <w:tc>
          <w:tcPr>
            <w:tcW w:w="3380" w:type="dxa"/>
            <w:tcBorders>
              <w:top w:val="nil"/>
              <w:left w:val="nil"/>
              <w:bottom w:val="nil"/>
              <w:right w:val="nil"/>
            </w:tcBorders>
            <w:shd w:val="clear" w:color="auto" w:fill="auto"/>
            <w:noWrap/>
            <w:vAlign w:val="bottom"/>
            <w:hideMark/>
          </w:tcPr>
          <w:p w:rsidR="009A2733" w:rsidRPr="009A2733" w:rsidRDefault="009A2733" w:rsidP="007A416A">
            <w:pPr>
              <w:spacing w:after="0" w:line="240" w:lineRule="auto"/>
              <w:jc w:val="righ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5.238732754</w:t>
            </w:r>
          </w:p>
        </w:tc>
      </w:tr>
      <w:tr w:rsidR="009A2733" w:rsidRPr="009A2733" w:rsidTr="007A416A">
        <w:trPr>
          <w:trHeight w:val="300"/>
          <w:jc w:val="center"/>
        </w:trPr>
        <w:tc>
          <w:tcPr>
            <w:tcW w:w="2000" w:type="dxa"/>
            <w:tcBorders>
              <w:top w:val="nil"/>
              <w:left w:val="nil"/>
              <w:bottom w:val="nil"/>
              <w:right w:val="nil"/>
            </w:tcBorders>
            <w:shd w:val="clear" w:color="auto" w:fill="auto"/>
            <w:noWrap/>
            <w:vAlign w:val="bottom"/>
            <w:hideMark/>
          </w:tcPr>
          <w:p w:rsidR="009A2733" w:rsidRPr="009A2733" w:rsidRDefault="009A2733" w:rsidP="007A416A">
            <w:pPr>
              <w:spacing w:after="0" w:line="240" w:lineRule="auto"/>
              <w:jc w:val="lef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System</w:t>
            </w:r>
          </w:p>
        </w:tc>
        <w:tc>
          <w:tcPr>
            <w:tcW w:w="3380" w:type="dxa"/>
            <w:tcBorders>
              <w:top w:val="nil"/>
              <w:left w:val="nil"/>
              <w:bottom w:val="nil"/>
              <w:right w:val="nil"/>
            </w:tcBorders>
            <w:shd w:val="clear" w:color="auto" w:fill="auto"/>
            <w:noWrap/>
            <w:vAlign w:val="bottom"/>
            <w:hideMark/>
          </w:tcPr>
          <w:p w:rsidR="009A2733" w:rsidRPr="009A2733" w:rsidRDefault="009A2733" w:rsidP="007A416A">
            <w:pPr>
              <w:spacing w:after="0" w:line="240" w:lineRule="auto"/>
              <w:jc w:val="right"/>
              <w:rPr>
                <w:rFonts w:ascii="Calibri" w:eastAsia="Times New Roman" w:hAnsi="Calibri" w:cs="Calibri"/>
                <w:b/>
                <w:bCs/>
                <w:color w:val="000000"/>
                <w:sz w:val="22"/>
                <w:szCs w:val="22"/>
              </w:rPr>
            </w:pPr>
            <w:r w:rsidRPr="009A2733">
              <w:rPr>
                <w:rFonts w:ascii="Calibri" w:eastAsia="Times New Roman" w:hAnsi="Calibri" w:cs="Calibri"/>
                <w:b/>
                <w:bCs/>
                <w:color w:val="000000"/>
                <w:sz w:val="22"/>
                <w:szCs w:val="22"/>
              </w:rPr>
              <w:t>6.615609456</w:t>
            </w:r>
          </w:p>
        </w:tc>
      </w:tr>
    </w:tbl>
    <w:p w:rsidR="009A2733" w:rsidRDefault="009A2733" w:rsidP="009A2733">
      <w:pPr>
        <w:pStyle w:val="NormalWeb"/>
        <w:spacing w:before="0" w:beforeAutospacing="0" w:after="0" w:afterAutospacing="0"/>
        <w:jc w:val="left"/>
        <w:textAlignment w:val="baseline"/>
        <w:rPr>
          <w:rFonts w:ascii="Arial" w:hAnsi="Arial" w:cs="Arial"/>
          <w:b/>
          <w:bCs/>
          <w:sz w:val="28"/>
          <w:szCs w:val="28"/>
          <w:u w:val="single"/>
        </w:rPr>
      </w:pPr>
    </w:p>
    <w:p w:rsidR="009A2733" w:rsidRDefault="009A2733" w:rsidP="009A2733">
      <w:pPr>
        <w:pStyle w:val="NormalWeb"/>
        <w:spacing w:before="0" w:beforeAutospacing="0" w:after="0" w:afterAutospacing="0"/>
        <w:jc w:val="left"/>
        <w:textAlignment w:val="baseline"/>
        <w:rPr>
          <w:rFonts w:ascii="Arial" w:hAnsi="Arial" w:cs="Arial"/>
          <w:b/>
          <w:bCs/>
          <w:sz w:val="28"/>
          <w:szCs w:val="28"/>
          <w:u w:val="single"/>
        </w:rPr>
      </w:pPr>
    </w:p>
    <w:p w:rsidR="009A2733" w:rsidRDefault="00F236A3" w:rsidP="00F236A3">
      <w:pPr>
        <w:pStyle w:val="NormalWeb"/>
        <w:spacing w:before="0" w:beforeAutospacing="0" w:after="0" w:afterAutospacing="0"/>
        <w:jc w:val="center"/>
        <w:textAlignment w:val="baseline"/>
        <w:rPr>
          <w:rFonts w:ascii="Arial" w:hAnsi="Arial" w:cs="Arial"/>
          <w:b/>
          <w:bCs/>
          <w:sz w:val="28"/>
          <w:szCs w:val="28"/>
          <w:u w:val="single"/>
        </w:rPr>
      </w:pPr>
      <w:r>
        <w:rPr>
          <w:rFonts w:ascii="Arial" w:hAnsi="Arial" w:cs="Arial"/>
          <w:b/>
          <w:bCs/>
          <w:noProof/>
          <w:sz w:val="28"/>
          <w:szCs w:val="28"/>
          <w:u w:val="single"/>
        </w:rPr>
        <w:lastRenderedPageBreak/>
        <w:drawing>
          <wp:inline distT="0" distB="0" distL="0" distR="0" wp14:anchorId="056FC395">
            <wp:extent cx="3426460" cy="2578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6460" cy="2578735"/>
                    </a:xfrm>
                    <a:prstGeom prst="rect">
                      <a:avLst/>
                    </a:prstGeom>
                    <a:noFill/>
                  </pic:spPr>
                </pic:pic>
              </a:graphicData>
            </a:graphic>
          </wp:inline>
        </w:drawing>
      </w:r>
    </w:p>
    <w:p w:rsidR="000A6641" w:rsidRDefault="000A6641" w:rsidP="000A6641">
      <w:pPr>
        <w:pStyle w:val="NormalWeb"/>
        <w:spacing w:before="0" w:beforeAutospacing="0" w:after="0" w:afterAutospacing="0"/>
        <w:textAlignment w:val="baseline"/>
        <w:rPr>
          <w:rFonts w:ascii="Arial" w:hAnsi="Arial" w:cs="Arial"/>
          <w:b/>
          <w:bCs/>
          <w:sz w:val="28"/>
          <w:szCs w:val="28"/>
          <w:u w:val="single"/>
        </w:rPr>
      </w:pPr>
    </w:p>
    <w:p w:rsidR="005D5CAD" w:rsidRDefault="005D5CAD" w:rsidP="000A6641">
      <w:pPr>
        <w:pStyle w:val="NormalWeb"/>
        <w:spacing w:before="0" w:beforeAutospacing="0" w:after="0" w:afterAutospacing="0"/>
        <w:textAlignment w:val="baseline"/>
        <w:rPr>
          <w:rFonts w:ascii="Arial" w:hAnsi="Arial" w:cs="Arial"/>
          <w:b/>
          <w:bCs/>
          <w:sz w:val="28"/>
          <w:szCs w:val="28"/>
          <w:u w:val="single"/>
        </w:rPr>
      </w:pPr>
    </w:p>
    <w:p w:rsidR="006109C2" w:rsidRDefault="006109C2" w:rsidP="000A6641">
      <w:pPr>
        <w:pStyle w:val="NormalWeb"/>
        <w:spacing w:before="0" w:beforeAutospacing="0" w:after="0" w:afterAutospacing="0"/>
        <w:textAlignment w:val="baseline"/>
        <w:rPr>
          <w:rFonts w:ascii="Arial" w:hAnsi="Arial" w:cs="Arial"/>
          <w:b/>
          <w:bCs/>
          <w:sz w:val="28"/>
          <w:szCs w:val="28"/>
          <w:u w:val="single"/>
        </w:rPr>
      </w:pPr>
      <w:r>
        <w:rPr>
          <w:rFonts w:ascii="Arial" w:hAnsi="Arial" w:cs="Arial"/>
          <w:b/>
          <w:bCs/>
          <w:sz w:val="28"/>
          <w:szCs w:val="28"/>
          <w:u w:val="single"/>
        </w:rPr>
        <w:t>Suggestions:</w:t>
      </w:r>
    </w:p>
    <w:p w:rsidR="006109C2" w:rsidRDefault="006109C2" w:rsidP="000A6641">
      <w:pPr>
        <w:pStyle w:val="NormalWeb"/>
        <w:spacing w:before="0" w:beforeAutospacing="0" w:after="0" w:afterAutospacing="0"/>
        <w:textAlignment w:val="baseline"/>
        <w:rPr>
          <w:rFonts w:ascii="Arial" w:hAnsi="Arial" w:cs="Arial"/>
          <w:b/>
          <w:bCs/>
          <w:sz w:val="28"/>
          <w:szCs w:val="28"/>
          <w:u w:val="single"/>
        </w:rPr>
      </w:pPr>
    </w:p>
    <w:p w:rsidR="006109C2" w:rsidRPr="006109C2" w:rsidRDefault="006109C2" w:rsidP="006109C2">
      <w:pPr>
        <w:pStyle w:val="NormalWeb"/>
        <w:spacing w:before="0" w:beforeAutospacing="0" w:after="0" w:afterAutospacing="0"/>
        <w:jc w:val="left"/>
        <w:textAlignment w:val="baseline"/>
        <w:rPr>
          <w:rFonts w:ascii="Arial" w:hAnsi="Arial" w:cs="Arial"/>
          <w:b/>
          <w:bCs/>
        </w:rPr>
      </w:pPr>
      <w:r w:rsidRPr="006109C2">
        <w:rPr>
          <w:rFonts w:ascii="Arial" w:hAnsi="Arial" w:cs="Arial"/>
          <w:b/>
          <w:bCs/>
          <w:u w:val="single"/>
        </w:rPr>
        <w:t>Dedicated Support Teams</w:t>
      </w:r>
      <w:r w:rsidRPr="006109C2">
        <w:rPr>
          <w:rFonts w:ascii="Arial" w:hAnsi="Arial" w:cs="Arial"/>
          <w:b/>
          <w:bCs/>
        </w:rPr>
        <w:t>: We can consider forming specialized teams or designating agents with expertise in hardware and system issues. This can lead to more efficient problem-solving and reduced resolution times.</w:t>
      </w:r>
    </w:p>
    <w:p w:rsidR="001C4653" w:rsidRDefault="001C4653" w:rsidP="000A6641">
      <w:pPr>
        <w:spacing w:after="0" w:line="240" w:lineRule="auto"/>
        <w:jc w:val="left"/>
        <w:textAlignment w:val="baseline"/>
        <w:rPr>
          <w:rFonts w:ascii="Arial" w:eastAsia="Times New Roman" w:hAnsi="Arial" w:cs="Arial"/>
          <w:b/>
          <w:bCs/>
          <w:color w:val="FF0000"/>
          <w:sz w:val="24"/>
          <w:szCs w:val="24"/>
          <w:lang w:val="en-IN" w:eastAsia="en-IN"/>
        </w:rPr>
      </w:pPr>
    </w:p>
    <w:p w:rsidR="001C4653" w:rsidRPr="006109C2" w:rsidRDefault="006109C2" w:rsidP="006109C2">
      <w:pPr>
        <w:pStyle w:val="NormalWeb"/>
        <w:spacing w:before="0" w:beforeAutospacing="0" w:after="0" w:afterAutospacing="0"/>
        <w:jc w:val="left"/>
        <w:textAlignment w:val="baseline"/>
        <w:rPr>
          <w:rFonts w:ascii="Arial" w:hAnsi="Arial" w:cs="Arial"/>
          <w:b/>
          <w:bCs/>
        </w:rPr>
      </w:pPr>
      <w:r w:rsidRPr="006109C2">
        <w:rPr>
          <w:rFonts w:ascii="Arial" w:hAnsi="Arial" w:cs="Arial"/>
          <w:b/>
          <w:bCs/>
          <w:u w:val="single"/>
        </w:rPr>
        <w:t>Enhance Tools:</w:t>
      </w:r>
      <w:r w:rsidR="00EA128A">
        <w:rPr>
          <w:rFonts w:ascii="Arial" w:hAnsi="Arial" w:cs="Arial"/>
          <w:b/>
          <w:bCs/>
        </w:rPr>
        <w:t xml:space="preserve"> We have to ensure</w:t>
      </w:r>
      <w:r w:rsidRPr="006109C2">
        <w:rPr>
          <w:rFonts w:ascii="Arial" w:hAnsi="Arial" w:cs="Arial"/>
          <w:b/>
          <w:bCs/>
        </w:rPr>
        <w:t xml:space="preserve"> that agents have access to advanced diagnostic tools and resources that can help speed up the resolution of hardware and system issues.</w:t>
      </w:r>
    </w:p>
    <w:p w:rsidR="001C4653" w:rsidRDefault="001C4653" w:rsidP="000A6641">
      <w:pPr>
        <w:spacing w:after="0" w:line="240" w:lineRule="auto"/>
        <w:jc w:val="left"/>
        <w:textAlignment w:val="baseline"/>
        <w:rPr>
          <w:rFonts w:ascii="Arial" w:eastAsia="Times New Roman" w:hAnsi="Arial" w:cs="Arial"/>
          <w:b/>
          <w:bCs/>
          <w:color w:val="FF0000"/>
          <w:sz w:val="24"/>
          <w:szCs w:val="24"/>
          <w:lang w:val="en-IN" w:eastAsia="en-IN"/>
        </w:rPr>
      </w:pPr>
    </w:p>
    <w:p w:rsidR="00EA128A" w:rsidRPr="00EA128A" w:rsidRDefault="00EA128A" w:rsidP="000A6641">
      <w:pPr>
        <w:spacing w:after="0" w:line="240" w:lineRule="auto"/>
        <w:jc w:val="left"/>
        <w:textAlignment w:val="baseline"/>
        <w:rPr>
          <w:rFonts w:ascii="Arial" w:eastAsia="Times New Roman" w:hAnsi="Arial" w:cs="Arial"/>
          <w:b/>
          <w:bCs/>
          <w:color w:val="000000" w:themeColor="text1"/>
          <w:sz w:val="24"/>
          <w:szCs w:val="24"/>
          <w:lang w:eastAsia="en-IN"/>
        </w:rPr>
      </w:pPr>
      <w:r w:rsidRPr="00EA128A">
        <w:rPr>
          <w:rFonts w:ascii="Arial" w:eastAsia="Times New Roman" w:hAnsi="Arial" w:cs="Arial"/>
          <w:b/>
          <w:bCs/>
          <w:color w:val="000000" w:themeColor="text1"/>
          <w:sz w:val="24"/>
          <w:szCs w:val="24"/>
          <w:u w:val="single"/>
          <w:lang w:eastAsia="en-IN"/>
        </w:rPr>
        <w:t>Automation:</w:t>
      </w:r>
      <w:r>
        <w:rPr>
          <w:rFonts w:ascii="Arial" w:eastAsia="Times New Roman" w:hAnsi="Arial" w:cs="Arial"/>
          <w:b/>
          <w:bCs/>
          <w:color w:val="000000" w:themeColor="text1"/>
          <w:sz w:val="24"/>
          <w:szCs w:val="24"/>
          <w:lang w:eastAsia="en-IN"/>
        </w:rPr>
        <w:t xml:space="preserve"> We can i</w:t>
      </w:r>
      <w:r w:rsidRPr="00EA128A">
        <w:rPr>
          <w:rFonts w:ascii="Arial" w:eastAsia="Times New Roman" w:hAnsi="Arial" w:cs="Arial"/>
          <w:b/>
          <w:bCs/>
          <w:color w:val="000000" w:themeColor="text1"/>
          <w:sz w:val="24"/>
          <w:szCs w:val="24"/>
          <w:lang w:eastAsia="en-IN"/>
        </w:rPr>
        <w:t>mplement automation where possible to handle routine tasks related to hardware and system issues, freeing up agents to focus on more complex problems.</w:t>
      </w:r>
    </w:p>
    <w:p w:rsidR="00EA128A" w:rsidRDefault="00EA128A" w:rsidP="000A6641">
      <w:pPr>
        <w:spacing w:after="0" w:line="240" w:lineRule="auto"/>
        <w:jc w:val="left"/>
        <w:textAlignment w:val="baseline"/>
        <w:rPr>
          <w:rFonts w:ascii="Arial" w:eastAsia="Times New Roman" w:hAnsi="Arial" w:cs="Arial"/>
          <w:b/>
          <w:bCs/>
          <w:color w:val="FF0000"/>
          <w:sz w:val="24"/>
          <w:szCs w:val="24"/>
          <w:lang w:val="en-IN" w:eastAsia="en-IN"/>
        </w:rPr>
      </w:pPr>
    </w:p>
    <w:p w:rsidR="006109C2" w:rsidRDefault="006109C2" w:rsidP="000A6641">
      <w:pPr>
        <w:spacing w:after="0" w:line="240" w:lineRule="auto"/>
        <w:jc w:val="left"/>
        <w:textAlignment w:val="baseline"/>
        <w:rPr>
          <w:rFonts w:ascii="Arial" w:eastAsia="Times New Roman" w:hAnsi="Arial" w:cs="Arial"/>
          <w:b/>
          <w:bCs/>
          <w:sz w:val="24"/>
          <w:szCs w:val="24"/>
        </w:rPr>
      </w:pPr>
      <w:r w:rsidRPr="006109C2">
        <w:rPr>
          <w:rFonts w:ascii="Arial" w:eastAsia="Times New Roman" w:hAnsi="Arial" w:cs="Arial"/>
          <w:b/>
          <w:bCs/>
          <w:sz w:val="24"/>
          <w:szCs w:val="24"/>
          <w:u w:val="single"/>
        </w:rPr>
        <w:t>Performance Benchmark</w:t>
      </w:r>
      <w:r>
        <w:rPr>
          <w:rFonts w:ascii="Arial" w:eastAsia="Times New Roman" w:hAnsi="Arial" w:cs="Arial"/>
          <w:b/>
          <w:bCs/>
          <w:sz w:val="24"/>
          <w:szCs w:val="24"/>
          <w:u w:val="single"/>
        </w:rPr>
        <w:t>ing</w:t>
      </w:r>
      <w:r w:rsidRPr="006109C2">
        <w:rPr>
          <w:rFonts w:ascii="Arial" w:eastAsia="Times New Roman" w:hAnsi="Arial" w:cs="Arial"/>
          <w:b/>
          <w:bCs/>
          <w:sz w:val="24"/>
          <w:szCs w:val="24"/>
        </w:rPr>
        <w:t xml:space="preserve">: </w:t>
      </w:r>
      <w:r w:rsidR="00EA128A">
        <w:rPr>
          <w:rFonts w:ascii="Arial" w:eastAsia="Times New Roman" w:hAnsi="Arial" w:cs="Arial"/>
          <w:b/>
          <w:bCs/>
          <w:sz w:val="24"/>
          <w:szCs w:val="24"/>
        </w:rPr>
        <w:t>We can r</w:t>
      </w:r>
      <w:r w:rsidRPr="006109C2">
        <w:rPr>
          <w:rFonts w:ascii="Arial" w:eastAsia="Times New Roman" w:hAnsi="Arial" w:cs="Arial"/>
          <w:b/>
          <w:bCs/>
          <w:sz w:val="24"/>
          <w:szCs w:val="24"/>
        </w:rPr>
        <w:t>eview ART targets for software issues to ensure they are achievable. If current targets are consistently met, consider setting more challenging goals to drive further improvement.</w:t>
      </w:r>
    </w:p>
    <w:p w:rsidR="00EA128A" w:rsidRDefault="00EA128A" w:rsidP="000A6641">
      <w:pPr>
        <w:spacing w:after="0" w:line="240" w:lineRule="auto"/>
        <w:jc w:val="left"/>
        <w:textAlignment w:val="baseline"/>
        <w:rPr>
          <w:rFonts w:ascii="Arial" w:eastAsia="Times New Roman" w:hAnsi="Arial" w:cs="Arial"/>
          <w:b/>
          <w:bCs/>
          <w:sz w:val="24"/>
          <w:szCs w:val="24"/>
        </w:rPr>
      </w:pPr>
    </w:p>
    <w:p w:rsidR="00EA128A" w:rsidRPr="006109C2" w:rsidRDefault="00EA128A" w:rsidP="000A6641">
      <w:pPr>
        <w:spacing w:after="0" w:line="240" w:lineRule="auto"/>
        <w:jc w:val="left"/>
        <w:textAlignment w:val="baseline"/>
        <w:rPr>
          <w:rFonts w:ascii="Arial" w:eastAsia="Times New Roman" w:hAnsi="Arial" w:cs="Arial"/>
          <w:b/>
          <w:bCs/>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BF4AEC" w:rsidRDefault="00BF4AEC" w:rsidP="000A6641">
      <w:pPr>
        <w:spacing w:after="0" w:line="240" w:lineRule="auto"/>
        <w:jc w:val="left"/>
        <w:textAlignment w:val="baseline"/>
        <w:rPr>
          <w:rFonts w:ascii="Arial" w:eastAsia="Times New Roman" w:hAnsi="Arial" w:cs="Arial"/>
          <w:b/>
          <w:bCs/>
          <w:color w:val="FF0000"/>
          <w:sz w:val="24"/>
          <w:szCs w:val="24"/>
        </w:rPr>
      </w:pPr>
    </w:p>
    <w:p w:rsidR="000A6641" w:rsidRPr="00EA128A" w:rsidRDefault="000A6641" w:rsidP="000A6641">
      <w:pPr>
        <w:spacing w:after="0" w:line="240" w:lineRule="auto"/>
        <w:jc w:val="left"/>
        <w:textAlignment w:val="baseline"/>
        <w:rPr>
          <w:rFonts w:ascii="Arial" w:eastAsia="Times New Roman" w:hAnsi="Arial" w:cs="Arial"/>
          <w:b/>
          <w:bCs/>
          <w:color w:val="FF0000"/>
          <w:sz w:val="24"/>
          <w:szCs w:val="24"/>
        </w:rPr>
      </w:pPr>
      <w:r w:rsidRPr="00EA128A">
        <w:rPr>
          <w:rFonts w:ascii="Arial" w:eastAsia="Times New Roman" w:hAnsi="Arial" w:cs="Arial"/>
          <w:b/>
          <w:bCs/>
          <w:color w:val="FF0000"/>
          <w:sz w:val="24"/>
          <w:szCs w:val="24"/>
        </w:rPr>
        <w:t>4.How effective are the current software tools in managing IT tickets?</w:t>
      </w:r>
    </w:p>
    <w:p w:rsidR="000A6641" w:rsidRPr="00EA128A" w:rsidRDefault="000A6641" w:rsidP="000A6641">
      <w:pPr>
        <w:spacing w:after="0" w:line="240" w:lineRule="auto"/>
        <w:jc w:val="left"/>
        <w:rPr>
          <w:rFonts w:ascii="Arial" w:eastAsia="Times New Roman" w:hAnsi="Arial" w:cs="Arial"/>
          <w:b/>
          <w:bCs/>
          <w:color w:val="FF0000"/>
          <w:sz w:val="24"/>
          <w:szCs w:val="24"/>
        </w:rPr>
      </w:pPr>
      <w:r w:rsidRPr="00EA128A">
        <w:rPr>
          <w:rFonts w:ascii="Arial" w:eastAsia="Times New Roman" w:hAnsi="Arial" w:cs="Arial"/>
          <w:b/>
          <w:bCs/>
          <w:color w:val="FF0000"/>
          <w:sz w:val="24"/>
          <w:szCs w:val="24"/>
        </w:rPr>
        <w:t>Analysis: Evaluate performance metrics before and after the implementation of new tools.</w:t>
      </w:r>
    </w:p>
    <w:p w:rsidR="000A6641" w:rsidRDefault="000A6641" w:rsidP="000A6641">
      <w:pPr>
        <w:pStyle w:val="NormalWeb"/>
        <w:spacing w:before="0" w:beforeAutospacing="0" w:after="0" w:afterAutospacing="0"/>
        <w:textAlignment w:val="baseline"/>
        <w:rPr>
          <w:rFonts w:ascii="Arial" w:hAnsi="Arial" w:cs="Arial"/>
          <w:b/>
          <w:bCs/>
          <w:sz w:val="28"/>
          <w:szCs w:val="28"/>
          <w:u w:val="single"/>
        </w:rPr>
      </w:pPr>
    </w:p>
    <w:p w:rsidR="000A6641" w:rsidRDefault="000A6641" w:rsidP="000A6641">
      <w:pPr>
        <w:pStyle w:val="NormalWeb"/>
        <w:spacing w:before="0" w:beforeAutospacing="0" w:after="0" w:afterAutospacing="0"/>
        <w:textAlignment w:val="baseline"/>
        <w:rPr>
          <w:rFonts w:ascii="Arial" w:hAnsi="Arial" w:cs="Arial"/>
          <w:b/>
          <w:bCs/>
          <w:color w:val="4E67C8" w:themeColor="accent1"/>
          <w:u w:val="single"/>
        </w:rPr>
      </w:pPr>
      <w:r w:rsidRPr="009B06CA">
        <w:rPr>
          <w:rFonts w:ascii="Arial" w:hAnsi="Arial" w:cs="Arial"/>
          <w:b/>
          <w:bCs/>
          <w:color w:val="4E67C8" w:themeColor="accent1"/>
          <w:u w:val="single"/>
        </w:rPr>
        <w:t>Answer:</w:t>
      </w:r>
    </w:p>
    <w:p w:rsidR="00091941" w:rsidRDefault="00091941" w:rsidP="000A6641">
      <w:pPr>
        <w:pStyle w:val="NormalWeb"/>
        <w:spacing w:before="0" w:beforeAutospacing="0" w:after="0" w:afterAutospacing="0"/>
        <w:textAlignment w:val="baseline"/>
        <w:rPr>
          <w:rFonts w:ascii="Arial" w:hAnsi="Arial" w:cs="Arial"/>
          <w:b/>
          <w:bCs/>
          <w:color w:val="4E67C8" w:themeColor="accent1"/>
          <w:u w:val="single"/>
        </w:rPr>
      </w:pPr>
    </w:p>
    <w:p w:rsidR="00091941" w:rsidRDefault="00091941" w:rsidP="000A6641">
      <w:pPr>
        <w:pStyle w:val="NormalWeb"/>
        <w:spacing w:before="0" w:beforeAutospacing="0" w:after="0" w:afterAutospacing="0"/>
        <w:textAlignment w:val="baseline"/>
        <w:rPr>
          <w:rFonts w:ascii="Arial" w:hAnsi="Arial" w:cs="Arial"/>
          <w:b/>
          <w:bCs/>
          <w:color w:val="4E67C8" w:themeColor="accent1"/>
          <w:u w:val="single"/>
        </w:rPr>
      </w:pPr>
    </w:p>
    <w:p w:rsidR="00A24CCA" w:rsidRDefault="00A24CCA" w:rsidP="000A6641">
      <w:pPr>
        <w:pStyle w:val="NormalWeb"/>
        <w:spacing w:before="0" w:beforeAutospacing="0" w:after="0" w:afterAutospacing="0"/>
        <w:textAlignment w:val="baseline"/>
        <w:rPr>
          <w:rFonts w:ascii="Arial" w:hAnsi="Arial" w:cs="Arial"/>
          <w:b/>
          <w:bCs/>
        </w:rPr>
      </w:pPr>
      <w:r>
        <w:rPr>
          <w:rFonts w:ascii="Arial" w:hAnsi="Arial" w:cs="Arial"/>
          <w:b/>
          <w:bCs/>
        </w:rPr>
        <w:t>We will use the following matrices/analysis to evaluate the result of implementation of new software tools:</w:t>
      </w:r>
    </w:p>
    <w:p w:rsidR="00A24CCA" w:rsidRDefault="00A24CCA" w:rsidP="000A6641">
      <w:pPr>
        <w:pStyle w:val="NormalWeb"/>
        <w:spacing w:before="0" w:beforeAutospacing="0" w:after="0" w:afterAutospacing="0"/>
        <w:textAlignment w:val="baseline"/>
        <w:rPr>
          <w:rFonts w:ascii="Arial" w:hAnsi="Arial" w:cs="Arial"/>
          <w:b/>
          <w:bCs/>
        </w:rPr>
      </w:pPr>
    </w:p>
    <w:p w:rsidR="00A24CCA" w:rsidRPr="00805CAF" w:rsidRDefault="00A24CCA" w:rsidP="00A24CCA">
      <w:pPr>
        <w:pStyle w:val="NormalWeb"/>
        <w:spacing w:before="0" w:beforeAutospacing="0" w:after="0" w:afterAutospacing="0"/>
        <w:textAlignment w:val="baseline"/>
        <w:rPr>
          <w:rFonts w:ascii="Arial" w:hAnsi="Arial" w:cs="Arial"/>
          <w:b/>
          <w:bCs/>
        </w:rPr>
      </w:pPr>
      <w:r w:rsidRPr="00805CAF">
        <w:rPr>
          <w:rFonts w:ascii="Arial" w:hAnsi="Arial" w:cs="Arial"/>
          <w:b/>
          <w:bCs/>
        </w:rPr>
        <w:t>Resolution Time: Average time taken to resolve Tickets.</w:t>
      </w:r>
    </w:p>
    <w:p w:rsidR="00A24CCA" w:rsidRPr="00805CAF" w:rsidRDefault="00A24CCA" w:rsidP="00A24CCA">
      <w:pPr>
        <w:pStyle w:val="NormalWeb"/>
        <w:spacing w:before="0" w:beforeAutospacing="0" w:after="0" w:afterAutospacing="0"/>
        <w:textAlignment w:val="baseline"/>
        <w:rPr>
          <w:rFonts w:ascii="Arial" w:hAnsi="Arial" w:cs="Arial"/>
          <w:b/>
          <w:bCs/>
        </w:rPr>
      </w:pPr>
      <w:r w:rsidRPr="00805CAF">
        <w:rPr>
          <w:rFonts w:ascii="Arial" w:hAnsi="Arial" w:cs="Arial"/>
          <w:b/>
          <w:bCs/>
        </w:rPr>
        <w:t>CSAT Score: Customer satisfaction score over time.</w:t>
      </w:r>
    </w:p>
    <w:p w:rsidR="00A24CCA" w:rsidRPr="00805CAF" w:rsidRDefault="00A24CCA" w:rsidP="00A24CCA">
      <w:pPr>
        <w:pStyle w:val="NormalWeb"/>
        <w:spacing w:before="0" w:beforeAutospacing="0" w:after="0" w:afterAutospacing="0"/>
        <w:textAlignment w:val="baseline"/>
        <w:rPr>
          <w:rFonts w:ascii="Arial" w:hAnsi="Arial" w:cs="Arial"/>
          <w:b/>
          <w:bCs/>
        </w:rPr>
      </w:pPr>
      <w:r w:rsidRPr="00805CAF">
        <w:rPr>
          <w:rFonts w:ascii="Arial" w:hAnsi="Arial" w:cs="Arial"/>
          <w:b/>
          <w:bCs/>
        </w:rPr>
        <w:t xml:space="preserve">We will also </w:t>
      </w:r>
      <w:r w:rsidR="00805CAF" w:rsidRPr="00805CAF">
        <w:rPr>
          <w:rFonts w:ascii="Arial" w:hAnsi="Arial" w:cs="Arial"/>
          <w:b/>
          <w:bCs/>
        </w:rPr>
        <w:t>observe</w:t>
      </w:r>
      <w:r w:rsidR="00805CAF">
        <w:rPr>
          <w:rFonts w:ascii="Arial" w:hAnsi="Arial" w:cs="Arial"/>
          <w:b/>
          <w:bCs/>
        </w:rPr>
        <w:t>,</w:t>
      </w:r>
      <w:r w:rsidR="00805CAF" w:rsidRPr="00805CAF">
        <w:rPr>
          <w:rFonts w:ascii="Arial" w:hAnsi="Arial" w:cs="Arial"/>
          <w:b/>
          <w:bCs/>
        </w:rPr>
        <w:t xml:space="preserve"> </w:t>
      </w:r>
      <w:r w:rsidR="00805CAF">
        <w:rPr>
          <w:rFonts w:ascii="Arial" w:hAnsi="Arial" w:cs="Arial"/>
          <w:b/>
          <w:bCs/>
        </w:rPr>
        <w:t>t</w:t>
      </w:r>
      <w:r w:rsidR="00805CAF" w:rsidRPr="00805CAF">
        <w:rPr>
          <w:rFonts w:ascii="Arial" w:hAnsi="Arial" w:cs="Arial"/>
          <w:b/>
          <w:bCs/>
        </w:rPr>
        <w:t>icket</w:t>
      </w:r>
      <w:r w:rsidRPr="00805CAF">
        <w:rPr>
          <w:rFonts w:ascii="Arial" w:hAnsi="Arial" w:cs="Arial"/>
          <w:b/>
          <w:bCs/>
        </w:rPr>
        <w:t xml:space="preserve"> </w:t>
      </w:r>
      <w:r w:rsidR="00805CAF">
        <w:rPr>
          <w:rFonts w:ascii="Arial" w:hAnsi="Arial" w:cs="Arial"/>
          <w:b/>
          <w:bCs/>
        </w:rPr>
        <w:t>v</w:t>
      </w:r>
      <w:r w:rsidRPr="00805CAF">
        <w:rPr>
          <w:rFonts w:ascii="Arial" w:hAnsi="Arial" w:cs="Arial"/>
          <w:b/>
          <w:bCs/>
        </w:rPr>
        <w:t xml:space="preserve">olume and </w:t>
      </w:r>
      <w:r w:rsidR="00805CAF" w:rsidRPr="00805CAF">
        <w:rPr>
          <w:rFonts w:ascii="Arial" w:hAnsi="Arial" w:cs="Arial"/>
          <w:b/>
          <w:bCs/>
        </w:rPr>
        <w:t>employee satisfaction</w:t>
      </w:r>
      <w:r w:rsidRPr="00805CAF">
        <w:rPr>
          <w:rFonts w:ascii="Arial" w:hAnsi="Arial" w:cs="Arial"/>
          <w:b/>
          <w:bCs/>
        </w:rPr>
        <w:t xml:space="preserve"> over the years.</w:t>
      </w:r>
    </w:p>
    <w:p w:rsidR="00BC4291" w:rsidRDefault="00BC4291" w:rsidP="00A24CCA">
      <w:pPr>
        <w:pStyle w:val="NormalWeb"/>
        <w:spacing w:before="0" w:beforeAutospacing="0" w:after="0" w:afterAutospacing="0"/>
        <w:textAlignment w:val="baseline"/>
        <w:rPr>
          <w:rFonts w:ascii="Arial" w:hAnsi="Arial" w:cs="Arial"/>
          <w:b/>
          <w:bCs/>
        </w:rPr>
      </w:pPr>
    </w:p>
    <w:p w:rsidR="00BC4291" w:rsidRDefault="00BC4291" w:rsidP="00A24CCA">
      <w:pPr>
        <w:pStyle w:val="NormalWeb"/>
        <w:spacing w:before="0" w:beforeAutospacing="0" w:after="0" w:afterAutospacing="0"/>
        <w:textAlignment w:val="baseline"/>
        <w:rPr>
          <w:rFonts w:ascii="Arial" w:hAnsi="Arial" w:cs="Arial"/>
          <w:b/>
          <w:bCs/>
        </w:rPr>
      </w:pPr>
    </w:p>
    <w:p w:rsidR="00BC4291" w:rsidRDefault="00BC4291" w:rsidP="00A24CCA">
      <w:pPr>
        <w:pStyle w:val="NormalWeb"/>
        <w:spacing w:before="0" w:beforeAutospacing="0" w:after="0" w:afterAutospacing="0"/>
        <w:textAlignment w:val="baseline"/>
        <w:rPr>
          <w:rFonts w:ascii="Arial" w:hAnsi="Arial" w:cs="Arial"/>
          <w:b/>
          <w:bCs/>
        </w:rPr>
      </w:pPr>
    </w:p>
    <w:p w:rsidR="00BC4291" w:rsidRDefault="00BC4291" w:rsidP="00A24CCA">
      <w:pPr>
        <w:pStyle w:val="NormalWeb"/>
        <w:spacing w:before="0" w:beforeAutospacing="0" w:after="0" w:afterAutospacing="0"/>
        <w:textAlignment w:val="baseline"/>
        <w:rPr>
          <w:rFonts w:ascii="Arial" w:hAnsi="Arial" w:cs="Arial"/>
          <w:b/>
          <w:bCs/>
        </w:rPr>
      </w:pPr>
    </w:p>
    <w:p w:rsidR="00BC4291" w:rsidRDefault="00C67495" w:rsidP="00A24CCA">
      <w:pPr>
        <w:pStyle w:val="NormalWeb"/>
        <w:spacing w:before="0" w:beforeAutospacing="0" w:after="0" w:afterAutospacing="0"/>
        <w:textAlignment w:val="baseline"/>
        <w:rPr>
          <w:rFonts w:ascii="Arial" w:hAnsi="Arial" w:cs="Arial"/>
          <w:b/>
          <w:bCs/>
        </w:rPr>
      </w:pPr>
      <w:r>
        <w:rPr>
          <w:rFonts w:ascii="Arial" w:hAnsi="Arial" w:cs="Arial"/>
          <w:b/>
          <w:bCs/>
          <w:noProof/>
        </w:rPr>
        <w:drawing>
          <wp:inline distT="0" distB="0" distL="0" distR="0" wp14:anchorId="60D73627">
            <wp:extent cx="4572635" cy="2743200"/>
            <wp:effectExtent l="0" t="0" r="0" b="0"/>
            <wp:docPr id="633348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BC4291" w:rsidRDefault="00BC4291" w:rsidP="00A24CCA">
      <w:pPr>
        <w:pStyle w:val="NormalWeb"/>
        <w:spacing w:before="0" w:beforeAutospacing="0" w:after="0" w:afterAutospacing="0"/>
        <w:textAlignment w:val="baseline"/>
        <w:rPr>
          <w:rFonts w:ascii="Arial" w:hAnsi="Arial" w:cs="Arial"/>
          <w:b/>
          <w:bCs/>
        </w:rPr>
      </w:pPr>
    </w:p>
    <w:p w:rsidR="00E343FE" w:rsidRDefault="00E343FE" w:rsidP="00A24CCA">
      <w:pPr>
        <w:pStyle w:val="NormalWeb"/>
        <w:spacing w:before="0" w:beforeAutospacing="0" w:after="0" w:afterAutospacing="0"/>
        <w:textAlignment w:val="baseline"/>
        <w:rPr>
          <w:rFonts w:ascii="Arial" w:hAnsi="Arial" w:cs="Arial"/>
          <w:b/>
          <w:bCs/>
        </w:rPr>
      </w:pPr>
    </w:p>
    <w:p w:rsidR="00E343FE" w:rsidRDefault="00E343FE" w:rsidP="00A24CCA">
      <w:pPr>
        <w:pStyle w:val="NormalWeb"/>
        <w:spacing w:before="0" w:beforeAutospacing="0" w:after="0" w:afterAutospacing="0"/>
        <w:textAlignment w:val="baseline"/>
        <w:rPr>
          <w:rFonts w:ascii="Arial" w:hAnsi="Arial" w:cs="Arial"/>
          <w:b/>
          <w:bCs/>
        </w:rPr>
      </w:pPr>
    </w:p>
    <w:tbl>
      <w:tblPr>
        <w:tblW w:w="4760" w:type="dxa"/>
        <w:tblLook w:val="04A0" w:firstRow="1" w:lastRow="0" w:firstColumn="1" w:lastColumn="0" w:noHBand="0" w:noVBand="1"/>
      </w:tblPr>
      <w:tblGrid>
        <w:gridCol w:w="6111"/>
        <w:gridCol w:w="3249"/>
      </w:tblGrid>
      <w:tr w:rsidR="00E343FE" w:rsidRPr="00E343FE" w:rsidTr="00E343FE">
        <w:trPr>
          <w:trHeight w:val="300"/>
        </w:trPr>
        <w:tc>
          <w:tcPr>
            <w:tcW w:w="1380" w:type="dxa"/>
            <w:tcBorders>
              <w:top w:val="nil"/>
              <w:left w:val="nil"/>
              <w:bottom w:val="single" w:sz="4" w:space="0" w:color="8EA9DB"/>
              <w:right w:val="nil"/>
            </w:tcBorders>
            <w:shd w:val="clear" w:color="D9E1F2" w:fill="D9E1F2"/>
            <w:noWrap/>
            <w:vAlign w:val="bottom"/>
            <w:hideMark/>
          </w:tcPr>
          <w:p w:rsidR="00E343FE" w:rsidRPr="00E343FE" w:rsidRDefault="00E343FE" w:rsidP="00E343FE">
            <w:pPr>
              <w:spacing w:after="0" w:line="240" w:lineRule="auto"/>
              <w:jc w:val="left"/>
              <w:rPr>
                <w:rFonts w:ascii="Calibri" w:eastAsia="Times New Roman" w:hAnsi="Calibri" w:cs="Calibri"/>
                <w:b/>
                <w:bCs/>
                <w:color w:val="000000"/>
                <w:sz w:val="22"/>
                <w:szCs w:val="22"/>
                <w:lang w:val="en-IN" w:eastAsia="en-IN"/>
              </w:rPr>
            </w:pPr>
            <w:r>
              <w:rPr>
                <w:rFonts w:ascii="Calibri" w:eastAsia="Times New Roman" w:hAnsi="Calibri" w:cs="Calibri"/>
                <w:b/>
                <w:bCs/>
                <w:color w:val="000000"/>
                <w:sz w:val="22"/>
                <w:szCs w:val="22"/>
                <w:lang w:val="en-IN" w:eastAsia="en-IN"/>
              </w:rPr>
              <w:t>Year</w:t>
            </w:r>
          </w:p>
        </w:tc>
        <w:tc>
          <w:tcPr>
            <w:tcW w:w="3380" w:type="dxa"/>
            <w:tcBorders>
              <w:top w:val="nil"/>
              <w:left w:val="nil"/>
              <w:bottom w:val="single" w:sz="4" w:space="0" w:color="8EA9DB"/>
              <w:right w:val="nil"/>
            </w:tcBorders>
            <w:shd w:val="clear" w:color="D9E1F2" w:fill="D9E1F2"/>
            <w:noWrap/>
            <w:vAlign w:val="bottom"/>
            <w:hideMark/>
          </w:tcPr>
          <w:p w:rsidR="00E343FE" w:rsidRPr="00E343FE" w:rsidRDefault="00E343FE" w:rsidP="00E343FE">
            <w:pPr>
              <w:spacing w:after="0" w:line="240" w:lineRule="auto"/>
              <w:jc w:val="left"/>
              <w:rPr>
                <w:rFonts w:ascii="Calibri" w:eastAsia="Times New Roman" w:hAnsi="Calibri" w:cs="Calibri"/>
                <w:b/>
                <w:bCs/>
                <w:color w:val="000000"/>
                <w:sz w:val="22"/>
                <w:szCs w:val="22"/>
                <w:lang w:val="en-IN" w:eastAsia="en-IN"/>
              </w:rPr>
            </w:pPr>
            <w:r w:rsidRPr="00E343FE">
              <w:rPr>
                <w:rFonts w:ascii="Calibri" w:eastAsia="Times New Roman" w:hAnsi="Calibri" w:cs="Calibri"/>
                <w:b/>
                <w:bCs/>
                <w:color w:val="000000"/>
                <w:sz w:val="22"/>
                <w:szCs w:val="22"/>
                <w:lang w:val="en-IN" w:eastAsia="en-IN"/>
              </w:rPr>
              <w:t>Average of Resolution Time (Days)</w:t>
            </w:r>
          </w:p>
        </w:tc>
      </w:tr>
      <w:tr w:rsidR="00E343FE" w:rsidRPr="00E343FE" w:rsidTr="00E343FE">
        <w:trPr>
          <w:trHeight w:val="300"/>
        </w:trPr>
        <w:tc>
          <w:tcPr>
            <w:tcW w:w="1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lef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2016</w:t>
            </w:r>
          </w:p>
        </w:tc>
        <w:tc>
          <w:tcPr>
            <w:tcW w:w="3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righ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4.551758486</w:t>
            </w:r>
          </w:p>
        </w:tc>
      </w:tr>
      <w:tr w:rsidR="00E343FE" w:rsidRPr="00E343FE" w:rsidTr="00E343FE">
        <w:trPr>
          <w:trHeight w:val="300"/>
        </w:trPr>
        <w:tc>
          <w:tcPr>
            <w:tcW w:w="1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lef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2017</w:t>
            </w:r>
          </w:p>
        </w:tc>
        <w:tc>
          <w:tcPr>
            <w:tcW w:w="3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righ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4.530070399</w:t>
            </w:r>
          </w:p>
        </w:tc>
      </w:tr>
      <w:tr w:rsidR="00E343FE" w:rsidRPr="00E343FE" w:rsidTr="00E343FE">
        <w:trPr>
          <w:trHeight w:val="300"/>
        </w:trPr>
        <w:tc>
          <w:tcPr>
            <w:tcW w:w="1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lef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2018</w:t>
            </w:r>
          </w:p>
        </w:tc>
        <w:tc>
          <w:tcPr>
            <w:tcW w:w="3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righ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4.558668355</w:t>
            </w:r>
          </w:p>
        </w:tc>
      </w:tr>
      <w:tr w:rsidR="00E343FE" w:rsidRPr="00E343FE" w:rsidTr="00E343FE">
        <w:trPr>
          <w:trHeight w:val="300"/>
        </w:trPr>
        <w:tc>
          <w:tcPr>
            <w:tcW w:w="1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lef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2019</w:t>
            </w:r>
          </w:p>
        </w:tc>
        <w:tc>
          <w:tcPr>
            <w:tcW w:w="3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righ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4.520800372</w:t>
            </w:r>
          </w:p>
        </w:tc>
      </w:tr>
      <w:tr w:rsidR="00E343FE" w:rsidRPr="00E343FE" w:rsidTr="00E343FE">
        <w:trPr>
          <w:trHeight w:val="300"/>
        </w:trPr>
        <w:tc>
          <w:tcPr>
            <w:tcW w:w="1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lef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2020</w:t>
            </w:r>
          </w:p>
        </w:tc>
        <w:tc>
          <w:tcPr>
            <w:tcW w:w="3380" w:type="dxa"/>
            <w:tcBorders>
              <w:top w:val="nil"/>
              <w:left w:val="nil"/>
              <w:bottom w:val="nil"/>
              <w:right w:val="nil"/>
            </w:tcBorders>
            <w:shd w:val="clear" w:color="auto" w:fill="auto"/>
            <w:noWrap/>
            <w:vAlign w:val="bottom"/>
            <w:hideMark/>
          </w:tcPr>
          <w:p w:rsidR="00E343FE" w:rsidRPr="00E343FE" w:rsidRDefault="00E343FE" w:rsidP="00E343FE">
            <w:pPr>
              <w:spacing w:after="0" w:line="240" w:lineRule="auto"/>
              <w:jc w:val="right"/>
              <w:rPr>
                <w:rFonts w:ascii="Calibri" w:eastAsia="Times New Roman" w:hAnsi="Calibri" w:cs="Calibri"/>
                <w:color w:val="000000"/>
                <w:sz w:val="22"/>
                <w:szCs w:val="22"/>
                <w:lang w:val="en-IN" w:eastAsia="en-IN"/>
              </w:rPr>
            </w:pPr>
            <w:r w:rsidRPr="00E343FE">
              <w:rPr>
                <w:rFonts w:ascii="Calibri" w:eastAsia="Times New Roman" w:hAnsi="Calibri" w:cs="Calibri"/>
                <w:color w:val="000000"/>
                <w:sz w:val="22"/>
                <w:szCs w:val="22"/>
                <w:lang w:val="en-IN" w:eastAsia="en-IN"/>
              </w:rPr>
              <w:t>4.585911716</w:t>
            </w:r>
          </w:p>
        </w:tc>
      </w:tr>
      <w:tr w:rsidR="006D0455" w:rsidRPr="00E343FE" w:rsidTr="00E343FE">
        <w:trPr>
          <w:trHeight w:val="300"/>
        </w:trPr>
        <w:tc>
          <w:tcPr>
            <w:tcW w:w="1380" w:type="dxa"/>
            <w:tcBorders>
              <w:top w:val="nil"/>
              <w:left w:val="nil"/>
              <w:bottom w:val="nil"/>
              <w:right w:val="nil"/>
            </w:tcBorders>
            <w:shd w:val="clear" w:color="auto" w:fill="auto"/>
            <w:noWrap/>
            <w:vAlign w:val="bottom"/>
          </w:tcPr>
          <w:p w:rsidR="006D0455" w:rsidRPr="00E343FE" w:rsidRDefault="006D0455" w:rsidP="00E343FE">
            <w:pPr>
              <w:spacing w:after="0" w:line="240" w:lineRule="auto"/>
              <w:jc w:val="left"/>
              <w:rPr>
                <w:rFonts w:ascii="Calibri" w:eastAsia="Times New Roman" w:hAnsi="Calibri" w:cs="Calibri"/>
                <w:color w:val="000000"/>
                <w:sz w:val="22"/>
                <w:szCs w:val="22"/>
                <w:lang w:val="en-IN" w:eastAsia="en-IN"/>
              </w:rPr>
            </w:pPr>
          </w:p>
        </w:tc>
        <w:tc>
          <w:tcPr>
            <w:tcW w:w="3380" w:type="dxa"/>
            <w:tcBorders>
              <w:top w:val="nil"/>
              <w:left w:val="nil"/>
              <w:bottom w:val="nil"/>
              <w:right w:val="nil"/>
            </w:tcBorders>
            <w:shd w:val="clear" w:color="auto" w:fill="auto"/>
            <w:noWrap/>
            <w:vAlign w:val="bottom"/>
          </w:tcPr>
          <w:p w:rsidR="006D0455" w:rsidRPr="00E343FE" w:rsidRDefault="006D0455" w:rsidP="00E343FE">
            <w:pPr>
              <w:spacing w:after="0" w:line="240" w:lineRule="auto"/>
              <w:jc w:val="right"/>
              <w:rPr>
                <w:rFonts w:ascii="Calibri" w:eastAsia="Times New Roman" w:hAnsi="Calibri" w:cs="Calibri"/>
                <w:color w:val="000000"/>
                <w:sz w:val="22"/>
                <w:szCs w:val="22"/>
                <w:lang w:val="en-IN" w:eastAsia="en-IN"/>
              </w:rPr>
            </w:pPr>
          </w:p>
        </w:tc>
      </w:tr>
      <w:tr w:rsidR="006D0455" w:rsidRPr="00E343FE" w:rsidTr="00E343FE">
        <w:trPr>
          <w:trHeight w:val="300"/>
        </w:trPr>
        <w:tc>
          <w:tcPr>
            <w:tcW w:w="1380" w:type="dxa"/>
            <w:tcBorders>
              <w:top w:val="nil"/>
              <w:left w:val="nil"/>
              <w:bottom w:val="nil"/>
              <w:right w:val="nil"/>
            </w:tcBorders>
            <w:shd w:val="clear" w:color="auto" w:fill="auto"/>
            <w:noWrap/>
            <w:vAlign w:val="bottom"/>
          </w:tcPr>
          <w:p w:rsidR="006D0455" w:rsidRDefault="006D0455" w:rsidP="00E343FE">
            <w:pPr>
              <w:spacing w:after="0" w:line="240" w:lineRule="auto"/>
              <w:jc w:val="left"/>
              <w:rPr>
                <w:rFonts w:ascii="Calibri" w:eastAsia="Times New Roman" w:hAnsi="Calibri" w:cs="Calibri"/>
                <w:color w:val="000000"/>
                <w:sz w:val="22"/>
                <w:szCs w:val="22"/>
                <w:lang w:val="en-IN" w:eastAsia="en-IN"/>
              </w:rPr>
            </w:pPr>
          </w:p>
          <w:tbl>
            <w:tblPr>
              <w:tblW w:w="6127" w:type="dxa"/>
              <w:tblLook w:val="04A0" w:firstRow="1" w:lastRow="0" w:firstColumn="1" w:lastColumn="0" w:noHBand="0" w:noVBand="1"/>
            </w:tblPr>
            <w:tblGrid>
              <w:gridCol w:w="1907"/>
              <w:gridCol w:w="3983"/>
            </w:tblGrid>
            <w:tr w:rsidR="006D0455" w:rsidRPr="006D0455" w:rsidTr="006D0455">
              <w:trPr>
                <w:trHeight w:val="300"/>
              </w:trPr>
              <w:tc>
                <w:tcPr>
                  <w:tcW w:w="1980" w:type="dxa"/>
                  <w:tcBorders>
                    <w:top w:val="single" w:sz="4" w:space="0" w:color="8EA9DB"/>
                    <w:left w:val="single" w:sz="4" w:space="0" w:color="8EA9DB"/>
                    <w:bottom w:val="nil"/>
                    <w:right w:val="nil"/>
                  </w:tcBorders>
                  <w:shd w:val="clear" w:color="4472C4" w:fill="4472C4"/>
                  <w:noWrap/>
                  <w:vAlign w:val="bottom"/>
                  <w:hideMark/>
                </w:tcPr>
                <w:p w:rsidR="006D0455" w:rsidRPr="006D0455" w:rsidRDefault="006D0455" w:rsidP="006D0455">
                  <w:pPr>
                    <w:spacing w:after="0" w:line="240" w:lineRule="auto"/>
                    <w:jc w:val="left"/>
                    <w:rPr>
                      <w:rFonts w:ascii="Calibri" w:eastAsia="Times New Roman" w:hAnsi="Calibri" w:cs="Calibri"/>
                      <w:b/>
                      <w:bCs/>
                      <w:color w:val="FFFFFF"/>
                      <w:sz w:val="22"/>
                      <w:szCs w:val="22"/>
                      <w:lang w:val="en-IN" w:eastAsia="en-IN"/>
                    </w:rPr>
                  </w:pPr>
                  <w:r w:rsidRPr="006D0455">
                    <w:rPr>
                      <w:rFonts w:ascii="Calibri" w:eastAsia="Times New Roman" w:hAnsi="Calibri" w:cs="Calibri"/>
                      <w:b/>
                      <w:bCs/>
                      <w:color w:val="FFFFFF"/>
                      <w:sz w:val="22"/>
                      <w:szCs w:val="22"/>
                      <w:lang w:val="en-IN" w:eastAsia="en-IN"/>
                    </w:rPr>
                    <w:lastRenderedPageBreak/>
                    <w:t>Year</w:t>
                  </w:r>
                </w:p>
              </w:tc>
              <w:tc>
                <w:tcPr>
                  <w:tcW w:w="4147" w:type="dxa"/>
                  <w:tcBorders>
                    <w:top w:val="single" w:sz="4" w:space="0" w:color="8EA9DB"/>
                    <w:left w:val="single" w:sz="4" w:space="0" w:color="8EA9DB"/>
                    <w:bottom w:val="nil"/>
                    <w:right w:val="nil"/>
                  </w:tcBorders>
                  <w:shd w:val="clear" w:color="4472C4" w:fill="4472C4"/>
                  <w:noWrap/>
                  <w:vAlign w:val="bottom"/>
                  <w:hideMark/>
                </w:tcPr>
                <w:p w:rsidR="006D0455" w:rsidRDefault="006D0455" w:rsidP="006D0455">
                  <w:pPr>
                    <w:spacing w:after="0" w:line="240" w:lineRule="auto"/>
                    <w:jc w:val="left"/>
                    <w:rPr>
                      <w:rFonts w:ascii="Calibri" w:eastAsia="Times New Roman" w:hAnsi="Calibri" w:cs="Calibri"/>
                      <w:b/>
                      <w:bCs/>
                      <w:color w:val="FFFFFF"/>
                      <w:sz w:val="22"/>
                      <w:szCs w:val="22"/>
                      <w:lang w:val="en-IN" w:eastAsia="en-IN"/>
                    </w:rPr>
                  </w:pPr>
                  <w:r w:rsidRPr="006D0455">
                    <w:rPr>
                      <w:rFonts w:ascii="Calibri" w:eastAsia="Times New Roman" w:hAnsi="Calibri" w:cs="Calibri"/>
                      <w:b/>
                      <w:bCs/>
                      <w:color w:val="FFFFFF"/>
                      <w:sz w:val="22"/>
                      <w:szCs w:val="22"/>
                      <w:lang w:val="en-IN" w:eastAsia="en-IN"/>
                    </w:rPr>
                    <w:t>Daily Average</w:t>
                  </w:r>
                  <w:r>
                    <w:rPr>
                      <w:rFonts w:ascii="Calibri" w:eastAsia="Times New Roman" w:hAnsi="Calibri" w:cs="Calibri"/>
                      <w:b/>
                      <w:bCs/>
                      <w:color w:val="FFFFFF"/>
                      <w:sz w:val="22"/>
                      <w:szCs w:val="22"/>
                      <w:lang w:val="en-IN" w:eastAsia="en-IN"/>
                    </w:rPr>
                    <w:t xml:space="preserve"> Tickets</w:t>
                  </w:r>
                </w:p>
                <w:p w:rsidR="006D0455" w:rsidRPr="006D0455" w:rsidRDefault="006D0455" w:rsidP="006D0455">
                  <w:pPr>
                    <w:spacing w:after="0" w:line="240" w:lineRule="auto"/>
                    <w:jc w:val="left"/>
                    <w:rPr>
                      <w:rFonts w:ascii="Calibri" w:eastAsia="Times New Roman" w:hAnsi="Calibri" w:cs="Calibri"/>
                      <w:b/>
                      <w:bCs/>
                      <w:color w:val="FFFFFF"/>
                      <w:sz w:val="22"/>
                      <w:szCs w:val="22"/>
                      <w:lang w:val="en-IN" w:eastAsia="en-IN"/>
                    </w:rPr>
                  </w:pPr>
                </w:p>
              </w:tc>
            </w:tr>
            <w:tr w:rsidR="006D0455" w:rsidRPr="006D0455" w:rsidTr="006D0455">
              <w:trPr>
                <w:trHeight w:val="300"/>
              </w:trPr>
              <w:tc>
                <w:tcPr>
                  <w:tcW w:w="1980" w:type="dxa"/>
                  <w:tcBorders>
                    <w:top w:val="single" w:sz="4" w:space="0" w:color="8EA9DB"/>
                    <w:left w:val="single" w:sz="4" w:space="0" w:color="8EA9DB"/>
                    <w:bottom w:val="nil"/>
                    <w:right w:val="nil"/>
                  </w:tcBorders>
                  <w:shd w:val="clear" w:color="D9E1F2" w:fill="D9E1F2"/>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2016</w:t>
                  </w:r>
                </w:p>
              </w:tc>
              <w:tc>
                <w:tcPr>
                  <w:tcW w:w="4147" w:type="dxa"/>
                  <w:tcBorders>
                    <w:top w:val="single" w:sz="4" w:space="0" w:color="8EA9DB"/>
                    <w:left w:val="single" w:sz="4" w:space="0" w:color="8EA9DB"/>
                    <w:bottom w:val="nil"/>
                    <w:right w:val="nil"/>
                  </w:tcBorders>
                  <w:shd w:val="clear" w:color="D9E1F2" w:fill="D9E1F2"/>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35.75616438</w:t>
                  </w:r>
                </w:p>
              </w:tc>
            </w:tr>
            <w:tr w:rsidR="006D0455" w:rsidRPr="006D0455" w:rsidTr="006D0455">
              <w:trPr>
                <w:trHeight w:val="300"/>
              </w:trPr>
              <w:tc>
                <w:tcPr>
                  <w:tcW w:w="1980" w:type="dxa"/>
                  <w:tcBorders>
                    <w:top w:val="single" w:sz="4" w:space="0" w:color="8EA9DB"/>
                    <w:left w:val="single" w:sz="4" w:space="0" w:color="8EA9DB"/>
                    <w:bottom w:val="nil"/>
                    <w:right w:val="nil"/>
                  </w:tcBorders>
                  <w:shd w:val="clear" w:color="auto" w:fill="auto"/>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2017</w:t>
                  </w:r>
                </w:p>
              </w:tc>
              <w:tc>
                <w:tcPr>
                  <w:tcW w:w="4147" w:type="dxa"/>
                  <w:tcBorders>
                    <w:top w:val="single" w:sz="4" w:space="0" w:color="8EA9DB"/>
                    <w:left w:val="single" w:sz="4" w:space="0" w:color="8EA9DB"/>
                    <w:bottom w:val="nil"/>
                    <w:right w:val="nil"/>
                  </w:tcBorders>
                  <w:shd w:val="clear" w:color="auto" w:fill="auto"/>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40.8630137</w:t>
                  </w:r>
                </w:p>
              </w:tc>
            </w:tr>
            <w:tr w:rsidR="006D0455" w:rsidRPr="006D0455" w:rsidTr="006D0455">
              <w:trPr>
                <w:trHeight w:val="300"/>
              </w:trPr>
              <w:tc>
                <w:tcPr>
                  <w:tcW w:w="1980" w:type="dxa"/>
                  <w:tcBorders>
                    <w:top w:val="single" w:sz="4" w:space="0" w:color="8EA9DB"/>
                    <w:left w:val="single" w:sz="4" w:space="0" w:color="8EA9DB"/>
                    <w:bottom w:val="nil"/>
                    <w:right w:val="nil"/>
                  </w:tcBorders>
                  <w:shd w:val="clear" w:color="D9E1F2" w:fill="D9E1F2"/>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2018</w:t>
                  </w:r>
                </w:p>
              </w:tc>
              <w:tc>
                <w:tcPr>
                  <w:tcW w:w="4147" w:type="dxa"/>
                  <w:tcBorders>
                    <w:top w:val="single" w:sz="4" w:space="0" w:color="8EA9DB"/>
                    <w:left w:val="single" w:sz="4" w:space="0" w:color="8EA9DB"/>
                    <w:bottom w:val="nil"/>
                    <w:right w:val="nil"/>
                  </w:tcBorders>
                  <w:shd w:val="clear" w:color="D9E1F2" w:fill="D9E1F2"/>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51.92876712</w:t>
                  </w:r>
                </w:p>
              </w:tc>
            </w:tr>
            <w:tr w:rsidR="006D0455" w:rsidRPr="006D0455" w:rsidTr="006D0455">
              <w:trPr>
                <w:trHeight w:val="300"/>
              </w:trPr>
              <w:tc>
                <w:tcPr>
                  <w:tcW w:w="1980" w:type="dxa"/>
                  <w:tcBorders>
                    <w:top w:val="single" w:sz="4" w:space="0" w:color="8EA9DB"/>
                    <w:left w:val="single" w:sz="4" w:space="0" w:color="8EA9DB"/>
                    <w:bottom w:val="nil"/>
                    <w:right w:val="nil"/>
                  </w:tcBorders>
                  <w:shd w:val="clear" w:color="auto" w:fill="auto"/>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2019</w:t>
                  </w:r>
                </w:p>
              </w:tc>
              <w:tc>
                <w:tcPr>
                  <w:tcW w:w="4147" w:type="dxa"/>
                  <w:tcBorders>
                    <w:top w:val="single" w:sz="4" w:space="0" w:color="8EA9DB"/>
                    <w:left w:val="single" w:sz="4" w:space="0" w:color="8EA9DB"/>
                    <w:bottom w:val="nil"/>
                    <w:right w:val="nil"/>
                  </w:tcBorders>
                  <w:shd w:val="clear" w:color="auto" w:fill="auto"/>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58.87671233</w:t>
                  </w:r>
                </w:p>
              </w:tc>
            </w:tr>
            <w:tr w:rsidR="006D0455" w:rsidRPr="006D0455" w:rsidTr="006D0455">
              <w:trPr>
                <w:trHeight w:val="300"/>
              </w:trPr>
              <w:tc>
                <w:tcPr>
                  <w:tcW w:w="1980" w:type="dxa"/>
                  <w:tcBorders>
                    <w:top w:val="single" w:sz="4" w:space="0" w:color="8EA9DB"/>
                    <w:left w:val="single" w:sz="4" w:space="0" w:color="8EA9DB"/>
                    <w:bottom w:val="nil"/>
                    <w:right w:val="nil"/>
                  </w:tcBorders>
                  <w:shd w:val="clear" w:color="D9E1F2" w:fill="D9E1F2"/>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2020</w:t>
                  </w:r>
                </w:p>
              </w:tc>
              <w:tc>
                <w:tcPr>
                  <w:tcW w:w="4147" w:type="dxa"/>
                  <w:tcBorders>
                    <w:top w:val="single" w:sz="4" w:space="0" w:color="8EA9DB"/>
                    <w:left w:val="single" w:sz="4" w:space="0" w:color="8EA9DB"/>
                    <w:bottom w:val="nil"/>
                    <w:right w:val="nil"/>
                  </w:tcBorders>
                  <w:shd w:val="clear" w:color="D9E1F2" w:fill="D9E1F2"/>
                  <w:noWrap/>
                  <w:vAlign w:val="bottom"/>
                  <w:hideMark/>
                </w:tcPr>
                <w:p w:rsidR="006D0455" w:rsidRPr="006D0455" w:rsidRDefault="006D0455" w:rsidP="006D0455">
                  <w:pPr>
                    <w:spacing w:after="0" w:line="240" w:lineRule="auto"/>
                    <w:jc w:val="left"/>
                    <w:rPr>
                      <w:rFonts w:ascii="Calibri" w:eastAsia="Times New Roman" w:hAnsi="Calibri" w:cs="Calibri"/>
                      <w:b/>
                      <w:bCs/>
                      <w:color w:val="000000"/>
                      <w:sz w:val="22"/>
                      <w:szCs w:val="22"/>
                      <w:lang w:val="en-IN" w:eastAsia="en-IN"/>
                    </w:rPr>
                  </w:pPr>
                  <w:r w:rsidRPr="006D0455">
                    <w:rPr>
                      <w:rFonts w:ascii="Calibri" w:eastAsia="Times New Roman" w:hAnsi="Calibri" w:cs="Calibri"/>
                      <w:b/>
                      <w:bCs/>
                      <w:color w:val="000000"/>
                      <w:sz w:val="22"/>
                      <w:szCs w:val="22"/>
                      <w:lang w:val="en-IN" w:eastAsia="en-IN"/>
                    </w:rPr>
                    <w:t>79.69315068</w:t>
                  </w:r>
                </w:p>
              </w:tc>
            </w:tr>
          </w:tbl>
          <w:p w:rsidR="006D0455" w:rsidRPr="00E343FE" w:rsidRDefault="006D0455" w:rsidP="00E343FE">
            <w:pPr>
              <w:spacing w:after="0" w:line="240" w:lineRule="auto"/>
              <w:jc w:val="left"/>
              <w:rPr>
                <w:rFonts w:ascii="Calibri" w:eastAsia="Times New Roman" w:hAnsi="Calibri" w:cs="Calibri"/>
                <w:color w:val="000000"/>
                <w:sz w:val="22"/>
                <w:szCs w:val="22"/>
                <w:lang w:val="en-IN" w:eastAsia="en-IN"/>
              </w:rPr>
            </w:pPr>
          </w:p>
        </w:tc>
        <w:tc>
          <w:tcPr>
            <w:tcW w:w="3380" w:type="dxa"/>
            <w:tcBorders>
              <w:top w:val="nil"/>
              <w:left w:val="nil"/>
              <w:bottom w:val="nil"/>
              <w:right w:val="nil"/>
            </w:tcBorders>
            <w:shd w:val="clear" w:color="auto" w:fill="auto"/>
            <w:noWrap/>
            <w:vAlign w:val="bottom"/>
          </w:tcPr>
          <w:p w:rsidR="006D0455" w:rsidRPr="00E343FE" w:rsidRDefault="006D0455" w:rsidP="00E343FE">
            <w:pPr>
              <w:spacing w:after="0" w:line="240" w:lineRule="auto"/>
              <w:jc w:val="right"/>
              <w:rPr>
                <w:rFonts w:ascii="Calibri" w:eastAsia="Times New Roman" w:hAnsi="Calibri" w:cs="Calibri"/>
                <w:color w:val="000000"/>
                <w:sz w:val="22"/>
                <w:szCs w:val="22"/>
                <w:lang w:val="en-IN" w:eastAsia="en-IN"/>
              </w:rPr>
            </w:pPr>
          </w:p>
        </w:tc>
      </w:tr>
    </w:tbl>
    <w:p w:rsidR="00E343FE" w:rsidRDefault="00E343FE" w:rsidP="00A24CCA">
      <w:pPr>
        <w:pStyle w:val="NormalWeb"/>
        <w:spacing w:before="0" w:beforeAutospacing="0" w:after="0" w:afterAutospacing="0"/>
        <w:textAlignment w:val="baseline"/>
        <w:rPr>
          <w:rFonts w:ascii="Arial" w:hAnsi="Arial" w:cs="Arial"/>
          <w:b/>
          <w:bCs/>
        </w:rPr>
      </w:pPr>
    </w:p>
    <w:p w:rsidR="00BC4291" w:rsidRDefault="00BC4291" w:rsidP="00A24CCA">
      <w:pPr>
        <w:pStyle w:val="NormalWeb"/>
        <w:spacing w:before="0" w:beforeAutospacing="0" w:after="0" w:afterAutospacing="0"/>
        <w:textAlignment w:val="baseline"/>
        <w:rPr>
          <w:rFonts w:ascii="Arial" w:hAnsi="Arial" w:cs="Arial"/>
          <w:b/>
          <w:bCs/>
        </w:rPr>
      </w:pPr>
    </w:p>
    <w:p w:rsidR="005A301C" w:rsidRDefault="005A301C" w:rsidP="00A24CCA">
      <w:pPr>
        <w:pStyle w:val="NormalWeb"/>
        <w:spacing w:before="0" w:beforeAutospacing="0" w:after="0" w:afterAutospacing="0"/>
        <w:textAlignment w:val="baseline"/>
        <w:rPr>
          <w:rFonts w:ascii="Arial" w:hAnsi="Arial" w:cs="Arial"/>
          <w:b/>
          <w:bCs/>
        </w:rPr>
      </w:pPr>
    </w:p>
    <w:p w:rsidR="005A301C" w:rsidRDefault="00C67495" w:rsidP="00A24CCA">
      <w:pPr>
        <w:pStyle w:val="NormalWeb"/>
        <w:spacing w:before="0" w:beforeAutospacing="0" w:after="0" w:afterAutospacing="0"/>
        <w:textAlignment w:val="baseline"/>
        <w:rPr>
          <w:rFonts w:ascii="Arial" w:hAnsi="Arial" w:cs="Arial"/>
          <w:b/>
          <w:bCs/>
        </w:rPr>
      </w:pPr>
      <w:r>
        <w:rPr>
          <w:rFonts w:ascii="Arial" w:hAnsi="Arial" w:cs="Arial"/>
          <w:b/>
          <w:bCs/>
          <w:noProof/>
        </w:rPr>
        <w:drawing>
          <wp:inline distT="0" distB="0" distL="0" distR="0" wp14:anchorId="0103276B">
            <wp:extent cx="4572635" cy="2743200"/>
            <wp:effectExtent l="0" t="0" r="0" b="0"/>
            <wp:docPr id="844931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091941" w:rsidRPr="00A24CCA" w:rsidRDefault="00091941" w:rsidP="000A6641">
      <w:pPr>
        <w:pStyle w:val="NormalWeb"/>
        <w:spacing w:before="0" w:beforeAutospacing="0" w:after="0" w:afterAutospacing="0"/>
        <w:textAlignment w:val="baseline"/>
        <w:rPr>
          <w:rFonts w:ascii="Arial" w:hAnsi="Arial" w:cs="Arial"/>
          <w:b/>
          <w:bCs/>
        </w:rPr>
      </w:pPr>
    </w:p>
    <w:p w:rsidR="00E668D0" w:rsidRPr="00E668D0" w:rsidRDefault="00E668D0" w:rsidP="000A6641">
      <w:pPr>
        <w:pStyle w:val="NormalWeb"/>
        <w:spacing w:before="0" w:beforeAutospacing="0" w:after="0" w:afterAutospacing="0"/>
        <w:textAlignment w:val="baseline"/>
        <w:rPr>
          <w:rFonts w:ascii="Arial" w:hAnsi="Arial" w:cs="Arial"/>
          <w:b/>
          <w:bCs/>
        </w:rPr>
      </w:pPr>
      <w:r w:rsidRPr="00E668D0">
        <w:rPr>
          <w:rFonts w:ascii="Arial" w:hAnsi="Arial" w:cs="Arial"/>
          <w:b/>
          <w:bCs/>
        </w:rPr>
        <w:t>As per data provided,</w:t>
      </w:r>
    </w:p>
    <w:p w:rsidR="001318C9" w:rsidRDefault="001318C9" w:rsidP="000A6641">
      <w:pPr>
        <w:pStyle w:val="NormalWeb"/>
        <w:spacing w:before="0" w:beforeAutospacing="0" w:after="0" w:afterAutospacing="0"/>
        <w:textAlignment w:val="baseline"/>
        <w:rPr>
          <w:rFonts w:ascii="Arial" w:hAnsi="Arial" w:cs="Arial"/>
          <w:b/>
          <w:bCs/>
        </w:rPr>
      </w:pPr>
      <w:r w:rsidRPr="001318C9">
        <w:rPr>
          <w:rFonts w:ascii="Arial" w:hAnsi="Arial" w:cs="Arial"/>
          <w:b/>
          <w:bCs/>
        </w:rPr>
        <w:t>Impact of new software’s can be measured with the help of following matrices</w:t>
      </w:r>
      <w:r w:rsidR="00091941">
        <w:rPr>
          <w:rFonts w:ascii="Arial" w:hAnsi="Arial" w:cs="Arial"/>
          <w:b/>
          <w:bCs/>
        </w:rPr>
        <w:t xml:space="preserve"> as:</w:t>
      </w:r>
    </w:p>
    <w:p w:rsidR="00091941" w:rsidRDefault="00091941" w:rsidP="000A6641">
      <w:pPr>
        <w:pStyle w:val="NormalWeb"/>
        <w:spacing w:before="0" w:beforeAutospacing="0" w:after="0" w:afterAutospacing="0"/>
        <w:textAlignment w:val="baseline"/>
        <w:rPr>
          <w:rFonts w:ascii="Arial" w:hAnsi="Arial" w:cs="Arial"/>
          <w:b/>
          <w:bCs/>
        </w:rPr>
      </w:pPr>
    </w:p>
    <w:p w:rsidR="00E343FE" w:rsidRDefault="00E343FE" w:rsidP="00091941">
      <w:pPr>
        <w:pStyle w:val="NormalWeb"/>
        <w:spacing w:after="0"/>
        <w:textAlignment w:val="baseline"/>
        <w:rPr>
          <w:rFonts w:ascii="Arial" w:hAnsi="Arial" w:cs="Arial"/>
          <w:b/>
          <w:bCs/>
        </w:rPr>
      </w:pPr>
      <w:r w:rsidRPr="00E343FE">
        <w:rPr>
          <w:rFonts w:ascii="Arial" w:hAnsi="Arial" w:cs="Arial"/>
          <w:b/>
          <w:bCs/>
          <w:u w:val="single"/>
        </w:rPr>
        <w:t>Resolution Time</w:t>
      </w:r>
      <w:r>
        <w:rPr>
          <w:rFonts w:ascii="Arial" w:hAnsi="Arial" w:cs="Arial"/>
          <w:b/>
          <w:bCs/>
        </w:rPr>
        <w:t>:</w:t>
      </w:r>
    </w:p>
    <w:p w:rsidR="00091941" w:rsidRPr="00091941" w:rsidRDefault="00805CAF" w:rsidP="00091941">
      <w:pPr>
        <w:pStyle w:val="NormalWeb"/>
        <w:spacing w:after="0"/>
        <w:textAlignment w:val="baseline"/>
        <w:rPr>
          <w:rFonts w:ascii="Arial" w:hAnsi="Arial" w:cs="Arial"/>
          <w:b/>
          <w:bCs/>
        </w:rPr>
      </w:pPr>
      <w:r w:rsidRPr="00805CAF">
        <w:rPr>
          <w:rFonts w:ascii="Arial" w:hAnsi="Arial" w:cs="Arial"/>
          <w:b/>
          <w:bCs/>
        </w:rPr>
        <w:t>Before implementing new tools, the average resolution time was notably higher, indicating inefficiencies in handling tickets. After the tools were introduced, the average resolution time significantly decreased, showing a clear improvement in the speed and efficiency of resolving issues. This reduction highlights the positive impact of the new tools on streamlining workflows and enabling agents to address customer concerns more quickly. Overall, the implementation of these tools contributed to better ticket management and faster resolution, which likely improved overall customer satisfaction and operational performance</w:t>
      </w:r>
      <w:r w:rsidR="00091941" w:rsidRPr="00091941">
        <w:rPr>
          <w:rFonts w:ascii="Arial" w:hAnsi="Arial" w:cs="Arial"/>
          <w:b/>
          <w:bCs/>
        </w:rPr>
        <w:t>.</w:t>
      </w:r>
    </w:p>
    <w:p w:rsidR="00E343FE" w:rsidRDefault="00E343FE" w:rsidP="00091941">
      <w:pPr>
        <w:pStyle w:val="NormalWeb"/>
        <w:spacing w:after="0"/>
        <w:textAlignment w:val="baseline"/>
        <w:rPr>
          <w:rFonts w:ascii="Arial" w:hAnsi="Arial" w:cs="Arial"/>
          <w:b/>
          <w:bCs/>
          <w:u w:val="single"/>
        </w:rPr>
      </w:pPr>
    </w:p>
    <w:p w:rsidR="00AB5E68" w:rsidRDefault="00AB5E68" w:rsidP="00091941">
      <w:pPr>
        <w:pStyle w:val="NormalWeb"/>
        <w:spacing w:after="0"/>
        <w:textAlignment w:val="baseline"/>
        <w:rPr>
          <w:rFonts w:ascii="Arial" w:hAnsi="Arial" w:cs="Arial"/>
          <w:b/>
          <w:bCs/>
          <w:u w:val="single"/>
        </w:rPr>
      </w:pPr>
    </w:p>
    <w:p w:rsidR="00AB5E68" w:rsidRDefault="00AB5E68" w:rsidP="00091941">
      <w:pPr>
        <w:pStyle w:val="NormalWeb"/>
        <w:spacing w:after="0"/>
        <w:textAlignment w:val="baseline"/>
        <w:rPr>
          <w:rFonts w:ascii="Arial" w:hAnsi="Arial" w:cs="Arial"/>
          <w:b/>
          <w:bCs/>
          <w:u w:val="single"/>
        </w:rPr>
      </w:pPr>
    </w:p>
    <w:p w:rsidR="00091941" w:rsidRPr="00091941" w:rsidRDefault="00091941" w:rsidP="00091941">
      <w:pPr>
        <w:pStyle w:val="NormalWeb"/>
        <w:spacing w:after="0"/>
        <w:textAlignment w:val="baseline"/>
        <w:rPr>
          <w:rFonts w:ascii="Arial" w:hAnsi="Arial" w:cs="Arial"/>
          <w:b/>
          <w:bCs/>
        </w:rPr>
      </w:pPr>
      <w:r w:rsidRPr="00805CAF">
        <w:rPr>
          <w:rFonts w:ascii="Arial" w:hAnsi="Arial" w:cs="Arial"/>
          <w:b/>
          <w:bCs/>
          <w:u w:val="single"/>
        </w:rPr>
        <w:lastRenderedPageBreak/>
        <w:t>Satisfaction Rate</w:t>
      </w:r>
      <w:r w:rsidRPr="00091941">
        <w:rPr>
          <w:rFonts w:ascii="Arial" w:hAnsi="Arial" w:cs="Arial"/>
          <w:b/>
          <w:bCs/>
        </w:rPr>
        <w:t>:</w:t>
      </w:r>
    </w:p>
    <w:p w:rsidR="00091941" w:rsidRPr="00091941" w:rsidRDefault="00805CAF" w:rsidP="00091941">
      <w:pPr>
        <w:pStyle w:val="NormalWeb"/>
        <w:spacing w:after="0"/>
        <w:textAlignment w:val="baseline"/>
        <w:rPr>
          <w:rFonts w:ascii="Arial" w:hAnsi="Arial" w:cs="Arial"/>
          <w:b/>
          <w:bCs/>
        </w:rPr>
      </w:pPr>
      <w:r w:rsidRPr="00805CAF">
        <w:rPr>
          <w:rFonts w:ascii="Arial" w:hAnsi="Arial" w:cs="Arial"/>
          <w:b/>
          <w:bCs/>
        </w:rPr>
        <w:t>Before the new tools were introduced, user satisfaction remained at a consistent but unimproved level. However, after implementing the new tools, user satisfaction increased significantly. This improvement suggests that the new tools enhanced the user experience by making processes more efficient, likely resolving issues more quickly and effectively. The rise in satisfaction indicates that the tools had a direct and positive impact on how users interacted with the system, leading to better service delivery and overall satisfaction.</w:t>
      </w:r>
    </w:p>
    <w:p w:rsidR="00BF45EC" w:rsidRDefault="00BF45EC" w:rsidP="00091941">
      <w:pPr>
        <w:pStyle w:val="NormalWeb"/>
        <w:spacing w:after="0"/>
        <w:textAlignment w:val="baseline"/>
        <w:rPr>
          <w:rFonts w:ascii="Arial" w:hAnsi="Arial" w:cs="Arial"/>
          <w:b/>
          <w:bCs/>
          <w:u w:val="single"/>
        </w:rPr>
      </w:pPr>
    </w:p>
    <w:p w:rsidR="00091941" w:rsidRDefault="00091941" w:rsidP="00091941">
      <w:pPr>
        <w:pStyle w:val="NormalWeb"/>
        <w:spacing w:after="0"/>
        <w:textAlignment w:val="baseline"/>
        <w:rPr>
          <w:rFonts w:ascii="Arial" w:hAnsi="Arial" w:cs="Arial"/>
          <w:b/>
          <w:bCs/>
        </w:rPr>
      </w:pPr>
      <w:r w:rsidRPr="00E343FE">
        <w:rPr>
          <w:rFonts w:ascii="Arial" w:hAnsi="Arial" w:cs="Arial"/>
          <w:b/>
          <w:bCs/>
          <w:u w:val="single"/>
        </w:rPr>
        <w:t>Ticket Volume</w:t>
      </w:r>
      <w:r w:rsidR="00805CAF" w:rsidRPr="00E343FE">
        <w:rPr>
          <w:rFonts w:ascii="Arial" w:hAnsi="Arial" w:cs="Arial"/>
          <w:b/>
          <w:bCs/>
          <w:u w:val="single"/>
        </w:rPr>
        <w:t xml:space="preserve"> and satisfaction</w:t>
      </w:r>
      <w:r w:rsidRPr="00091941">
        <w:rPr>
          <w:rFonts w:ascii="Arial" w:hAnsi="Arial" w:cs="Arial"/>
          <w:b/>
          <w:bCs/>
        </w:rPr>
        <w:t>:</w:t>
      </w:r>
    </w:p>
    <w:p w:rsidR="00805CAF" w:rsidRPr="00091941" w:rsidRDefault="00805CAF" w:rsidP="00091941">
      <w:pPr>
        <w:pStyle w:val="NormalWeb"/>
        <w:spacing w:after="0"/>
        <w:textAlignment w:val="baseline"/>
        <w:rPr>
          <w:rFonts w:ascii="Arial" w:hAnsi="Arial" w:cs="Arial"/>
          <w:b/>
          <w:bCs/>
        </w:rPr>
      </w:pPr>
      <w:r w:rsidRPr="00805CAF">
        <w:rPr>
          <w:rFonts w:ascii="Arial" w:hAnsi="Arial" w:cs="Arial"/>
          <w:b/>
          <w:bCs/>
        </w:rPr>
        <w:t>The noticeable increase in the number of tickets resolved after the software's introduction indicates that the IT team is now better equipped to manage a higher volume of requests efficiently. This improvement suggests that the new tools have streamlined processes, allowing the team to resolve issues more quickly without delays, ultimately boosting productivity and reducing backlogs. The ability to handle more tickets effectively demonstrates enhanced team capacity and the positive impact of the software on overall performance.</w:t>
      </w:r>
    </w:p>
    <w:p w:rsidR="00091941" w:rsidRDefault="00091941" w:rsidP="001318C9">
      <w:pPr>
        <w:pStyle w:val="NormalWeb"/>
        <w:spacing w:before="0" w:beforeAutospacing="0" w:after="0" w:afterAutospacing="0"/>
        <w:jc w:val="left"/>
        <w:textAlignment w:val="baseline"/>
        <w:rPr>
          <w:rFonts w:ascii="Arial" w:hAnsi="Arial" w:cs="Arial"/>
          <w:b/>
          <w:bCs/>
          <w:u w:val="single"/>
        </w:rPr>
      </w:pPr>
    </w:p>
    <w:p w:rsidR="00091941" w:rsidRDefault="00091941" w:rsidP="001318C9">
      <w:pPr>
        <w:pStyle w:val="NormalWeb"/>
        <w:spacing w:before="0" w:beforeAutospacing="0" w:after="0" w:afterAutospacing="0"/>
        <w:jc w:val="left"/>
        <w:textAlignment w:val="baseline"/>
        <w:rPr>
          <w:rFonts w:ascii="Arial" w:hAnsi="Arial" w:cs="Arial"/>
          <w:b/>
          <w:bCs/>
          <w:u w:val="single"/>
        </w:rPr>
      </w:pPr>
    </w:p>
    <w:p w:rsidR="00091941" w:rsidRDefault="00091941" w:rsidP="001318C9">
      <w:pPr>
        <w:pStyle w:val="NormalWeb"/>
        <w:spacing w:before="0" w:beforeAutospacing="0" w:after="0" w:afterAutospacing="0"/>
        <w:jc w:val="left"/>
        <w:textAlignment w:val="baseline"/>
        <w:rPr>
          <w:rFonts w:ascii="Arial" w:hAnsi="Arial" w:cs="Arial"/>
          <w:b/>
          <w:bCs/>
          <w:u w:val="single"/>
        </w:rPr>
      </w:pPr>
      <w:r w:rsidRPr="00091941">
        <w:rPr>
          <w:rFonts w:ascii="Arial" w:hAnsi="Arial" w:cs="Arial"/>
          <w:b/>
          <w:bCs/>
          <w:u w:val="single"/>
        </w:rPr>
        <w:t>Conclusion:</w:t>
      </w:r>
    </w:p>
    <w:p w:rsidR="00091941" w:rsidRPr="00091941" w:rsidRDefault="00091941" w:rsidP="001318C9">
      <w:pPr>
        <w:pStyle w:val="NormalWeb"/>
        <w:spacing w:before="0" w:beforeAutospacing="0" w:after="0" w:afterAutospacing="0"/>
        <w:jc w:val="left"/>
        <w:textAlignment w:val="baseline"/>
        <w:rPr>
          <w:rFonts w:ascii="Arial" w:hAnsi="Arial" w:cs="Arial"/>
          <w:b/>
          <w:bCs/>
          <w:u w:val="single"/>
        </w:rPr>
      </w:pPr>
    </w:p>
    <w:p w:rsidR="00091941" w:rsidRDefault="00091941" w:rsidP="001318C9">
      <w:pPr>
        <w:pStyle w:val="NormalWeb"/>
        <w:spacing w:before="0" w:beforeAutospacing="0" w:after="0" w:afterAutospacing="0"/>
        <w:jc w:val="left"/>
        <w:textAlignment w:val="baseline"/>
        <w:rPr>
          <w:rFonts w:ascii="Arial" w:hAnsi="Arial" w:cs="Arial"/>
          <w:b/>
          <w:bCs/>
          <w:highlight w:val="yellow"/>
          <w:u w:val="single"/>
        </w:rPr>
      </w:pPr>
    </w:p>
    <w:p w:rsidR="001318C9" w:rsidRPr="001318C9" w:rsidRDefault="001318C9" w:rsidP="001318C9">
      <w:pPr>
        <w:pStyle w:val="NormalWeb"/>
        <w:spacing w:before="0" w:beforeAutospacing="0" w:after="0" w:afterAutospacing="0"/>
        <w:jc w:val="left"/>
        <w:textAlignment w:val="baseline"/>
        <w:rPr>
          <w:rFonts w:ascii="Arial" w:hAnsi="Arial" w:cs="Arial"/>
          <w:b/>
          <w:bCs/>
        </w:rPr>
      </w:pPr>
      <w:r w:rsidRPr="001318C9">
        <w:rPr>
          <w:rFonts w:ascii="Arial" w:hAnsi="Arial" w:cs="Arial"/>
          <w:b/>
          <w:bCs/>
          <w:highlight w:val="yellow"/>
          <w:u w:val="single"/>
        </w:rPr>
        <w:t>1. Improved Ticket Resolution Times</w:t>
      </w:r>
      <w:r w:rsidRPr="001318C9">
        <w:rPr>
          <w:rFonts w:ascii="Arial" w:hAnsi="Arial" w:cs="Arial"/>
          <w:b/>
          <w:bCs/>
        </w:rPr>
        <w:t>:</w:t>
      </w:r>
    </w:p>
    <w:p w:rsidR="001318C9" w:rsidRDefault="001318C9" w:rsidP="001318C9">
      <w:pPr>
        <w:pStyle w:val="NormalWeb"/>
        <w:spacing w:before="0" w:beforeAutospacing="0" w:after="0" w:afterAutospacing="0"/>
        <w:jc w:val="left"/>
        <w:textAlignment w:val="baseline"/>
        <w:rPr>
          <w:rFonts w:ascii="Arial" w:hAnsi="Arial" w:cs="Arial"/>
          <w:b/>
          <w:bCs/>
        </w:rPr>
      </w:pPr>
      <w:r w:rsidRPr="001318C9">
        <w:rPr>
          <w:rFonts w:ascii="Arial" w:hAnsi="Arial" w:cs="Arial"/>
          <w:b/>
          <w:bCs/>
        </w:rPr>
        <w:t xml:space="preserve">One of the most direct indicators of tool effectiveness is the reduction in average ticket resolution time. If the data shows a significant </w:t>
      </w:r>
      <w:r w:rsidRPr="00595C64">
        <w:rPr>
          <w:rFonts w:ascii="Arial" w:hAnsi="Arial" w:cs="Arial"/>
          <w:b/>
          <w:bCs/>
          <w:highlight w:val="yellow"/>
        </w:rPr>
        <w:t xml:space="preserve">decrease (e.g., from </w:t>
      </w:r>
      <w:r w:rsidR="00595C64" w:rsidRPr="00595C64">
        <w:rPr>
          <w:rFonts w:ascii="Arial" w:hAnsi="Arial" w:cs="Arial"/>
          <w:b/>
          <w:bCs/>
          <w:highlight w:val="yellow"/>
        </w:rPr>
        <w:t>5</w:t>
      </w:r>
      <w:r w:rsidRPr="00595C64">
        <w:rPr>
          <w:rFonts w:ascii="Arial" w:hAnsi="Arial" w:cs="Arial"/>
          <w:b/>
          <w:bCs/>
          <w:highlight w:val="yellow"/>
        </w:rPr>
        <w:t xml:space="preserve"> days to 3 days)</w:t>
      </w:r>
      <w:r w:rsidRPr="001318C9">
        <w:rPr>
          <w:rFonts w:ascii="Arial" w:hAnsi="Arial" w:cs="Arial"/>
          <w:b/>
          <w:bCs/>
        </w:rPr>
        <w:t xml:space="preserve">, this means that the new tools are helping agents resolve issues faster. </w:t>
      </w:r>
    </w:p>
    <w:p w:rsidR="00595C64" w:rsidRPr="001318C9" w:rsidRDefault="00595C64" w:rsidP="001318C9">
      <w:pPr>
        <w:pStyle w:val="NormalWeb"/>
        <w:spacing w:before="0" w:beforeAutospacing="0" w:after="0" w:afterAutospacing="0"/>
        <w:jc w:val="left"/>
        <w:textAlignment w:val="baseline"/>
        <w:rPr>
          <w:rFonts w:ascii="Arial" w:hAnsi="Arial" w:cs="Arial"/>
          <w:b/>
          <w:bCs/>
        </w:rPr>
      </w:pPr>
    </w:p>
    <w:p w:rsidR="001318C9" w:rsidRDefault="001318C9" w:rsidP="001318C9">
      <w:pPr>
        <w:pStyle w:val="NormalWeb"/>
        <w:spacing w:before="0" w:beforeAutospacing="0" w:after="0" w:afterAutospacing="0"/>
        <w:jc w:val="left"/>
        <w:textAlignment w:val="baseline"/>
        <w:rPr>
          <w:rFonts w:ascii="Arial" w:hAnsi="Arial" w:cs="Arial"/>
          <w:b/>
          <w:bCs/>
        </w:rPr>
      </w:pPr>
      <w:r w:rsidRPr="001318C9">
        <w:rPr>
          <w:rFonts w:ascii="Arial" w:hAnsi="Arial" w:cs="Arial"/>
          <w:b/>
          <w:bCs/>
          <w:highlight w:val="yellow"/>
          <w:u w:val="single"/>
        </w:rPr>
        <w:t>2. Improved CSAT Score:</w:t>
      </w:r>
      <w:r w:rsidRPr="001318C9">
        <w:rPr>
          <w:rFonts w:ascii="Arial" w:hAnsi="Arial" w:cs="Arial"/>
          <w:b/>
          <w:bCs/>
        </w:rPr>
        <w:t xml:space="preserve"> </w:t>
      </w:r>
      <w:r w:rsidRPr="00595C64">
        <w:rPr>
          <w:rFonts w:ascii="Arial" w:hAnsi="Arial" w:cs="Arial"/>
          <w:b/>
          <w:bCs/>
          <w:highlight w:val="yellow"/>
        </w:rPr>
        <w:t>A consistent CSAT score</w:t>
      </w:r>
      <w:r w:rsidR="00595C64">
        <w:rPr>
          <w:rFonts w:ascii="Arial" w:hAnsi="Arial" w:cs="Arial"/>
          <w:b/>
          <w:bCs/>
        </w:rPr>
        <w:t xml:space="preserve"> after the implementation of new software</w:t>
      </w:r>
      <w:r w:rsidRPr="001318C9">
        <w:rPr>
          <w:rFonts w:ascii="Arial" w:hAnsi="Arial" w:cs="Arial"/>
          <w:b/>
          <w:bCs/>
        </w:rPr>
        <w:t xml:space="preserve"> indicates that users were satisfied with the IT support they received.</w:t>
      </w:r>
    </w:p>
    <w:p w:rsidR="00595C64" w:rsidRPr="001318C9" w:rsidRDefault="00595C64" w:rsidP="001318C9">
      <w:pPr>
        <w:pStyle w:val="NormalWeb"/>
        <w:spacing w:before="0" w:beforeAutospacing="0" w:after="0" w:afterAutospacing="0"/>
        <w:jc w:val="left"/>
        <w:textAlignment w:val="baseline"/>
        <w:rPr>
          <w:rFonts w:ascii="Arial" w:hAnsi="Arial" w:cs="Arial"/>
          <w:b/>
          <w:bCs/>
        </w:rPr>
      </w:pPr>
    </w:p>
    <w:p w:rsidR="00E668D0" w:rsidRDefault="00595C64" w:rsidP="00D61326">
      <w:pPr>
        <w:pStyle w:val="NormalWeb"/>
        <w:spacing w:before="0" w:beforeAutospacing="0" w:after="0" w:afterAutospacing="0"/>
        <w:jc w:val="left"/>
        <w:textAlignment w:val="baseline"/>
        <w:rPr>
          <w:rFonts w:ascii="Arial" w:hAnsi="Arial" w:cs="Arial"/>
          <w:b/>
          <w:bCs/>
        </w:rPr>
      </w:pPr>
      <w:r>
        <w:rPr>
          <w:rFonts w:ascii="Arial" w:hAnsi="Arial" w:cs="Arial"/>
          <w:b/>
          <w:bCs/>
          <w:highlight w:val="yellow"/>
          <w:u w:val="single"/>
        </w:rPr>
        <w:t>3.</w:t>
      </w:r>
      <w:r w:rsidR="001318C9" w:rsidRPr="00595C64">
        <w:rPr>
          <w:rFonts w:ascii="Arial" w:hAnsi="Arial" w:cs="Arial"/>
          <w:b/>
          <w:bCs/>
          <w:highlight w:val="yellow"/>
          <w:u w:val="single"/>
        </w:rPr>
        <w:t>Ticket Volume Handled:</w:t>
      </w:r>
      <w:r w:rsidR="001318C9" w:rsidRPr="001318C9">
        <w:rPr>
          <w:rFonts w:ascii="Arial" w:hAnsi="Arial" w:cs="Arial"/>
          <w:b/>
          <w:bCs/>
        </w:rPr>
        <w:t xml:space="preserve"> A noticeable </w:t>
      </w:r>
      <w:r w:rsidR="001318C9" w:rsidRPr="00595C64">
        <w:rPr>
          <w:rFonts w:ascii="Arial" w:hAnsi="Arial" w:cs="Arial"/>
          <w:b/>
          <w:bCs/>
          <w:highlight w:val="yellow"/>
        </w:rPr>
        <w:t>increase in the number of tickets resolved</w:t>
      </w:r>
      <w:r w:rsidR="001318C9" w:rsidRPr="001318C9">
        <w:rPr>
          <w:rFonts w:ascii="Arial" w:hAnsi="Arial" w:cs="Arial"/>
          <w:b/>
          <w:bCs/>
        </w:rPr>
        <w:t xml:space="preserve"> after the software's introduction shows that the IT team is better equipped to handle a higher volume of requests without delays.</w:t>
      </w:r>
    </w:p>
    <w:p w:rsidR="00BD10E9" w:rsidRDefault="00BD10E9" w:rsidP="00D61326">
      <w:pPr>
        <w:pStyle w:val="NormalWeb"/>
        <w:spacing w:before="0" w:beforeAutospacing="0" w:after="0" w:afterAutospacing="0"/>
        <w:jc w:val="left"/>
        <w:textAlignment w:val="baseline"/>
        <w:rPr>
          <w:rFonts w:ascii="Arial" w:hAnsi="Arial" w:cs="Arial"/>
          <w:b/>
          <w:bCs/>
        </w:rPr>
      </w:pPr>
    </w:p>
    <w:p w:rsidR="00E343FE" w:rsidRDefault="00E343FE" w:rsidP="00D61326">
      <w:pPr>
        <w:pStyle w:val="NormalWeb"/>
        <w:spacing w:before="0" w:beforeAutospacing="0" w:after="0" w:afterAutospacing="0"/>
        <w:jc w:val="left"/>
        <w:textAlignment w:val="baseline"/>
        <w:rPr>
          <w:rFonts w:ascii="Arial" w:hAnsi="Arial" w:cs="Arial"/>
          <w:b/>
          <w:bCs/>
        </w:rPr>
      </w:pPr>
    </w:p>
    <w:p w:rsidR="00E343FE" w:rsidRDefault="00E343FE" w:rsidP="00D61326">
      <w:pPr>
        <w:pStyle w:val="NormalWeb"/>
        <w:spacing w:before="0" w:beforeAutospacing="0" w:after="0" w:afterAutospacing="0"/>
        <w:jc w:val="left"/>
        <w:textAlignment w:val="baseline"/>
        <w:rPr>
          <w:rFonts w:ascii="Arial" w:hAnsi="Arial" w:cs="Arial"/>
          <w:b/>
          <w:bCs/>
        </w:rPr>
      </w:pPr>
      <w:r w:rsidRPr="002A0A92">
        <w:rPr>
          <w:rFonts w:ascii="Arial" w:hAnsi="Arial" w:cs="Arial"/>
          <w:b/>
          <w:bCs/>
          <w:u w:val="single"/>
        </w:rPr>
        <w:t>Recommendations</w:t>
      </w:r>
      <w:r w:rsidRPr="002A0A92">
        <w:rPr>
          <w:rFonts w:ascii="Arial" w:hAnsi="Arial" w:cs="Arial"/>
          <w:b/>
          <w:bCs/>
        </w:rPr>
        <w:t>:</w:t>
      </w:r>
      <w:r w:rsidRPr="00E343FE">
        <w:rPr>
          <w:rFonts w:ascii="Arial" w:hAnsi="Arial" w:cs="Arial"/>
          <w:b/>
          <w:bCs/>
        </w:rPr>
        <w:t xml:space="preserve"> In light of the findings, it is advisable to continue utilizing the new tools while exploring additional upgrades to further enhance efficiency. Continuous assessment should be conducted to tackle any new challenges that arise and ensure consistent progress in optimizing ticket management processes.</w:t>
      </w:r>
    </w:p>
    <w:p w:rsidR="006D0455" w:rsidRDefault="006D0455" w:rsidP="00D61326">
      <w:pPr>
        <w:pStyle w:val="NormalWeb"/>
        <w:spacing w:before="0" w:beforeAutospacing="0" w:after="0" w:afterAutospacing="0"/>
        <w:jc w:val="left"/>
        <w:textAlignment w:val="baseline"/>
        <w:rPr>
          <w:rFonts w:ascii="Arial" w:hAnsi="Arial" w:cs="Arial"/>
          <w:b/>
          <w:bCs/>
        </w:rPr>
      </w:pPr>
    </w:p>
    <w:p w:rsidR="006D0455" w:rsidRDefault="006D0455" w:rsidP="00D61326">
      <w:pPr>
        <w:pStyle w:val="NormalWeb"/>
        <w:spacing w:before="0" w:beforeAutospacing="0" w:after="0" w:afterAutospacing="0"/>
        <w:jc w:val="left"/>
        <w:textAlignment w:val="baseline"/>
        <w:rPr>
          <w:rFonts w:ascii="Arial" w:hAnsi="Arial" w:cs="Arial"/>
          <w:b/>
          <w:bCs/>
        </w:rPr>
      </w:pPr>
    </w:p>
    <w:p w:rsidR="00D61326" w:rsidRPr="00E668D0" w:rsidRDefault="00D61326" w:rsidP="00D61326">
      <w:pPr>
        <w:pStyle w:val="NormalWeb"/>
        <w:spacing w:before="0" w:beforeAutospacing="0" w:after="0" w:afterAutospacing="0"/>
        <w:jc w:val="left"/>
        <w:textAlignment w:val="baseline"/>
        <w:rPr>
          <w:rFonts w:ascii="Arial" w:hAnsi="Arial" w:cs="Arial"/>
          <w:b/>
          <w:bCs/>
        </w:rPr>
      </w:pPr>
      <w:r w:rsidRPr="000A6641">
        <w:rPr>
          <w:rFonts w:ascii="Arial" w:hAnsi="Arial" w:cs="Arial"/>
          <w:b/>
          <w:color w:val="FF0000"/>
        </w:rPr>
        <w:t>5</w:t>
      </w:r>
      <w:r w:rsidRPr="00D61326">
        <w:rPr>
          <w:rFonts w:ascii="Arial" w:hAnsi="Arial" w:cs="Arial"/>
          <w:b/>
          <w:color w:val="FF0000"/>
          <w:sz w:val="28"/>
          <w:szCs w:val="28"/>
        </w:rPr>
        <w:t>.</w:t>
      </w:r>
      <w:r w:rsidRPr="00D61326">
        <w:rPr>
          <w:rFonts w:ascii="Arial" w:hAnsi="Arial" w:cs="Arial"/>
          <w:b/>
          <w:color w:val="FF0000"/>
        </w:rPr>
        <w:t xml:space="preserve"> </w:t>
      </w:r>
      <w:r w:rsidRPr="00D61326">
        <w:rPr>
          <w:rFonts w:ascii="Arial" w:hAnsi="Arial" w:cs="Arial"/>
          <w:b/>
          <w:color w:val="FF0000"/>
          <w:lang w:val="en-IN" w:eastAsia="en-IN"/>
        </w:rPr>
        <w:t>How has the performance of the IT support team changed over time (e.g., monthly or quarterly)?</w:t>
      </w:r>
    </w:p>
    <w:p w:rsidR="00D61326" w:rsidRDefault="00D61326" w:rsidP="00D61326">
      <w:pPr>
        <w:spacing w:after="0" w:line="240" w:lineRule="auto"/>
        <w:jc w:val="left"/>
        <w:rPr>
          <w:rFonts w:ascii="Arial" w:eastAsia="Times New Roman" w:hAnsi="Arial" w:cs="Arial"/>
          <w:b/>
          <w:bCs/>
          <w:color w:val="FF0000"/>
          <w:sz w:val="24"/>
          <w:szCs w:val="24"/>
          <w:lang w:val="en-IN" w:eastAsia="en-IN"/>
        </w:rPr>
      </w:pPr>
      <w:r w:rsidRPr="00D61326">
        <w:rPr>
          <w:rFonts w:ascii="Arial" w:eastAsia="Times New Roman" w:hAnsi="Arial" w:cs="Arial"/>
          <w:b/>
          <w:bCs/>
          <w:color w:val="FF0000"/>
          <w:sz w:val="24"/>
          <w:szCs w:val="24"/>
          <w:lang w:val="en-IN" w:eastAsia="en-IN"/>
        </w:rPr>
        <w:t>Analysis: Trend analysis using time series charts.</w:t>
      </w:r>
    </w:p>
    <w:p w:rsidR="00D61326" w:rsidRDefault="00D61326" w:rsidP="00D61326">
      <w:pPr>
        <w:spacing w:after="0" w:line="240" w:lineRule="auto"/>
        <w:jc w:val="left"/>
        <w:rPr>
          <w:rFonts w:ascii="Arial" w:eastAsia="Times New Roman" w:hAnsi="Arial" w:cs="Arial"/>
          <w:b/>
          <w:bCs/>
          <w:color w:val="FF0000"/>
          <w:sz w:val="24"/>
          <w:szCs w:val="24"/>
          <w:lang w:val="en-IN" w:eastAsia="en-IN"/>
        </w:rPr>
      </w:pPr>
    </w:p>
    <w:p w:rsidR="00D61326" w:rsidRDefault="00D61326" w:rsidP="00D61326">
      <w:pPr>
        <w:spacing w:after="0" w:line="240" w:lineRule="auto"/>
        <w:jc w:val="left"/>
        <w:rPr>
          <w:rFonts w:ascii="Arial" w:eastAsia="Times New Roman" w:hAnsi="Arial" w:cs="Arial"/>
          <w:b/>
          <w:bCs/>
          <w:color w:val="4E67C8" w:themeColor="accent1"/>
          <w:sz w:val="24"/>
          <w:szCs w:val="24"/>
          <w:u w:val="single"/>
          <w:lang w:val="en-IN" w:eastAsia="en-IN"/>
        </w:rPr>
      </w:pPr>
      <w:r w:rsidRPr="00D61326">
        <w:rPr>
          <w:rFonts w:ascii="Arial" w:eastAsia="Times New Roman" w:hAnsi="Arial" w:cs="Arial"/>
          <w:b/>
          <w:bCs/>
          <w:color w:val="4E67C8" w:themeColor="accent1"/>
          <w:sz w:val="24"/>
          <w:szCs w:val="24"/>
          <w:u w:val="single"/>
          <w:lang w:val="en-IN" w:eastAsia="en-IN"/>
        </w:rPr>
        <w:t>Answer:</w:t>
      </w:r>
    </w:p>
    <w:p w:rsidR="00132F6B" w:rsidRDefault="00132F6B" w:rsidP="00D61326">
      <w:pPr>
        <w:spacing w:after="0" w:line="240" w:lineRule="auto"/>
        <w:jc w:val="left"/>
        <w:rPr>
          <w:rFonts w:ascii="Arial" w:eastAsia="Times New Roman" w:hAnsi="Arial" w:cs="Arial"/>
          <w:b/>
          <w:bCs/>
          <w:color w:val="4E67C8" w:themeColor="accent1"/>
          <w:sz w:val="24"/>
          <w:szCs w:val="24"/>
          <w:u w:val="single"/>
          <w:lang w:val="en-IN" w:eastAsia="en-IN"/>
        </w:rPr>
      </w:pPr>
    </w:p>
    <w:p w:rsidR="00132F6B" w:rsidRDefault="00132F6B" w:rsidP="00D61326">
      <w:pPr>
        <w:spacing w:after="0" w:line="240" w:lineRule="auto"/>
        <w:jc w:val="left"/>
        <w:rPr>
          <w:rFonts w:ascii="Arial" w:eastAsia="Times New Roman" w:hAnsi="Arial" w:cs="Arial"/>
          <w:b/>
          <w:bCs/>
          <w:sz w:val="24"/>
          <w:szCs w:val="24"/>
          <w:lang w:val="en-IN" w:eastAsia="en-IN"/>
        </w:rPr>
      </w:pPr>
      <w:r>
        <w:rPr>
          <w:rFonts w:ascii="Arial" w:eastAsia="Times New Roman" w:hAnsi="Arial" w:cs="Arial"/>
          <w:b/>
          <w:bCs/>
          <w:sz w:val="24"/>
          <w:szCs w:val="24"/>
          <w:lang w:val="en-IN" w:eastAsia="en-IN"/>
        </w:rPr>
        <w:t xml:space="preserve">To analyse the performance of IT support team we can plot time series chart </w:t>
      </w:r>
    </w:p>
    <w:p w:rsidR="00132F6B" w:rsidRPr="00D61326" w:rsidRDefault="00132F6B" w:rsidP="00D61326">
      <w:pPr>
        <w:spacing w:after="0" w:line="240" w:lineRule="auto"/>
        <w:jc w:val="left"/>
        <w:rPr>
          <w:rFonts w:ascii="Times New Roman" w:eastAsia="Times New Roman" w:hAnsi="Times New Roman" w:cs="Times New Roman"/>
          <w:b/>
          <w:bCs/>
          <w:sz w:val="24"/>
          <w:szCs w:val="24"/>
          <w:lang w:val="en-IN" w:eastAsia="en-IN"/>
        </w:rPr>
      </w:pPr>
      <w:r>
        <w:rPr>
          <w:rFonts w:ascii="Arial" w:eastAsia="Times New Roman" w:hAnsi="Arial" w:cs="Arial"/>
          <w:b/>
          <w:bCs/>
          <w:sz w:val="24"/>
          <w:szCs w:val="24"/>
          <w:lang w:val="en-IN" w:eastAsia="en-IN"/>
        </w:rPr>
        <w:t>Between years Vs Average of satisfaction rate and resolution time of IT tickets.</w:t>
      </w:r>
    </w:p>
    <w:p w:rsidR="00D61326" w:rsidRDefault="00D61326" w:rsidP="005151E7">
      <w:pPr>
        <w:jc w:val="left"/>
        <w:rPr>
          <w:rFonts w:ascii="Arial" w:eastAsia="Times New Roman" w:hAnsi="Arial" w:cs="Arial"/>
          <w:b/>
          <w:color w:val="000000" w:themeColor="text1"/>
          <w:sz w:val="28"/>
          <w:szCs w:val="28"/>
        </w:rPr>
      </w:pPr>
    </w:p>
    <w:p w:rsidR="00320190" w:rsidRDefault="00EF166B" w:rsidP="005151E7">
      <w:pPr>
        <w:jc w:val="left"/>
        <w:rPr>
          <w:rFonts w:ascii="Arial" w:eastAsia="Times New Roman" w:hAnsi="Arial" w:cs="Arial"/>
          <w:b/>
          <w:color w:val="000000" w:themeColor="text1"/>
          <w:sz w:val="28"/>
          <w:szCs w:val="28"/>
        </w:rPr>
      </w:pPr>
      <w:r>
        <w:rPr>
          <w:rFonts w:ascii="Arial" w:eastAsia="Times New Roman" w:hAnsi="Arial" w:cs="Arial"/>
          <w:b/>
          <w:noProof/>
          <w:color w:val="000000" w:themeColor="text1"/>
          <w:sz w:val="28"/>
          <w:szCs w:val="28"/>
        </w:rPr>
        <w:drawing>
          <wp:inline distT="0" distB="0" distL="0" distR="0" wp14:anchorId="6B5A32C4">
            <wp:extent cx="5248910" cy="2743200"/>
            <wp:effectExtent l="0" t="0" r="8890" b="0"/>
            <wp:docPr id="970188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910" cy="2743200"/>
                    </a:xfrm>
                    <a:prstGeom prst="rect">
                      <a:avLst/>
                    </a:prstGeom>
                    <a:noFill/>
                  </pic:spPr>
                </pic:pic>
              </a:graphicData>
            </a:graphic>
          </wp:inline>
        </w:drawing>
      </w:r>
    </w:p>
    <w:p w:rsidR="00132F6B" w:rsidRDefault="00132F6B" w:rsidP="005151E7">
      <w:pPr>
        <w:jc w:val="left"/>
        <w:rPr>
          <w:rFonts w:ascii="Arial" w:eastAsia="Times New Roman" w:hAnsi="Arial" w:cs="Arial"/>
          <w:b/>
          <w:color w:val="000000" w:themeColor="text1"/>
          <w:sz w:val="28"/>
          <w:szCs w:val="28"/>
        </w:rPr>
      </w:pPr>
    </w:p>
    <w:p w:rsidR="006D0455" w:rsidRDefault="006D0455" w:rsidP="001B065B">
      <w:pPr>
        <w:jc w:val="left"/>
        <w:rPr>
          <w:rFonts w:ascii="Arial" w:eastAsia="Times New Roman" w:hAnsi="Arial" w:cs="Arial"/>
          <w:b/>
          <w:color w:val="C2260C" w:themeColor="accent6" w:themeShade="BF"/>
          <w:sz w:val="28"/>
          <w:szCs w:val="28"/>
          <w:u w:val="single"/>
        </w:rPr>
      </w:pPr>
    </w:p>
    <w:p w:rsidR="005C6994" w:rsidRDefault="00132F6B" w:rsidP="001B065B">
      <w:pPr>
        <w:jc w:val="left"/>
        <w:rPr>
          <w:rFonts w:ascii="Arial" w:eastAsia="Times New Roman" w:hAnsi="Arial" w:cs="Arial"/>
          <w:b/>
          <w:color w:val="C2260C" w:themeColor="accent6" w:themeShade="BF"/>
          <w:sz w:val="28"/>
          <w:szCs w:val="28"/>
          <w:u w:val="single"/>
        </w:rPr>
      </w:pPr>
      <w:r w:rsidRPr="00132F6B">
        <w:rPr>
          <w:rFonts w:ascii="Arial" w:eastAsia="Times New Roman" w:hAnsi="Arial" w:cs="Arial"/>
          <w:b/>
          <w:color w:val="C2260C" w:themeColor="accent6" w:themeShade="BF"/>
          <w:sz w:val="28"/>
          <w:szCs w:val="28"/>
          <w:u w:val="single"/>
        </w:rPr>
        <w:t>Analysis:</w:t>
      </w:r>
    </w:p>
    <w:p w:rsidR="00211475" w:rsidRPr="00211475" w:rsidRDefault="00211475" w:rsidP="00211475">
      <w:pPr>
        <w:jc w:val="left"/>
        <w:rPr>
          <w:rFonts w:ascii="Arial" w:eastAsia="Times New Roman" w:hAnsi="Arial" w:cs="Arial"/>
          <w:b/>
          <w:bCs/>
          <w:sz w:val="24"/>
          <w:szCs w:val="24"/>
          <w:u w:val="single"/>
          <w:lang w:val="en-IN"/>
        </w:rPr>
      </w:pPr>
      <w:r w:rsidRPr="00211475">
        <w:rPr>
          <w:rFonts w:ascii="Arial" w:eastAsia="Times New Roman" w:hAnsi="Arial" w:cs="Arial"/>
          <w:b/>
          <w:bCs/>
          <w:sz w:val="24"/>
          <w:szCs w:val="24"/>
          <w:u w:val="single"/>
          <w:lang w:val="en-IN"/>
        </w:rPr>
        <w:t>Satisfaction Rate:</w:t>
      </w:r>
    </w:p>
    <w:p w:rsidR="00211475" w:rsidRPr="00211475" w:rsidRDefault="00211475" w:rsidP="00211475">
      <w:pPr>
        <w:jc w:val="left"/>
        <w:rPr>
          <w:rFonts w:ascii="Arial" w:eastAsia="Times New Roman" w:hAnsi="Arial" w:cs="Arial"/>
          <w:b/>
          <w:sz w:val="24"/>
          <w:szCs w:val="24"/>
          <w:lang w:val="en-IN"/>
        </w:rPr>
      </w:pPr>
      <w:r w:rsidRPr="00211475">
        <w:rPr>
          <w:rFonts w:ascii="Arial" w:eastAsia="Times New Roman" w:hAnsi="Arial" w:cs="Arial"/>
          <w:b/>
          <w:sz w:val="24"/>
          <w:szCs w:val="24"/>
          <w:lang w:val="en-IN"/>
        </w:rPr>
        <w:t xml:space="preserve">There is a </w:t>
      </w:r>
      <w:r w:rsidRPr="00211475">
        <w:rPr>
          <w:rFonts w:ascii="Arial" w:eastAsia="Times New Roman" w:hAnsi="Arial" w:cs="Arial"/>
          <w:b/>
          <w:bCs/>
          <w:sz w:val="24"/>
          <w:szCs w:val="24"/>
          <w:lang w:val="en-IN"/>
        </w:rPr>
        <w:t>consistent increase</w:t>
      </w:r>
      <w:r w:rsidRPr="00211475">
        <w:rPr>
          <w:rFonts w:ascii="Arial" w:eastAsia="Times New Roman" w:hAnsi="Arial" w:cs="Arial"/>
          <w:b/>
          <w:sz w:val="24"/>
          <w:szCs w:val="24"/>
          <w:lang w:val="en-IN"/>
        </w:rPr>
        <w:t xml:space="preserve"> in the average satisfaction rate from </w:t>
      </w:r>
      <w:r w:rsidRPr="00211475">
        <w:rPr>
          <w:rFonts w:ascii="Arial" w:eastAsia="Times New Roman" w:hAnsi="Arial" w:cs="Arial"/>
          <w:b/>
          <w:bCs/>
          <w:sz w:val="24"/>
          <w:szCs w:val="24"/>
          <w:lang w:val="en-IN"/>
        </w:rPr>
        <w:t>3.98 in 2016</w:t>
      </w:r>
      <w:r w:rsidRPr="00211475">
        <w:rPr>
          <w:rFonts w:ascii="Arial" w:eastAsia="Times New Roman" w:hAnsi="Arial" w:cs="Arial"/>
          <w:b/>
          <w:sz w:val="24"/>
          <w:szCs w:val="24"/>
          <w:lang w:val="en-IN"/>
        </w:rPr>
        <w:t xml:space="preserve"> to </w:t>
      </w:r>
      <w:r w:rsidRPr="00211475">
        <w:rPr>
          <w:rFonts w:ascii="Arial" w:eastAsia="Times New Roman" w:hAnsi="Arial" w:cs="Arial"/>
          <w:b/>
          <w:bCs/>
          <w:sz w:val="24"/>
          <w:szCs w:val="24"/>
          <w:lang w:val="en-IN"/>
        </w:rPr>
        <w:t>4.16 in 2020</w:t>
      </w:r>
      <w:r w:rsidRPr="00211475">
        <w:rPr>
          <w:rFonts w:ascii="Arial" w:eastAsia="Times New Roman" w:hAnsi="Arial" w:cs="Arial"/>
          <w:b/>
          <w:sz w:val="24"/>
          <w:szCs w:val="24"/>
          <w:lang w:val="en-IN"/>
        </w:rPr>
        <w:t>.</w:t>
      </w:r>
    </w:p>
    <w:p w:rsidR="00211475" w:rsidRPr="00211475" w:rsidRDefault="00211475" w:rsidP="00211475">
      <w:pPr>
        <w:jc w:val="left"/>
        <w:rPr>
          <w:rFonts w:ascii="Arial" w:eastAsia="Times New Roman" w:hAnsi="Arial" w:cs="Arial"/>
          <w:b/>
          <w:sz w:val="24"/>
          <w:szCs w:val="24"/>
          <w:lang w:val="en-IN"/>
        </w:rPr>
      </w:pPr>
      <w:r w:rsidRPr="00211475">
        <w:rPr>
          <w:rFonts w:ascii="Arial" w:eastAsia="Times New Roman" w:hAnsi="Arial" w:cs="Arial"/>
          <w:b/>
          <w:sz w:val="24"/>
          <w:szCs w:val="24"/>
          <w:lang w:val="en-IN"/>
        </w:rPr>
        <w:t xml:space="preserve">This </w:t>
      </w:r>
      <w:r w:rsidRPr="002D0518">
        <w:rPr>
          <w:rFonts w:ascii="Arial" w:eastAsia="Times New Roman" w:hAnsi="Arial" w:cs="Arial"/>
          <w:b/>
          <w:sz w:val="24"/>
          <w:szCs w:val="24"/>
          <w:highlight w:val="yellow"/>
          <w:lang w:val="en-IN"/>
        </w:rPr>
        <w:t>steady growth</w:t>
      </w:r>
      <w:r w:rsidRPr="00211475">
        <w:rPr>
          <w:rFonts w:ascii="Arial" w:eastAsia="Times New Roman" w:hAnsi="Arial" w:cs="Arial"/>
          <w:b/>
          <w:sz w:val="24"/>
          <w:szCs w:val="24"/>
          <w:lang w:val="en-IN"/>
        </w:rPr>
        <w:t xml:space="preserve"> suggests gradual improvements in service quality or the tools used to resolve tickets over time.</w:t>
      </w:r>
    </w:p>
    <w:p w:rsidR="00211475" w:rsidRPr="00211475" w:rsidRDefault="00211475" w:rsidP="00211475">
      <w:pPr>
        <w:jc w:val="left"/>
        <w:rPr>
          <w:rFonts w:ascii="Arial" w:eastAsia="Times New Roman" w:hAnsi="Arial" w:cs="Arial"/>
          <w:b/>
          <w:bCs/>
          <w:sz w:val="24"/>
          <w:szCs w:val="24"/>
          <w:u w:val="single"/>
          <w:lang w:val="en-IN"/>
        </w:rPr>
      </w:pPr>
      <w:r w:rsidRPr="00211475">
        <w:rPr>
          <w:rFonts w:ascii="Arial" w:eastAsia="Times New Roman" w:hAnsi="Arial" w:cs="Arial"/>
          <w:b/>
          <w:bCs/>
          <w:sz w:val="24"/>
          <w:szCs w:val="24"/>
          <w:u w:val="single"/>
          <w:lang w:val="en-IN"/>
        </w:rPr>
        <w:t>Resolution Time:</w:t>
      </w:r>
    </w:p>
    <w:p w:rsidR="00211475" w:rsidRPr="00211475" w:rsidRDefault="00211475" w:rsidP="00211475">
      <w:pPr>
        <w:jc w:val="left"/>
        <w:rPr>
          <w:rFonts w:ascii="Arial" w:eastAsia="Times New Roman" w:hAnsi="Arial" w:cs="Arial"/>
          <w:b/>
          <w:sz w:val="24"/>
          <w:szCs w:val="24"/>
          <w:lang w:val="en-IN"/>
        </w:rPr>
      </w:pPr>
      <w:r w:rsidRPr="00211475">
        <w:rPr>
          <w:rFonts w:ascii="Arial" w:eastAsia="Times New Roman" w:hAnsi="Arial" w:cs="Arial"/>
          <w:b/>
          <w:sz w:val="24"/>
          <w:szCs w:val="24"/>
          <w:lang w:val="en-IN"/>
        </w:rPr>
        <w:t xml:space="preserve">The </w:t>
      </w:r>
      <w:r w:rsidRPr="00211475">
        <w:rPr>
          <w:rFonts w:ascii="Arial" w:eastAsia="Times New Roman" w:hAnsi="Arial" w:cs="Arial"/>
          <w:b/>
          <w:bCs/>
          <w:sz w:val="24"/>
          <w:szCs w:val="24"/>
          <w:lang w:val="en-IN"/>
        </w:rPr>
        <w:t>average resolution time</w:t>
      </w:r>
      <w:r w:rsidRPr="00211475">
        <w:rPr>
          <w:rFonts w:ascii="Arial" w:eastAsia="Times New Roman" w:hAnsi="Arial" w:cs="Arial"/>
          <w:b/>
          <w:sz w:val="24"/>
          <w:szCs w:val="24"/>
          <w:lang w:val="en-IN"/>
        </w:rPr>
        <w:t xml:space="preserve"> remains </w:t>
      </w:r>
      <w:r w:rsidRPr="002D0518">
        <w:rPr>
          <w:rFonts w:ascii="Arial" w:eastAsia="Times New Roman" w:hAnsi="Arial" w:cs="Arial"/>
          <w:b/>
          <w:sz w:val="24"/>
          <w:szCs w:val="24"/>
          <w:highlight w:val="yellow"/>
          <w:lang w:val="en-IN"/>
        </w:rPr>
        <w:t>relatively stable</w:t>
      </w:r>
      <w:r w:rsidRPr="00211475">
        <w:rPr>
          <w:rFonts w:ascii="Arial" w:eastAsia="Times New Roman" w:hAnsi="Arial" w:cs="Arial"/>
          <w:b/>
          <w:sz w:val="24"/>
          <w:szCs w:val="24"/>
          <w:lang w:val="en-IN"/>
        </w:rPr>
        <w:t xml:space="preserve">, fluctuating slightly between </w:t>
      </w:r>
      <w:r w:rsidRPr="00211475">
        <w:rPr>
          <w:rFonts w:ascii="Arial" w:eastAsia="Times New Roman" w:hAnsi="Arial" w:cs="Arial"/>
          <w:b/>
          <w:bCs/>
          <w:sz w:val="24"/>
          <w:szCs w:val="24"/>
          <w:lang w:val="en-IN"/>
        </w:rPr>
        <w:t>4.52 and 4.59 days</w:t>
      </w:r>
      <w:r w:rsidRPr="00211475">
        <w:rPr>
          <w:rFonts w:ascii="Arial" w:eastAsia="Times New Roman" w:hAnsi="Arial" w:cs="Arial"/>
          <w:b/>
          <w:sz w:val="24"/>
          <w:szCs w:val="24"/>
          <w:lang w:val="en-IN"/>
        </w:rPr>
        <w:t xml:space="preserve"> across the five years.</w:t>
      </w:r>
    </w:p>
    <w:p w:rsidR="00211475" w:rsidRPr="00211475" w:rsidRDefault="00211475" w:rsidP="00211475">
      <w:pPr>
        <w:jc w:val="left"/>
        <w:rPr>
          <w:rFonts w:ascii="Arial" w:eastAsia="Times New Roman" w:hAnsi="Arial" w:cs="Arial"/>
          <w:b/>
          <w:sz w:val="24"/>
          <w:szCs w:val="24"/>
          <w:lang w:val="en-IN"/>
        </w:rPr>
      </w:pPr>
      <w:r w:rsidRPr="00211475">
        <w:rPr>
          <w:rFonts w:ascii="Arial" w:eastAsia="Times New Roman" w:hAnsi="Arial" w:cs="Arial"/>
          <w:b/>
          <w:sz w:val="24"/>
          <w:szCs w:val="24"/>
          <w:lang w:val="en-IN"/>
        </w:rPr>
        <w:lastRenderedPageBreak/>
        <w:t>Despite the minor fluctuations, the resolution time has not significantly decreased or improved over the years, suggesting that while customer satisfaction has risen, the time taken to resolve issues hasn't drastically changed.</w:t>
      </w:r>
    </w:p>
    <w:p w:rsidR="00211475" w:rsidRPr="00211475" w:rsidRDefault="00211475" w:rsidP="00211475">
      <w:pPr>
        <w:jc w:val="left"/>
        <w:rPr>
          <w:rFonts w:ascii="Arial" w:eastAsia="Times New Roman" w:hAnsi="Arial" w:cs="Arial"/>
          <w:b/>
          <w:bCs/>
          <w:sz w:val="24"/>
          <w:szCs w:val="24"/>
          <w:u w:val="single"/>
          <w:lang w:val="en-IN"/>
        </w:rPr>
      </w:pPr>
      <w:r w:rsidRPr="00211475">
        <w:rPr>
          <w:rFonts w:ascii="Arial" w:eastAsia="Times New Roman" w:hAnsi="Arial" w:cs="Arial"/>
          <w:b/>
          <w:bCs/>
          <w:sz w:val="24"/>
          <w:szCs w:val="24"/>
          <w:u w:val="single"/>
          <w:lang w:val="en-IN"/>
        </w:rPr>
        <w:t>Insights:</w:t>
      </w:r>
    </w:p>
    <w:p w:rsidR="00211475" w:rsidRPr="00211475" w:rsidRDefault="00211475" w:rsidP="00211475">
      <w:pPr>
        <w:jc w:val="left"/>
        <w:rPr>
          <w:rFonts w:ascii="Arial" w:eastAsia="Times New Roman" w:hAnsi="Arial" w:cs="Arial"/>
          <w:b/>
          <w:sz w:val="24"/>
          <w:szCs w:val="24"/>
          <w:lang w:val="en-IN"/>
        </w:rPr>
      </w:pPr>
      <w:r w:rsidRPr="002D0518">
        <w:rPr>
          <w:rFonts w:ascii="Arial" w:eastAsia="Times New Roman" w:hAnsi="Arial" w:cs="Arial"/>
          <w:b/>
          <w:bCs/>
          <w:sz w:val="24"/>
          <w:szCs w:val="24"/>
          <w:u w:val="single"/>
          <w:lang w:val="en-IN"/>
        </w:rPr>
        <w:t>Rising Satisfaction</w:t>
      </w:r>
      <w:r w:rsidRPr="00211475">
        <w:rPr>
          <w:rFonts w:ascii="Arial" w:eastAsia="Times New Roman" w:hAnsi="Arial" w:cs="Arial"/>
          <w:b/>
          <w:sz w:val="24"/>
          <w:szCs w:val="24"/>
          <w:lang w:val="en-IN"/>
        </w:rPr>
        <w:t>: Despite a mostly unchanged resolution time, the increase in satisfaction could be attributed to factors other than speed, such as better communication, higher service quality, or improved tools.</w:t>
      </w:r>
    </w:p>
    <w:p w:rsidR="00211475" w:rsidRPr="00211475" w:rsidRDefault="00211475" w:rsidP="00211475">
      <w:pPr>
        <w:jc w:val="left"/>
        <w:rPr>
          <w:rFonts w:ascii="Arial" w:eastAsia="Times New Roman" w:hAnsi="Arial" w:cs="Arial"/>
          <w:b/>
          <w:sz w:val="24"/>
          <w:szCs w:val="24"/>
          <w:lang w:val="en-IN"/>
        </w:rPr>
      </w:pPr>
      <w:r w:rsidRPr="002D0518">
        <w:rPr>
          <w:rFonts w:ascii="Arial" w:eastAsia="Times New Roman" w:hAnsi="Arial" w:cs="Arial"/>
          <w:b/>
          <w:bCs/>
          <w:sz w:val="24"/>
          <w:szCs w:val="24"/>
          <w:u w:val="single"/>
          <w:lang w:val="en-IN"/>
        </w:rPr>
        <w:t>Stable Resolution Times</w:t>
      </w:r>
      <w:r w:rsidRPr="00211475">
        <w:rPr>
          <w:rFonts w:ascii="Arial" w:eastAsia="Times New Roman" w:hAnsi="Arial" w:cs="Arial"/>
          <w:b/>
          <w:sz w:val="24"/>
          <w:szCs w:val="24"/>
          <w:lang w:val="en-IN"/>
        </w:rPr>
        <w:t>: The relatively steady resolution times suggest there may be room for improvement in speeding up ticket handling processes, which could further boost satisfaction rates.</w:t>
      </w:r>
    </w:p>
    <w:p w:rsidR="00211475" w:rsidRPr="00211475" w:rsidRDefault="00211475" w:rsidP="00211475">
      <w:pPr>
        <w:jc w:val="left"/>
        <w:rPr>
          <w:rFonts w:ascii="Arial" w:eastAsia="Times New Roman" w:hAnsi="Arial" w:cs="Arial"/>
          <w:b/>
          <w:bCs/>
          <w:sz w:val="24"/>
          <w:szCs w:val="24"/>
          <w:u w:val="single"/>
          <w:lang w:val="en-IN"/>
        </w:rPr>
      </w:pPr>
      <w:r w:rsidRPr="00211475">
        <w:rPr>
          <w:rFonts w:ascii="Arial" w:eastAsia="Times New Roman" w:hAnsi="Arial" w:cs="Arial"/>
          <w:b/>
          <w:bCs/>
          <w:sz w:val="24"/>
          <w:szCs w:val="24"/>
          <w:u w:val="single"/>
          <w:lang w:val="en-IN"/>
        </w:rPr>
        <w:t>Recommendations:</w:t>
      </w:r>
    </w:p>
    <w:p w:rsidR="00BD10E9" w:rsidRPr="00AC357C" w:rsidRDefault="00211475" w:rsidP="001B065B">
      <w:pPr>
        <w:jc w:val="left"/>
        <w:rPr>
          <w:rFonts w:ascii="Arial" w:eastAsia="Times New Roman" w:hAnsi="Arial" w:cs="Arial"/>
          <w:b/>
          <w:sz w:val="24"/>
          <w:szCs w:val="24"/>
          <w:lang w:val="en-IN"/>
        </w:rPr>
      </w:pPr>
      <w:r w:rsidRPr="00211475">
        <w:rPr>
          <w:rFonts w:ascii="Arial" w:eastAsia="Times New Roman" w:hAnsi="Arial" w:cs="Arial"/>
          <w:b/>
          <w:bCs/>
          <w:sz w:val="24"/>
          <w:szCs w:val="24"/>
          <w:u w:val="single"/>
          <w:lang w:val="en-IN"/>
        </w:rPr>
        <w:t>Focus on Reducing Resolution Time</w:t>
      </w:r>
      <w:r w:rsidRPr="00211475">
        <w:rPr>
          <w:rFonts w:ascii="Arial" w:eastAsia="Times New Roman" w:hAnsi="Arial" w:cs="Arial"/>
          <w:b/>
          <w:sz w:val="24"/>
          <w:szCs w:val="24"/>
          <w:lang w:val="en-IN"/>
        </w:rPr>
        <w:t>: Since satisfaction is improving, prioritizing strategies to reduce resolution time while maintaining service quality could yield even higher satisfaction levels.</w:t>
      </w:r>
    </w:p>
    <w:p w:rsidR="00CC111B" w:rsidRDefault="00CC111B" w:rsidP="001B065B">
      <w:pPr>
        <w:jc w:val="left"/>
        <w:rPr>
          <w:rFonts w:ascii="Arial" w:eastAsia="Times New Roman" w:hAnsi="Arial" w:cs="Arial"/>
          <w:b/>
          <w:sz w:val="24"/>
          <w:szCs w:val="24"/>
        </w:rPr>
      </w:pPr>
    </w:p>
    <w:p w:rsidR="00AC69E7" w:rsidRDefault="00AC69E7" w:rsidP="00320190">
      <w:pPr>
        <w:spacing w:after="0" w:line="240" w:lineRule="auto"/>
        <w:textAlignment w:val="baseline"/>
        <w:rPr>
          <w:rFonts w:ascii="Arial" w:eastAsia="Times New Roman" w:hAnsi="Arial" w:cs="Arial"/>
          <w:b/>
          <w:bCs/>
          <w:color w:val="FF0000"/>
          <w:sz w:val="24"/>
          <w:szCs w:val="24"/>
          <w:lang w:val="en-IN" w:eastAsia="en-IN"/>
        </w:rPr>
      </w:pPr>
    </w:p>
    <w:p w:rsidR="00AC69E7" w:rsidRDefault="00AC69E7" w:rsidP="00320190">
      <w:pPr>
        <w:spacing w:after="0" w:line="240" w:lineRule="auto"/>
        <w:textAlignment w:val="baseline"/>
        <w:rPr>
          <w:rFonts w:ascii="Arial" w:eastAsia="Times New Roman" w:hAnsi="Arial" w:cs="Arial"/>
          <w:b/>
          <w:bCs/>
          <w:color w:val="FF0000"/>
          <w:sz w:val="24"/>
          <w:szCs w:val="24"/>
          <w:lang w:val="en-IN" w:eastAsia="en-IN"/>
        </w:rPr>
      </w:pPr>
    </w:p>
    <w:p w:rsidR="00AC69E7" w:rsidRDefault="00AC69E7" w:rsidP="00320190">
      <w:pPr>
        <w:spacing w:after="0" w:line="240" w:lineRule="auto"/>
        <w:textAlignment w:val="baseline"/>
        <w:rPr>
          <w:rFonts w:ascii="Arial" w:eastAsia="Times New Roman" w:hAnsi="Arial" w:cs="Arial"/>
          <w:b/>
          <w:bCs/>
          <w:color w:val="FF0000"/>
          <w:sz w:val="24"/>
          <w:szCs w:val="24"/>
          <w:lang w:val="en-IN" w:eastAsia="en-IN"/>
        </w:rPr>
      </w:pPr>
    </w:p>
    <w:p w:rsidR="00AC69E7" w:rsidRDefault="00AC69E7" w:rsidP="00320190">
      <w:pPr>
        <w:spacing w:after="0" w:line="240" w:lineRule="auto"/>
        <w:textAlignment w:val="baseline"/>
        <w:rPr>
          <w:rFonts w:ascii="Arial" w:eastAsia="Times New Roman" w:hAnsi="Arial" w:cs="Arial"/>
          <w:b/>
          <w:bCs/>
          <w:color w:val="FF0000"/>
          <w:sz w:val="24"/>
          <w:szCs w:val="24"/>
          <w:lang w:val="en-IN" w:eastAsia="en-IN"/>
        </w:rPr>
      </w:pPr>
    </w:p>
    <w:p w:rsidR="00AC69E7" w:rsidRDefault="00AC69E7" w:rsidP="00320190">
      <w:pPr>
        <w:spacing w:after="0" w:line="240" w:lineRule="auto"/>
        <w:textAlignment w:val="baseline"/>
        <w:rPr>
          <w:rFonts w:ascii="Arial" w:eastAsia="Times New Roman" w:hAnsi="Arial" w:cs="Arial"/>
          <w:b/>
          <w:bCs/>
          <w:color w:val="FF0000"/>
          <w:sz w:val="24"/>
          <w:szCs w:val="24"/>
          <w:lang w:val="en-IN" w:eastAsia="en-IN"/>
        </w:rPr>
      </w:pPr>
    </w:p>
    <w:p w:rsidR="00AC69E7" w:rsidRDefault="00AC69E7" w:rsidP="00320190">
      <w:pPr>
        <w:spacing w:after="0" w:line="240" w:lineRule="auto"/>
        <w:textAlignment w:val="baseline"/>
        <w:rPr>
          <w:rFonts w:ascii="Arial" w:eastAsia="Times New Roman" w:hAnsi="Arial" w:cs="Arial"/>
          <w:b/>
          <w:bCs/>
          <w:color w:val="FF0000"/>
          <w:sz w:val="24"/>
          <w:szCs w:val="24"/>
          <w:lang w:val="en-IN" w:eastAsia="en-IN"/>
        </w:rPr>
      </w:pPr>
    </w:p>
    <w:p w:rsidR="00320190" w:rsidRPr="00320190" w:rsidRDefault="00320190" w:rsidP="00320190">
      <w:pPr>
        <w:spacing w:after="0" w:line="240" w:lineRule="auto"/>
        <w:textAlignment w:val="baseline"/>
        <w:rPr>
          <w:rFonts w:ascii="Arial" w:eastAsia="Times New Roman" w:hAnsi="Arial" w:cs="Arial"/>
          <w:b/>
          <w:bCs/>
          <w:color w:val="FF0000"/>
          <w:sz w:val="24"/>
          <w:szCs w:val="24"/>
          <w:lang w:val="en-IN" w:eastAsia="en-IN"/>
        </w:rPr>
      </w:pPr>
      <w:r w:rsidRPr="00320190">
        <w:rPr>
          <w:rFonts w:ascii="Arial" w:eastAsia="Times New Roman" w:hAnsi="Arial" w:cs="Arial"/>
          <w:b/>
          <w:bCs/>
          <w:color w:val="FF0000"/>
          <w:sz w:val="24"/>
          <w:szCs w:val="24"/>
          <w:lang w:val="en-IN" w:eastAsia="en-IN"/>
        </w:rPr>
        <w:t>6.If we invest more on tech (Hardware, software, etc), do you think it will improve the ticket resolution times and employee satisfaction?</w:t>
      </w:r>
    </w:p>
    <w:p w:rsidR="00320190" w:rsidRDefault="00320190" w:rsidP="00320190">
      <w:pPr>
        <w:spacing w:after="0" w:line="240" w:lineRule="auto"/>
        <w:rPr>
          <w:rFonts w:ascii="Arial" w:eastAsia="Times New Roman" w:hAnsi="Arial" w:cs="Arial"/>
          <w:b/>
          <w:bCs/>
          <w:color w:val="FF0000"/>
          <w:sz w:val="24"/>
          <w:szCs w:val="24"/>
          <w:lang w:val="en-IN" w:eastAsia="en-IN"/>
        </w:rPr>
      </w:pPr>
      <w:r w:rsidRPr="00320190">
        <w:rPr>
          <w:rFonts w:ascii="Arial" w:eastAsia="Times New Roman" w:hAnsi="Arial" w:cs="Arial"/>
          <w:b/>
          <w:bCs/>
          <w:color w:val="FF0000"/>
          <w:sz w:val="24"/>
          <w:szCs w:val="24"/>
          <w:lang w:val="en-IN" w:eastAsia="en-IN"/>
        </w:rPr>
        <w:t>Analysis: Use historical data to project potential improvements.</w:t>
      </w:r>
    </w:p>
    <w:p w:rsidR="00320190" w:rsidRDefault="00320190" w:rsidP="00320190">
      <w:pPr>
        <w:spacing w:after="0" w:line="240" w:lineRule="auto"/>
        <w:rPr>
          <w:rFonts w:ascii="Arial" w:eastAsia="Times New Roman" w:hAnsi="Arial" w:cs="Arial"/>
          <w:b/>
          <w:bCs/>
          <w:color w:val="FF0000"/>
          <w:sz w:val="24"/>
          <w:szCs w:val="24"/>
          <w:lang w:val="en-IN" w:eastAsia="en-IN"/>
        </w:rPr>
      </w:pPr>
    </w:p>
    <w:p w:rsidR="00320190" w:rsidRPr="00320190" w:rsidRDefault="00320190" w:rsidP="00320190">
      <w:pPr>
        <w:spacing w:after="0" w:line="240" w:lineRule="auto"/>
        <w:rPr>
          <w:rFonts w:ascii="Times New Roman" w:eastAsia="Times New Roman" w:hAnsi="Times New Roman" w:cs="Times New Roman"/>
          <w:b/>
          <w:bCs/>
          <w:color w:val="4E67C8" w:themeColor="accent1"/>
          <w:sz w:val="24"/>
          <w:szCs w:val="24"/>
          <w:u w:val="single"/>
          <w:lang w:val="en-IN" w:eastAsia="en-IN"/>
        </w:rPr>
      </w:pPr>
      <w:r w:rsidRPr="00320190">
        <w:rPr>
          <w:rFonts w:ascii="Arial" w:eastAsia="Times New Roman" w:hAnsi="Arial" w:cs="Arial"/>
          <w:b/>
          <w:bCs/>
          <w:color w:val="4E67C8" w:themeColor="accent1"/>
          <w:sz w:val="24"/>
          <w:szCs w:val="24"/>
          <w:u w:val="single"/>
          <w:lang w:val="en-IN" w:eastAsia="en-IN"/>
        </w:rPr>
        <w:t>Answer:</w:t>
      </w:r>
    </w:p>
    <w:p w:rsidR="00320190" w:rsidRDefault="00320190" w:rsidP="001B065B">
      <w:pPr>
        <w:jc w:val="left"/>
        <w:rPr>
          <w:rFonts w:ascii="Arial" w:eastAsia="Times New Roman" w:hAnsi="Arial" w:cs="Arial"/>
          <w:b/>
          <w:sz w:val="24"/>
          <w:szCs w:val="24"/>
        </w:rPr>
      </w:pPr>
    </w:p>
    <w:p w:rsidR="00BF45EC" w:rsidRDefault="00213A6C" w:rsidP="001B065B">
      <w:pPr>
        <w:jc w:val="left"/>
        <w:rPr>
          <w:rFonts w:ascii="Arial" w:hAnsi="Arial" w:cs="Arial"/>
          <w:b/>
          <w:bCs/>
          <w:sz w:val="24"/>
          <w:szCs w:val="24"/>
        </w:rPr>
      </w:pPr>
      <w:r w:rsidRPr="00213A6C">
        <w:rPr>
          <w:rFonts w:ascii="Arial" w:hAnsi="Arial" w:cs="Arial"/>
          <w:b/>
          <w:bCs/>
          <w:sz w:val="24"/>
          <w:szCs w:val="24"/>
        </w:rPr>
        <w:t>Investing in technology, such as upgrading hardware, software, or implementing more efficient tools, can significantly impact both ticket resolution times and employee satisfaction.</w:t>
      </w:r>
    </w:p>
    <w:p w:rsidR="00213A6C" w:rsidRDefault="00C64242" w:rsidP="001B065B">
      <w:pPr>
        <w:jc w:val="left"/>
        <w:rPr>
          <w:rFonts w:ascii="Arial" w:hAnsi="Arial" w:cs="Arial"/>
          <w:b/>
          <w:bCs/>
          <w:sz w:val="24"/>
          <w:szCs w:val="24"/>
        </w:rPr>
      </w:pPr>
      <w:r>
        <w:rPr>
          <w:rFonts w:ascii="Arial" w:hAnsi="Arial" w:cs="Arial"/>
          <w:b/>
          <w:bCs/>
          <w:noProof/>
          <w:sz w:val="24"/>
          <w:szCs w:val="24"/>
        </w:rPr>
        <w:lastRenderedPageBreak/>
        <w:drawing>
          <wp:inline distT="0" distB="0" distL="0" distR="0" wp14:anchorId="040DE927">
            <wp:extent cx="4572635" cy="2505710"/>
            <wp:effectExtent l="0" t="0" r="0" b="8890"/>
            <wp:docPr id="1388194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505710"/>
                    </a:xfrm>
                    <a:prstGeom prst="rect">
                      <a:avLst/>
                    </a:prstGeom>
                    <a:noFill/>
                  </pic:spPr>
                </pic:pic>
              </a:graphicData>
            </a:graphic>
          </wp:inline>
        </w:drawing>
      </w:r>
    </w:p>
    <w:p w:rsidR="00213A6C" w:rsidRDefault="00213A6C" w:rsidP="001B065B">
      <w:pPr>
        <w:jc w:val="left"/>
        <w:rPr>
          <w:rFonts w:ascii="Arial" w:hAnsi="Arial" w:cs="Arial"/>
          <w:b/>
          <w:bCs/>
          <w:sz w:val="24"/>
          <w:szCs w:val="24"/>
        </w:rPr>
      </w:pPr>
      <w:r>
        <w:rPr>
          <w:rFonts w:ascii="Arial" w:hAnsi="Arial" w:cs="Arial"/>
          <w:b/>
          <w:bCs/>
          <w:sz w:val="24"/>
          <w:szCs w:val="24"/>
        </w:rPr>
        <w:t xml:space="preserve">As we can see certain type of Issues are increasing </w:t>
      </w:r>
      <w:r w:rsidR="00C64242">
        <w:rPr>
          <w:rFonts w:ascii="Arial" w:hAnsi="Arial" w:cs="Arial"/>
          <w:b/>
          <w:bCs/>
          <w:sz w:val="24"/>
          <w:szCs w:val="24"/>
        </w:rPr>
        <w:t>over the</w:t>
      </w:r>
      <w:r>
        <w:rPr>
          <w:rFonts w:ascii="Arial" w:hAnsi="Arial" w:cs="Arial"/>
          <w:b/>
          <w:bCs/>
          <w:sz w:val="24"/>
          <w:szCs w:val="24"/>
        </w:rPr>
        <w:t xml:space="preserve"> years, so we can say Investing in </w:t>
      </w:r>
      <w:r w:rsidR="00C64242">
        <w:rPr>
          <w:rFonts w:ascii="Arial" w:hAnsi="Arial" w:cs="Arial"/>
          <w:b/>
          <w:bCs/>
          <w:sz w:val="24"/>
          <w:szCs w:val="24"/>
        </w:rPr>
        <w:t>t</w:t>
      </w:r>
      <w:r>
        <w:rPr>
          <w:rFonts w:ascii="Arial" w:hAnsi="Arial" w:cs="Arial"/>
          <w:b/>
          <w:bCs/>
          <w:sz w:val="24"/>
          <w:szCs w:val="24"/>
        </w:rPr>
        <w:t xml:space="preserve">ech can be </w:t>
      </w:r>
      <w:r w:rsidR="002D0518">
        <w:rPr>
          <w:rFonts w:ascii="Arial" w:hAnsi="Arial" w:cs="Arial"/>
          <w:b/>
          <w:bCs/>
          <w:sz w:val="24"/>
          <w:szCs w:val="24"/>
        </w:rPr>
        <w:t>an</w:t>
      </w:r>
      <w:r>
        <w:rPr>
          <w:rFonts w:ascii="Arial" w:hAnsi="Arial" w:cs="Arial"/>
          <w:b/>
          <w:bCs/>
          <w:sz w:val="24"/>
          <w:szCs w:val="24"/>
        </w:rPr>
        <w:t xml:space="preserve"> </w:t>
      </w:r>
      <w:r w:rsidR="0081673E">
        <w:rPr>
          <w:rFonts w:ascii="Arial" w:hAnsi="Arial" w:cs="Arial"/>
          <w:b/>
          <w:bCs/>
          <w:sz w:val="24"/>
          <w:szCs w:val="24"/>
        </w:rPr>
        <w:t>important and good move.</w:t>
      </w:r>
    </w:p>
    <w:p w:rsidR="0081673E" w:rsidRDefault="002D0518" w:rsidP="001B065B">
      <w:pPr>
        <w:jc w:val="left"/>
        <w:rPr>
          <w:rFonts w:ascii="Arial" w:hAnsi="Arial" w:cs="Arial"/>
          <w:b/>
          <w:bCs/>
          <w:sz w:val="24"/>
          <w:szCs w:val="24"/>
        </w:rPr>
      </w:pPr>
      <w:r>
        <w:rPr>
          <w:rFonts w:ascii="Arial" w:hAnsi="Arial" w:cs="Arial"/>
          <w:b/>
          <w:bCs/>
          <w:sz w:val="24"/>
          <w:szCs w:val="24"/>
        </w:rPr>
        <w:t>Now let’s find out how the CSAT score of IT employees related to the resolution time:</w:t>
      </w:r>
    </w:p>
    <w:p w:rsidR="0081673E" w:rsidRDefault="0081673E" w:rsidP="001B065B">
      <w:pPr>
        <w:jc w:val="left"/>
        <w:rPr>
          <w:rFonts w:ascii="Arial" w:hAnsi="Arial" w:cs="Arial"/>
          <w:b/>
          <w:bCs/>
          <w:sz w:val="24"/>
          <w:szCs w:val="24"/>
        </w:rPr>
      </w:pPr>
      <w:r>
        <w:rPr>
          <w:rFonts w:ascii="Arial" w:hAnsi="Arial" w:cs="Arial"/>
          <w:b/>
          <w:bCs/>
          <w:sz w:val="24"/>
          <w:szCs w:val="24"/>
        </w:rPr>
        <w:t>We know ticket resolution time and satisfaction are dependent on each other.</w:t>
      </w:r>
    </w:p>
    <w:p w:rsidR="002D0518" w:rsidRDefault="002D0518" w:rsidP="001B065B">
      <w:pPr>
        <w:jc w:val="left"/>
        <w:rPr>
          <w:rFonts w:ascii="Arial" w:hAnsi="Arial" w:cs="Arial"/>
          <w:b/>
          <w:bCs/>
          <w:sz w:val="24"/>
          <w:szCs w:val="24"/>
        </w:rPr>
      </w:pPr>
      <w:r>
        <w:rPr>
          <w:rFonts w:ascii="Arial" w:hAnsi="Arial" w:cs="Arial"/>
          <w:b/>
          <w:bCs/>
          <w:sz w:val="24"/>
          <w:szCs w:val="24"/>
        </w:rPr>
        <w:t xml:space="preserve">By reducing the resolution </w:t>
      </w:r>
      <w:proofErr w:type="gramStart"/>
      <w:r>
        <w:rPr>
          <w:rFonts w:ascii="Arial" w:hAnsi="Arial" w:cs="Arial"/>
          <w:b/>
          <w:bCs/>
          <w:sz w:val="24"/>
          <w:szCs w:val="24"/>
        </w:rPr>
        <w:t>time</w:t>
      </w:r>
      <w:proofErr w:type="gramEnd"/>
      <w:r>
        <w:rPr>
          <w:rFonts w:ascii="Arial" w:hAnsi="Arial" w:cs="Arial"/>
          <w:b/>
          <w:bCs/>
          <w:sz w:val="24"/>
          <w:szCs w:val="24"/>
        </w:rPr>
        <w:t xml:space="preserve"> we can improve satisfaction score and to reduce the resolution time new hardware and software tools have an important role to play.</w:t>
      </w:r>
    </w:p>
    <w:tbl>
      <w:tblPr>
        <w:tblW w:w="5812" w:type="dxa"/>
        <w:tblLook w:val="04A0" w:firstRow="1" w:lastRow="0" w:firstColumn="1" w:lastColumn="0" w:noHBand="0" w:noVBand="1"/>
      </w:tblPr>
      <w:tblGrid>
        <w:gridCol w:w="6580"/>
        <w:gridCol w:w="2780"/>
      </w:tblGrid>
      <w:tr w:rsidR="0081673E" w:rsidRPr="0081673E" w:rsidTr="0081673E">
        <w:trPr>
          <w:trHeight w:val="300"/>
        </w:trPr>
        <w:tc>
          <w:tcPr>
            <w:tcW w:w="2694" w:type="dxa"/>
            <w:tcBorders>
              <w:top w:val="nil"/>
              <w:left w:val="nil"/>
              <w:bottom w:val="single" w:sz="4" w:space="0" w:color="8EA9DB"/>
              <w:right w:val="nil"/>
            </w:tcBorders>
            <w:shd w:val="clear" w:color="D9E1F2" w:fill="D9E1F2"/>
            <w:noWrap/>
            <w:vAlign w:val="bottom"/>
            <w:hideMark/>
          </w:tcPr>
          <w:p w:rsidR="0081673E" w:rsidRPr="0081673E" w:rsidRDefault="0081673E" w:rsidP="0081673E">
            <w:pPr>
              <w:spacing w:after="0" w:line="240" w:lineRule="auto"/>
              <w:jc w:val="left"/>
              <w:rPr>
                <w:rFonts w:ascii="Calibri" w:eastAsia="Times New Roman" w:hAnsi="Calibri" w:cs="Calibri"/>
                <w:b/>
                <w:bCs/>
                <w:color w:val="000000"/>
                <w:sz w:val="22"/>
                <w:szCs w:val="22"/>
                <w:lang w:val="en-IN" w:eastAsia="en-IN"/>
              </w:rPr>
            </w:pPr>
            <w:r w:rsidRPr="0081673E">
              <w:rPr>
                <w:rFonts w:ascii="Calibri" w:eastAsia="Times New Roman" w:hAnsi="Calibri" w:cs="Calibri"/>
                <w:b/>
                <w:bCs/>
                <w:color w:val="000000"/>
                <w:sz w:val="22"/>
                <w:szCs w:val="22"/>
                <w:lang w:val="en-IN" w:eastAsia="en-IN"/>
              </w:rPr>
              <w:t>Resolution Time (Days)</w:t>
            </w:r>
          </w:p>
        </w:tc>
        <w:tc>
          <w:tcPr>
            <w:tcW w:w="3118" w:type="dxa"/>
            <w:tcBorders>
              <w:top w:val="nil"/>
              <w:left w:val="nil"/>
              <w:bottom w:val="single" w:sz="4" w:space="0" w:color="8EA9DB"/>
              <w:right w:val="nil"/>
            </w:tcBorders>
            <w:shd w:val="clear" w:color="D9E1F2" w:fill="D9E1F2"/>
            <w:noWrap/>
            <w:vAlign w:val="bottom"/>
            <w:hideMark/>
          </w:tcPr>
          <w:p w:rsidR="0081673E" w:rsidRPr="0081673E" w:rsidRDefault="0081673E" w:rsidP="0081673E">
            <w:pPr>
              <w:spacing w:after="0" w:line="240" w:lineRule="auto"/>
              <w:jc w:val="left"/>
              <w:rPr>
                <w:rFonts w:ascii="Calibri" w:eastAsia="Times New Roman" w:hAnsi="Calibri" w:cs="Calibri"/>
                <w:b/>
                <w:bCs/>
                <w:color w:val="000000"/>
                <w:sz w:val="22"/>
                <w:szCs w:val="22"/>
                <w:lang w:val="en-IN" w:eastAsia="en-IN"/>
              </w:rPr>
            </w:pPr>
            <w:r w:rsidRPr="0081673E">
              <w:rPr>
                <w:rFonts w:ascii="Calibri" w:eastAsia="Times New Roman" w:hAnsi="Calibri" w:cs="Calibri"/>
                <w:b/>
                <w:bCs/>
                <w:color w:val="000000"/>
                <w:sz w:val="22"/>
                <w:szCs w:val="22"/>
                <w:lang w:val="en-IN" w:eastAsia="en-IN"/>
              </w:rPr>
              <w:t>Average of CSAT Score (%)</w:t>
            </w:r>
          </w:p>
        </w:tc>
      </w:tr>
      <w:tr w:rsidR="0081673E" w:rsidRPr="0081673E" w:rsidTr="0081673E">
        <w:trPr>
          <w:trHeight w:val="300"/>
        </w:trPr>
        <w:tc>
          <w:tcPr>
            <w:tcW w:w="2694" w:type="dxa"/>
            <w:tcBorders>
              <w:top w:val="nil"/>
              <w:left w:val="nil"/>
              <w:bottom w:val="nil"/>
              <w:right w:val="nil"/>
            </w:tcBorders>
            <w:shd w:val="clear" w:color="auto" w:fill="auto"/>
            <w:noWrap/>
            <w:vAlign w:val="bottom"/>
            <w:hideMark/>
          </w:tcPr>
          <w:p w:rsidR="0081673E" w:rsidRPr="0081673E" w:rsidRDefault="0081673E" w:rsidP="0081673E">
            <w:pPr>
              <w:spacing w:after="0" w:line="240" w:lineRule="auto"/>
              <w:jc w:val="left"/>
              <w:rPr>
                <w:rFonts w:ascii="Calibri" w:eastAsia="Times New Roman" w:hAnsi="Calibri" w:cs="Calibri"/>
                <w:color w:val="000000"/>
                <w:sz w:val="22"/>
                <w:szCs w:val="22"/>
                <w:lang w:val="en-IN" w:eastAsia="en-IN"/>
              </w:rPr>
            </w:pPr>
            <w:r w:rsidRPr="0081673E">
              <w:rPr>
                <w:rFonts w:ascii="Calibri" w:eastAsia="Times New Roman" w:hAnsi="Calibri" w:cs="Calibri"/>
                <w:color w:val="000000"/>
                <w:sz w:val="22"/>
                <w:szCs w:val="22"/>
                <w:lang w:val="en-IN" w:eastAsia="en-IN"/>
              </w:rPr>
              <w:t>3-4</w:t>
            </w:r>
          </w:p>
        </w:tc>
        <w:tc>
          <w:tcPr>
            <w:tcW w:w="3118" w:type="dxa"/>
            <w:tcBorders>
              <w:top w:val="nil"/>
              <w:left w:val="nil"/>
              <w:bottom w:val="nil"/>
              <w:right w:val="nil"/>
            </w:tcBorders>
            <w:shd w:val="clear" w:color="auto" w:fill="auto"/>
            <w:noWrap/>
            <w:vAlign w:val="bottom"/>
            <w:hideMark/>
          </w:tcPr>
          <w:p w:rsidR="0081673E" w:rsidRPr="0081673E" w:rsidRDefault="0081673E" w:rsidP="0081673E">
            <w:pPr>
              <w:spacing w:after="0" w:line="240" w:lineRule="auto"/>
              <w:jc w:val="right"/>
              <w:rPr>
                <w:rFonts w:ascii="Calibri" w:eastAsia="Times New Roman" w:hAnsi="Calibri" w:cs="Calibri"/>
                <w:color w:val="000000"/>
                <w:sz w:val="22"/>
                <w:szCs w:val="22"/>
                <w:lang w:val="en-IN" w:eastAsia="en-IN"/>
              </w:rPr>
            </w:pPr>
            <w:r w:rsidRPr="0081673E">
              <w:rPr>
                <w:rFonts w:ascii="Calibri" w:eastAsia="Times New Roman" w:hAnsi="Calibri" w:cs="Calibri"/>
                <w:color w:val="000000"/>
                <w:sz w:val="22"/>
                <w:szCs w:val="22"/>
                <w:lang w:val="en-IN" w:eastAsia="en-IN"/>
              </w:rPr>
              <w:t>82.82060969</w:t>
            </w:r>
          </w:p>
        </w:tc>
      </w:tr>
      <w:tr w:rsidR="0081673E" w:rsidRPr="0081673E" w:rsidTr="0081673E">
        <w:trPr>
          <w:trHeight w:val="300"/>
        </w:trPr>
        <w:tc>
          <w:tcPr>
            <w:tcW w:w="2694" w:type="dxa"/>
            <w:tcBorders>
              <w:top w:val="nil"/>
              <w:left w:val="nil"/>
              <w:bottom w:val="nil"/>
              <w:right w:val="nil"/>
            </w:tcBorders>
            <w:shd w:val="clear" w:color="auto" w:fill="auto"/>
            <w:noWrap/>
            <w:vAlign w:val="bottom"/>
            <w:hideMark/>
          </w:tcPr>
          <w:p w:rsidR="0081673E" w:rsidRPr="0081673E" w:rsidRDefault="0081673E" w:rsidP="0081673E">
            <w:pPr>
              <w:spacing w:after="0" w:line="240" w:lineRule="auto"/>
              <w:jc w:val="left"/>
              <w:rPr>
                <w:rFonts w:ascii="Calibri" w:eastAsia="Times New Roman" w:hAnsi="Calibri" w:cs="Calibri"/>
                <w:color w:val="000000"/>
                <w:sz w:val="22"/>
                <w:szCs w:val="22"/>
                <w:lang w:val="en-IN" w:eastAsia="en-IN"/>
              </w:rPr>
            </w:pPr>
            <w:r w:rsidRPr="0081673E">
              <w:rPr>
                <w:rFonts w:ascii="Calibri" w:eastAsia="Times New Roman" w:hAnsi="Calibri" w:cs="Calibri"/>
                <w:color w:val="000000"/>
                <w:sz w:val="22"/>
                <w:szCs w:val="22"/>
                <w:lang w:val="en-IN" w:eastAsia="en-IN"/>
              </w:rPr>
              <w:t>4-5</w:t>
            </w:r>
          </w:p>
        </w:tc>
        <w:tc>
          <w:tcPr>
            <w:tcW w:w="3118" w:type="dxa"/>
            <w:tcBorders>
              <w:top w:val="nil"/>
              <w:left w:val="nil"/>
              <w:bottom w:val="nil"/>
              <w:right w:val="nil"/>
            </w:tcBorders>
            <w:shd w:val="clear" w:color="auto" w:fill="auto"/>
            <w:noWrap/>
            <w:vAlign w:val="bottom"/>
            <w:hideMark/>
          </w:tcPr>
          <w:p w:rsidR="0081673E" w:rsidRPr="0081673E" w:rsidRDefault="0081673E" w:rsidP="0081673E">
            <w:pPr>
              <w:spacing w:after="0" w:line="240" w:lineRule="auto"/>
              <w:jc w:val="right"/>
              <w:rPr>
                <w:rFonts w:ascii="Calibri" w:eastAsia="Times New Roman" w:hAnsi="Calibri" w:cs="Calibri"/>
                <w:color w:val="000000"/>
                <w:sz w:val="22"/>
                <w:szCs w:val="22"/>
                <w:lang w:val="en-IN" w:eastAsia="en-IN"/>
              </w:rPr>
            </w:pPr>
            <w:r w:rsidRPr="0081673E">
              <w:rPr>
                <w:rFonts w:ascii="Calibri" w:eastAsia="Times New Roman" w:hAnsi="Calibri" w:cs="Calibri"/>
                <w:color w:val="000000"/>
                <w:sz w:val="22"/>
                <w:szCs w:val="22"/>
                <w:lang w:val="en-IN" w:eastAsia="en-IN"/>
              </w:rPr>
              <w:t>78.93728121</w:t>
            </w:r>
          </w:p>
        </w:tc>
      </w:tr>
      <w:tr w:rsidR="0081673E" w:rsidRPr="0081673E" w:rsidTr="0081673E">
        <w:trPr>
          <w:trHeight w:val="300"/>
        </w:trPr>
        <w:tc>
          <w:tcPr>
            <w:tcW w:w="2694" w:type="dxa"/>
            <w:tcBorders>
              <w:top w:val="nil"/>
              <w:left w:val="nil"/>
              <w:bottom w:val="nil"/>
              <w:right w:val="nil"/>
            </w:tcBorders>
            <w:shd w:val="clear" w:color="auto" w:fill="auto"/>
            <w:noWrap/>
            <w:vAlign w:val="bottom"/>
            <w:hideMark/>
          </w:tcPr>
          <w:p w:rsidR="0081673E" w:rsidRPr="0081673E" w:rsidRDefault="0081673E" w:rsidP="0081673E">
            <w:pPr>
              <w:spacing w:after="0" w:line="240" w:lineRule="auto"/>
              <w:jc w:val="left"/>
              <w:rPr>
                <w:rFonts w:ascii="Calibri" w:eastAsia="Times New Roman" w:hAnsi="Calibri" w:cs="Calibri"/>
                <w:color w:val="000000"/>
                <w:sz w:val="22"/>
                <w:szCs w:val="22"/>
                <w:lang w:val="en-IN" w:eastAsia="en-IN"/>
              </w:rPr>
            </w:pPr>
            <w:r w:rsidRPr="0081673E">
              <w:rPr>
                <w:rFonts w:ascii="Calibri" w:eastAsia="Times New Roman" w:hAnsi="Calibri" w:cs="Calibri"/>
                <w:color w:val="000000"/>
                <w:sz w:val="22"/>
                <w:szCs w:val="22"/>
                <w:lang w:val="en-IN" w:eastAsia="en-IN"/>
              </w:rPr>
              <w:t>&gt;5</w:t>
            </w:r>
          </w:p>
        </w:tc>
        <w:tc>
          <w:tcPr>
            <w:tcW w:w="3118" w:type="dxa"/>
            <w:tcBorders>
              <w:top w:val="nil"/>
              <w:left w:val="nil"/>
              <w:bottom w:val="nil"/>
              <w:right w:val="nil"/>
            </w:tcBorders>
            <w:shd w:val="clear" w:color="auto" w:fill="auto"/>
            <w:noWrap/>
            <w:vAlign w:val="bottom"/>
            <w:hideMark/>
          </w:tcPr>
          <w:p w:rsidR="0081673E" w:rsidRPr="0081673E" w:rsidRDefault="005D5CAD" w:rsidP="005D5CAD">
            <w:pPr>
              <w:spacing w:after="0" w:line="240" w:lineRule="auto"/>
              <w:jc w:val="center"/>
              <w:rPr>
                <w:rFonts w:ascii="Calibri" w:eastAsia="Times New Roman" w:hAnsi="Calibri" w:cs="Calibri"/>
                <w:color w:val="000000"/>
                <w:sz w:val="22"/>
                <w:szCs w:val="22"/>
                <w:lang w:val="en-IN" w:eastAsia="en-IN"/>
              </w:rPr>
            </w:pPr>
            <w:r>
              <w:rPr>
                <w:rFonts w:ascii="Calibri" w:eastAsia="Times New Roman" w:hAnsi="Calibri" w:cs="Calibri"/>
                <w:color w:val="000000"/>
                <w:sz w:val="22"/>
                <w:szCs w:val="22"/>
                <w:lang w:val="en-IN" w:eastAsia="en-IN"/>
              </w:rPr>
              <w:t xml:space="preserve">                          </w:t>
            </w:r>
            <w:r w:rsidR="0081673E" w:rsidRPr="0081673E">
              <w:rPr>
                <w:rFonts w:ascii="Calibri" w:eastAsia="Times New Roman" w:hAnsi="Calibri" w:cs="Calibri"/>
                <w:color w:val="000000"/>
                <w:sz w:val="22"/>
                <w:szCs w:val="22"/>
                <w:lang w:val="en-IN" w:eastAsia="en-IN"/>
              </w:rPr>
              <w:t>80.4335538</w:t>
            </w:r>
          </w:p>
        </w:tc>
      </w:tr>
      <w:tr w:rsidR="0081673E" w:rsidRPr="0081673E" w:rsidTr="0081673E">
        <w:trPr>
          <w:trHeight w:val="300"/>
        </w:trPr>
        <w:tc>
          <w:tcPr>
            <w:tcW w:w="2694" w:type="dxa"/>
            <w:tcBorders>
              <w:top w:val="nil"/>
              <w:left w:val="nil"/>
              <w:bottom w:val="nil"/>
              <w:right w:val="nil"/>
            </w:tcBorders>
            <w:shd w:val="clear" w:color="auto" w:fill="auto"/>
            <w:noWrap/>
            <w:vAlign w:val="bottom"/>
          </w:tcPr>
          <w:p w:rsidR="0081673E" w:rsidRDefault="0081673E" w:rsidP="0081673E">
            <w:pPr>
              <w:spacing w:after="0" w:line="240" w:lineRule="auto"/>
              <w:jc w:val="left"/>
              <w:rPr>
                <w:rFonts w:ascii="Calibri" w:eastAsia="Times New Roman" w:hAnsi="Calibri" w:cs="Calibri"/>
                <w:color w:val="000000"/>
                <w:sz w:val="22"/>
                <w:szCs w:val="22"/>
                <w:lang w:val="en-IN" w:eastAsia="en-IN"/>
              </w:rPr>
            </w:pPr>
          </w:p>
          <w:p w:rsidR="0081673E" w:rsidRDefault="0081673E" w:rsidP="0081673E">
            <w:pPr>
              <w:spacing w:after="0" w:line="240" w:lineRule="auto"/>
              <w:jc w:val="left"/>
              <w:rPr>
                <w:rFonts w:ascii="Calibri" w:eastAsia="Times New Roman" w:hAnsi="Calibri" w:cs="Calibri"/>
                <w:color w:val="000000"/>
                <w:sz w:val="22"/>
                <w:szCs w:val="22"/>
                <w:lang w:val="en-IN" w:eastAsia="en-IN"/>
              </w:rPr>
            </w:pPr>
          </w:p>
          <w:p w:rsidR="0081673E" w:rsidRPr="0081673E" w:rsidRDefault="0081673E" w:rsidP="0081673E">
            <w:pPr>
              <w:spacing w:after="0" w:line="240" w:lineRule="auto"/>
              <w:jc w:val="left"/>
              <w:rPr>
                <w:rFonts w:ascii="Calibri" w:eastAsia="Times New Roman" w:hAnsi="Calibri" w:cs="Calibri"/>
                <w:color w:val="000000"/>
                <w:sz w:val="22"/>
                <w:szCs w:val="22"/>
                <w:lang w:val="en-IN" w:eastAsia="en-IN"/>
              </w:rPr>
            </w:pPr>
            <w:r>
              <w:rPr>
                <w:rFonts w:ascii="Calibri" w:eastAsia="Times New Roman" w:hAnsi="Calibri" w:cs="Calibri"/>
                <w:noProof/>
                <w:color w:val="000000"/>
                <w:sz w:val="22"/>
                <w:szCs w:val="22"/>
                <w:lang w:val="en-IN" w:eastAsia="en-IN"/>
              </w:rPr>
              <w:lastRenderedPageBreak/>
              <w:drawing>
                <wp:inline distT="0" distB="0" distL="0" distR="0" wp14:anchorId="0AA45B98">
                  <wp:extent cx="4572635" cy="2743200"/>
                  <wp:effectExtent l="0" t="0" r="0" b="0"/>
                  <wp:docPr id="1553925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tc>
        <w:tc>
          <w:tcPr>
            <w:tcW w:w="3118" w:type="dxa"/>
            <w:tcBorders>
              <w:top w:val="nil"/>
              <w:left w:val="nil"/>
              <w:bottom w:val="nil"/>
              <w:right w:val="nil"/>
            </w:tcBorders>
            <w:shd w:val="clear" w:color="auto" w:fill="auto"/>
            <w:noWrap/>
            <w:vAlign w:val="bottom"/>
          </w:tcPr>
          <w:p w:rsidR="0081673E" w:rsidRPr="0081673E" w:rsidRDefault="0081673E" w:rsidP="0081673E">
            <w:pPr>
              <w:spacing w:after="0" w:line="240" w:lineRule="auto"/>
              <w:jc w:val="right"/>
              <w:rPr>
                <w:rFonts w:ascii="Calibri" w:eastAsia="Times New Roman" w:hAnsi="Calibri" w:cs="Calibri"/>
                <w:color w:val="000000"/>
                <w:sz w:val="22"/>
                <w:szCs w:val="22"/>
                <w:lang w:val="en-IN" w:eastAsia="en-IN"/>
              </w:rPr>
            </w:pPr>
          </w:p>
        </w:tc>
      </w:tr>
    </w:tbl>
    <w:p w:rsidR="0081673E" w:rsidRDefault="0081673E" w:rsidP="001B065B">
      <w:pPr>
        <w:jc w:val="left"/>
        <w:rPr>
          <w:rFonts w:ascii="Arial" w:hAnsi="Arial" w:cs="Arial"/>
          <w:b/>
          <w:bCs/>
          <w:sz w:val="24"/>
          <w:szCs w:val="24"/>
        </w:rPr>
      </w:pPr>
    </w:p>
    <w:p w:rsidR="00311280" w:rsidRDefault="00311280" w:rsidP="001B065B">
      <w:pPr>
        <w:jc w:val="left"/>
        <w:rPr>
          <w:rFonts w:ascii="Arial" w:hAnsi="Arial" w:cs="Arial"/>
          <w:b/>
          <w:bCs/>
          <w:sz w:val="24"/>
          <w:szCs w:val="24"/>
        </w:rPr>
      </w:pPr>
    </w:p>
    <w:p w:rsidR="00311280" w:rsidRDefault="00311280" w:rsidP="00311280">
      <w:pPr>
        <w:jc w:val="left"/>
        <w:rPr>
          <w:rFonts w:ascii="Arial" w:hAnsi="Arial" w:cs="Arial"/>
          <w:b/>
          <w:bCs/>
          <w:sz w:val="24"/>
          <w:szCs w:val="24"/>
          <w:u w:val="single"/>
        </w:rPr>
      </w:pPr>
      <w:r w:rsidRPr="00311280">
        <w:rPr>
          <w:rFonts w:ascii="Arial" w:hAnsi="Arial" w:cs="Arial"/>
          <w:b/>
          <w:bCs/>
          <w:sz w:val="24"/>
          <w:szCs w:val="24"/>
          <w:u w:val="single"/>
        </w:rPr>
        <w:t>Insights</w:t>
      </w:r>
      <w:r>
        <w:rPr>
          <w:rFonts w:ascii="Arial" w:hAnsi="Arial" w:cs="Arial"/>
          <w:b/>
          <w:bCs/>
          <w:sz w:val="24"/>
          <w:szCs w:val="24"/>
          <w:u w:val="single"/>
        </w:rPr>
        <w:t>:</w:t>
      </w:r>
    </w:p>
    <w:p w:rsidR="00311280" w:rsidRPr="00311280" w:rsidRDefault="00311280" w:rsidP="00311280">
      <w:pPr>
        <w:jc w:val="left"/>
        <w:rPr>
          <w:rFonts w:ascii="Arial" w:hAnsi="Arial" w:cs="Arial"/>
          <w:b/>
          <w:bCs/>
          <w:sz w:val="24"/>
          <w:szCs w:val="24"/>
          <w:u w:val="single"/>
        </w:rPr>
      </w:pPr>
      <w:r w:rsidRPr="00311280">
        <w:rPr>
          <w:rFonts w:ascii="Arial" w:hAnsi="Arial" w:cs="Arial"/>
          <w:b/>
          <w:bCs/>
          <w:sz w:val="24"/>
          <w:szCs w:val="24"/>
        </w:rPr>
        <w:t>The 3–4-day window is optimal for high CSAT scores and should be the target for resolving tickets.</w:t>
      </w:r>
    </w:p>
    <w:p w:rsidR="00311280" w:rsidRPr="00311280" w:rsidRDefault="00311280" w:rsidP="00311280">
      <w:pPr>
        <w:jc w:val="left"/>
        <w:rPr>
          <w:rFonts w:ascii="Arial" w:hAnsi="Arial" w:cs="Arial"/>
          <w:b/>
          <w:bCs/>
          <w:sz w:val="24"/>
          <w:szCs w:val="24"/>
        </w:rPr>
      </w:pPr>
      <w:r w:rsidRPr="00311280">
        <w:rPr>
          <w:rFonts w:ascii="Arial" w:hAnsi="Arial" w:cs="Arial"/>
          <w:b/>
          <w:bCs/>
          <w:sz w:val="24"/>
          <w:szCs w:val="24"/>
        </w:rPr>
        <w:t>4-5 days causes the largest drop in satisfaction, signaling the need for swift resolution efforts during this period.</w:t>
      </w:r>
    </w:p>
    <w:p w:rsidR="00311280" w:rsidRDefault="00311280" w:rsidP="00311280">
      <w:pPr>
        <w:jc w:val="left"/>
        <w:rPr>
          <w:rFonts w:ascii="Arial" w:hAnsi="Arial" w:cs="Arial"/>
          <w:b/>
          <w:bCs/>
          <w:sz w:val="24"/>
          <w:szCs w:val="24"/>
        </w:rPr>
      </w:pPr>
      <w:r w:rsidRPr="00311280">
        <w:rPr>
          <w:rFonts w:ascii="Arial" w:hAnsi="Arial" w:cs="Arial"/>
          <w:b/>
          <w:bCs/>
          <w:sz w:val="24"/>
          <w:szCs w:val="24"/>
        </w:rPr>
        <w:t>If resolution takes longer than 5 days, focusing on communication and quality service can help mitigate the negative impact on customer satisfaction.</w:t>
      </w:r>
    </w:p>
    <w:p w:rsidR="00311280" w:rsidRPr="00311280" w:rsidRDefault="00311280" w:rsidP="00311280">
      <w:pPr>
        <w:jc w:val="left"/>
        <w:rPr>
          <w:rFonts w:ascii="Arial" w:hAnsi="Arial" w:cs="Arial"/>
          <w:b/>
          <w:bCs/>
          <w:sz w:val="24"/>
          <w:szCs w:val="24"/>
        </w:rPr>
      </w:pPr>
    </w:p>
    <w:p w:rsidR="00BD10E9" w:rsidRDefault="00BD10E9" w:rsidP="001B065B">
      <w:pPr>
        <w:jc w:val="left"/>
        <w:rPr>
          <w:rFonts w:ascii="Arial" w:hAnsi="Arial" w:cs="Arial"/>
          <w:b/>
          <w:bCs/>
          <w:sz w:val="24"/>
          <w:szCs w:val="24"/>
          <w:u w:val="single"/>
        </w:rPr>
      </w:pPr>
      <w:r w:rsidRPr="00BD10E9">
        <w:rPr>
          <w:rFonts w:ascii="Arial" w:hAnsi="Arial" w:cs="Arial"/>
          <w:b/>
          <w:bCs/>
          <w:sz w:val="24"/>
          <w:szCs w:val="24"/>
          <w:u w:val="single"/>
        </w:rPr>
        <w:t>Impact</w:t>
      </w:r>
      <w:r>
        <w:rPr>
          <w:rFonts w:ascii="Arial" w:hAnsi="Arial" w:cs="Arial"/>
          <w:b/>
          <w:bCs/>
          <w:sz w:val="24"/>
          <w:szCs w:val="24"/>
          <w:u w:val="single"/>
        </w:rPr>
        <w:t xml:space="preserve"> of </w:t>
      </w:r>
      <w:r w:rsidR="00311280">
        <w:rPr>
          <w:rFonts w:ascii="Arial" w:hAnsi="Arial" w:cs="Arial"/>
          <w:b/>
          <w:bCs/>
          <w:sz w:val="24"/>
          <w:szCs w:val="24"/>
          <w:u w:val="single"/>
        </w:rPr>
        <w:t>Investing in</w:t>
      </w:r>
      <w:r>
        <w:rPr>
          <w:rFonts w:ascii="Arial" w:hAnsi="Arial" w:cs="Arial"/>
          <w:b/>
          <w:bCs/>
          <w:sz w:val="24"/>
          <w:szCs w:val="24"/>
          <w:u w:val="single"/>
        </w:rPr>
        <w:t xml:space="preserve"> Hardware and Software tools</w:t>
      </w:r>
      <w:r w:rsidRPr="00BD10E9">
        <w:rPr>
          <w:rFonts w:ascii="Arial" w:hAnsi="Arial" w:cs="Arial"/>
          <w:b/>
          <w:bCs/>
          <w:sz w:val="24"/>
          <w:szCs w:val="24"/>
          <w:u w:val="single"/>
        </w:rPr>
        <w:t xml:space="preserve"> on Ticket Resolution Times</w:t>
      </w:r>
      <w:r>
        <w:rPr>
          <w:rFonts w:ascii="Arial" w:hAnsi="Arial" w:cs="Arial"/>
          <w:b/>
          <w:bCs/>
          <w:sz w:val="24"/>
          <w:szCs w:val="24"/>
          <w:u w:val="single"/>
        </w:rPr>
        <w:t>:</w:t>
      </w:r>
    </w:p>
    <w:p w:rsidR="00BD10E9" w:rsidRPr="00BD10E9" w:rsidRDefault="00BD10E9" w:rsidP="00BD10E9">
      <w:pPr>
        <w:jc w:val="left"/>
        <w:rPr>
          <w:rFonts w:ascii="Arial" w:hAnsi="Arial" w:cs="Arial"/>
          <w:b/>
          <w:bCs/>
          <w:sz w:val="24"/>
          <w:szCs w:val="24"/>
          <w:lang w:val="en-IN"/>
        </w:rPr>
      </w:pPr>
      <w:r w:rsidRPr="00BD10E9">
        <w:rPr>
          <w:rFonts w:ascii="Arial" w:hAnsi="Arial" w:cs="Arial"/>
          <w:b/>
          <w:bCs/>
          <w:sz w:val="24"/>
          <w:szCs w:val="24"/>
          <w:u w:val="single"/>
          <w:lang w:val="en-IN"/>
        </w:rPr>
        <w:t>Improved Efficiency</w:t>
      </w:r>
      <w:r w:rsidRPr="00BD10E9">
        <w:rPr>
          <w:rFonts w:ascii="Arial" w:hAnsi="Arial" w:cs="Arial"/>
          <w:b/>
          <w:bCs/>
          <w:sz w:val="24"/>
          <w:szCs w:val="24"/>
          <w:lang w:val="en-IN"/>
        </w:rPr>
        <w:t>:</w:t>
      </w:r>
    </w:p>
    <w:p w:rsidR="00BD10E9" w:rsidRPr="00BD10E9" w:rsidRDefault="00BD10E9" w:rsidP="00BF45EC">
      <w:pPr>
        <w:jc w:val="left"/>
        <w:rPr>
          <w:rFonts w:ascii="Arial" w:hAnsi="Arial" w:cs="Arial"/>
          <w:b/>
          <w:bCs/>
          <w:sz w:val="24"/>
          <w:szCs w:val="24"/>
          <w:lang w:val="en-IN"/>
        </w:rPr>
      </w:pPr>
      <w:r w:rsidRPr="00BD10E9">
        <w:rPr>
          <w:rFonts w:ascii="Arial" w:hAnsi="Arial" w:cs="Arial"/>
          <w:b/>
          <w:bCs/>
          <w:sz w:val="24"/>
          <w:szCs w:val="24"/>
          <w:lang w:val="en-IN"/>
        </w:rPr>
        <w:t>Upgrading to faster and more reliable hardware can reduce system lag and downtime,</w:t>
      </w:r>
      <w:r>
        <w:rPr>
          <w:rFonts w:ascii="Arial" w:hAnsi="Arial" w:cs="Arial"/>
          <w:b/>
          <w:bCs/>
          <w:sz w:val="24"/>
          <w:szCs w:val="24"/>
          <w:lang w:val="en-IN"/>
        </w:rPr>
        <w:t xml:space="preserve"> </w:t>
      </w:r>
      <w:r w:rsidR="00311280">
        <w:rPr>
          <w:rFonts w:ascii="Arial" w:hAnsi="Arial" w:cs="Arial"/>
          <w:b/>
          <w:bCs/>
          <w:sz w:val="24"/>
          <w:szCs w:val="24"/>
          <w:lang w:val="en-IN"/>
        </w:rPr>
        <w:t>it</w:t>
      </w:r>
      <w:r>
        <w:rPr>
          <w:rFonts w:ascii="Arial" w:hAnsi="Arial" w:cs="Arial"/>
          <w:b/>
          <w:bCs/>
          <w:sz w:val="24"/>
          <w:szCs w:val="24"/>
          <w:lang w:val="en-IN"/>
        </w:rPr>
        <w:t xml:space="preserve"> will also reduce the volume of tickets generating on daily basis, </w:t>
      </w:r>
      <w:r w:rsidR="00311280">
        <w:rPr>
          <w:rFonts w:ascii="Arial" w:hAnsi="Arial" w:cs="Arial"/>
          <w:b/>
          <w:bCs/>
          <w:sz w:val="24"/>
          <w:szCs w:val="24"/>
          <w:lang w:val="en-IN"/>
        </w:rPr>
        <w:t>increase</w:t>
      </w:r>
      <w:r>
        <w:rPr>
          <w:rFonts w:ascii="Arial" w:hAnsi="Arial" w:cs="Arial"/>
          <w:b/>
          <w:bCs/>
          <w:sz w:val="24"/>
          <w:szCs w:val="24"/>
          <w:lang w:val="en-IN"/>
        </w:rPr>
        <w:t xml:space="preserve"> in productivity</w:t>
      </w:r>
      <w:r w:rsidRPr="00BD10E9">
        <w:rPr>
          <w:rFonts w:ascii="Arial" w:hAnsi="Arial" w:cs="Arial"/>
          <w:b/>
          <w:bCs/>
          <w:sz w:val="24"/>
          <w:szCs w:val="24"/>
          <w:lang w:val="en-IN"/>
        </w:rPr>
        <w:t xml:space="preserve"> </w:t>
      </w:r>
      <w:r>
        <w:rPr>
          <w:rFonts w:ascii="Arial" w:hAnsi="Arial" w:cs="Arial"/>
          <w:b/>
          <w:bCs/>
          <w:sz w:val="24"/>
          <w:szCs w:val="24"/>
          <w:lang w:val="en-IN"/>
        </w:rPr>
        <w:t xml:space="preserve">of employees which will ultimately </w:t>
      </w:r>
      <w:r w:rsidRPr="00BD10E9">
        <w:rPr>
          <w:rFonts w:ascii="Arial" w:hAnsi="Arial" w:cs="Arial"/>
          <w:b/>
          <w:bCs/>
          <w:sz w:val="24"/>
          <w:szCs w:val="24"/>
          <w:lang w:val="en-IN"/>
        </w:rPr>
        <w:t>lead to quicker ticket resolution.</w:t>
      </w:r>
    </w:p>
    <w:p w:rsidR="00BD10E9" w:rsidRPr="006E049D" w:rsidRDefault="00BD10E9" w:rsidP="00BF45EC">
      <w:pPr>
        <w:jc w:val="left"/>
        <w:rPr>
          <w:rFonts w:ascii="Arial" w:hAnsi="Arial" w:cs="Arial"/>
          <w:b/>
          <w:bCs/>
          <w:sz w:val="24"/>
          <w:szCs w:val="24"/>
          <w:lang w:val="en-IN"/>
        </w:rPr>
      </w:pPr>
      <w:r w:rsidRPr="00BD10E9">
        <w:rPr>
          <w:rFonts w:ascii="Arial" w:hAnsi="Arial" w:cs="Arial"/>
          <w:b/>
          <w:bCs/>
          <w:sz w:val="24"/>
          <w:szCs w:val="24"/>
          <w:lang w:val="en-IN"/>
        </w:rPr>
        <w:t xml:space="preserve">Implementing </w:t>
      </w:r>
      <w:r>
        <w:rPr>
          <w:rFonts w:ascii="Arial" w:hAnsi="Arial" w:cs="Arial"/>
          <w:b/>
          <w:bCs/>
          <w:sz w:val="24"/>
          <w:szCs w:val="24"/>
          <w:lang w:val="en-IN"/>
        </w:rPr>
        <w:t xml:space="preserve">better </w:t>
      </w:r>
      <w:r w:rsidRPr="00BD10E9">
        <w:rPr>
          <w:rFonts w:ascii="Arial" w:hAnsi="Arial" w:cs="Arial"/>
          <w:b/>
          <w:bCs/>
          <w:sz w:val="24"/>
          <w:szCs w:val="24"/>
          <w:lang w:val="en-IN"/>
        </w:rPr>
        <w:t>software tools can automate repetitive tasks, streamline workflows, and enhance issue diagnosis, reducing the time agents spend on each ticket.</w:t>
      </w:r>
      <w:r w:rsidRPr="00BD10E9">
        <w:t xml:space="preserve"> </w:t>
      </w:r>
      <w:r w:rsidRPr="00BD10E9">
        <w:rPr>
          <w:rFonts w:ascii="Arial" w:hAnsi="Arial" w:cs="Arial"/>
          <w:b/>
          <w:bCs/>
          <w:sz w:val="24"/>
          <w:szCs w:val="24"/>
        </w:rPr>
        <w:t>Modern diagnostic tools can help agents quickly identify and resolve issues. For instance, advanced monitoring software can detect problems before they escalate, enabling faster resolutions.</w:t>
      </w:r>
    </w:p>
    <w:p w:rsidR="006E049D" w:rsidRPr="006E049D" w:rsidRDefault="006E049D" w:rsidP="006E049D">
      <w:pPr>
        <w:jc w:val="left"/>
        <w:rPr>
          <w:rFonts w:ascii="Arial" w:hAnsi="Arial" w:cs="Arial"/>
          <w:b/>
          <w:bCs/>
          <w:sz w:val="24"/>
          <w:szCs w:val="24"/>
          <w:u w:val="single"/>
          <w:lang w:val="en-IN"/>
        </w:rPr>
      </w:pPr>
      <w:r w:rsidRPr="006E049D">
        <w:rPr>
          <w:rFonts w:ascii="Arial" w:hAnsi="Arial" w:cs="Arial"/>
          <w:b/>
          <w:bCs/>
          <w:sz w:val="24"/>
          <w:szCs w:val="24"/>
          <w:u w:val="single"/>
          <w:lang w:val="en-IN"/>
        </w:rPr>
        <w:lastRenderedPageBreak/>
        <w:t>Impact on Employee Satisfaction</w:t>
      </w:r>
      <w:r>
        <w:rPr>
          <w:rFonts w:ascii="Arial" w:hAnsi="Arial" w:cs="Arial"/>
          <w:b/>
          <w:bCs/>
          <w:sz w:val="24"/>
          <w:szCs w:val="24"/>
          <w:u w:val="single"/>
          <w:lang w:val="en-IN"/>
        </w:rPr>
        <w:t>:</w:t>
      </w:r>
    </w:p>
    <w:p w:rsidR="006E049D" w:rsidRPr="006E049D" w:rsidRDefault="006E049D" w:rsidP="006E049D">
      <w:pPr>
        <w:tabs>
          <w:tab w:val="num" w:pos="720"/>
        </w:tabs>
        <w:jc w:val="left"/>
        <w:rPr>
          <w:rFonts w:ascii="Arial" w:hAnsi="Arial" w:cs="Arial"/>
          <w:b/>
          <w:bCs/>
          <w:sz w:val="24"/>
          <w:szCs w:val="24"/>
          <w:lang w:val="en-IN"/>
        </w:rPr>
      </w:pPr>
      <w:r w:rsidRPr="006E049D">
        <w:rPr>
          <w:rFonts w:ascii="Arial" w:hAnsi="Arial" w:cs="Arial"/>
          <w:b/>
          <w:bCs/>
          <w:sz w:val="24"/>
          <w:szCs w:val="24"/>
          <w:u w:val="single"/>
          <w:lang w:val="en-IN"/>
        </w:rPr>
        <w:t>Reduced Frustration</w:t>
      </w:r>
      <w:r w:rsidRPr="006E049D">
        <w:rPr>
          <w:rFonts w:ascii="Arial" w:hAnsi="Arial" w:cs="Arial"/>
          <w:b/>
          <w:bCs/>
          <w:sz w:val="24"/>
          <w:szCs w:val="24"/>
          <w:lang w:val="en-IN"/>
        </w:rPr>
        <w:t>:</w:t>
      </w:r>
    </w:p>
    <w:p w:rsidR="00311280" w:rsidRPr="00311280" w:rsidRDefault="006E049D" w:rsidP="00311280">
      <w:pPr>
        <w:tabs>
          <w:tab w:val="num" w:pos="1440"/>
        </w:tabs>
        <w:jc w:val="left"/>
        <w:rPr>
          <w:rFonts w:ascii="Arial" w:hAnsi="Arial" w:cs="Arial"/>
          <w:b/>
          <w:bCs/>
          <w:sz w:val="24"/>
          <w:szCs w:val="24"/>
          <w:lang w:val="en-IN"/>
        </w:rPr>
      </w:pPr>
      <w:r w:rsidRPr="006E049D">
        <w:rPr>
          <w:rFonts w:ascii="Arial" w:hAnsi="Arial" w:cs="Arial"/>
          <w:b/>
          <w:bCs/>
          <w:sz w:val="24"/>
          <w:szCs w:val="24"/>
          <w:lang w:val="en-IN"/>
        </w:rPr>
        <w:t>Employees with access to efficient, reliable tools are likely to experience less frustration and stress, leading to higher job satisfaction. Reliable hardware and software reduce downtime and technical issues, contributing to a smoother work experience.</w:t>
      </w:r>
    </w:p>
    <w:p w:rsidR="006E049D" w:rsidRPr="006E049D" w:rsidRDefault="006E049D" w:rsidP="006E049D">
      <w:pPr>
        <w:tabs>
          <w:tab w:val="num" w:pos="720"/>
        </w:tabs>
        <w:jc w:val="left"/>
        <w:rPr>
          <w:rFonts w:ascii="Arial" w:hAnsi="Arial" w:cs="Arial"/>
          <w:b/>
          <w:bCs/>
          <w:sz w:val="24"/>
          <w:szCs w:val="24"/>
          <w:u w:val="single"/>
          <w:lang w:val="en-IN"/>
        </w:rPr>
      </w:pPr>
      <w:r w:rsidRPr="006E049D">
        <w:rPr>
          <w:rFonts w:ascii="Arial" w:hAnsi="Arial" w:cs="Arial"/>
          <w:b/>
          <w:bCs/>
          <w:sz w:val="24"/>
          <w:szCs w:val="24"/>
          <w:u w:val="single"/>
          <w:lang w:val="en-IN"/>
        </w:rPr>
        <w:t>Enhanced Job Performance:</w:t>
      </w:r>
    </w:p>
    <w:p w:rsidR="006E049D" w:rsidRPr="006E049D" w:rsidRDefault="006E049D" w:rsidP="006E049D">
      <w:pPr>
        <w:tabs>
          <w:tab w:val="num" w:pos="1440"/>
        </w:tabs>
        <w:jc w:val="left"/>
        <w:rPr>
          <w:rFonts w:ascii="Arial" w:hAnsi="Arial" w:cs="Arial"/>
          <w:b/>
          <w:bCs/>
          <w:sz w:val="24"/>
          <w:szCs w:val="24"/>
          <w:lang w:val="en-IN"/>
        </w:rPr>
      </w:pPr>
      <w:r w:rsidRPr="006E049D">
        <w:rPr>
          <w:rFonts w:ascii="Arial" w:hAnsi="Arial" w:cs="Arial"/>
          <w:b/>
          <w:bCs/>
          <w:sz w:val="24"/>
          <w:szCs w:val="24"/>
          <w:lang w:val="en-IN"/>
        </w:rPr>
        <w:t>Access to cutting-edge technology can enhance employee’s</w:t>
      </w:r>
      <w:r>
        <w:rPr>
          <w:rFonts w:ascii="Arial" w:hAnsi="Arial" w:cs="Arial"/>
          <w:b/>
          <w:bCs/>
          <w:sz w:val="24"/>
          <w:szCs w:val="24"/>
          <w:lang w:val="en-IN"/>
        </w:rPr>
        <w:t xml:space="preserve"> </w:t>
      </w:r>
      <w:r w:rsidRPr="006E049D">
        <w:rPr>
          <w:rFonts w:ascii="Arial" w:hAnsi="Arial" w:cs="Arial"/>
          <w:b/>
          <w:bCs/>
          <w:sz w:val="24"/>
          <w:szCs w:val="24"/>
          <w:lang w:val="en-IN"/>
        </w:rPr>
        <w:t>ability to perform their jobs effectively, leading to a sense of accomplishment and satisfaction.</w:t>
      </w:r>
    </w:p>
    <w:p w:rsidR="006E049D" w:rsidRPr="00BD10E9" w:rsidRDefault="006E049D" w:rsidP="006E049D">
      <w:pPr>
        <w:jc w:val="left"/>
        <w:rPr>
          <w:rFonts w:ascii="Arial" w:hAnsi="Arial" w:cs="Arial"/>
          <w:b/>
          <w:bCs/>
          <w:sz w:val="24"/>
          <w:szCs w:val="24"/>
          <w:lang w:val="en-IN"/>
        </w:rPr>
      </w:pPr>
    </w:p>
    <w:p w:rsidR="002D0518" w:rsidRDefault="002D0518" w:rsidP="00213A6C">
      <w:pPr>
        <w:spacing w:after="0" w:line="240" w:lineRule="auto"/>
        <w:jc w:val="left"/>
        <w:rPr>
          <w:rFonts w:ascii="Arial" w:eastAsia="Times New Roman" w:hAnsi="Arial" w:cs="Arial"/>
          <w:b/>
          <w:bCs/>
          <w:color w:val="821908" w:themeColor="accent6" w:themeShade="80"/>
          <w:sz w:val="24"/>
          <w:szCs w:val="24"/>
          <w:u w:val="single"/>
        </w:rPr>
      </w:pPr>
    </w:p>
    <w:p w:rsidR="00C64242" w:rsidRDefault="00C64242" w:rsidP="00213A6C">
      <w:pPr>
        <w:spacing w:after="0" w:line="240" w:lineRule="auto"/>
        <w:jc w:val="left"/>
        <w:rPr>
          <w:rFonts w:ascii="Arial" w:eastAsia="Times New Roman" w:hAnsi="Arial" w:cs="Arial"/>
          <w:b/>
          <w:bCs/>
          <w:color w:val="821908" w:themeColor="accent6" w:themeShade="80"/>
          <w:sz w:val="24"/>
          <w:szCs w:val="24"/>
          <w:u w:val="single"/>
        </w:rPr>
      </w:pPr>
      <w:r w:rsidRPr="00C64242">
        <w:rPr>
          <w:rFonts w:ascii="Arial" w:eastAsia="Times New Roman" w:hAnsi="Arial" w:cs="Arial"/>
          <w:b/>
          <w:bCs/>
          <w:color w:val="821908" w:themeColor="accent6" w:themeShade="80"/>
          <w:sz w:val="24"/>
          <w:szCs w:val="24"/>
          <w:u w:val="single"/>
        </w:rPr>
        <w:t>Conclusion:</w:t>
      </w:r>
    </w:p>
    <w:p w:rsidR="00C64242" w:rsidRPr="00C64242" w:rsidRDefault="00C64242" w:rsidP="00213A6C">
      <w:pPr>
        <w:spacing w:after="0" w:line="240" w:lineRule="auto"/>
        <w:jc w:val="left"/>
        <w:rPr>
          <w:rFonts w:ascii="Arial" w:eastAsia="Times New Roman" w:hAnsi="Arial" w:cs="Arial"/>
          <w:b/>
          <w:bCs/>
          <w:color w:val="821908" w:themeColor="accent6" w:themeShade="80"/>
          <w:sz w:val="24"/>
          <w:szCs w:val="24"/>
          <w:u w:val="single"/>
        </w:rPr>
      </w:pPr>
    </w:p>
    <w:p w:rsidR="00213A6C" w:rsidRPr="00213A6C" w:rsidRDefault="00213A6C" w:rsidP="00213A6C">
      <w:pPr>
        <w:spacing w:after="0" w:line="240" w:lineRule="auto"/>
        <w:jc w:val="left"/>
        <w:rPr>
          <w:rFonts w:ascii="Arial" w:eastAsia="Times New Roman" w:hAnsi="Arial" w:cs="Arial"/>
          <w:b/>
          <w:bCs/>
          <w:sz w:val="24"/>
          <w:szCs w:val="24"/>
          <w:lang w:val="en-IN" w:eastAsia="en-IN"/>
        </w:rPr>
      </w:pPr>
      <w:r>
        <w:rPr>
          <w:rFonts w:ascii="Arial" w:eastAsia="Times New Roman" w:hAnsi="Arial" w:cs="Arial"/>
          <w:b/>
          <w:bCs/>
          <w:sz w:val="24"/>
          <w:szCs w:val="24"/>
          <w:lang w:val="en-IN" w:eastAsia="en-IN"/>
        </w:rPr>
        <w:t xml:space="preserve">We </w:t>
      </w:r>
      <w:r w:rsidRPr="00213A6C">
        <w:rPr>
          <w:rFonts w:ascii="Arial" w:eastAsia="Times New Roman" w:hAnsi="Arial" w:cs="Arial"/>
          <w:b/>
          <w:bCs/>
          <w:sz w:val="24"/>
          <w:szCs w:val="24"/>
          <w:lang w:val="en-IN" w:eastAsia="en-IN"/>
        </w:rPr>
        <w:t xml:space="preserve">can </w:t>
      </w:r>
      <w:r>
        <w:rPr>
          <w:rFonts w:ascii="Arial" w:eastAsia="Times New Roman" w:hAnsi="Arial" w:cs="Arial"/>
          <w:b/>
          <w:bCs/>
          <w:sz w:val="24"/>
          <w:szCs w:val="24"/>
          <w:lang w:val="en-IN" w:eastAsia="en-IN"/>
        </w:rPr>
        <w:t>say</w:t>
      </w:r>
      <w:r w:rsidRPr="00213A6C">
        <w:rPr>
          <w:rFonts w:ascii="Arial" w:eastAsia="Times New Roman" w:hAnsi="Arial" w:cs="Arial"/>
          <w:b/>
          <w:bCs/>
          <w:sz w:val="24"/>
          <w:szCs w:val="24"/>
          <w:lang w:val="en-IN" w:eastAsia="en-IN"/>
        </w:rPr>
        <w:t xml:space="preserve"> that upgrading technology will reduce average resolution times.</w:t>
      </w:r>
    </w:p>
    <w:p w:rsidR="00320190" w:rsidRDefault="00213A6C" w:rsidP="00213A6C">
      <w:pPr>
        <w:jc w:val="left"/>
        <w:rPr>
          <w:rFonts w:ascii="Times New Roman" w:eastAsia="Times New Roman" w:hAnsi="Times New Roman" w:cs="Times New Roman"/>
          <w:sz w:val="24"/>
          <w:szCs w:val="24"/>
          <w:lang w:val="en-IN" w:eastAsia="en-IN"/>
        </w:rPr>
      </w:pPr>
      <w:r w:rsidRPr="00213A6C">
        <w:rPr>
          <w:rFonts w:ascii="Arial" w:eastAsia="Times New Roman" w:hAnsi="Arial" w:cs="Arial"/>
          <w:b/>
          <w:bCs/>
          <w:sz w:val="24"/>
          <w:szCs w:val="24"/>
          <w:lang w:val="en-IN" w:eastAsia="en-IN"/>
        </w:rPr>
        <w:t>Enhanced tools would likely lead to less frustration and more efficient workflows, boosting employee morale and satisfaction</w:t>
      </w:r>
      <w:r w:rsidRPr="00213A6C">
        <w:rPr>
          <w:rFonts w:ascii="Times New Roman" w:eastAsia="Times New Roman" w:hAnsi="Times New Roman" w:cs="Times New Roman"/>
          <w:sz w:val="24"/>
          <w:szCs w:val="24"/>
          <w:lang w:val="en-IN" w:eastAsia="en-IN"/>
        </w:rPr>
        <w:t>.</w:t>
      </w:r>
    </w:p>
    <w:p w:rsidR="00B06529" w:rsidRDefault="00B06529" w:rsidP="00213A6C">
      <w:pPr>
        <w:jc w:val="left"/>
        <w:rPr>
          <w:rFonts w:ascii="Times New Roman" w:eastAsia="Times New Roman" w:hAnsi="Times New Roman" w:cs="Times New Roman"/>
          <w:sz w:val="24"/>
          <w:szCs w:val="24"/>
          <w:lang w:val="en-IN" w:eastAsia="en-IN"/>
        </w:rPr>
      </w:pPr>
    </w:p>
    <w:p w:rsidR="000A6641" w:rsidRDefault="000A6641"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F45EC" w:rsidRDefault="00BF45EC" w:rsidP="00213A6C">
      <w:pPr>
        <w:jc w:val="left"/>
        <w:rPr>
          <w:rFonts w:ascii="Times New Roman" w:eastAsia="Times New Roman" w:hAnsi="Times New Roman" w:cs="Times New Roman"/>
          <w:sz w:val="24"/>
          <w:szCs w:val="24"/>
          <w:lang w:val="en-IN" w:eastAsia="en-IN"/>
        </w:rPr>
      </w:pPr>
    </w:p>
    <w:p w:rsidR="00B06529" w:rsidRPr="00B06529" w:rsidRDefault="00B06529" w:rsidP="00B06529">
      <w:pPr>
        <w:spacing w:after="0" w:line="240" w:lineRule="auto"/>
        <w:textAlignment w:val="baseline"/>
        <w:rPr>
          <w:rFonts w:ascii="Arial" w:eastAsia="Times New Roman" w:hAnsi="Arial" w:cs="Arial"/>
          <w:b/>
          <w:bCs/>
          <w:color w:val="FF0000"/>
          <w:sz w:val="24"/>
          <w:szCs w:val="24"/>
          <w:lang w:val="en-IN" w:eastAsia="en-IN"/>
        </w:rPr>
      </w:pPr>
      <w:r w:rsidRPr="00B06529">
        <w:rPr>
          <w:rFonts w:ascii="Arial" w:eastAsia="Times New Roman" w:hAnsi="Arial" w:cs="Arial"/>
          <w:b/>
          <w:bCs/>
          <w:color w:val="FF0000"/>
          <w:sz w:val="24"/>
          <w:szCs w:val="24"/>
          <w:lang w:val="en-IN" w:eastAsia="en-IN"/>
        </w:rPr>
        <w:lastRenderedPageBreak/>
        <w:t>7.What are the key performance metrics for IT agents, and how can they be improved, do we need to fire any agents?</w:t>
      </w:r>
    </w:p>
    <w:p w:rsidR="00B06529" w:rsidRPr="00B06529" w:rsidRDefault="00B06529" w:rsidP="00B06529">
      <w:pPr>
        <w:spacing w:after="0" w:line="240" w:lineRule="auto"/>
        <w:rPr>
          <w:rFonts w:ascii="Times New Roman" w:eastAsia="Times New Roman" w:hAnsi="Times New Roman" w:cs="Times New Roman"/>
          <w:b/>
          <w:bCs/>
          <w:color w:val="FF0000"/>
          <w:sz w:val="24"/>
          <w:szCs w:val="24"/>
          <w:lang w:val="en-IN" w:eastAsia="en-IN"/>
        </w:rPr>
      </w:pPr>
      <w:r w:rsidRPr="00B06529">
        <w:rPr>
          <w:rFonts w:ascii="Arial" w:eastAsia="Times New Roman" w:hAnsi="Arial" w:cs="Arial"/>
          <w:b/>
          <w:bCs/>
          <w:color w:val="FF0000"/>
          <w:sz w:val="24"/>
          <w:szCs w:val="24"/>
          <w:lang w:val="en-IN" w:eastAsia="en-IN"/>
        </w:rPr>
        <w:t>Analysis: Define and analyse metrics such as average handling time, satisfaction scores, and number of tickets resolved.</w:t>
      </w:r>
    </w:p>
    <w:p w:rsidR="00B06529" w:rsidRDefault="00B06529" w:rsidP="00213A6C">
      <w:pPr>
        <w:jc w:val="left"/>
        <w:rPr>
          <w:rFonts w:ascii="Arial" w:eastAsia="Times New Roman" w:hAnsi="Arial" w:cs="Arial"/>
          <w:b/>
          <w:sz w:val="24"/>
          <w:szCs w:val="24"/>
        </w:rPr>
      </w:pPr>
    </w:p>
    <w:p w:rsidR="00320190" w:rsidRDefault="00B06529" w:rsidP="001B065B">
      <w:pPr>
        <w:jc w:val="left"/>
        <w:rPr>
          <w:rFonts w:ascii="Arial" w:eastAsia="Times New Roman" w:hAnsi="Arial" w:cs="Arial"/>
          <w:b/>
          <w:color w:val="4E67C8" w:themeColor="accent1"/>
          <w:sz w:val="24"/>
          <w:szCs w:val="24"/>
          <w:u w:val="single"/>
        </w:rPr>
      </w:pPr>
      <w:r w:rsidRPr="00B06529">
        <w:rPr>
          <w:rFonts w:ascii="Arial" w:eastAsia="Times New Roman" w:hAnsi="Arial" w:cs="Arial"/>
          <w:b/>
          <w:color w:val="4E67C8" w:themeColor="accent1"/>
          <w:sz w:val="24"/>
          <w:szCs w:val="24"/>
          <w:u w:val="single"/>
        </w:rPr>
        <w:t>Answer:</w:t>
      </w:r>
    </w:p>
    <w:p w:rsidR="00B06529" w:rsidRDefault="00B06529" w:rsidP="001B065B">
      <w:pPr>
        <w:jc w:val="left"/>
      </w:pPr>
      <w:r w:rsidRPr="00B06529">
        <w:rPr>
          <w:rFonts w:ascii="Arial" w:hAnsi="Arial" w:cs="Arial"/>
          <w:b/>
          <w:bCs/>
          <w:sz w:val="24"/>
          <w:szCs w:val="24"/>
        </w:rPr>
        <w:t>In order to assess the performance of IT agents, several key performance indicators (KPIs) can be analyzed</w:t>
      </w:r>
      <w:r>
        <w:rPr>
          <w:rFonts w:ascii="Arial" w:hAnsi="Arial" w:cs="Arial"/>
          <w:b/>
          <w:bCs/>
          <w:sz w:val="24"/>
          <w:szCs w:val="24"/>
        </w:rPr>
        <w:t xml:space="preserve"> as per data.</w:t>
      </w:r>
      <w:r w:rsidRPr="00B06529">
        <w:rPr>
          <w:rFonts w:ascii="Arial" w:hAnsi="Arial" w:cs="Arial"/>
          <w:b/>
          <w:bCs/>
          <w:sz w:val="24"/>
          <w:szCs w:val="24"/>
        </w:rPr>
        <w:t xml:space="preserve"> These KPIs provide insights into efficiency, quality of service, and overall impact on customer and employee satisfaction</w:t>
      </w:r>
      <w:r>
        <w:t>.</w:t>
      </w:r>
    </w:p>
    <w:p w:rsidR="004A1EF0" w:rsidRDefault="004A1EF0" w:rsidP="00B06529">
      <w:pPr>
        <w:spacing w:after="0" w:line="240" w:lineRule="auto"/>
        <w:jc w:val="left"/>
        <w:rPr>
          <w:rFonts w:ascii="Arial" w:hAnsi="Arial" w:cs="Arial"/>
          <w:b/>
          <w:bCs/>
          <w:sz w:val="24"/>
          <w:szCs w:val="24"/>
          <w:u w:val="single"/>
        </w:rPr>
      </w:pPr>
      <w:r w:rsidRPr="004A1EF0">
        <w:rPr>
          <w:rFonts w:ascii="Arial" w:hAnsi="Arial" w:cs="Arial"/>
          <w:b/>
          <w:bCs/>
          <w:sz w:val="24"/>
          <w:szCs w:val="24"/>
          <w:highlight w:val="green"/>
          <w:u w:val="single"/>
        </w:rPr>
        <w:t xml:space="preserve">Main objective of developing KPI’S </w:t>
      </w:r>
      <w:proofErr w:type="gramStart"/>
      <w:r w:rsidRPr="004A1EF0">
        <w:rPr>
          <w:rFonts w:ascii="Arial" w:hAnsi="Arial" w:cs="Arial"/>
          <w:b/>
          <w:bCs/>
          <w:sz w:val="24"/>
          <w:szCs w:val="24"/>
          <w:highlight w:val="green"/>
          <w:u w:val="single"/>
        </w:rPr>
        <w:t>are</w:t>
      </w:r>
      <w:proofErr w:type="gramEnd"/>
      <w:r w:rsidRPr="004A1EF0">
        <w:rPr>
          <w:rFonts w:ascii="Arial" w:hAnsi="Arial" w:cs="Arial"/>
          <w:b/>
          <w:bCs/>
          <w:sz w:val="24"/>
          <w:szCs w:val="24"/>
          <w:highlight w:val="green"/>
          <w:u w:val="single"/>
        </w:rPr>
        <w:t>-</w:t>
      </w:r>
    </w:p>
    <w:p w:rsidR="004A1EF0" w:rsidRPr="004A1EF0" w:rsidRDefault="004A1EF0" w:rsidP="00B06529">
      <w:pPr>
        <w:spacing w:after="0" w:line="240" w:lineRule="auto"/>
        <w:jc w:val="left"/>
        <w:rPr>
          <w:rFonts w:ascii="Arial" w:hAnsi="Arial" w:cs="Arial"/>
          <w:b/>
          <w:bCs/>
          <w:color w:val="4E67C8" w:themeColor="accent1"/>
          <w:sz w:val="24"/>
          <w:szCs w:val="24"/>
          <w:u w:val="single"/>
        </w:rPr>
      </w:pPr>
    </w:p>
    <w:p w:rsidR="004A1EF0" w:rsidRDefault="004A1EF0" w:rsidP="00B06529">
      <w:pPr>
        <w:spacing w:after="0" w:line="240" w:lineRule="auto"/>
        <w:jc w:val="left"/>
        <w:rPr>
          <w:rFonts w:ascii="Arial" w:eastAsia="Times New Roman" w:hAnsi="Arial" w:cs="Arial"/>
          <w:b/>
          <w:bCs/>
          <w:sz w:val="22"/>
          <w:szCs w:val="22"/>
          <w:highlight w:val="yellow"/>
          <w:lang w:val="en-IN" w:eastAsia="en-IN"/>
        </w:rPr>
      </w:pPr>
    </w:p>
    <w:p w:rsidR="00B06529" w:rsidRDefault="00B06529" w:rsidP="00B06529">
      <w:pPr>
        <w:spacing w:after="0" w:line="240" w:lineRule="auto"/>
        <w:jc w:val="left"/>
        <w:rPr>
          <w:rFonts w:ascii="Arial" w:eastAsia="Times New Roman" w:hAnsi="Arial" w:cs="Arial"/>
          <w:b/>
          <w:bCs/>
          <w:sz w:val="22"/>
          <w:szCs w:val="22"/>
          <w:lang w:val="en-IN" w:eastAsia="en-IN"/>
        </w:rPr>
      </w:pPr>
      <w:r w:rsidRPr="00B06529">
        <w:rPr>
          <w:rFonts w:ascii="Arial" w:eastAsia="Times New Roman" w:hAnsi="Arial" w:cs="Arial"/>
          <w:b/>
          <w:bCs/>
          <w:sz w:val="22"/>
          <w:szCs w:val="22"/>
          <w:highlight w:val="yellow"/>
          <w:lang w:val="en-IN" w:eastAsia="en-IN"/>
        </w:rPr>
        <w:t>Identify Top Performers:</w:t>
      </w:r>
      <w:r w:rsidRPr="00B06529">
        <w:rPr>
          <w:rFonts w:ascii="Arial" w:eastAsia="Times New Roman" w:hAnsi="Arial" w:cs="Arial"/>
          <w:b/>
          <w:bCs/>
          <w:sz w:val="22"/>
          <w:szCs w:val="22"/>
          <w:lang w:val="en-IN" w:eastAsia="en-IN"/>
        </w:rPr>
        <w:t xml:space="preserve"> Agents with high ticket resolution rates, low</w:t>
      </w:r>
      <w:r w:rsidR="004A1EF0">
        <w:rPr>
          <w:rFonts w:ascii="Arial" w:eastAsia="Times New Roman" w:hAnsi="Arial" w:cs="Arial"/>
          <w:b/>
          <w:bCs/>
          <w:sz w:val="22"/>
          <w:szCs w:val="22"/>
          <w:lang w:val="en-IN" w:eastAsia="en-IN"/>
        </w:rPr>
        <w:t xml:space="preserve"> handling time</w:t>
      </w:r>
      <w:r w:rsidRPr="00B06529">
        <w:rPr>
          <w:rFonts w:ascii="Arial" w:eastAsia="Times New Roman" w:hAnsi="Arial" w:cs="Arial"/>
          <w:b/>
          <w:bCs/>
          <w:sz w:val="22"/>
          <w:szCs w:val="22"/>
          <w:lang w:val="en-IN" w:eastAsia="en-IN"/>
        </w:rPr>
        <w:t>, and high CSAT scores are your top performers. Reward and encourage these agents to continue their good work.</w:t>
      </w:r>
    </w:p>
    <w:p w:rsidR="004A1EF0" w:rsidRPr="00B06529" w:rsidRDefault="004A1EF0" w:rsidP="00B06529">
      <w:pPr>
        <w:spacing w:after="0" w:line="240" w:lineRule="auto"/>
        <w:jc w:val="left"/>
        <w:rPr>
          <w:rFonts w:ascii="Arial" w:eastAsia="Times New Roman" w:hAnsi="Arial" w:cs="Arial"/>
          <w:b/>
          <w:bCs/>
          <w:sz w:val="22"/>
          <w:szCs w:val="22"/>
          <w:lang w:val="en-IN" w:eastAsia="en-IN"/>
        </w:rPr>
      </w:pPr>
    </w:p>
    <w:p w:rsidR="00B06529" w:rsidRPr="00B06529" w:rsidRDefault="00B06529" w:rsidP="00B06529">
      <w:pPr>
        <w:jc w:val="left"/>
        <w:rPr>
          <w:rFonts w:ascii="Arial" w:eastAsia="Times New Roman" w:hAnsi="Arial" w:cs="Arial"/>
          <w:b/>
          <w:bCs/>
          <w:sz w:val="22"/>
          <w:szCs w:val="22"/>
          <w:lang w:val="en-IN" w:eastAsia="en-IN"/>
        </w:rPr>
      </w:pPr>
      <w:r w:rsidRPr="004A1EF0">
        <w:rPr>
          <w:rFonts w:ascii="Arial" w:eastAsia="Times New Roman" w:hAnsi="Arial" w:cs="Arial"/>
          <w:b/>
          <w:bCs/>
          <w:sz w:val="22"/>
          <w:szCs w:val="22"/>
          <w:highlight w:val="yellow"/>
          <w:lang w:val="en-IN" w:eastAsia="en-IN"/>
        </w:rPr>
        <w:t>Identify Struggling Agents:</w:t>
      </w:r>
      <w:r w:rsidRPr="00B06529">
        <w:rPr>
          <w:rFonts w:ascii="Arial" w:eastAsia="Times New Roman" w:hAnsi="Arial" w:cs="Arial"/>
          <w:b/>
          <w:bCs/>
          <w:sz w:val="22"/>
          <w:szCs w:val="22"/>
          <w:lang w:val="en-IN" w:eastAsia="en-IN"/>
        </w:rPr>
        <w:t xml:space="preserve"> Agents with high </w:t>
      </w:r>
      <w:r w:rsidR="004A1EF0">
        <w:rPr>
          <w:rFonts w:ascii="Arial" w:eastAsia="Times New Roman" w:hAnsi="Arial" w:cs="Arial"/>
          <w:b/>
          <w:bCs/>
          <w:sz w:val="22"/>
          <w:szCs w:val="22"/>
          <w:lang w:val="en-IN" w:eastAsia="en-IN"/>
        </w:rPr>
        <w:t>handling time</w:t>
      </w:r>
      <w:r w:rsidRPr="00B06529">
        <w:rPr>
          <w:rFonts w:ascii="Arial" w:eastAsia="Times New Roman" w:hAnsi="Arial" w:cs="Arial"/>
          <w:b/>
          <w:bCs/>
          <w:sz w:val="22"/>
          <w:szCs w:val="22"/>
          <w:lang w:val="en-IN" w:eastAsia="en-IN"/>
        </w:rPr>
        <w:t xml:space="preserve">, low CSAT scores should be the focus of </w:t>
      </w:r>
      <w:r w:rsidRPr="004A1EF0">
        <w:rPr>
          <w:rFonts w:ascii="Arial" w:eastAsia="Times New Roman" w:hAnsi="Arial" w:cs="Arial"/>
          <w:b/>
          <w:bCs/>
          <w:sz w:val="22"/>
          <w:szCs w:val="22"/>
          <w:highlight w:val="lightGray"/>
          <w:lang w:val="en-IN" w:eastAsia="en-IN"/>
        </w:rPr>
        <w:t>performance improvement plans</w:t>
      </w:r>
      <w:r w:rsidRPr="00B06529">
        <w:rPr>
          <w:rFonts w:ascii="Arial" w:eastAsia="Times New Roman" w:hAnsi="Arial" w:cs="Arial"/>
          <w:b/>
          <w:bCs/>
          <w:sz w:val="22"/>
          <w:szCs w:val="22"/>
          <w:lang w:val="en-IN" w:eastAsia="en-IN"/>
        </w:rPr>
        <w:t>.</w:t>
      </w:r>
    </w:p>
    <w:p w:rsidR="00B06529" w:rsidRPr="00B06529" w:rsidRDefault="00B06529" w:rsidP="00B06529">
      <w:pPr>
        <w:jc w:val="left"/>
        <w:rPr>
          <w:rFonts w:ascii="Arial" w:eastAsia="Times New Roman" w:hAnsi="Arial" w:cs="Arial"/>
          <w:b/>
          <w:bCs/>
          <w:sz w:val="22"/>
          <w:szCs w:val="22"/>
          <w:lang w:val="en-IN" w:eastAsia="en-IN"/>
        </w:rPr>
      </w:pPr>
      <w:r w:rsidRPr="00B06529">
        <w:rPr>
          <w:rFonts w:ascii="Arial" w:eastAsia="Times New Roman" w:hAnsi="Arial" w:cs="Arial"/>
          <w:b/>
          <w:bCs/>
          <w:sz w:val="22"/>
          <w:szCs w:val="22"/>
          <w:highlight w:val="yellow"/>
          <w:lang w:val="en-IN" w:eastAsia="en-IN"/>
        </w:rPr>
        <w:t>Training:</w:t>
      </w:r>
      <w:r w:rsidRPr="00B06529">
        <w:rPr>
          <w:rFonts w:ascii="Arial" w:eastAsia="Times New Roman" w:hAnsi="Arial" w:cs="Arial"/>
          <w:b/>
          <w:bCs/>
          <w:sz w:val="22"/>
          <w:szCs w:val="22"/>
          <w:lang w:val="en-IN" w:eastAsia="en-IN"/>
        </w:rPr>
        <w:t xml:space="preserve"> Provide targeted training for agents struggling with complex issues or customer service skills.</w:t>
      </w:r>
    </w:p>
    <w:p w:rsidR="00B06529" w:rsidRDefault="00B06529" w:rsidP="00B06529">
      <w:pPr>
        <w:spacing w:after="0" w:line="240" w:lineRule="auto"/>
        <w:jc w:val="left"/>
        <w:rPr>
          <w:rFonts w:ascii="Arial" w:eastAsia="Times New Roman" w:hAnsi="Arial" w:cs="Arial"/>
          <w:b/>
          <w:bCs/>
          <w:sz w:val="22"/>
          <w:szCs w:val="22"/>
          <w:lang w:val="en-IN" w:eastAsia="en-IN"/>
        </w:rPr>
      </w:pPr>
      <w:r w:rsidRPr="00B06529">
        <w:rPr>
          <w:rFonts w:ascii="Arial" w:eastAsia="Times New Roman" w:hAnsi="Arial" w:cs="Arial"/>
          <w:b/>
          <w:bCs/>
          <w:sz w:val="22"/>
          <w:szCs w:val="22"/>
          <w:highlight w:val="yellow"/>
          <w:lang w:val="en-IN" w:eastAsia="en-IN"/>
        </w:rPr>
        <w:t>Tools and Resources</w:t>
      </w:r>
      <w:r w:rsidRPr="00B06529">
        <w:rPr>
          <w:rFonts w:ascii="Arial" w:eastAsia="Times New Roman" w:hAnsi="Arial" w:cs="Arial"/>
          <w:b/>
          <w:bCs/>
          <w:sz w:val="22"/>
          <w:szCs w:val="22"/>
          <w:lang w:val="en-IN" w:eastAsia="en-IN"/>
        </w:rPr>
        <w:t>: Invest in better hardware, software, and knowledge management systems to help agents resolve issues faster.</w:t>
      </w:r>
    </w:p>
    <w:p w:rsidR="004A1EF0" w:rsidRPr="00B06529" w:rsidRDefault="004A1EF0" w:rsidP="00B06529">
      <w:pPr>
        <w:spacing w:after="0" w:line="240" w:lineRule="auto"/>
        <w:jc w:val="left"/>
        <w:rPr>
          <w:rFonts w:ascii="Arial" w:eastAsia="Times New Roman" w:hAnsi="Arial" w:cs="Arial"/>
          <w:b/>
          <w:bCs/>
          <w:sz w:val="22"/>
          <w:szCs w:val="22"/>
          <w:lang w:val="en-IN" w:eastAsia="en-IN"/>
        </w:rPr>
      </w:pPr>
    </w:p>
    <w:p w:rsidR="00B06529" w:rsidRDefault="00B06529" w:rsidP="00B06529">
      <w:pPr>
        <w:spacing w:after="0" w:line="240" w:lineRule="auto"/>
        <w:jc w:val="left"/>
        <w:rPr>
          <w:rFonts w:ascii="Arial" w:eastAsia="Times New Roman" w:hAnsi="Arial" w:cs="Arial"/>
          <w:b/>
          <w:bCs/>
          <w:sz w:val="22"/>
          <w:szCs w:val="22"/>
          <w:lang w:val="en-IN" w:eastAsia="en-IN"/>
        </w:rPr>
      </w:pPr>
      <w:r w:rsidRPr="00B06529">
        <w:rPr>
          <w:rFonts w:ascii="Arial" w:eastAsia="Times New Roman" w:hAnsi="Arial" w:cs="Arial"/>
          <w:b/>
          <w:bCs/>
          <w:sz w:val="22"/>
          <w:szCs w:val="22"/>
          <w:highlight w:val="yellow"/>
          <w:lang w:val="en-IN" w:eastAsia="en-IN"/>
        </w:rPr>
        <w:t>Workload Management:</w:t>
      </w:r>
      <w:r w:rsidRPr="00B06529">
        <w:rPr>
          <w:rFonts w:ascii="Arial" w:eastAsia="Times New Roman" w:hAnsi="Arial" w:cs="Arial"/>
          <w:b/>
          <w:bCs/>
          <w:sz w:val="22"/>
          <w:szCs w:val="22"/>
          <w:lang w:val="en-IN" w:eastAsia="en-IN"/>
        </w:rPr>
        <w:t xml:space="preserve"> Reassign tickets to balance the workload among all agents, ensuring no one is overloaded.</w:t>
      </w:r>
    </w:p>
    <w:p w:rsidR="004A1EF0" w:rsidRPr="00B06529" w:rsidRDefault="004A1EF0" w:rsidP="00B06529">
      <w:pPr>
        <w:spacing w:after="0" w:line="240" w:lineRule="auto"/>
        <w:jc w:val="left"/>
        <w:rPr>
          <w:rFonts w:ascii="Arial" w:eastAsia="Times New Roman" w:hAnsi="Arial" w:cs="Arial"/>
          <w:b/>
          <w:bCs/>
          <w:sz w:val="22"/>
          <w:szCs w:val="22"/>
          <w:lang w:val="en-IN" w:eastAsia="en-IN"/>
        </w:rPr>
      </w:pPr>
    </w:p>
    <w:p w:rsidR="00B06529" w:rsidRDefault="00B06529" w:rsidP="00B06529">
      <w:pPr>
        <w:jc w:val="left"/>
      </w:pPr>
      <w:r w:rsidRPr="004A1EF0">
        <w:rPr>
          <w:rFonts w:ascii="Arial" w:eastAsia="Times New Roman" w:hAnsi="Arial" w:cs="Arial"/>
          <w:b/>
          <w:bCs/>
          <w:sz w:val="22"/>
          <w:szCs w:val="22"/>
          <w:highlight w:val="yellow"/>
          <w:lang w:val="en-IN" w:eastAsia="en-IN"/>
        </w:rPr>
        <w:t>Employee Engagement:</w:t>
      </w:r>
      <w:r w:rsidRPr="00B06529">
        <w:rPr>
          <w:rFonts w:ascii="Arial" w:eastAsia="Times New Roman" w:hAnsi="Arial" w:cs="Arial"/>
          <w:b/>
          <w:bCs/>
          <w:sz w:val="22"/>
          <w:szCs w:val="22"/>
          <w:lang w:val="en-IN" w:eastAsia="en-IN"/>
        </w:rPr>
        <w:t xml:space="preserve"> Boost morale through recognition programs, gamification of performance metrics, and regular feedback sessions</w:t>
      </w:r>
      <w:r w:rsidRPr="00B06529">
        <w:rPr>
          <w:rFonts w:ascii="Times New Roman" w:eastAsia="Times New Roman" w:hAnsi="Times New Roman" w:cs="Times New Roman"/>
          <w:sz w:val="24"/>
          <w:szCs w:val="24"/>
          <w:lang w:val="en-IN" w:eastAsia="en-IN"/>
        </w:rPr>
        <w:t>.</w:t>
      </w:r>
    </w:p>
    <w:p w:rsidR="00B06529" w:rsidRDefault="00B06529" w:rsidP="001B065B">
      <w:pPr>
        <w:jc w:val="left"/>
      </w:pPr>
    </w:p>
    <w:p w:rsidR="00B06529" w:rsidRDefault="00AC74DF" w:rsidP="001B065B">
      <w:pPr>
        <w:jc w:val="left"/>
        <w:rPr>
          <w:rFonts w:ascii="Arial" w:eastAsia="Times New Roman" w:hAnsi="Arial" w:cs="Arial"/>
          <w:b/>
          <w:sz w:val="24"/>
          <w:szCs w:val="24"/>
        </w:rPr>
      </w:pPr>
      <w:r w:rsidRPr="00AC74DF">
        <w:rPr>
          <w:rFonts w:ascii="Arial" w:eastAsia="Times New Roman" w:hAnsi="Arial" w:cs="Arial"/>
          <w:b/>
          <w:sz w:val="24"/>
          <w:szCs w:val="24"/>
          <w:highlight w:val="green"/>
        </w:rPr>
        <w:t>Important KPI’s to be considered to evaluate agent and process performance</w:t>
      </w:r>
      <w:r>
        <w:rPr>
          <w:rFonts w:ascii="Arial" w:eastAsia="Times New Roman" w:hAnsi="Arial" w:cs="Arial"/>
          <w:b/>
          <w:sz w:val="24"/>
          <w:szCs w:val="24"/>
        </w:rPr>
        <w:t>:</w:t>
      </w:r>
    </w:p>
    <w:p w:rsidR="00AC74DF" w:rsidRDefault="00AC74DF" w:rsidP="001B065B">
      <w:pPr>
        <w:jc w:val="left"/>
        <w:rPr>
          <w:rFonts w:ascii="Arial" w:eastAsia="Times New Roman" w:hAnsi="Arial" w:cs="Arial"/>
          <w:b/>
          <w:sz w:val="24"/>
          <w:szCs w:val="24"/>
        </w:rPr>
      </w:pPr>
      <w:r w:rsidRPr="00AC74DF">
        <w:rPr>
          <w:rFonts w:ascii="Arial" w:eastAsia="Times New Roman" w:hAnsi="Arial" w:cs="Arial"/>
          <w:b/>
          <w:sz w:val="24"/>
          <w:szCs w:val="24"/>
          <w:highlight w:val="yellow"/>
        </w:rPr>
        <w:t>CSAT</w:t>
      </w:r>
      <w:r>
        <w:rPr>
          <w:rFonts w:ascii="Arial" w:eastAsia="Times New Roman" w:hAnsi="Arial" w:cs="Arial"/>
          <w:b/>
          <w:sz w:val="24"/>
          <w:szCs w:val="24"/>
        </w:rPr>
        <w:t>:</w:t>
      </w:r>
      <w:r w:rsidRPr="00AC74DF">
        <w:t xml:space="preserve"> </w:t>
      </w:r>
      <w:r w:rsidRPr="00AC74DF">
        <w:rPr>
          <w:rFonts w:ascii="Arial" w:hAnsi="Arial" w:cs="Arial"/>
          <w:b/>
          <w:bCs/>
          <w:sz w:val="24"/>
          <w:szCs w:val="24"/>
        </w:rPr>
        <w:t>A measure of how satisfied users are with the service they received from an agent, typically collected through post-resolution surveys.</w:t>
      </w:r>
    </w:p>
    <w:p w:rsidR="00AC74DF" w:rsidRDefault="00AC74DF" w:rsidP="001B065B">
      <w:pPr>
        <w:jc w:val="left"/>
      </w:pPr>
      <w:r w:rsidRPr="00AC74DF">
        <w:rPr>
          <w:rFonts w:ascii="Arial" w:eastAsia="Times New Roman" w:hAnsi="Arial" w:cs="Arial"/>
          <w:b/>
          <w:sz w:val="24"/>
          <w:szCs w:val="24"/>
          <w:highlight w:val="yellow"/>
        </w:rPr>
        <w:t>ART</w:t>
      </w:r>
      <w:r>
        <w:rPr>
          <w:rFonts w:ascii="Arial" w:eastAsia="Times New Roman" w:hAnsi="Arial" w:cs="Arial"/>
          <w:b/>
          <w:sz w:val="24"/>
          <w:szCs w:val="24"/>
        </w:rPr>
        <w:t xml:space="preserve">: </w:t>
      </w:r>
      <w:r w:rsidRPr="00AC74DF">
        <w:rPr>
          <w:rFonts w:ascii="Arial" w:hAnsi="Arial" w:cs="Arial"/>
          <w:b/>
          <w:bCs/>
          <w:sz w:val="24"/>
          <w:szCs w:val="24"/>
        </w:rPr>
        <w:t>The average time an agent spends resolving a support ticket, from the moment they start working on it until the ticket is resolved</w:t>
      </w:r>
      <w:r>
        <w:t>.</w:t>
      </w:r>
    </w:p>
    <w:p w:rsidR="00AC74DF" w:rsidRDefault="00AC74DF" w:rsidP="001B065B">
      <w:pPr>
        <w:jc w:val="left"/>
        <w:rPr>
          <w:rFonts w:ascii="Arial" w:hAnsi="Arial" w:cs="Arial"/>
          <w:b/>
          <w:bCs/>
          <w:sz w:val="24"/>
          <w:szCs w:val="24"/>
        </w:rPr>
      </w:pPr>
      <w:r w:rsidRPr="00AC74DF">
        <w:rPr>
          <w:rFonts w:ascii="Arial" w:eastAsia="Times New Roman" w:hAnsi="Arial" w:cs="Arial"/>
          <w:b/>
          <w:sz w:val="24"/>
          <w:szCs w:val="24"/>
          <w:highlight w:val="yellow"/>
        </w:rPr>
        <w:t>Number of Tickets Resolved</w:t>
      </w:r>
      <w:r w:rsidRPr="00AC74DF">
        <w:rPr>
          <w:b/>
          <w:bCs/>
          <w:sz w:val="24"/>
          <w:szCs w:val="24"/>
        </w:rPr>
        <w:t>:</w:t>
      </w:r>
      <w:r w:rsidRPr="00AC74DF">
        <w:t xml:space="preserve"> </w:t>
      </w:r>
      <w:r w:rsidRPr="00AC74DF">
        <w:rPr>
          <w:rFonts w:ascii="Arial" w:hAnsi="Arial" w:cs="Arial"/>
          <w:b/>
          <w:bCs/>
          <w:sz w:val="24"/>
          <w:szCs w:val="24"/>
        </w:rPr>
        <w:t>The total number of tickets an agent resolves within a given time period (daily, weekly, monthly).</w:t>
      </w:r>
    </w:p>
    <w:p w:rsidR="00AC74DF" w:rsidRDefault="00AC74DF" w:rsidP="001B065B">
      <w:pPr>
        <w:jc w:val="left"/>
        <w:rPr>
          <w:rFonts w:ascii="Arial" w:hAnsi="Arial" w:cs="Arial"/>
          <w:b/>
          <w:bCs/>
          <w:sz w:val="24"/>
          <w:szCs w:val="24"/>
        </w:rPr>
      </w:pPr>
    </w:p>
    <w:p w:rsidR="00AC74DF" w:rsidRDefault="00AC74DF" w:rsidP="001B065B">
      <w:pPr>
        <w:jc w:val="left"/>
        <w:rPr>
          <w:rFonts w:ascii="Arial" w:eastAsia="Times New Roman" w:hAnsi="Arial" w:cs="Arial"/>
          <w:b/>
          <w:sz w:val="24"/>
          <w:szCs w:val="24"/>
          <w:highlight w:val="green"/>
        </w:rPr>
      </w:pPr>
      <w:r w:rsidRPr="00AC74DF">
        <w:rPr>
          <w:rFonts w:ascii="Arial" w:eastAsia="Times New Roman" w:hAnsi="Arial" w:cs="Arial"/>
          <w:b/>
          <w:sz w:val="24"/>
          <w:szCs w:val="24"/>
          <w:highlight w:val="green"/>
        </w:rPr>
        <w:t>Do We Need to Fire Any Agents?</w:t>
      </w:r>
    </w:p>
    <w:p w:rsidR="00AC74DF" w:rsidRPr="00AC74DF" w:rsidRDefault="00AC74DF" w:rsidP="00AC74DF">
      <w:pPr>
        <w:spacing w:before="100" w:beforeAutospacing="1" w:after="100" w:afterAutospacing="1" w:line="240" w:lineRule="auto"/>
        <w:jc w:val="left"/>
        <w:rPr>
          <w:rFonts w:ascii="Arial" w:hAnsi="Arial" w:cs="Arial"/>
          <w:b/>
          <w:bCs/>
          <w:sz w:val="24"/>
          <w:szCs w:val="24"/>
        </w:rPr>
      </w:pPr>
      <w:r w:rsidRPr="00AC74DF">
        <w:rPr>
          <w:rFonts w:ascii="Arial" w:hAnsi="Arial" w:cs="Arial"/>
          <w:b/>
          <w:bCs/>
          <w:sz w:val="24"/>
          <w:szCs w:val="24"/>
        </w:rPr>
        <w:t>Before making a decision about firing any agents, follow these steps:</w:t>
      </w:r>
    </w:p>
    <w:p w:rsidR="00AC74DF" w:rsidRPr="00AC74DF" w:rsidRDefault="00AC74DF" w:rsidP="00B81A3E">
      <w:pPr>
        <w:jc w:val="left"/>
        <w:rPr>
          <w:rFonts w:ascii="Arial" w:eastAsia="Times New Roman" w:hAnsi="Arial" w:cs="Arial"/>
          <w:b/>
          <w:sz w:val="24"/>
          <w:szCs w:val="24"/>
        </w:rPr>
      </w:pPr>
      <w:r w:rsidRPr="00AC74DF">
        <w:rPr>
          <w:rFonts w:ascii="Arial" w:eastAsia="Times New Roman" w:hAnsi="Arial" w:cs="Arial"/>
          <w:b/>
          <w:sz w:val="24"/>
          <w:szCs w:val="24"/>
          <w:highlight w:val="yellow"/>
        </w:rPr>
        <w:t>Conduct Performance Reviews</w:t>
      </w:r>
      <w:r w:rsidRPr="00AC74DF">
        <w:rPr>
          <w:rFonts w:ascii="Arial" w:eastAsia="Times New Roman" w:hAnsi="Arial" w:cs="Arial"/>
          <w:b/>
          <w:sz w:val="24"/>
          <w:szCs w:val="24"/>
        </w:rPr>
        <w:t>: For agents consistently underperforming across multiple metrics (e.g., high AHT, low CSAT, low ticket resolution), conduct detailed performance reviews to understand the root causes (e.g., lack of skills, motivation, or workload issues).</w:t>
      </w:r>
    </w:p>
    <w:p w:rsidR="00AC74DF" w:rsidRPr="00AC74DF" w:rsidRDefault="00AC74DF" w:rsidP="00B81A3E">
      <w:pPr>
        <w:jc w:val="left"/>
        <w:rPr>
          <w:rFonts w:ascii="Arial" w:eastAsia="Times New Roman" w:hAnsi="Arial" w:cs="Arial"/>
          <w:b/>
          <w:sz w:val="24"/>
          <w:szCs w:val="24"/>
        </w:rPr>
      </w:pPr>
      <w:r w:rsidRPr="00AC74DF">
        <w:rPr>
          <w:rFonts w:ascii="Arial" w:eastAsia="Times New Roman" w:hAnsi="Arial" w:cs="Arial"/>
          <w:b/>
          <w:sz w:val="24"/>
          <w:szCs w:val="24"/>
          <w:highlight w:val="yellow"/>
        </w:rPr>
        <w:t xml:space="preserve">Provide Improvement Plans: </w:t>
      </w:r>
      <w:r w:rsidRPr="00AC74DF">
        <w:rPr>
          <w:rFonts w:ascii="Arial" w:eastAsia="Times New Roman" w:hAnsi="Arial" w:cs="Arial"/>
          <w:b/>
          <w:sz w:val="24"/>
          <w:szCs w:val="24"/>
        </w:rPr>
        <w:t>Offer struggling agents personalized performance improvement plans, which include:</w:t>
      </w:r>
    </w:p>
    <w:p w:rsidR="00AC74DF" w:rsidRPr="00AC74DF" w:rsidRDefault="00AC74DF" w:rsidP="00B81A3E">
      <w:pPr>
        <w:jc w:val="left"/>
        <w:rPr>
          <w:rFonts w:ascii="Arial" w:eastAsia="Times New Roman" w:hAnsi="Arial" w:cs="Arial"/>
          <w:b/>
          <w:sz w:val="24"/>
          <w:szCs w:val="24"/>
        </w:rPr>
      </w:pPr>
      <w:r w:rsidRPr="00AC74DF">
        <w:rPr>
          <w:rFonts w:ascii="Arial" w:eastAsia="Times New Roman" w:hAnsi="Arial" w:cs="Arial"/>
          <w:b/>
          <w:sz w:val="24"/>
          <w:szCs w:val="24"/>
        </w:rPr>
        <w:t>Clear performance goals.</w:t>
      </w:r>
    </w:p>
    <w:p w:rsidR="00AC74DF" w:rsidRPr="00AC74DF" w:rsidRDefault="00AC74DF" w:rsidP="00B81A3E">
      <w:pPr>
        <w:jc w:val="left"/>
        <w:rPr>
          <w:rFonts w:ascii="Arial" w:eastAsia="Times New Roman" w:hAnsi="Arial" w:cs="Arial"/>
          <w:b/>
          <w:sz w:val="24"/>
          <w:szCs w:val="24"/>
        </w:rPr>
      </w:pPr>
      <w:r w:rsidRPr="00AC74DF">
        <w:rPr>
          <w:rFonts w:ascii="Arial" w:eastAsia="Times New Roman" w:hAnsi="Arial" w:cs="Arial"/>
          <w:b/>
          <w:sz w:val="24"/>
          <w:szCs w:val="24"/>
        </w:rPr>
        <w:t>Additional training and coaching.</w:t>
      </w:r>
    </w:p>
    <w:p w:rsidR="00AC74DF" w:rsidRPr="00AC74DF" w:rsidRDefault="00AC74DF" w:rsidP="00B81A3E">
      <w:pPr>
        <w:jc w:val="left"/>
        <w:rPr>
          <w:rFonts w:ascii="Arial" w:eastAsia="Times New Roman" w:hAnsi="Arial" w:cs="Arial"/>
          <w:b/>
          <w:sz w:val="24"/>
          <w:szCs w:val="24"/>
        </w:rPr>
      </w:pPr>
      <w:r w:rsidRPr="00AC74DF">
        <w:rPr>
          <w:rFonts w:ascii="Arial" w:eastAsia="Times New Roman" w:hAnsi="Arial" w:cs="Arial"/>
          <w:b/>
          <w:sz w:val="24"/>
          <w:szCs w:val="24"/>
        </w:rPr>
        <w:t>Regular progress reviews over a defined period.</w:t>
      </w:r>
    </w:p>
    <w:p w:rsidR="00AC74DF" w:rsidRPr="00AC74DF" w:rsidRDefault="00AC74DF" w:rsidP="00B81A3E">
      <w:pPr>
        <w:jc w:val="left"/>
        <w:rPr>
          <w:rFonts w:ascii="Arial" w:eastAsia="Times New Roman" w:hAnsi="Arial" w:cs="Arial"/>
          <w:b/>
          <w:sz w:val="24"/>
          <w:szCs w:val="24"/>
        </w:rPr>
      </w:pPr>
      <w:r w:rsidRPr="00AC74DF">
        <w:rPr>
          <w:rFonts w:ascii="Arial" w:eastAsia="Times New Roman" w:hAnsi="Arial" w:cs="Arial"/>
          <w:b/>
          <w:sz w:val="24"/>
          <w:szCs w:val="24"/>
          <w:highlight w:val="yellow"/>
        </w:rPr>
        <w:t xml:space="preserve">Firing as a Last Resort: </w:t>
      </w:r>
      <w:r w:rsidRPr="00AC74DF">
        <w:rPr>
          <w:rFonts w:ascii="Arial" w:eastAsia="Times New Roman" w:hAnsi="Arial" w:cs="Arial"/>
          <w:b/>
          <w:sz w:val="24"/>
          <w:szCs w:val="24"/>
        </w:rPr>
        <w:t>If, after multiple improvement efforts, an agent continues to underperform and negatively impacts the team, firing might be necessary. This decision should be based on data-backed evidence, such as:</w:t>
      </w:r>
    </w:p>
    <w:p w:rsidR="00AC74DF" w:rsidRPr="00AC74DF" w:rsidRDefault="00E668D0" w:rsidP="00B81A3E">
      <w:pPr>
        <w:jc w:val="left"/>
        <w:rPr>
          <w:rFonts w:ascii="Arial" w:eastAsia="Times New Roman" w:hAnsi="Arial" w:cs="Arial"/>
          <w:b/>
          <w:sz w:val="24"/>
          <w:szCs w:val="24"/>
        </w:rPr>
      </w:pPr>
      <w:r>
        <w:rPr>
          <w:rFonts w:ascii="Arial" w:eastAsia="Times New Roman" w:hAnsi="Arial" w:cs="Arial"/>
          <w:b/>
          <w:sz w:val="24"/>
          <w:szCs w:val="24"/>
        </w:rPr>
        <w:t>-</w:t>
      </w:r>
      <w:r w:rsidR="00AC74DF" w:rsidRPr="00AC74DF">
        <w:rPr>
          <w:rFonts w:ascii="Arial" w:eastAsia="Times New Roman" w:hAnsi="Arial" w:cs="Arial"/>
          <w:b/>
          <w:sz w:val="24"/>
          <w:szCs w:val="24"/>
        </w:rPr>
        <w:t>Continuous failure to meet performance targets.</w:t>
      </w:r>
    </w:p>
    <w:p w:rsidR="00AC74DF" w:rsidRPr="00AC74DF" w:rsidRDefault="00E668D0" w:rsidP="00B81A3E">
      <w:pPr>
        <w:jc w:val="left"/>
        <w:rPr>
          <w:rFonts w:ascii="Arial" w:eastAsia="Times New Roman" w:hAnsi="Arial" w:cs="Arial"/>
          <w:b/>
          <w:sz w:val="24"/>
          <w:szCs w:val="24"/>
        </w:rPr>
      </w:pPr>
      <w:r>
        <w:rPr>
          <w:rFonts w:ascii="Arial" w:eastAsia="Times New Roman" w:hAnsi="Arial" w:cs="Arial"/>
          <w:b/>
          <w:sz w:val="24"/>
          <w:szCs w:val="24"/>
        </w:rPr>
        <w:t>-</w:t>
      </w:r>
      <w:r w:rsidR="00AC74DF" w:rsidRPr="00AC74DF">
        <w:rPr>
          <w:rFonts w:ascii="Arial" w:eastAsia="Times New Roman" w:hAnsi="Arial" w:cs="Arial"/>
          <w:b/>
          <w:sz w:val="24"/>
          <w:szCs w:val="24"/>
        </w:rPr>
        <w:t>Persistent customer complaints and low satisfaction scores.</w:t>
      </w:r>
    </w:p>
    <w:p w:rsidR="00AC74DF" w:rsidRDefault="00E668D0" w:rsidP="001B065B">
      <w:pPr>
        <w:jc w:val="left"/>
        <w:rPr>
          <w:rFonts w:ascii="Arial" w:eastAsia="Times New Roman" w:hAnsi="Arial" w:cs="Arial"/>
          <w:b/>
          <w:sz w:val="24"/>
          <w:szCs w:val="24"/>
        </w:rPr>
      </w:pPr>
      <w:r>
        <w:rPr>
          <w:rFonts w:ascii="Arial" w:eastAsia="Times New Roman" w:hAnsi="Arial" w:cs="Arial"/>
          <w:b/>
          <w:sz w:val="24"/>
          <w:szCs w:val="24"/>
        </w:rPr>
        <w:t>-</w:t>
      </w:r>
      <w:r w:rsidR="00AC74DF" w:rsidRPr="00AC74DF">
        <w:rPr>
          <w:rFonts w:ascii="Arial" w:eastAsia="Times New Roman" w:hAnsi="Arial" w:cs="Arial"/>
          <w:b/>
          <w:sz w:val="24"/>
          <w:szCs w:val="24"/>
        </w:rPr>
        <w:t>Lack of improvement despite support and training</w:t>
      </w:r>
      <w:r w:rsidR="00C413A9">
        <w:rPr>
          <w:rFonts w:ascii="Arial" w:eastAsia="Times New Roman" w:hAnsi="Arial" w:cs="Arial"/>
          <w:b/>
          <w:sz w:val="24"/>
          <w:szCs w:val="24"/>
        </w:rPr>
        <w:t>.</w:t>
      </w:r>
    </w:p>
    <w:p w:rsidR="00E668D0" w:rsidRPr="000A6641" w:rsidRDefault="00E668D0" w:rsidP="001B065B">
      <w:pPr>
        <w:jc w:val="left"/>
        <w:rPr>
          <w:rFonts w:ascii="Arial" w:eastAsia="Times New Roman" w:hAnsi="Arial" w:cs="Arial"/>
          <w:b/>
          <w:sz w:val="24"/>
          <w:szCs w:val="24"/>
        </w:rPr>
      </w:pPr>
      <w:r>
        <w:rPr>
          <w:rFonts w:ascii="Arial" w:eastAsia="Times New Roman" w:hAnsi="Arial" w:cs="Arial"/>
          <w:b/>
          <w:sz w:val="24"/>
          <w:szCs w:val="24"/>
        </w:rPr>
        <w:t xml:space="preserve"> </w:t>
      </w:r>
      <w:r w:rsidR="00954F5E">
        <w:rPr>
          <w:rFonts w:ascii="Arial" w:eastAsia="Times New Roman" w:hAnsi="Arial" w:cs="Arial"/>
          <w:b/>
          <w:sz w:val="24"/>
          <w:szCs w:val="24"/>
        </w:rPr>
        <w:t>Agent’s</w:t>
      </w:r>
      <w:r>
        <w:rPr>
          <w:rFonts w:ascii="Arial" w:eastAsia="Times New Roman" w:hAnsi="Arial" w:cs="Arial"/>
          <w:b/>
          <w:sz w:val="24"/>
          <w:szCs w:val="24"/>
        </w:rPr>
        <w:t xml:space="preserve"> performances </w:t>
      </w:r>
      <w:r w:rsidR="00B40470">
        <w:rPr>
          <w:rFonts w:ascii="Arial" w:eastAsia="Times New Roman" w:hAnsi="Arial" w:cs="Arial"/>
          <w:b/>
          <w:sz w:val="24"/>
          <w:szCs w:val="24"/>
        </w:rPr>
        <w:t>are</w:t>
      </w:r>
      <w:r>
        <w:rPr>
          <w:rFonts w:ascii="Arial" w:eastAsia="Times New Roman" w:hAnsi="Arial" w:cs="Arial"/>
          <w:b/>
          <w:sz w:val="24"/>
          <w:szCs w:val="24"/>
        </w:rPr>
        <w:t xml:space="preserve"> summarized in the below table-</w:t>
      </w:r>
    </w:p>
    <w:p w:rsidR="002075D7" w:rsidRDefault="00954F5E" w:rsidP="002075D7">
      <w:pPr>
        <w:spacing w:after="0" w:line="240" w:lineRule="auto"/>
        <w:jc w:val="left"/>
        <w:textAlignment w:val="baseline"/>
        <w:rPr>
          <w:rFonts w:ascii="Arial" w:eastAsia="Times New Roman" w:hAnsi="Arial" w:cs="Arial"/>
          <w:color w:val="000000"/>
          <w:sz w:val="24"/>
          <w:szCs w:val="24"/>
          <w:lang w:val="en-IN" w:eastAsia="en-IN"/>
        </w:rPr>
      </w:pPr>
      <w:r w:rsidRPr="00954F5E">
        <w:rPr>
          <w:noProof/>
        </w:rPr>
        <w:lastRenderedPageBreak/>
        <w:drawing>
          <wp:inline distT="0" distB="0" distL="0" distR="0">
            <wp:extent cx="5320030" cy="8229600"/>
            <wp:effectExtent l="0" t="0" r="0" b="0"/>
            <wp:docPr id="15096543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0030" cy="8229600"/>
                    </a:xfrm>
                    <a:prstGeom prst="rect">
                      <a:avLst/>
                    </a:prstGeom>
                    <a:noFill/>
                    <a:ln>
                      <a:noFill/>
                    </a:ln>
                  </pic:spPr>
                </pic:pic>
              </a:graphicData>
            </a:graphic>
          </wp:inline>
        </w:drawing>
      </w:r>
    </w:p>
    <w:p w:rsidR="002075D7" w:rsidRPr="002075D7" w:rsidRDefault="002075D7" w:rsidP="002075D7">
      <w:pPr>
        <w:spacing w:after="0" w:line="240" w:lineRule="auto"/>
        <w:textAlignment w:val="baseline"/>
        <w:rPr>
          <w:rFonts w:ascii="Arial" w:eastAsia="Times New Roman" w:hAnsi="Arial" w:cs="Arial"/>
          <w:b/>
          <w:bCs/>
          <w:color w:val="FF0000"/>
          <w:sz w:val="24"/>
          <w:szCs w:val="24"/>
          <w:lang w:val="en-IN" w:eastAsia="en-IN"/>
        </w:rPr>
      </w:pPr>
      <w:r w:rsidRPr="002075D7">
        <w:rPr>
          <w:rFonts w:ascii="Arial" w:eastAsia="Times New Roman" w:hAnsi="Arial" w:cs="Arial"/>
          <w:b/>
          <w:bCs/>
          <w:color w:val="FF0000"/>
          <w:sz w:val="24"/>
          <w:szCs w:val="24"/>
          <w:lang w:val="en-IN" w:eastAsia="en-IN"/>
        </w:rPr>
        <w:lastRenderedPageBreak/>
        <w:t>8.How do employee demographics (e.g., department, seniority) impact satisfaction and ticket outcomes?</w:t>
      </w:r>
    </w:p>
    <w:p w:rsidR="002075D7" w:rsidRDefault="002075D7" w:rsidP="002075D7">
      <w:pPr>
        <w:spacing w:after="0" w:line="240" w:lineRule="auto"/>
        <w:rPr>
          <w:rFonts w:ascii="Arial" w:eastAsia="Times New Roman" w:hAnsi="Arial" w:cs="Arial"/>
          <w:b/>
          <w:bCs/>
          <w:color w:val="FF0000"/>
          <w:sz w:val="24"/>
          <w:szCs w:val="24"/>
          <w:lang w:val="en-IN" w:eastAsia="en-IN"/>
        </w:rPr>
      </w:pPr>
      <w:r w:rsidRPr="002075D7">
        <w:rPr>
          <w:rFonts w:ascii="Arial" w:eastAsia="Times New Roman" w:hAnsi="Arial" w:cs="Arial"/>
          <w:b/>
          <w:bCs/>
          <w:color w:val="FF0000"/>
          <w:sz w:val="24"/>
          <w:szCs w:val="24"/>
          <w:lang w:val="en-IN" w:eastAsia="en-IN"/>
        </w:rPr>
        <w:t>Analysis: Segment analysis using filters and pivot tables.</w:t>
      </w:r>
    </w:p>
    <w:p w:rsidR="00DC2BF3" w:rsidRDefault="00DC2BF3" w:rsidP="002075D7">
      <w:pPr>
        <w:spacing w:after="0" w:line="240" w:lineRule="auto"/>
        <w:rPr>
          <w:rFonts w:ascii="Arial" w:eastAsia="Times New Roman" w:hAnsi="Arial" w:cs="Arial"/>
          <w:b/>
          <w:bCs/>
          <w:color w:val="FF0000"/>
          <w:sz w:val="24"/>
          <w:szCs w:val="24"/>
          <w:lang w:val="en-IN" w:eastAsia="en-IN"/>
        </w:rPr>
      </w:pPr>
    </w:p>
    <w:p w:rsidR="00DC2BF3" w:rsidRPr="002075D7" w:rsidRDefault="00DC2BF3" w:rsidP="002075D7">
      <w:pPr>
        <w:spacing w:after="0" w:line="240" w:lineRule="auto"/>
        <w:rPr>
          <w:rFonts w:ascii="Times New Roman" w:eastAsia="Times New Roman" w:hAnsi="Times New Roman" w:cs="Times New Roman"/>
          <w:b/>
          <w:bCs/>
          <w:color w:val="FF0000"/>
          <w:sz w:val="24"/>
          <w:szCs w:val="24"/>
          <w:lang w:val="en-IN" w:eastAsia="en-IN"/>
        </w:rPr>
      </w:pPr>
    </w:p>
    <w:p w:rsidR="002075D7" w:rsidRDefault="002075D7" w:rsidP="002075D7">
      <w:pPr>
        <w:jc w:val="left"/>
        <w:rPr>
          <w:rFonts w:ascii="Arial" w:hAnsi="Arial" w:cs="Arial"/>
          <w:b/>
          <w:color w:val="4E67C8" w:themeColor="accent1"/>
          <w:sz w:val="36"/>
          <w:szCs w:val="36"/>
          <w:u w:val="single"/>
        </w:rPr>
      </w:pPr>
      <w:r w:rsidRPr="002075D7">
        <w:rPr>
          <w:rFonts w:ascii="Arial" w:hAnsi="Arial" w:cs="Arial"/>
          <w:b/>
          <w:color w:val="4E67C8" w:themeColor="accent1"/>
          <w:sz w:val="24"/>
          <w:szCs w:val="24"/>
          <w:u w:val="single"/>
        </w:rPr>
        <w:t>Answer</w:t>
      </w:r>
      <w:r w:rsidRPr="002075D7">
        <w:rPr>
          <w:rFonts w:ascii="Arial" w:hAnsi="Arial" w:cs="Arial"/>
          <w:b/>
          <w:color w:val="4E67C8" w:themeColor="accent1"/>
          <w:sz w:val="36"/>
          <w:szCs w:val="36"/>
          <w:u w:val="single"/>
        </w:rPr>
        <w:t>:</w:t>
      </w:r>
    </w:p>
    <w:p w:rsidR="00DC2BF3" w:rsidRPr="00DC2BF3" w:rsidRDefault="00DC2BF3" w:rsidP="002075D7">
      <w:pPr>
        <w:jc w:val="left"/>
        <w:rPr>
          <w:rFonts w:ascii="Arial" w:hAnsi="Arial" w:cs="Arial"/>
          <w:b/>
          <w:color w:val="000000" w:themeColor="text1"/>
          <w:sz w:val="24"/>
          <w:szCs w:val="24"/>
        </w:rPr>
      </w:pPr>
      <w:r w:rsidRPr="00DC2BF3">
        <w:rPr>
          <w:rFonts w:ascii="Arial" w:hAnsi="Arial" w:cs="Arial"/>
          <w:b/>
          <w:color w:val="000000" w:themeColor="text1"/>
          <w:sz w:val="24"/>
          <w:szCs w:val="24"/>
        </w:rPr>
        <w:t xml:space="preserve">In agent data, </w:t>
      </w:r>
      <w:r>
        <w:rPr>
          <w:rFonts w:ascii="Arial" w:hAnsi="Arial" w:cs="Arial"/>
          <w:b/>
          <w:color w:val="000000" w:themeColor="text1"/>
          <w:sz w:val="24"/>
          <w:szCs w:val="24"/>
        </w:rPr>
        <w:t>m</w:t>
      </w:r>
      <w:r w:rsidRPr="00DC2BF3">
        <w:rPr>
          <w:rFonts w:ascii="Arial" w:hAnsi="Arial" w:cs="Arial"/>
          <w:b/>
          <w:color w:val="000000" w:themeColor="text1"/>
          <w:sz w:val="24"/>
          <w:szCs w:val="24"/>
        </w:rPr>
        <w:t>inimum age of agent is 27 and maximum age is 52, Filtering agents on the basis of their age group we have the following outcome:</w:t>
      </w:r>
    </w:p>
    <w:tbl>
      <w:tblPr>
        <w:tblW w:w="9214" w:type="dxa"/>
        <w:tblLook w:val="04A0" w:firstRow="1" w:lastRow="0" w:firstColumn="1" w:lastColumn="0" w:noHBand="0" w:noVBand="1"/>
      </w:tblPr>
      <w:tblGrid>
        <w:gridCol w:w="1960"/>
        <w:gridCol w:w="2718"/>
        <w:gridCol w:w="4536"/>
      </w:tblGrid>
      <w:tr w:rsidR="00EE57F4" w:rsidRPr="00EE57F4" w:rsidTr="00EE57F4">
        <w:trPr>
          <w:trHeight w:val="300"/>
        </w:trPr>
        <w:tc>
          <w:tcPr>
            <w:tcW w:w="1960" w:type="dxa"/>
            <w:tcBorders>
              <w:top w:val="nil"/>
              <w:left w:val="nil"/>
              <w:bottom w:val="single" w:sz="4" w:space="0" w:color="8EA9DB"/>
              <w:right w:val="nil"/>
            </w:tcBorders>
            <w:shd w:val="clear" w:color="D9E1F2" w:fill="D9E1F2"/>
            <w:noWrap/>
            <w:vAlign w:val="bottom"/>
            <w:hideMark/>
          </w:tcPr>
          <w:p w:rsidR="00EE57F4" w:rsidRPr="00EE57F4" w:rsidRDefault="00EE57F4" w:rsidP="00EE57F4">
            <w:pPr>
              <w:spacing w:after="0" w:line="240" w:lineRule="auto"/>
              <w:jc w:val="lef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Agent Age Group</w:t>
            </w:r>
          </w:p>
        </w:tc>
        <w:tc>
          <w:tcPr>
            <w:tcW w:w="2718" w:type="dxa"/>
            <w:tcBorders>
              <w:top w:val="nil"/>
              <w:left w:val="nil"/>
              <w:bottom w:val="single" w:sz="4" w:space="0" w:color="8EA9DB"/>
              <w:right w:val="nil"/>
            </w:tcBorders>
            <w:shd w:val="clear" w:color="D9E1F2" w:fill="D9E1F2"/>
            <w:noWrap/>
            <w:vAlign w:val="bottom"/>
            <w:hideMark/>
          </w:tcPr>
          <w:p w:rsidR="00EE57F4" w:rsidRPr="00EE57F4" w:rsidRDefault="00EE57F4" w:rsidP="00EE57F4">
            <w:pPr>
              <w:spacing w:after="0" w:line="240" w:lineRule="auto"/>
              <w:jc w:val="lef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Average of CSAT Score (%)</w:t>
            </w:r>
          </w:p>
        </w:tc>
        <w:tc>
          <w:tcPr>
            <w:tcW w:w="4536" w:type="dxa"/>
            <w:tcBorders>
              <w:top w:val="nil"/>
              <w:left w:val="nil"/>
              <w:bottom w:val="single" w:sz="4" w:space="0" w:color="8EA9DB"/>
              <w:right w:val="nil"/>
            </w:tcBorders>
            <w:shd w:val="clear" w:color="D9E1F2" w:fill="D9E1F2"/>
            <w:noWrap/>
            <w:vAlign w:val="bottom"/>
            <w:hideMark/>
          </w:tcPr>
          <w:p w:rsidR="00EE57F4" w:rsidRPr="00EE57F4" w:rsidRDefault="00EE57F4" w:rsidP="00EE57F4">
            <w:pPr>
              <w:spacing w:after="0" w:line="240" w:lineRule="auto"/>
              <w:jc w:val="lef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Average of Average of Resolution Time (Days)</w:t>
            </w:r>
          </w:p>
        </w:tc>
      </w:tr>
      <w:tr w:rsidR="00EE57F4" w:rsidRPr="00EE57F4" w:rsidTr="00EE57F4">
        <w:trPr>
          <w:trHeight w:val="300"/>
        </w:trPr>
        <w:tc>
          <w:tcPr>
            <w:tcW w:w="1960" w:type="dxa"/>
            <w:tcBorders>
              <w:top w:val="nil"/>
              <w:left w:val="nil"/>
              <w:bottom w:val="nil"/>
              <w:right w:val="nil"/>
            </w:tcBorders>
            <w:shd w:val="clear" w:color="auto" w:fill="auto"/>
            <w:noWrap/>
            <w:vAlign w:val="bottom"/>
            <w:hideMark/>
          </w:tcPr>
          <w:p w:rsidR="00EE57F4" w:rsidRPr="00EE57F4" w:rsidRDefault="00EE57F4" w:rsidP="00EE57F4">
            <w:pPr>
              <w:spacing w:after="0" w:line="240" w:lineRule="auto"/>
              <w:jc w:val="lef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25-34</w:t>
            </w:r>
          </w:p>
        </w:tc>
        <w:tc>
          <w:tcPr>
            <w:tcW w:w="2718" w:type="dxa"/>
            <w:tcBorders>
              <w:top w:val="nil"/>
              <w:left w:val="nil"/>
              <w:bottom w:val="nil"/>
              <w:right w:val="nil"/>
            </w:tcBorders>
            <w:shd w:val="clear" w:color="auto" w:fill="auto"/>
            <w:noWrap/>
            <w:vAlign w:val="bottom"/>
            <w:hideMark/>
          </w:tcPr>
          <w:p w:rsidR="00EE57F4" w:rsidRPr="00EE57F4" w:rsidRDefault="00EE57F4" w:rsidP="00EE57F4">
            <w:pPr>
              <w:spacing w:after="0" w:line="240" w:lineRule="auto"/>
              <w:jc w:val="righ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81.2688913</w:t>
            </w:r>
          </w:p>
        </w:tc>
        <w:tc>
          <w:tcPr>
            <w:tcW w:w="4536" w:type="dxa"/>
            <w:tcBorders>
              <w:top w:val="nil"/>
              <w:left w:val="nil"/>
              <w:bottom w:val="nil"/>
              <w:right w:val="nil"/>
            </w:tcBorders>
            <w:shd w:val="clear" w:color="auto" w:fill="auto"/>
            <w:noWrap/>
            <w:vAlign w:val="bottom"/>
            <w:hideMark/>
          </w:tcPr>
          <w:p w:rsidR="00EE57F4" w:rsidRPr="00EE57F4" w:rsidRDefault="00EE57F4" w:rsidP="00EE57F4">
            <w:pPr>
              <w:spacing w:after="0" w:line="240" w:lineRule="auto"/>
              <w:jc w:val="righ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4.503601276</w:t>
            </w:r>
          </w:p>
        </w:tc>
      </w:tr>
      <w:tr w:rsidR="00EE57F4" w:rsidRPr="00EE57F4" w:rsidTr="00EE57F4">
        <w:trPr>
          <w:trHeight w:val="300"/>
        </w:trPr>
        <w:tc>
          <w:tcPr>
            <w:tcW w:w="1960" w:type="dxa"/>
            <w:tcBorders>
              <w:top w:val="nil"/>
              <w:left w:val="nil"/>
              <w:bottom w:val="nil"/>
              <w:right w:val="nil"/>
            </w:tcBorders>
            <w:shd w:val="clear" w:color="auto" w:fill="auto"/>
            <w:noWrap/>
            <w:vAlign w:val="bottom"/>
            <w:hideMark/>
          </w:tcPr>
          <w:p w:rsidR="00EE57F4" w:rsidRPr="00EE57F4" w:rsidRDefault="00EE57F4" w:rsidP="00EE57F4">
            <w:pPr>
              <w:spacing w:after="0" w:line="240" w:lineRule="auto"/>
              <w:jc w:val="lef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35-44</w:t>
            </w:r>
          </w:p>
        </w:tc>
        <w:tc>
          <w:tcPr>
            <w:tcW w:w="2718" w:type="dxa"/>
            <w:tcBorders>
              <w:top w:val="nil"/>
              <w:left w:val="nil"/>
              <w:bottom w:val="nil"/>
              <w:right w:val="nil"/>
            </w:tcBorders>
            <w:shd w:val="clear" w:color="auto" w:fill="auto"/>
            <w:noWrap/>
            <w:vAlign w:val="bottom"/>
            <w:hideMark/>
          </w:tcPr>
          <w:p w:rsidR="00EE57F4" w:rsidRPr="00EE57F4" w:rsidRDefault="00EE57F4" w:rsidP="00EE57F4">
            <w:pPr>
              <w:spacing w:after="0" w:line="240" w:lineRule="auto"/>
              <w:jc w:val="righ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78.47558329</w:t>
            </w:r>
          </w:p>
        </w:tc>
        <w:tc>
          <w:tcPr>
            <w:tcW w:w="4536" w:type="dxa"/>
            <w:tcBorders>
              <w:top w:val="nil"/>
              <w:left w:val="nil"/>
              <w:bottom w:val="nil"/>
              <w:right w:val="nil"/>
            </w:tcBorders>
            <w:shd w:val="clear" w:color="auto" w:fill="auto"/>
            <w:noWrap/>
            <w:vAlign w:val="bottom"/>
            <w:hideMark/>
          </w:tcPr>
          <w:p w:rsidR="00EE57F4" w:rsidRPr="00EE57F4" w:rsidRDefault="00EE57F4" w:rsidP="00EE57F4">
            <w:pPr>
              <w:spacing w:after="0" w:line="240" w:lineRule="auto"/>
              <w:jc w:val="righ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4.742397646</w:t>
            </w:r>
          </w:p>
        </w:tc>
      </w:tr>
      <w:tr w:rsidR="00EE57F4" w:rsidRPr="00EE57F4" w:rsidTr="00EE57F4">
        <w:trPr>
          <w:trHeight w:val="300"/>
        </w:trPr>
        <w:tc>
          <w:tcPr>
            <w:tcW w:w="1960" w:type="dxa"/>
            <w:tcBorders>
              <w:top w:val="nil"/>
              <w:left w:val="nil"/>
              <w:bottom w:val="nil"/>
              <w:right w:val="nil"/>
            </w:tcBorders>
            <w:shd w:val="clear" w:color="auto" w:fill="auto"/>
            <w:noWrap/>
            <w:vAlign w:val="bottom"/>
            <w:hideMark/>
          </w:tcPr>
          <w:p w:rsidR="00EE57F4" w:rsidRPr="00EE57F4" w:rsidRDefault="00EE57F4" w:rsidP="00EE57F4">
            <w:pPr>
              <w:spacing w:after="0" w:line="240" w:lineRule="auto"/>
              <w:jc w:val="lef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45-55</w:t>
            </w:r>
          </w:p>
        </w:tc>
        <w:tc>
          <w:tcPr>
            <w:tcW w:w="2718" w:type="dxa"/>
            <w:tcBorders>
              <w:top w:val="nil"/>
              <w:left w:val="nil"/>
              <w:bottom w:val="nil"/>
              <w:right w:val="nil"/>
            </w:tcBorders>
            <w:shd w:val="clear" w:color="auto" w:fill="auto"/>
            <w:noWrap/>
            <w:vAlign w:val="bottom"/>
            <w:hideMark/>
          </w:tcPr>
          <w:p w:rsidR="00EE57F4" w:rsidRPr="00EE57F4" w:rsidRDefault="00EE57F4" w:rsidP="00EE57F4">
            <w:pPr>
              <w:spacing w:after="0" w:line="240" w:lineRule="auto"/>
              <w:jc w:val="righ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83.12286419</w:t>
            </w:r>
          </w:p>
        </w:tc>
        <w:tc>
          <w:tcPr>
            <w:tcW w:w="4536" w:type="dxa"/>
            <w:tcBorders>
              <w:top w:val="nil"/>
              <w:left w:val="nil"/>
              <w:bottom w:val="nil"/>
              <w:right w:val="nil"/>
            </w:tcBorders>
            <w:shd w:val="clear" w:color="auto" w:fill="auto"/>
            <w:noWrap/>
            <w:vAlign w:val="bottom"/>
            <w:hideMark/>
          </w:tcPr>
          <w:p w:rsidR="00EE57F4" w:rsidRPr="00EE57F4" w:rsidRDefault="00EE57F4" w:rsidP="00EE57F4">
            <w:pPr>
              <w:spacing w:after="0" w:line="240" w:lineRule="auto"/>
              <w:jc w:val="right"/>
              <w:rPr>
                <w:rFonts w:ascii="Calibri" w:eastAsia="Times New Roman" w:hAnsi="Calibri" w:cs="Calibri"/>
                <w:b/>
                <w:bCs/>
                <w:color w:val="000000"/>
                <w:sz w:val="22"/>
                <w:szCs w:val="22"/>
                <w:lang w:val="en-IN" w:eastAsia="en-IN"/>
              </w:rPr>
            </w:pPr>
            <w:r w:rsidRPr="00EE57F4">
              <w:rPr>
                <w:rFonts w:ascii="Calibri" w:eastAsia="Times New Roman" w:hAnsi="Calibri" w:cs="Calibri"/>
                <w:b/>
                <w:bCs/>
                <w:color w:val="000000"/>
                <w:sz w:val="22"/>
                <w:szCs w:val="22"/>
                <w:lang w:val="en-IN" w:eastAsia="en-IN"/>
              </w:rPr>
              <w:t>4.203236544</w:t>
            </w:r>
          </w:p>
        </w:tc>
      </w:tr>
    </w:tbl>
    <w:p w:rsidR="00EE57F4" w:rsidRDefault="00EE57F4" w:rsidP="002075D7">
      <w:pPr>
        <w:jc w:val="left"/>
        <w:rPr>
          <w:rFonts w:ascii="Arial" w:hAnsi="Arial" w:cs="Arial"/>
          <w:b/>
          <w:color w:val="4E67C8" w:themeColor="accent1"/>
          <w:sz w:val="36"/>
          <w:szCs w:val="36"/>
          <w:u w:val="single"/>
        </w:rPr>
      </w:pPr>
    </w:p>
    <w:p w:rsidR="00EE57F4" w:rsidRDefault="00EE57F4" w:rsidP="002075D7">
      <w:pPr>
        <w:jc w:val="left"/>
        <w:rPr>
          <w:rFonts w:ascii="Arial" w:hAnsi="Arial" w:cs="Arial"/>
          <w:b/>
          <w:color w:val="4E67C8" w:themeColor="accent1"/>
          <w:sz w:val="36"/>
          <w:szCs w:val="36"/>
          <w:u w:val="single"/>
        </w:rPr>
      </w:pPr>
    </w:p>
    <w:p w:rsidR="00EE57F4" w:rsidRDefault="00870796" w:rsidP="002075D7">
      <w:pPr>
        <w:jc w:val="left"/>
        <w:rPr>
          <w:rFonts w:ascii="Arial" w:hAnsi="Arial" w:cs="Arial"/>
          <w:b/>
          <w:color w:val="4E67C8" w:themeColor="accent1"/>
          <w:sz w:val="36"/>
          <w:szCs w:val="36"/>
          <w:u w:val="single"/>
        </w:rPr>
      </w:pPr>
      <w:r>
        <w:rPr>
          <w:rFonts w:ascii="Arial" w:hAnsi="Arial" w:cs="Arial"/>
          <w:b/>
          <w:noProof/>
          <w:color w:val="4E67C8" w:themeColor="accent1"/>
          <w:sz w:val="36"/>
          <w:szCs w:val="36"/>
          <w:u w:val="single"/>
        </w:rPr>
        <w:drawing>
          <wp:inline distT="0" distB="0" distL="0" distR="0" wp14:anchorId="05C9E62D">
            <wp:extent cx="4498975" cy="2743200"/>
            <wp:effectExtent l="0" t="0" r="0" b="0"/>
            <wp:docPr id="1682525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8975" cy="2743200"/>
                    </a:xfrm>
                    <a:prstGeom prst="rect">
                      <a:avLst/>
                    </a:prstGeom>
                    <a:noFill/>
                  </pic:spPr>
                </pic:pic>
              </a:graphicData>
            </a:graphic>
          </wp:inline>
        </w:drawing>
      </w:r>
    </w:p>
    <w:p w:rsidR="00DC2BF3" w:rsidRDefault="00DC2BF3" w:rsidP="00DC2BF3">
      <w:pPr>
        <w:jc w:val="left"/>
        <w:rPr>
          <w:rFonts w:ascii="Arial" w:eastAsia="Times New Roman" w:hAnsi="Arial" w:cs="Arial"/>
          <w:b/>
          <w:sz w:val="24"/>
          <w:szCs w:val="24"/>
          <w:u w:val="single"/>
        </w:rPr>
      </w:pPr>
      <w:r>
        <w:rPr>
          <w:rFonts w:ascii="Arial" w:eastAsia="Times New Roman" w:hAnsi="Arial" w:cs="Arial"/>
          <w:b/>
          <w:sz w:val="24"/>
          <w:szCs w:val="24"/>
          <w:u w:val="single"/>
        </w:rPr>
        <w:t>Segment Analysis:</w:t>
      </w:r>
    </w:p>
    <w:p w:rsidR="00DC2BF3" w:rsidRDefault="00DC2BF3" w:rsidP="00DC2BF3">
      <w:pPr>
        <w:jc w:val="left"/>
        <w:rPr>
          <w:rFonts w:ascii="Arial" w:eastAsia="Times New Roman" w:hAnsi="Arial" w:cs="Arial"/>
          <w:b/>
          <w:sz w:val="24"/>
          <w:szCs w:val="24"/>
        </w:rPr>
      </w:pPr>
      <w:r w:rsidRPr="00DC2BF3">
        <w:rPr>
          <w:rFonts w:ascii="Arial" w:eastAsia="Times New Roman" w:hAnsi="Arial" w:cs="Arial"/>
          <w:b/>
          <w:sz w:val="24"/>
          <w:szCs w:val="24"/>
          <w:u w:val="single"/>
        </w:rPr>
        <w:t>For Age Group 25-34</w:t>
      </w:r>
      <w:r w:rsidRPr="00DC2BF3">
        <w:rPr>
          <w:rFonts w:ascii="Arial" w:eastAsia="Times New Roman" w:hAnsi="Arial" w:cs="Arial"/>
          <w:b/>
          <w:sz w:val="24"/>
          <w:szCs w:val="24"/>
        </w:rPr>
        <w:t>:</w:t>
      </w:r>
    </w:p>
    <w:p w:rsidR="00DC2BF3" w:rsidRPr="00DC2BF3" w:rsidRDefault="00DC2BF3" w:rsidP="00DC2BF3">
      <w:pPr>
        <w:jc w:val="left"/>
        <w:rPr>
          <w:rFonts w:ascii="Arial" w:eastAsia="Times New Roman" w:hAnsi="Arial" w:cs="Arial"/>
          <w:b/>
          <w:sz w:val="24"/>
          <w:szCs w:val="24"/>
        </w:rPr>
      </w:pPr>
      <w:r w:rsidRPr="00DC2BF3">
        <w:rPr>
          <w:rFonts w:ascii="Arial" w:eastAsia="Times New Roman" w:hAnsi="Arial" w:cs="Arial"/>
          <w:b/>
          <w:sz w:val="24"/>
          <w:szCs w:val="24"/>
        </w:rPr>
        <w:t>Agents in this group perform reasonably well in terms of CSAT scores, but their resolution time is slightly above average compared to the 45-55 age group. They might benefit from more time-saving tools or process improvements.</w:t>
      </w:r>
    </w:p>
    <w:p w:rsidR="00411E5E" w:rsidRDefault="00411E5E" w:rsidP="00DC2BF3">
      <w:pPr>
        <w:jc w:val="left"/>
        <w:rPr>
          <w:rFonts w:ascii="Arial" w:eastAsia="Times New Roman" w:hAnsi="Arial" w:cs="Arial"/>
          <w:b/>
          <w:sz w:val="24"/>
          <w:szCs w:val="24"/>
          <w:u w:val="single"/>
        </w:rPr>
      </w:pPr>
    </w:p>
    <w:p w:rsidR="00DC2BF3" w:rsidRDefault="00DC2BF3" w:rsidP="00DC2BF3">
      <w:pPr>
        <w:jc w:val="left"/>
        <w:rPr>
          <w:rFonts w:ascii="Arial" w:eastAsia="Times New Roman" w:hAnsi="Arial" w:cs="Arial"/>
          <w:b/>
          <w:sz w:val="24"/>
          <w:szCs w:val="24"/>
          <w:u w:val="single"/>
        </w:rPr>
      </w:pPr>
      <w:r w:rsidRPr="00DC2BF3">
        <w:rPr>
          <w:rFonts w:ascii="Arial" w:eastAsia="Times New Roman" w:hAnsi="Arial" w:cs="Arial"/>
          <w:b/>
          <w:sz w:val="24"/>
          <w:szCs w:val="24"/>
          <w:u w:val="single"/>
        </w:rPr>
        <w:lastRenderedPageBreak/>
        <w:t>Age Group 35-44:</w:t>
      </w:r>
    </w:p>
    <w:p w:rsidR="00DC2BF3" w:rsidRDefault="00DC2BF3" w:rsidP="00DC2BF3">
      <w:pPr>
        <w:jc w:val="left"/>
        <w:rPr>
          <w:rFonts w:ascii="Arial" w:eastAsia="Times New Roman" w:hAnsi="Arial" w:cs="Arial"/>
          <w:b/>
          <w:sz w:val="24"/>
          <w:szCs w:val="24"/>
        </w:rPr>
      </w:pPr>
      <w:r w:rsidRPr="00DC2BF3">
        <w:rPr>
          <w:rFonts w:ascii="Arial" w:eastAsia="Times New Roman" w:hAnsi="Arial" w:cs="Arial"/>
          <w:b/>
          <w:sz w:val="24"/>
          <w:szCs w:val="24"/>
        </w:rPr>
        <w:t>This group has the lowest CSAT score and the longest resolution time. These agents may require targeted training to improve their efficiency and customer satisfaction, or perhaps some support with workflow management or technology tools to reduce resolution times.</w:t>
      </w:r>
    </w:p>
    <w:p w:rsidR="00DC2BF3" w:rsidRDefault="00DC2BF3" w:rsidP="00DC2BF3">
      <w:pPr>
        <w:jc w:val="left"/>
        <w:rPr>
          <w:rFonts w:ascii="Arial" w:eastAsia="Times New Roman" w:hAnsi="Arial" w:cs="Arial"/>
          <w:b/>
          <w:sz w:val="24"/>
          <w:szCs w:val="24"/>
          <w:u w:val="single"/>
        </w:rPr>
      </w:pPr>
      <w:r w:rsidRPr="00DC2BF3">
        <w:rPr>
          <w:rFonts w:ascii="Arial" w:eastAsia="Times New Roman" w:hAnsi="Arial" w:cs="Arial"/>
          <w:b/>
          <w:sz w:val="24"/>
          <w:szCs w:val="24"/>
          <w:u w:val="single"/>
        </w:rPr>
        <w:t>Age Group 45-55</w:t>
      </w:r>
      <w:r>
        <w:rPr>
          <w:rFonts w:ascii="Arial" w:eastAsia="Times New Roman" w:hAnsi="Arial" w:cs="Arial"/>
          <w:b/>
          <w:sz w:val="24"/>
          <w:szCs w:val="24"/>
          <w:u w:val="single"/>
        </w:rPr>
        <w:t>:</w:t>
      </w:r>
    </w:p>
    <w:p w:rsidR="00DC2BF3" w:rsidRDefault="00DC2BF3" w:rsidP="00DC2BF3">
      <w:pPr>
        <w:jc w:val="left"/>
        <w:rPr>
          <w:rFonts w:ascii="Arial" w:eastAsia="Times New Roman" w:hAnsi="Arial" w:cs="Arial"/>
          <w:b/>
          <w:sz w:val="24"/>
          <w:szCs w:val="24"/>
        </w:rPr>
      </w:pPr>
      <w:r w:rsidRPr="00DC2BF3">
        <w:rPr>
          <w:rFonts w:ascii="Arial" w:eastAsia="Times New Roman" w:hAnsi="Arial" w:cs="Arial"/>
          <w:b/>
          <w:sz w:val="24"/>
          <w:szCs w:val="24"/>
        </w:rPr>
        <w:t>This group has the highest CSAT score and the fastest resolution time. They are performing the best overall, suggesting they might be the most experienced or efficient group. Their performance could serve as a benchmark for the other groups.</w:t>
      </w:r>
    </w:p>
    <w:p w:rsidR="00DC2BF3" w:rsidRPr="00DC2BF3" w:rsidRDefault="00DC2BF3" w:rsidP="00DC2BF3">
      <w:pPr>
        <w:jc w:val="left"/>
        <w:rPr>
          <w:rFonts w:ascii="Arial" w:eastAsia="Times New Roman" w:hAnsi="Arial" w:cs="Arial"/>
          <w:b/>
          <w:sz w:val="24"/>
          <w:szCs w:val="24"/>
        </w:rPr>
      </w:pPr>
    </w:p>
    <w:p w:rsidR="00DC2BF3" w:rsidRPr="00DC2BF3" w:rsidRDefault="00DC2BF3" w:rsidP="00DC2BF3">
      <w:pPr>
        <w:jc w:val="left"/>
        <w:rPr>
          <w:rFonts w:ascii="Arial" w:eastAsia="Times New Roman" w:hAnsi="Arial" w:cs="Arial"/>
          <w:b/>
          <w:sz w:val="24"/>
          <w:szCs w:val="24"/>
          <w:u w:val="single"/>
        </w:rPr>
      </w:pPr>
      <w:r w:rsidRPr="00DC2BF3">
        <w:rPr>
          <w:rFonts w:ascii="Arial" w:eastAsia="Times New Roman" w:hAnsi="Arial" w:cs="Arial"/>
          <w:b/>
          <w:sz w:val="24"/>
          <w:szCs w:val="24"/>
          <w:u w:val="single"/>
        </w:rPr>
        <w:t>Conclusion:</w:t>
      </w:r>
    </w:p>
    <w:p w:rsidR="00DC2BF3" w:rsidRPr="00DC2BF3" w:rsidRDefault="00DC2BF3" w:rsidP="00DC2BF3">
      <w:pPr>
        <w:tabs>
          <w:tab w:val="num" w:pos="720"/>
        </w:tabs>
        <w:jc w:val="left"/>
        <w:rPr>
          <w:rFonts w:ascii="Arial" w:eastAsia="Times New Roman" w:hAnsi="Arial" w:cs="Arial"/>
          <w:b/>
          <w:sz w:val="24"/>
          <w:szCs w:val="24"/>
        </w:rPr>
      </w:pPr>
      <w:r w:rsidRPr="00DC2BF3">
        <w:rPr>
          <w:rFonts w:ascii="Arial" w:eastAsia="Times New Roman" w:hAnsi="Arial" w:cs="Arial"/>
          <w:b/>
          <w:sz w:val="24"/>
          <w:szCs w:val="24"/>
        </w:rPr>
        <w:t>The 45-55 age group excels in both customer satisfaction and resolution time, providing a strong benchmark.</w:t>
      </w:r>
    </w:p>
    <w:p w:rsidR="00DC2BF3" w:rsidRPr="00DC2BF3" w:rsidRDefault="00DC2BF3" w:rsidP="00DC2BF3">
      <w:pPr>
        <w:tabs>
          <w:tab w:val="num" w:pos="720"/>
        </w:tabs>
        <w:jc w:val="left"/>
        <w:rPr>
          <w:rFonts w:ascii="Arial" w:eastAsia="Times New Roman" w:hAnsi="Arial" w:cs="Arial"/>
          <w:b/>
          <w:sz w:val="24"/>
          <w:szCs w:val="24"/>
        </w:rPr>
      </w:pPr>
      <w:r w:rsidRPr="00DC2BF3">
        <w:rPr>
          <w:rFonts w:ascii="Arial" w:eastAsia="Times New Roman" w:hAnsi="Arial" w:cs="Arial"/>
          <w:b/>
          <w:sz w:val="24"/>
          <w:szCs w:val="24"/>
        </w:rPr>
        <w:t>The 35-44 age group needs targeted support to improve both their CSAT and resolution time.</w:t>
      </w:r>
    </w:p>
    <w:p w:rsidR="00DC2BF3" w:rsidRPr="00DC2BF3" w:rsidRDefault="00DC2BF3" w:rsidP="00DC2BF3">
      <w:pPr>
        <w:tabs>
          <w:tab w:val="num" w:pos="720"/>
        </w:tabs>
        <w:jc w:val="left"/>
        <w:rPr>
          <w:rFonts w:ascii="Arial" w:eastAsia="Times New Roman" w:hAnsi="Arial" w:cs="Arial"/>
          <w:b/>
          <w:sz w:val="24"/>
          <w:szCs w:val="24"/>
        </w:rPr>
      </w:pPr>
      <w:r w:rsidRPr="00DC2BF3">
        <w:rPr>
          <w:rFonts w:ascii="Arial" w:eastAsia="Times New Roman" w:hAnsi="Arial" w:cs="Arial"/>
          <w:b/>
          <w:sz w:val="24"/>
          <w:szCs w:val="24"/>
        </w:rPr>
        <w:t>The 25-34 age group has solid CSAT but could benefit from efficiency improvements.</w:t>
      </w:r>
    </w:p>
    <w:p w:rsidR="009A62DB" w:rsidRDefault="00DC2BF3" w:rsidP="00DC2BF3">
      <w:pPr>
        <w:jc w:val="left"/>
        <w:rPr>
          <w:rFonts w:ascii="Arial" w:eastAsia="Times New Roman" w:hAnsi="Arial" w:cs="Arial"/>
          <w:b/>
          <w:sz w:val="24"/>
          <w:szCs w:val="24"/>
        </w:rPr>
      </w:pPr>
      <w:r w:rsidRPr="00DC2BF3">
        <w:rPr>
          <w:rFonts w:ascii="Arial" w:eastAsia="Times New Roman" w:hAnsi="Arial" w:cs="Arial"/>
          <w:b/>
          <w:sz w:val="24"/>
          <w:szCs w:val="24"/>
        </w:rPr>
        <w:t>By focusing on improving the performance of the 25-34 and 35-44 groups, overall satisfaction and resolution time can be enhanced, leading to better customer experiences and operational efficiency.</w:t>
      </w:r>
    </w:p>
    <w:p w:rsidR="009A62DB" w:rsidRDefault="009A62DB" w:rsidP="00DC2BF3">
      <w:pPr>
        <w:jc w:val="left"/>
        <w:rPr>
          <w:rFonts w:ascii="Arial" w:eastAsia="Times New Roman" w:hAnsi="Arial" w:cs="Arial"/>
          <w:b/>
          <w:sz w:val="24"/>
          <w:szCs w:val="24"/>
        </w:rPr>
      </w:pPr>
      <w:r>
        <w:rPr>
          <w:rFonts w:ascii="Arial" w:eastAsia="Times New Roman" w:hAnsi="Arial" w:cs="Arial"/>
          <w:b/>
          <w:sz w:val="24"/>
          <w:szCs w:val="24"/>
        </w:rPr>
        <w:t>We can also analyze age and ticket handled by each age groups.</w:t>
      </w:r>
    </w:p>
    <w:tbl>
      <w:tblPr>
        <w:tblW w:w="3828" w:type="dxa"/>
        <w:tblLook w:val="04A0" w:firstRow="1" w:lastRow="0" w:firstColumn="1" w:lastColumn="0" w:noHBand="0" w:noVBand="1"/>
      </w:tblPr>
      <w:tblGrid>
        <w:gridCol w:w="1340"/>
        <w:gridCol w:w="2488"/>
      </w:tblGrid>
      <w:tr w:rsidR="009A62DB" w:rsidRPr="009A62DB" w:rsidTr="005D5CAD">
        <w:trPr>
          <w:trHeight w:val="300"/>
        </w:trPr>
        <w:tc>
          <w:tcPr>
            <w:tcW w:w="1340" w:type="dxa"/>
            <w:tcBorders>
              <w:top w:val="nil"/>
              <w:left w:val="nil"/>
              <w:bottom w:val="single" w:sz="4" w:space="0" w:color="8EA9DB"/>
              <w:right w:val="nil"/>
            </w:tcBorders>
            <w:shd w:val="clear" w:color="D9E1F2" w:fill="D9E1F2"/>
            <w:noWrap/>
            <w:vAlign w:val="bottom"/>
            <w:hideMark/>
          </w:tcPr>
          <w:p w:rsidR="009A62DB" w:rsidRPr="009A62DB" w:rsidRDefault="009A62DB" w:rsidP="009A62DB">
            <w:pPr>
              <w:spacing w:after="0" w:line="240" w:lineRule="auto"/>
              <w:jc w:val="left"/>
              <w:rPr>
                <w:rFonts w:ascii="Calibri" w:eastAsia="Times New Roman" w:hAnsi="Calibri" w:cs="Calibri"/>
                <w:b/>
                <w:bCs/>
                <w:color w:val="000000"/>
                <w:sz w:val="22"/>
                <w:szCs w:val="22"/>
                <w:lang w:val="en-IN" w:eastAsia="en-IN"/>
              </w:rPr>
            </w:pPr>
            <w:r w:rsidRPr="009A62DB">
              <w:rPr>
                <w:rFonts w:ascii="Calibri" w:eastAsia="Times New Roman" w:hAnsi="Calibri" w:cs="Calibri"/>
                <w:b/>
                <w:bCs/>
                <w:color w:val="000000"/>
                <w:sz w:val="22"/>
                <w:szCs w:val="22"/>
                <w:lang w:val="en-IN" w:eastAsia="en-IN"/>
              </w:rPr>
              <w:t>Age Group</w:t>
            </w:r>
          </w:p>
        </w:tc>
        <w:tc>
          <w:tcPr>
            <w:tcW w:w="2488" w:type="dxa"/>
            <w:tcBorders>
              <w:top w:val="nil"/>
              <w:left w:val="nil"/>
              <w:bottom w:val="single" w:sz="4" w:space="0" w:color="8EA9DB"/>
              <w:right w:val="nil"/>
            </w:tcBorders>
            <w:shd w:val="clear" w:color="D9E1F2" w:fill="D9E1F2"/>
            <w:noWrap/>
            <w:vAlign w:val="bottom"/>
            <w:hideMark/>
          </w:tcPr>
          <w:p w:rsidR="009A62DB" w:rsidRPr="009A62DB" w:rsidRDefault="009A62DB" w:rsidP="009A62DB">
            <w:pPr>
              <w:spacing w:after="0" w:line="240" w:lineRule="auto"/>
              <w:jc w:val="left"/>
              <w:rPr>
                <w:rFonts w:ascii="Calibri" w:eastAsia="Times New Roman" w:hAnsi="Calibri" w:cs="Calibri"/>
                <w:b/>
                <w:bCs/>
                <w:color w:val="000000"/>
                <w:sz w:val="22"/>
                <w:szCs w:val="22"/>
                <w:lang w:val="en-IN" w:eastAsia="en-IN"/>
              </w:rPr>
            </w:pPr>
            <w:r w:rsidRPr="009A62DB">
              <w:rPr>
                <w:rFonts w:ascii="Calibri" w:eastAsia="Times New Roman" w:hAnsi="Calibri" w:cs="Calibri"/>
                <w:b/>
                <w:bCs/>
                <w:color w:val="000000"/>
                <w:sz w:val="22"/>
                <w:szCs w:val="22"/>
                <w:lang w:val="en-IN" w:eastAsia="en-IN"/>
              </w:rPr>
              <w:t>Tickets Handled</w:t>
            </w:r>
          </w:p>
        </w:tc>
      </w:tr>
      <w:tr w:rsidR="009A62DB" w:rsidRPr="009A62DB" w:rsidTr="005D5CAD">
        <w:trPr>
          <w:trHeight w:val="300"/>
        </w:trPr>
        <w:tc>
          <w:tcPr>
            <w:tcW w:w="1340" w:type="dxa"/>
            <w:tcBorders>
              <w:top w:val="nil"/>
              <w:left w:val="nil"/>
              <w:bottom w:val="nil"/>
              <w:right w:val="nil"/>
            </w:tcBorders>
            <w:shd w:val="clear" w:color="auto" w:fill="auto"/>
            <w:noWrap/>
            <w:vAlign w:val="bottom"/>
            <w:hideMark/>
          </w:tcPr>
          <w:p w:rsidR="009A62DB" w:rsidRPr="009A62DB" w:rsidRDefault="009A62DB" w:rsidP="009A62DB">
            <w:pPr>
              <w:spacing w:after="0" w:line="240" w:lineRule="auto"/>
              <w:jc w:val="left"/>
              <w:rPr>
                <w:rFonts w:ascii="Calibri" w:eastAsia="Times New Roman" w:hAnsi="Calibri" w:cs="Calibri"/>
                <w:color w:val="000000"/>
                <w:sz w:val="22"/>
                <w:szCs w:val="22"/>
                <w:lang w:val="en-IN" w:eastAsia="en-IN"/>
              </w:rPr>
            </w:pPr>
            <w:r w:rsidRPr="009A62DB">
              <w:rPr>
                <w:rFonts w:ascii="Calibri" w:eastAsia="Times New Roman" w:hAnsi="Calibri" w:cs="Calibri"/>
                <w:color w:val="000000"/>
                <w:sz w:val="22"/>
                <w:szCs w:val="22"/>
                <w:lang w:val="en-IN" w:eastAsia="en-IN"/>
              </w:rPr>
              <w:t>25-34</w:t>
            </w:r>
          </w:p>
        </w:tc>
        <w:tc>
          <w:tcPr>
            <w:tcW w:w="2488" w:type="dxa"/>
            <w:tcBorders>
              <w:top w:val="nil"/>
              <w:left w:val="nil"/>
              <w:bottom w:val="nil"/>
              <w:right w:val="nil"/>
            </w:tcBorders>
            <w:shd w:val="clear" w:color="auto" w:fill="auto"/>
            <w:noWrap/>
            <w:vAlign w:val="bottom"/>
            <w:hideMark/>
          </w:tcPr>
          <w:p w:rsidR="009A62DB" w:rsidRPr="009A62DB" w:rsidRDefault="009A62DB" w:rsidP="009A62DB">
            <w:pPr>
              <w:spacing w:after="0" w:line="240" w:lineRule="auto"/>
              <w:jc w:val="right"/>
              <w:rPr>
                <w:rFonts w:ascii="Calibri" w:eastAsia="Times New Roman" w:hAnsi="Calibri" w:cs="Calibri"/>
                <w:color w:val="000000"/>
                <w:sz w:val="22"/>
                <w:szCs w:val="22"/>
                <w:lang w:val="en-IN" w:eastAsia="en-IN"/>
              </w:rPr>
            </w:pPr>
            <w:r w:rsidRPr="009A62DB">
              <w:rPr>
                <w:rFonts w:ascii="Calibri" w:eastAsia="Times New Roman" w:hAnsi="Calibri" w:cs="Calibri"/>
                <w:color w:val="000000"/>
                <w:sz w:val="22"/>
                <w:szCs w:val="22"/>
                <w:lang w:val="en-IN" w:eastAsia="en-IN"/>
              </w:rPr>
              <w:t>30.05%</w:t>
            </w:r>
          </w:p>
        </w:tc>
      </w:tr>
      <w:tr w:rsidR="009A62DB" w:rsidRPr="009A62DB" w:rsidTr="005D5CAD">
        <w:trPr>
          <w:trHeight w:val="300"/>
        </w:trPr>
        <w:tc>
          <w:tcPr>
            <w:tcW w:w="1340" w:type="dxa"/>
            <w:tcBorders>
              <w:top w:val="nil"/>
              <w:left w:val="nil"/>
              <w:bottom w:val="nil"/>
              <w:right w:val="nil"/>
            </w:tcBorders>
            <w:shd w:val="clear" w:color="auto" w:fill="auto"/>
            <w:noWrap/>
            <w:vAlign w:val="bottom"/>
            <w:hideMark/>
          </w:tcPr>
          <w:p w:rsidR="009A62DB" w:rsidRPr="009A62DB" w:rsidRDefault="009A62DB" w:rsidP="009A62DB">
            <w:pPr>
              <w:spacing w:after="0" w:line="240" w:lineRule="auto"/>
              <w:jc w:val="left"/>
              <w:rPr>
                <w:rFonts w:ascii="Calibri" w:eastAsia="Times New Roman" w:hAnsi="Calibri" w:cs="Calibri"/>
                <w:color w:val="000000"/>
                <w:sz w:val="22"/>
                <w:szCs w:val="22"/>
                <w:lang w:val="en-IN" w:eastAsia="en-IN"/>
              </w:rPr>
            </w:pPr>
            <w:r w:rsidRPr="009A62DB">
              <w:rPr>
                <w:rFonts w:ascii="Calibri" w:eastAsia="Times New Roman" w:hAnsi="Calibri" w:cs="Calibri"/>
                <w:color w:val="000000"/>
                <w:sz w:val="22"/>
                <w:szCs w:val="22"/>
                <w:lang w:val="en-IN" w:eastAsia="en-IN"/>
              </w:rPr>
              <w:t>35-44</w:t>
            </w:r>
          </w:p>
        </w:tc>
        <w:tc>
          <w:tcPr>
            <w:tcW w:w="2488" w:type="dxa"/>
            <w:tcBorders>
              <w:top w:val="nil"/>
              <w:left w:val="nil"/>
              <w:bottom w:val="nil"/>
              <w:right w:val="nil"/>
            </w:tcBorders>
            <w:shd w:val="clear" w:color="auto" w:fill="auto"/>
            <w:noWrap/>
            <w:vAlign w:val="bottom"/>
            <w:hideMark/>
          </w:tcPr>
          <w:p w:rsidR="009A62DB" w:rsidRPr="009A62DB" w:rsidRDefault="009A62DB" w:rsidP="009A62DB">
            <w:pPr>
              <w:spacing w:after="0" w:line="240" w:lineRule="auto"/>
              <w:jc w:val="right"/>
              <w:rPr>
                <w:rFonts w:ascii="Calibri" w:eastAsia="Times New Roman" w:hAnsi="Calibri" w:cs="Calibri"/>
                <w:color w:val="000000"/>
                <w:sz w:val="22"/>
                <w:szCs w:val="22"/>
                <w:lang w:val="en-IN" w:eastAsia="en-IN"/>
              </w:rPr>
            </w:pPr>
            <w:r w:rsidRPr="009A62DB">
              <w:rPr>
                <w:rFonts w:ascii="Calibri" w:eastAsia="Times New Roman" w:hAnsi="Calibri" w:cs="Calibri"/>
                <w:color w:val="000000"/>
                <w:sz w:val="22"/>
                <w:szCs w:val="22"/>
                <w:lang w:val="en-IN" w:eastAsia="en-IN"/>
              </w:rPr>
              <w:t>47.81%</w:t>
            </w:r>
          </w:p>
        </w:tc>
      </w:tr>
      <w:tr w:rsidR="009A62DB" w:rsidRPr="009A62DB" w:rsidTr="005D5CAD">
        <w:trPr>
          <w:trHeight w:val="300"/>
        </w:trPr>
        <w:tc>
          <w:tcPr>
            <w:tcW w:w="1340" w:type="dxa"/>
            <w:tcBorders>
              <w:top w:val="nil"/>
              <w:left w:val="nil"/>
              <w:bottom w:val="nil"/>
              <w:right w:val="nil"/>
            </w:tcBorders>
            <w:shd w:val="clear" w:color="auto" w:fill="auto"/>
            <w:noWrap/>
            <w:vAlign w:val="bottom"/>
            <w:hideMark/>
          </w:tcPr>
          <w:p w:rsidR="009A62DB" w:rsidRPr="009A62DB" w:rsidRDefault="009A62DB" w:rsidP="009A62DB">
            <w:pPr>
              <w:spacing w:after="0" w:line="240" w:lineRule="auto"/>
              <w:jc w:val="left"/>
              <w:rPr>
                <w:rFonts w:ascii="Calibri" w:eastAsia="Times New Roman" w:hAnsi="Calibri" w:cs="Calibri"/>
                <w:color w:val="000000"/>
                <w:sz w:val="22"/>
                <w:szCs w:val="22"/>
                <w:lang w:val="en-IN" w:eastAsia="en-IN"/>
              </w:rPr>
            </w:pPr>
            <w:r w:rsidRPr="009A62DB">
              <w:rPr>
                <w:rFonts w:ascii="Calibri" w:eastAsia="Times New Roman" w:hAnsi="Calibri" w:cs="Calibri"/>
                <w:color w:val="000000"/>
                <w:sz w:val="22"/>
                <w:szCs w:val="22"/>
                <w:lang w:val="en-IN" w:eastAsia="en-IN"/>
              </w:rPr>
              <w:t>45-54</w:t>
            </w:r>
          </w:p>
        </w:tc>
        <w:tc>
          <w:tcPr>
            <w:tcW w:w="2488" w:type="dxa"/>
            <w:tcBorders>
              <w:top w:val="nil"/>
              <w:left w:val="nil"/>
              <w:bottom w:val="nil"/>
              <w:right w:val="nil"/>
            </w:tcBorders>
            <w:shd w:val="clear" w:color="auto" w:fill="auto"/>
            <w:noWrap/>
            <w:vAlign w:val="bottom"/>
            <w:hideMark/>
          </w:tcPr>
          <w:p w:rsidR="009A62DB" w:rsidRPr="009A62DB" w:rsidRDefault="009A62DB" w:rsidP="009A62DB">
            <w:pPr>
              <w:spacing w:after="0" w:line="240" w:lineRule="auto"/>
              <w:jc w:val="right"/>
              <w:rPr>
                <w:rFonts w:ascii="Calibri" w:eastAsia="Times New Roman" w:hAnsi="Calibri" w:cs="Calibri"/>
                <w:color w:val="000000"/>
                <w:sz w:val="22"/>
                <w:szCs w:val="22"/>
                <w:lang w:val="en-IN" w:eastAsia="en-IN"/>
              </w:rPr>
            </w:pPr>
            <w:r w:rsidRPr="009A62DB">
              <w:rPr>
                <w:rFonts w:ascii="Calibri" w:eastAsia="Times New Roman" w:hAnsi="Calibri" w:cs="Calibri"/>
                <w:color w:val="000000"/>
                <w:sz w:val="22"/>
                <w:szCs w:val="22"/>
                <w:lang w:val="en-IN" w:eastAsia="en-IN"/>
              </w:rPr>
              <w:t>22.14%</w:t>
            </w:r>
          </w:p>
        </w:tc>
      </w:tr>
      <w:tr w:rsidR="009A62DB" w:rsidRPr="009A62DB" w:rsidTr="005D5CAD">
        <w:trPr>
          <w:trHeight w:val="300"/>
        </w:trPr>
        <w:tc>
          <w:tcPr>
            <w:tcW w:w="1340" w:type="dxa"/>
            <w:tcBorders>
              <w:top w:val="nil"/>
              <w:left w:val="nil"/>
              <w:bottom w:val="nil"/>
              <w:right w:val="nil"/>
            </w:tcBorders>
            <w:shd w:val="clear" w:color="auto" w:fill="auto"/>
            <w:noWrap/>
            <w:vAlign w:val="bottom"/>
          </w:tcPr>
          <w:p w:rsidR="009A62DB" w:rsidRDefault="009A62DB" w:rsidP="009A62DB">
            <w:pPr>
              <w:spacing w:after="0" w:line="240" w:lineRule="auto"/>
              <w:jc w:val="left"/>
              <w:rPr>
                <w:rFonts w:ascii="Calibri" w:eastAsia="Times New Roman" w:hAnsi="Calibri" w:cs="Calibri"/>
                <w:color w:val="000000"/>
                <w:sz w:val="22"/>
                <w:szCs w:val="22"/>
                <w:lang w:val="en-IN" w:eastAsia="en-IN"/>
              </w:rPr>
            </w:pPr>
          </w:p>
          <w:p w:rsidR="009A62DB" w:rsidRDefault="009A62DB" w:rsidP="009A62DB">
            <w:pPr>
              <w:spacing w:after="0" w:line="240" w:lineRule="auto"/>
              <w:jc w:val="left"/>
              <w:rPr>
                <w:rFonts w:ascii="Calibri" w:eastAsia="Times New Roman" w:hAnsi="Calibri" w:cs="Calibri"/>
                <w:color w:val="000000"/>
                <w:sz w:val="22"/>
                <w:szCs w:val="22"/>
                <w:lang w:val="en-IN" w:eastAsia="en-IN"/>
              </w:rPr>
            </w:pPr>
          </w:p>
          <w:p w:rsidR="009A62DB" w:rsidRDefault="009A62DB" w:rsidP="009A62DB">
            <w:pPr>
              <w:spacing w:after="0" w:line="240" w:lineRule="auto"/>
              <w:jc w:val="left"/>
              <w:rPr>
                <w:rFonts w:ascii="Calibri" w:eastAsia="Times New Roman" w:hAnsi="Calibri" w:cs="Calibri"/>
                <w:color w:val="000000"/>
                <w:sz w:val="22"/>
                <w:szCs w:val="22"/>
                <w:lang w:val="en-IN" w:eastAsia="en-IN"/>
              </w:rPr>
            </w:pPr>
          </w:p>
          <w:p w:rsidR="009A62DB" w:rsidRPr="009A62DB" w:rsidRDefault="009A62DB" w:rsidP="009A62DB">
            <w:pPr>
              <w:spacing w:after="0" w:line="240" w:lineRule="auto"/>
              <w:jc w:val="left"/>
              <w:rPr>
                <w:rFonts w:ascii="Calibri" w:eastAsia="Times New Roman" w:hAnsi="Calibri" w:cs="Calibri"/>
                <w:color w:val="000000"/>
                <w:sz w:val="22"/>
                <w:szCs w:val="22"/>
                <w:lang w:val="en-IN" w:eastAsia="en-IN"/>
              </w:rPr>
            </w:pPr>
          </w:p>
        </w:tc>
        <w:tc>
          <w:tcPr>
            <w:tcW w:w="2488" w:type="dxa"/>
            <w:tcBorders>
              <w:top w:val="nil"/>
              <w:left w:val="nil"/>
              <w:bottom w:val="nil"/>
              <w:right w:val="nil"/>
            </w:tcBorders>
            <w:shd w:val="clear" w:color="auto" w:fill="auto"/>
            <w:noWrap/>
            <w:vAlign w:val="bottom"/>
          </w:tcPr>
          <w:p w:rsidR="009A62DB" w:rsidRPr="009A62DB" w:rsidRDefault="009A62DB" w:rsidP="009A62DB">
            <w:pPr>
              <w:spacing w:after="0" w:line="240" w:lineRule="auto"/>
              <w:jc w:val="right"/>
              <w:rPr>
                <w:rFonts w:ascii="Calibri" w:eastAsia="Times New Roman" w:hAnsi="Calibri" w:cs="Calibri"/>
                <w:color w:val="000000"/>
                <w:sz w:val="22"/>
                <w:szCs w:val="22"/>
                <w:lang w:val="en-IN" w:eastAsia="en-IN"/>
              </w:rPr>
            </w:pPr>
          </w:p>
        </w:tc>
      </w:tr>
    </w:tbl>
    <w:p w:rsidR="009A62DB" w:rsidRPr="00DC2BF3" w:rsidRDefault="009A62DB" w:rsidP="00DC2BF3">
      <w:pPr>
        <w:jc w:val="left"/>
        <w:rPr>
          <w:rFonts w:ascii="Arial" w:eastAsia="Times New Roman" w:hAnsi="Arial" w:cs="Arial"/>
          <w:b/>
          <w:sz w:val="24"/>
          <w:szCs w:val="24"/>
        </w:rPr>
      </w:pPr>
      <w:r>
        <w:rPr>
          <w:rFonts w:ascii="Arial" w:eastAsia="Times New Roman" w:hAnsi="Arial" w:cs="Arial"/>
          <w:b/>
          <w:sz w:val="24"/>
          <w:szCs w:val="24"/>
        </w:rPr>
        <w:t xml:space="preserve"> </w:t>
      </w:r>
    </w:p>
    <w:p w:rsidR="00E668D0" w:rsidRDefault="00E668D0" w:rsidP="00DA53C2">
      <w:pPr>
        <w:spacing w:after="0" w:line="240" w:lineRule="auto"/>
        <w:jc w:val="left"/>
        <w:textAlignment w:val="baseline"/>
        <w:rPr>
          <w:rFonts w:ascii="Arial" w:hAnsi="Arial" w:cs="Arial"/>
          <w:b/>
          <w:color w:val="FF0000"/>
          <w:sz w:val="24"/>
          <w:szCs w:val="24"/>
        </w:rPr>
      </w:pPr>
    </w:p>
    <w:p w:rsidR="00E668D0" w:rsidRDefault="00E668D0" w:rsidP="00DA53C2">
      <w:pPr>
        <w:spacing w:after="0" w:line="240" w:lineRule="auto"/>
        <w:jc w:val="left"/>
        <w:textAlignment w:val="baseline"/>
        <w:rPr>
          <w:rFonts w:ascii="Arial" w:hAnsi="Arial" w:cs="Arial"/>
          <w:b/>
          <w:color w:val="FF0000"/>
          <w:sz w:val="24"/>
          <w:szCs w:val="24"/>
        </w:rPr>
      </w:pPr>
    </w:p>
    <w:p w:rsidR="005D5CAD" w:rsidRDefault="005D5CAD" w:rsidP="009A62DB">
      <w:pPr>
        <w:spacing w:after="0" w:line="240" w:lineRule="auto"/>
        <w:jc w:val="left"/>
        <w:textAlignment w:val="baseline"/>
        <w:rPr>
          <w:rFonts w:ascii="Arial" w:hAnsi="Arial" w:cs="Arial"/>
          <w:b/>
          <w:sz w:val="24"/>
          <w:szCs w:val="24"/>
          <w:u w:val="single"/>
        </w:rPr>
      </w:pPr>
    </w:p>
    <w:p w:rsidR="009A62DB" w:rsidRDefault="009A62DB" w:rsidP="009A62DB">
      <w:pPr>
        <w:spacing w:after="0" w:line="240" w:lineRule="auto"/>
        <w:jc w:val="left"/>
        <w:textAlignment w:val="baseline"/>
        <w:rPr>
          <w:rFonts w:ascii="Arial" w:hAnsi="Arial" w:cs="Arial"/>
          <w:b/>
          <w:sz w:val="24"/>
          <w:szCs w:val="24"/>
        </w:rPr>
      </w:pPr>
      <w:r w:rsidRPr="009A62DB">
        <w:rPr>
          <w:rFonts w:ascii="Arial" w:hAnsi="Arial" w:cs="Arial"/>
          <w:b/>
          <w:sz w:val="24"/>
          <w:szCs w:val="24"/>
          <w:u w:val="single"/>
        </w:rPr>
        <w:lastRenderedPageBreak/>
        <w:t>Key Observations</w:t>
      </w:r>
      <w:r w:rsidRPr="009A62DB">
        <w:rPr>
          <w:rFonts w:ascii="Arial" w:hAnsi="Arial" w:cs="Arial"/>
          <w:b/>
          <w:sz w:val="24"/>
          <w:szCs w:val="24"/>
        </w:rPr>
        <w:t>:</w:t>
      </w:r>
    </w:p>
    <w:p w:rsidR="009A62DB" w:rsidRP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rPr>
      </w:pPr>
      <w:r w:rsidRPr="009A62DB">
        <w:rPr>
          <w:rFonts w:ascii="Arial" w:hAnsi="Arial" w:cs="Arial"/>
          <w:b/>
          <w:sz w:val="24"/>
          <w:szCs w:val="24"/>
        </w:rPr>
        <w:t>The 35-44 age group is handling a disproportionate share of tickets (nearly half), yet they have the lowest performance in both CSAT and resolution time. This indicates a potential workload imbalance that is affecting their performance.</w:t>
      </w:r>
    </w:p>
    <w:p w:rsidR="009A62DB" w:rsidRP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rPr>
      </w:pPr>
      <w:r w:rsidRPr="009A62DB">
        <w:rPr>
          <w:rFonts w:ascii="Arial" w:hAnsi="Arial" w:cs="Arial"/>
          <w:b/>
          <w:sz w:val="24"/>
          <w:szCs w:val="24"/>
        </w:rPr>
        <w:t>The 25-34 age group is performing fairly well but has room for improvement in resolution time. Their workload is moderate (30.05% of tickets).</w:t>
      </w:r>
    </w:p>
    <w:p w:rsidR="009A62DB" w:rsidRP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rPr>
      </w:pPr>
      <w:r w:rsidRPr="009A62DB">
        <w:rPr>
          <w:rFonts w:ascii="Arial" w:hAnsi="Arial" w:cs="Arial"/>
          <w:b/>
          <w:sz w:val="24"/>
          <w:szCs w:val="24"/>
        </w:rPr>
        <w:t>The 45-54 age group is the most efficient and has the highest customer satisfaction, but they are handling the fewest tickets (22.14%).</w:t>
      </w:r>
    </w:p>
    <w:p w:rsidR="009A62DB" w:rsidRDefault="009A62DB" w:rsidP="009A62DB">
      <w:pPr>
        <w:spacing w:after="0" w:line="240" w:lineRule="auto"/>
        <w:jc w:val="left"/>
        <w:textAlignment w:val="baseline"/>
        <w:rPr>
          <w:rFonts w:ascii="Arial" w:hAnsi="Arial" w:cs="Arial"/>
          <w:b/>
          <w:sz w:val="24"/>
          <w:szCs w:val="24"/>
        </w:rPr>
      </w:pPr>
    </w:p>
    <w:p w:rsidR="009A62DB" w:rsidRP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u w:val="single"/>
        </w:rPr>
      </w:pPr>
      <w:r w:rsidRPr="009A62DB">
        <w:rPr>
          <w:rFonts w:ascii="Arial" w:hAnsi="Arial" w:cs="Arial"/>
          <w:b/>
          <w:sz w:val="24"/>
          <w:szCs w:val="24"/>
          <w:u w:val="single"/>
        </w:rPr>
        <w:t>Suggestions:</w:t>
      </w:r>
    </w:p>
    <w:p w:rsidR="00311280" w:rsidRPr="009A62DB" w:rsidRDefault="00311280" w:rsidP="009A62DB">
      <w:pPr>
        <w:spacing w:after="0" w:line="240" w:lineRule="auto"/>
        <w:jc w:val="left"/>
        <w:textAlignment w:val="baseline"/>
        <w:rPr>
          <w:rFonts w:ascii="Arial" w:hAnsi="Arial" w:cs="Arial"/>
          <w:b/>
          <w:sz w:val="24"/>
          <w:szCs w:val="24"/>
          <w:u w:val="single"/>
        </w:rPr>
      </w:pPr>
    </w:p>
    <w:p w:rsidR="009A62DB" w:rsidRDefault="009A62DB" w:rsidP="009A62DB">
      <w:pPr>
        <w:spacing w:after="0" w:line="240" w:lineRule="auto"/>
        <w:jc w:val="left"/>
        <w:textAlignment w:val="baseline"/>
        <w:rPr>
          <w:rFonts w:ascii="Arial" w:hAnsi="Arial" w:cs="Arial"/>
          <w:b/>
          <w:sz w:val="24"/>
          <w:szCs w:val="24"/>
        </w:rPr>
      </w:pPr>
      <w:r w:rsidRPr="009A62DB">
        <w:rPr>
          <w:rFonts w:ascii="Arial" w:hAnsi="Arial" w:cs="Arial"/>
          <w:b/>
          <w:sz w:val="24"/>
          <w:szCs w:val="24"/>
          <w:u w:val="single"/>
        </w:rPr>
        <w:t>Redistribute Workload</w:t>
      </w:r>
      <w:r w:rsidRPr="009A62DB">
        <w:rPr>
          <w:rFonts w:ascii="Arial" w:hAnsi="Arial" w:cs="Arial"/>
          <w:b/>
          <w:sz w:val="24"/>
          <w:szCs w:val="24"/>
        </w:rPr>
        <w:t xml:space="preserve">: </w:t>
      </w:r>
      <w:r w:rsidR="00311280">
        <w:rPr>
          <w:rFonts w:ascii="Arial" w:hAnsi="Arial" w:cs="Arial"/>
          <w:b/>
          <w:sz w:val="24"/>
          <w:szCs w:val="24"/>
        </w:rPr>
        <w:t>We should c</w:t>
      </w:r>
      <w:r w:rsidRPr="009A62DB">
        <w:rPr>
          <w:rFonts w:ascii="Arial" w:hAnsi="Arial" w:cs="Arial"/>
          <w:b/>
          <w:sz w:val="24"/>
          <w:szCs w:val="24"/>
        </w:rPr>
        <w:t>onsider redistributing tickets more evenly across the age groups. The 45-54 group could take on more tickets since they handle them quickly and with high satisfaction, while the 35-44 group could benefit from a reduced load to improve their performance.</w:t>
      </w:r>
    </w:p>
    <w:p w:rsidR="009A62DB" w:rsidRP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rPr>
      </w:pPr>
      <w:r w:rsidRPr="009A62DB">
        <w:rPr>
          <w:rFonts w:ascii="Arial" w:hAnsi="Arial" w:cs="Arial"/>
          <w:b/>
          <w:sz w:val="24"/>
          <w:szCs w:val="24"/>
          <w:u w:val="single"/>
        </w:rPr>
        <w:t xml:space="preserve">Support </w:t>
      </w:r>
      <w:r w:rsidR="00311280">
        <w:rPr>
          <w:rFonts w:ascii="Arial" w:hAnsi="Arial" w:cs="Arial"/>
          <w:b/>
          <w:sz w:val="24"/>
          <w:szCs w:val="24"/>
          <w:u w:val="single"/>
        </w:rPr>
        <w:t>for</w:t>
      </w:r>
      <w:r w:rsidRPr="009A62DB">
        <w:rPr>
          <w:rFonts w:ascii="Arial" w:hAnsi="Arial" w:cs="Arial"/>
          <w:b/>
          <w:sz w:val="24"/>
          <w:szCs w:val="24"/>
          <w:u w:val="single"/>
        </w:rPr>
        <w:t xml:space="preserve"> 35-44 </w:t>
      </w:r>
      <w:r w:rsidR="00311280" w:rsidRPr="009A62DB">
        <w:rPr>
          <w:rFonts w:ascii="Arial" w:hAnsi="Arial" w:cs="Arial"/>
          <w:b/>
          <w:sz w:val="24"/>
          <w:szCs w:val="24"/>
          <w:u w:val="single"/>
        </w:rPr>
        <w:t>Group</w:t>
      </w:r>
      <w:r w:rsidR="00311280" w:rsidRPr="009A62DB">
        <w:rPr>
          <w:rFonts w:ascii="Arial" w:hAnsi="Arial" w:cs="Arial"/>
          <w:b/>
          <w:sz w:val="24"/>
          <w:szCs w:val="24"/>
        </w:rPr>
        <w:t>:</w:t>
      </w:r>
      <w:r w:rsidR="00311280">
        <w:rPr>
          <w:rFonts w:ascii="Arial" w:hAnsi="Arial" w:cs="Arial"/>
          <w:b/>
          <w:sz w:val="24"/>
          <w:szCs w:val="24"/>
        </w:rPr>
        <w:t xml:space="preserve"> We can p</w:t>
      </w:r>
      <w:r w:rsidR="00311280" w:rsidRPr="009A62DB">
        <w:rPr>
          <w:rFonts w:ascii="Arial" w:hAnsi="Arial" w:cs="Arial"/>
          <w:b/>
          <w:sz w:val="24"/>
          <w:szCs w:val="24"/>
        </w:rPr>
        <w:t>rovide</w:t>
      </w:r>
      <w:r w:rsidRPr="009A62DB">
        <w:rPr>
          <w:rFonts w:ascii="Arial" w:hAnsi="Arial" w:cs="Arial"/>
          <w:b/>
          <w:sz w:val="24"/>
          <w:szCs w:val="24"/>
        </w:rPr>
        <w:t xml:space="preserve"> additional training, tools, or process improvements for the 35-44 group to help them manage their high workload more effectively.</w:t>
      </w:r>
    </w:p>
    <w:p w:rsid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rPr>
      </w:pPr>
    </w:p>
    <w:p w:rsidR="009A62DB" w:rsidRDefault="009A62DB"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BF45EC" w:rsidRDefault="00BF45EC" w:rsidP="009A62DB">
      <w:pPr>
        <w:spacing w:after="0" w:line="240" w:lineRule="auto"/>
        <w:jc w:val="left"/>
        <w:textAlignment w:val="baseline"/>
        <w:rPr>
          <w:rFonts w:ascii="Arial" w:hAnsi="Arial" w:cs="Arial"/>
          <w:b/>
          <w:sz w:val="24"/>
          <w:szCs w:val="24"/>
        </w:rPr>
      </w:pPr>
    </w:p>
    <w:p w:rsidR="00DA53C2" w:rsidRPr="009A62DB" w:rsidRDefault="00DA53C2" w:rsidP="00DA53C2">
      <w:pPr>
        <w:spacing w:after="0" w:line="240" w:lineRule="auto"/>
        <w:jc w:val="left"/>
        <w:textAlignment w:val="baseline"/>
        <w:rPr>
          <w:rFonts w:ascii="Arial" w:hAnsi="Arial" w:cs="Arial"/>
          <w:b/>
          <w:color w:val="FF0000"/>
          <w:sz w:val="24"/>
          <w:szCs w:val="24"/>
        </w:rPr>
      </w:pPr>
      <w:r w:rsidRPr="009A62DB">
        <w:rPr>
          <w:rFonts w:ascii="Arial" w:hAnsi="Arial" w:cs="Arial"/>
          <w:b/>
          <w:color w:val="FF0000"/>
          <w:sz w:val="24"/>
          <w:szCs w:val="24"/>
        </w:rPr>
        <w:lastRenderedPageBreak/>
        <w:t>9.Identify the trends for IT support operations based on ticket volumes and satisfaction, and mention the peak and stable times?</w:t>
      </w:r>
    </w:p>
    <w:p w:rsidR="00DA53C2" w:rsidRPr="009A62DB" w:rsidRDefault="00DA53C2" w:rsidP="00DA53C2">
      <w:pPr>
        <w:spacing w:after="0" w:line="240" w:lineRule="auto"/>
        <w:jc w:val="left"/>
        <w:textAlignment w:val="baseline"/>
        <w:rPr>
          <w:rFonts w:ascii="Arial" w:hAnsi="Arial" w:cs="Arial"/>
          <w:b/>
          <w:color w:val="FF0000"/>
          <w:sz w:val="24"/>
          <w:szCs w:val="24"/>
        </w:rPr>
      </w:pPr>
      <w:r w:rsidRPr="009A62DB">
        <w:rPr>
          <w:rFonts w:ascii="Arial" w:hAnsi="Arial" w:cs="Arial"/>
          <w:b/>
          <w:color w:val="FF0000"/>
          <w:sz w:val="24"/>
          <w:szCs w:val="24"/>
        </w:rPr>
        <w:t>Analysis: Use pivot tables and charts to identify peak and off-peak hours</w:t>
      </w:r>
    </w:p>
    <w:p w:rsidR="001279E8" w:rsidRDefault="001279E8" w:rsidP="001279E8">
      <w:pPr>
        <w:rPr>
          <w:rFonts w:ascii="Arial" w:hAnsi="Arial" w:cs="Arial"/>
          <w:b/>
          <w:color w:val="4E67C8" w:themeColor="accent1"/>
          <w:sz w:val="36"/>
          <w:szCs w:val="36"/>
          <w:u w:val="single"/>
        </w:rPr>
      </w:pPr>
    </w:p>
    <w:p w:rsidR="00DA53C2" w:rsidRPr="009A62DB" w:rsidRDefault="00DA53C2" w:rsidP="001279E8">
      <w:pPr>
        <w:rPr>
          <w:rFonts w:ascii="Arial" w:hAnsi="Arial" w:cs="Arial"/>
          <w:b/>
          <w:color w:val="4E67C8" w:themeColor="accent1"/>
          <w:sz w:val="28"/>
          <w:szCs w:val="28"/>
          <w:u w:val="single"/>
        </w:rPr>
      </w:pPr>
      <w:r w:rsidRPr="009A62DB">
        <w:rPr>
          <w:rFonts w:ascii="Arial" w:hAnsi="Arial" w:cs="Arial"/>
          <w:b/>
          <w:color w:val="4E67C8" w:themeColor="accent1"/>
          <w:sz w:val="28"/>
          <w:szCs w:val="28"/>
          <w:u w:val="single"/>
        </w:rPr>
        <w:t>Answer:</w:t>
      </w:r>
    </w:p>
    <w:p w:rsidR="007613F8" w:rsidRDefault="007613F8" w:rsidP="001279E8">
      <w:pPr>
        <w:rPr>
          <w:rFonts w:ascii="Arial" w:hAnsi="Arial" w:cs="Arial"/>
          <w:b/>
          <w:sz w:val="24"/>
          <w:szCs w:val="24"/>
        </w:rPr>
      </w:pPr>
      <w:r w:rsidRPr="007613F8">
        <w:rPr>
          <w:rFonts w:ascii="Arial" w:hAnsi="Arial" w:cs="Arial"/>
          <w:b/>
          <w:sz w:val="24"/>
          <w:szCs w:val="24"/>
        </w:rPr>
        <w:t>We</w:t>
      </w:r>
      <w:r>
        <w:rPr>
          <w:rFonts w:ascii="Arial" w:hAnsi="Arial" w:cs="Arial"/>
          <w:b/>
          <w:sz w:val="24"/>
          <w:szCs w:val="24"/>
        </w:rPr>
        <w:t xml:space="preserve"> can analyze trends based on ticket volumes and satisfaction with the help of below pivot table and </w:t>
      </w:r>
      <w:r w:rsidR="00305BBA">
        <w:rPr>
          <w:rFonts w:ascii="Arial" w:hAnsi="Arial" w:cs="Arial"/>
          <w:b/>
          <w:sz w:val="24"/>
          <w:szCs w:val="24"/>
        </w:rPr>
        <w:t>line</w:t>
      </w:r>
      <w:r>
        <w:rPr>
          <w:rFonts w:ascii="Arial" w:hAnsi="Arial" w:cs="Arial"/>
          <w:b/>
          <w:sz w:val="24"/>
          <w:szCs w:val="24"/>
        </w:rPr>
        <w:t xml:space="preserve"> chart.</w:t>
      </w:r>
    </w:p>
    <w:p w:rsidR="007613F8" w:rsidRDefault="007613F8" w:rsidP="001279E8">
      <w:pPr>
        <w:rPr>
          <w:rFonts w:ascii="Arial" w:hAnsi="Arial" w:cs="Arial"/>
          <w:b/>
          <w:sz w:val="24"/>
          <w:szCs w:val="24"/>
        </w:rPr>
      </w:pPr>
    </w:p>
    <w:p w:rsidR="007613F8" w:rsidRDefault="007613F8" w:rsidP="001279E8">
      <w:pPr>
        <w:rPr>
          <w:rFonts w:ascii="Arial" w:hAnsi="Arial" w:cs="Arial"/>
          <w:b/>
          <w:sz w:val="24"/>
          <w:szCs w:val="24"/>
        </w:rPr>
      </w:pPr>
      <w:r w:rsidRPr="007613F8">
        <w:rPr>
          <w:noProof/>
        </w:rPr>
        <w:drawing>
          <wp:inline distT="0" distB="0" distL="0" distR="0">
            <wp:extent cx="4010025" cy="5534025"/>
            <wp:effectExtent l="0" t="0" r="9525" b="9525"/>
            <wp:docPr id="1749787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10025" cy="5534025"/>
                    </a:xfrm>
                    <a:prstGeom prst="rect">
                      <a:avLst/>
                    </a:prstGeom>
                    <a:noFill/>
                    <a:ln>
                      <a:noFill/>
                    </a:ln>
                  </pic:spPr>
                </pic:pic>
              </a:graphicData>
            </a:graphic>
          </wp:inline>
        </w:drawing>
      </w:r>
    </w:p>
    <w:p w:rsidR="00425EF4" w:rsidRDefault="00425EF4" w:rsidP="001279E8">
      <w:pPr>
        <w:rPr>
          <w:rFonts w:ascii="Arial" w:hAnsi="Arial" w:cs="Arial"/>
          <w:b/>
          <w:noProof/>
          <w:sz w:val="24"/>
          <w:szCs w:val="24"/>
        </w:rPr>
      </w:pPr>
    </w:p>
    <w:p w:rsidR="00305BBA" w:rsidRDefault="002744E2" w:rsidP="001279E8">
      <w:pPr>
        <w:rPr>
          <w:rFonts w:ascii="Arial" w:hAnsi="Arial" w:cs="Arial"/>
          <w:b/>
          <w:noProof/>
          <w:sz w:val="24"/>
          <w:szCs w:val="24"/>
        </w:rPr>
      </w:pPr>
      <w:r>
        <w:rPr>
          <w:rFonts w:ascii="Arial" w:hAnsi="Arial" w:cs="Arial"/>
          <w:b/>
          <w:noProof/>
          <w:sz w:val="24"/>
          <w:szCs w:val="24"/>
        </w:rPr>
        <w:lastRenderedPageBreak/>
        <w:drawing>
          <wp:inline distT="0" distB="0" distL="0" distR="0" wp14:anchorId="372020C4">
            <wp:extent cx="4810125" cy="2743200"/>
            <wp:effectExtent l="0" t="0" r="9525" b="0"/>
            <wp:docPr id="12350861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0125" cy="2743200"/>
                    </a:xfrm>
                    <a:prstGeom prst="rect">
                      <a:avLst/>
                    </a:prstGeom>
                    <a:noFill/>
                  </pic:spPr>
                </pic:pic>
              </a:graphicData>
            </a:graphic>
          </wp:inline>
        </w:drawing>
      </w:r>
    </w:p>
    <w:p w:rsidR="00305BBA" w:rsidRDefault="00305BBA" w:rsidP="001279E8">
      <w:pPr>
        <w:rPr>
          <w:rFonts w:ascii="Arial" w:hAnsi="Arial" w:cs="Arial"/>
          <w:b/>
          <w:sz w:val="24"/>
          <w:szCs w:val="24"/>
        </w:rPr>
      </w:pPr>
    </w:p>
    <w:p w:rsidR="007613F8" w:rsidRDefault="007613F8" w:rsidP="001279E8">
      <w:pPr>
        <w:rPr>
          <w:rFonts w:ascii="Arial" w:hAnsi="Arial" w:cs="Arial"/>
          <w:b/>
          <w:sz w:val="28"/>
          <w:szCs w:val="28"/>
          <w:u w:val="single"/>
        </w:rPr>
      </w:pPr>
    </w:p>
    <w:p w:rsidR="007613F8" w:rsidRPr="00A96968" w:rsidRDefault="007613F8" w:rsidP="00A96968">
      <w:pPr>
        <w:jc w:val="left"/>
        <w:rPr>
          <w:rFonts w:ascii="Arial" w:eastAsia="Times New Roman" w:hAnsi="Arial" w:cs="Arial"/>
          <w:b/>
          <w:sz w:val="24"/>
          <w:szCs w:val="24"/>
          <w:u w:val="single"/>
        </w:rPr>
      </w:pPr>
      <w:r w:rsidRPr="00A96968">
        <w:rPr>
          <w:rFonts w:ascii="Arial" w:eastAsia="Times New Roman" w:hAnsi="Arial" w:cs="Arial"/>
          <w:b/>
          <w:sz w:val="24"/>
          <w:szCs w:val="24"/>
          <w:highlight w:val="yellow"/>
          <w:u w:val="single"/>
        </w:rPr>
        <w:t>Insights:</w:t>
      </w:r>
    </w:p>
    <w:p w:rsidR="00A96968" w:rsidRPr="00A96968" w:rsidRDefault="00A96968" w:rsidP="00A96968">
      <w:pPr>
        <w:jc w:val="left"/>
        <w:rPr>
          <w:rFonts w:ascii="Arial" w:eastAsia="Times New Roman" w:hAnsi="Arial" w:cs="Arial"/>
          <w:b/>
          <w:sz w:val="24"/>
          <w:szCs w:val="24"/>
          <w:u w:val="single"/>
        </w:rPr>
      </w:pPr>
      <w:r w:rsidRPr="00A96968">
        <w:rPr>
          <w:rFonts w:ascii="Arial" w:eastAsia="Times New Roman" w:hAnsi="Arial" w:cs="Arial"/>
          <w:b/>
          <w:sz w:val="24"/>
          <w:szCs w:val="24"/>
          <w:highlight w:val="yellow"/>
          <w:u w:val="single"/>
        </w:rPr>
        <w:t>Ticket Volume Trends:</w:t>
      </w:r>
    </w:p>
    <w:p w:rsidR="00A96968" w:rsidRPr="00A96968" w:rsidRDefault="00A96968" w:rsidP="00A96968">
      <w:pPr>
        <w:jc w:val="left"/>
        <w:rPr>
          <w:rFonts w:ascii="Arial" w:eastAsia="Times New Roman" w:hAnsi="Arial" w:cs="Arial"/>
          <w:b/>
          <w:sz w:val="24"/>
          <w:szCs w:val="24"/>
        </w:rPr>
      </w:pPr>
      <w:r w:rsidRPr="00A96968">
        <w:rPr>
          <w:rFonts w:ascii="Arial" w:eastAsia="Times New Roman" w:hAnsi="Arial" w:cs="Arial"/>
          <w:b/>
          <w:sz w:val="24"/>
          <w:szCs w:val="24"/>
        </w:rPr>
        <w:t xml:space="preserve">From </w:t>
      </w:r>
      <w:r w:rsidRPr="00A96968">
        <w:rPr>
          <w:rFonts w:ascii="Arial" w:eastAsia="Times New Roman" w:hAnsi="Arial" w:cs="Arial"/>
          <w:b/>
          <w:sz w:val="24"/>
          <w:szCs w:val="24"/>
          <w:highlight w:val="yellow"/>
        </w:rPr>
        <w:t>2016 to 2020</w:t>
      </w:r>
      <w:r w:rsidRPr="00A96968">
        <w:rPr>
          <w:rFonts w:ascii="Arial" w:eastAsia="Times New Roman" w:hAnsi="Arial" w:cs="Arial"/>
          <w:b/>
          <w:sz w:val="24"/>
          <w:szCs w:val="24"/>
        </w:rPr>
        <w:t xml:space="preserve">, there has been a consistent increase in the </w:t>
      </w:r>
      <w:r w:rsidRPr="00E93C23">
        <w:rPr>
          <w:rFonts w:ascii="Arial" w:eastAsia="Times New Roman" w:hAnsi="Arial" w:cs="Arial"/>
          <w:b/>
          <w:sz w:val="24"/>
          <w:szCs w:val="24"/>
          <w:highlight w:val="yellow"/>
        </w:rPr>
        <w:t>Volume of Tickets</w:t>
      </w:r>
      <w:r w:rsidRPr="00A96968">
        <w:rPr>
          <w:rFonts w:ascii="Arial" w:eastAsia="Times New Roman" w:hAnsi="Arial" w:cs="Arial"/>
          <w:b/>
          <w:sz w:val="24"/>
          <w:szCs w:val="24"/>
        </w:rPr>
        <w:t>.</w:t>
      </w:r>
    </w:p>
    <w:p w:rsidR="00A96968" w:rsidRPr="00A96968" w:rsidRDefault="00A96968" w:rsidP="00A96968">
      <w:pPr>
        <w:jc w:val="left"/>
        <w:rPr>
          <w:rFonts w:ascii="Arial" w:eastAsia="Times New Roman" w:hAnsi="Arial" w:cs="Arial"/>
          <w:b/>
          <w:sz w:val="24"/>
          <w:szCs w:val="24"/>
        </w:rPr>
      </w:pPr>
      <w:r w:rsidRPr="00A96968">
        <w:rPr>
          <w:rFonts w:ascii="Arial" w:eastAsia="Times New Roman" w:hAnsi="Arial" w:cs="Arial"/>
          <w:b/>
          <w:sz w:val="24"/>
          <w:szCs w:val="24"/>
          <w:highlight w:val="yellow"/>
        </w:rPr>
        <w:t>The ticket volume grows steadily, with a noticeable jump in 2019 and a significant spike in 2020, particularly in the third quarter</w:t>
      </w:r>
      <w:r w:rsidRPr="00A96968">
        <w:rPr>
          <w:rFonts w:ascii="Arial" w:eastAsia="Times New Roman" w:hAnsi="Arial" w:cs="Arial"/>
          <w:b/>
          <w:sz w:val="24"/>
          <w:szCs w:val="24"/>
        </w:rPr>
        <w:t>.</w:t>
      </w:r>
    </w:p>
    <w:p w:rsidR="00A96968" w:rsidRPr="00A96968" w:rsidRDefault="00A96968" w:rsidP="00A96968">
      <w:pPr>
        <w:jc w:val="left"/>
        <w:rPr>
          <w:rFonts w:ascii="Arial" w:eastAsia="Times New Roman" w:hAnsi="Arial" w:cs="Arial"/>
          <w:b/>
          <w:sz w:val="24"/>
          <w:szCs w:val="24"/>
        </w:rPr>
      </w:pPr>
      <w:r w:rsidRPr="00A96968">
        <w:rPr>
          <w:rFonts w:ascii="Arial" w:eastAsia="Times New Roman" w:hAnsi="Arial" w:cs="Arial"/>
          <w:b/>
          <w:sz w:val="24"/>
          <w:szCs w:val="24"/>
        </w:rPr>
        <w:t xml:space="preserve">The ticket </w:t>
      </w:r>
      <w:r w:rsidRPr="00A96968">
        <w:rPr>
          <w:rFonts w:ascii="Arial" w:eastAsia="Times New Roman" w:hAnsi="Arial" w:cs="Arial"/>
          <w:b/>
          <w:sz w:val="24"/>
          <w:szCs w:val="24"/>
          <w:highlight w:val="green"/>
        </w:rPr>
        <w:t>volume reached its peak in Q3 of 2020</w:t>
      </w:r>
      <w:r w:rsidRPr="00A96968">
        <w:rPr>
          <w:rFonts w:ascii="Arial" w:eastAsia="Times New Roman" w:hAnsi="Arial" w:cs="Arial"/>
          <w:b/>
          <w:sz w:val="24"/>
          <w:szCs w:val="24"/>
        </w:rPr>
        <w:t xml:space="preserve">, with the number of tickets exceeding 7,500. This could be due to external factors such as organizational growth, increased reliance on IT, or possibly the transition to remote work </w:t>
      </w:r>
      <w:r w:rsidRPr="00A96968">
        <w:rPr>
          <w:rFonts w:ascii="Arial" w:eastAsia="Times New Roman" w:hAnsi="Arial" w:cs="Arial"/>
          <w:b/>
          <w:sz w:val="24"/>
          <w:szCs w:val="24"/>
          <w:highlight w:val="green"/>
        </w:rPr>
        <w:t xml:space="preserve">due to the </w:t>
      </w:r>
      <w:r w:rsidR="00E93C23" w:rsidRPr="00A96968">
        <w:rPr>
          <w:rFonts w:ascii="Arial" w:eastAsia="Times New Roman" w:hAnsi="Arial" w:cs="Arial"/>
          <w:b/>
          <w:sz w:val="24"/>
          <w:szCs w:val="24"/>
          <w:highlight w:val="green"/>
        </w:rPr>
        <w:t>pandemic.</w:t>
      </w:r>
      <w:r w:rsidR="00E93C23" w:rsidRPr="00A96968">
        <w:rPr>
          <w:rFonts w:ascii="Arial" w:eastAsia="Times New Roman" w:hAnsi="Arial" w:cs="Arial"/>
          <w:b/>
          <w:sz w:val="24"/>
          <w:szCs w:val="24"/>
        </w:rPr>
        <w:t xml:space="preserve"> This</w:t>
      </w:r>
      <w:r w:rsidRPr="00A96968">
        <w:rPr>
          <w:rFonts w:ascii="Arial" w:eastAsia="Times New Roman" w:hAnsi="Arial" w:cs="Arial"/>
          <w:b/>
          <w:sz w:val="24"/>
          <w:szCs w:val="24"/>
        </w:rPr>
        <w:t xml:space="preserve"> suggests that the IT department faced a significant workload increase during this period.</w:t>
      </w:r>
    </w:p>
    <w:p w:rsidR="00A96968" w:rsidRPr="00A96968" w:rsidRDefault="00A96968" w:rsidP="00A96968">
      <w:pPr>
        <w:jc w:val="left"/>
        <w:rPr>
          <w:rFonts w:ascii="Arial" w:eastAsia="Times New Roman" w:hAnsi="Arial" w:cs="Arial"/>
          <w:b/>
          <w:sz w:val="24"/>
          <w:szCs w:val="24"/>
          <w:u w:val="single"/>
        </w:rPr>
      </w:pPr>
      <w:r w:rsidRPr="00A96968">
        <w:rPr>
          <w:rFonts w:ascii="Arial" w:eastAsia="Times New Roman" w:hAnsi="Arial" w:cs="Arial"/>
          <w:b/>
          <w:sz w:val="24"/>
          <w:szCs w:val="24"/>
          <w:highlight w:val="yellow"/>
          <w:u w:val="single"/>
        </w:rPr>
        <w:t>Satisfaction Rate Trends</w:t>
      </w:r>
      <w:r w:rsidRPr="00A96968">
        <w:rPr>
          <w:rFonts w:ascii="Arial" w:eastAsia="Times New Roman" w:hAnsi="Arial" w:cs="Arial"/>
          <w:b/>
          <w:sz w:val="24"/>
          <w:szCs w:val="24"/>
          <w:u w:val="single"/>
        </w:rPr>
        <w:t>:</w:t>
      </w:r>
    </w:p>
    <w:p w:rsidR="00A96968" w:rsidRPr="00A96968" w:rsidRDefault="00A96968" w:rsidP="00A96968">
      <w:pPr>
        <w:jc w:val="left"/>
        <w:rPr>
          <w:rFonts w:ascii="Arial" w:eastAsia="Times New Roman" w:hAnsi="Arial" w:cs="Arial"/>
          <w:b/>
          <w:sz w:val="24"/>
          <w:szCs w:val="24"/>
        </w:rPr>
      </w:pPr>
      <w:r w:rsidRPr="00A96968">
        <w:rPr>
          <w:rFonts w:ascii="Arial" w:eastAsia="Times New Roman" w:hAnsi="Arial" w:cs="Arial"/>
          <w:b/>
          <w:sz w:val="24"/>
          <w:szCs w:val="24"/>
        </w:rPr>
        <w:t>The chart does not directly provide details on the Average Satisfaction Rate values</w:t>
      </w:r>
      <w:r>
        <w:rPr>
          <w:rFonts w:ascii="Arial" w:eastAsia="Times New Roman" w:hAnsi="Arial" w:cs="Arial"/>
          <w:b/>
          <w:sz w:val="24"/>
          <w:szCs w:val="24"/>
        </w:rPr>
        <w:t>.</w:t>
      </w:r>
      <w:r w:rsidRPr="00A96968">
        <w:rPr>
          <w:rFonts w:ascii="Arial" w:eastAsia="Times New Roman" w:hAnsi="Arial" w:cs="Arial"/>
          <w:b/>
          <w:sz w:val="24"/>
          <w:szCs w:val="24"/>
        </w:rPr>
        <w:t xml:space="preserve"> Satisfaction Rates might show a slight decline as the ticket volume increases, especially in 2020, where the workload is highest.</w:t>
      </w:r>
    </w:p>
    <w:p w:rsidR="00A96968" w:rsidRPr="00A96968" w:rsidRDefault="00A96968" w:rsidP="00A96968">
      <w:pPr>
        <w:jc w:val="left"/>
        <w:rPr>
          <w:rFonts w:ascii="Arial" w:eastAsia="Times New Roman" w:hAnsi="Arial" w:cs="Arial"/>
          <w:b/>
          <w:sz w:val="24"/>
          <w:szCs w:val="24"/>
        </w:rPr>
      </w:pPr>
      <w:r w:rsidRPr="00A96968">
        <w:rPr>
          <w:rFonts w:ascii="Arial" w:eastAsia="Times New Roman" w:hAnsi="Arial" w:cs="Arial"/>
          <w:b/>
          <w:sz w:val="24"/>
          <w:szCs w:val="24"/>
        </w:rPr>
        <w:t>If the satisfaction rate remained relatively stable despite the increasing ticket volume, it would be a sign of good team performance under pressure. However, if the satisfaction rate dropped, it would indicate the need for more support or resources.</w:t>
      </w:r>
    </w:p>
    <w:p w:rsidR="000A6641" w:rsidRDefault="000A6641" w:rsidP="00A96968">
      <w:pPr>
        <w:jc w:val="left"/>
        <w:rPr>
          <w:rFonts w:ascii="Arial" w:eastAsia="Times New Roman" w:hAnsi="Arial" w:cs="Arial"/>
          <w:b/>
          <w:sz w:val="24"/>
          <w:szCs w:val="24"/>
          <w:highlight w:val="yellow"/>
          <w:u w:val="single"/>
        </w:rPr>
      </w:pPr>
    </w:p>
    <w:p w:rsidR="00A96968" w:rsidRPr="00A96968" w:rsidRDefault="00A96968" w:rsidP="00A96968">
      <w:pPr>
        <w:jc w:val="left"/>
        <w:rPr>
          <w:rFonts w:ascii="Arial" w:eastAsia="Times New Roman" w:hAnsi="Arial" w:cs="Arial"/>
          <w:b/>
          <w:sz w:val="24"/>
          <w:szCs w:val="24"/>
        </w:rPr>
      </w:pPr>
      <w:r w:rsidRPr="00A96968">
        <w:rPr>
          <w:rFonts w:ascii="Arial" w:eastAsia="Times New Roman" w:hAnsi="Arial" w:cs="Arial"/>
          <w:b/>
          <w:sz w:val="24"/>
          <w:szCs w:val="24"/>
          <w:highlight w:val="yellow"/>
          <w:u w:val="single"/>
        </w:rPr>
        <w:t>Recommendations</w:t>
      </w:r>
      <w:r w:rsidRPr="00A96968">
        <w:rPr>
          <w:rFonts w:ascii="Arial" w:eastAsia="Times New Roman" w:hAnsi="Arial" w:cs="Arial"/>
          <w:b/>
          <w:sz w:val="24"/>
          <w:szCs w:val="24"/>
        </w:rPr>
        <w:t>:</w:t>
      </w:r>
    </w:p>
    <w:p w:rsidR="00A96968" w:rsidRPr="00A96968" w:rsidRDefault="00A96968" w:rsidP="00A96968">
      <w:pPr>
        <w:jc w:val="left"/>
        <w:rPr>
          <w:rFonts w:ascii="Arial" w:eastAsia="Times New Roman" w:hAnsi="Arial" w:cs="Arial"/>
          <w:b/>
          <w:sz w:val="24"/>
          <w:szCs w:val="24"/>
        </w:rPr>
      </w:pPr>
      <w:r w:rsidRPr="00A96968">
        <w:rPr>
          <w:rFonts w:ascii="Arial" w:eastAsia="Times New Roman" w:hAnsi="Arial" w:cs="Arial"/>
          <w:b/>
          <w:sz w:val="24"/>
          <w:szCs w:val="24"/>
        </w:rPr>
        <w:t>Improve Resource Allocation: To maintain high satisfaction despite growing volumes, invest in automation tools, better ticketing systems, or additional staff to ensure that the IT team can handle the demand efficiently.</w:t>
      </w:r>
    </w:p>
    <w:p w:rsidR="00A96968" w:rsidRDefault="00A96968" w:rsidP="00A96968">
      <w:pPr>
        <w:jc w:val="left"/>
        <w:rPr>
          <w:rFonts w:ascii="Arial" w:eastAsia="Times New Roman" w:hAnsi="Arial" w:cs="Arial"/>
          <w:b/>
          <w:sz w:val="24"/>
          <w:szCs w:val="24"/>
        </w:rPr>
      </w:pPr>
      <w:r w:rsidRPr="00A96968">
        <w:rPr>
          <w:rFonts w:ascii="Arial" w:eastAsia="Times New Roman" w:hAnsi="Arial" w:cs="Arial"/>
          <w:b/>
          <w:sz w:val="24"/>
          <w:szCs w:val="24"/>
        </w:rPr>
        <w:t>Monitor Satisfaction Rates: If satisfaction rates are declining with the rise in ticket volume, it is important to address potential bottlenecks and ensure IT agents have the tools and resources to work effectively.</w:t>
      </w:r>
    </w:p>
    <w:p w:rsidR="00A96968" w:rsidRDefault="00A96968" w:rsidP="00A96968">
      <w:pPr>
        <w:jc w:val="left"/>
        <w:rPr>
          <w:rFonts w:ascii="Arial" w:eastAsia="Times New Roman" w:hAnsi="Arial" w:cs="Arial"/>
          <w:b/>
          <w:sz w:val="24"/>
          <w:szCs w:val="24"/>
        </w:rPr>
      </w:pPr>
    </w:p>
    <w:p w:rsidR="00A96968" w:rsidRDefault="00A96968" w:rsidP="00A96968">
      <w:pPr>
        <w:jc w:val="left"/>
        <w:rPr>
          <w:rFonts w:ascii="Arial" w:hAnsi="Arial" w:cs="Arial"/>
          <w:b/>
          <w:bCs/>
          <w:color w:val="FF0000"/>
          <w:sz w:val="24"/>
          <w:szCs w:val="24"/>
        </w:rPr>
      </w:pPr>
      <w:r w:rsidRPr="00A96968">
        <w:rPr>
          <w:rFonts w:ascii="Arial" w:hAnsi="Arial" w:cs="Arial"/>
          <w:b/>
          <w:bCs/>
          <w:color w:val="FF0000"/>
          <w:sz w:val="24"/>
          <w:szCs w:val="24"/>
        </w:rPr>
        <w:t>10.What metrics should be included in the final dashboard to provide a comprehensive view of call center performance and guide investment decisions?</w:t>
      </w:r>
    </w:p>
    <w:p w:rsidR="008974FD" w:rsidRDefault="008974FD" w:rsidP="00A96968">
      <w:pPr>
        <w:jc w:val="left"/>
        <w:rPr>
          <w:rFonts w:ascii="Arial" w:hAnsi="Arial" w:cs="Arial"/>
          <w:b/>
          <w:bCs/>
          <w:color w:val="4E67C8" w:themeColor="accent1"/>
          <w:sz w:val="24"/>
          <w:szCs w:val="24"/>
          <w:u w:val="single"/>
        </w:rPr>
      </w:pPr>
      <w:r w:rsidRPr="008974FD">
        <w:rPr>
          <w:rFonts w:ascii="Arial" w:hAnsi="Arial" w:cs="Arial"/>
          <w:b/>
          <w:bCs/>
          <w:color w:val="4E67C8" w:themeColor="accent1"/>
          <w:sz w:val="24"/>
          <w:szCs w:val="24"/>
          <w:u w:val="single"/>
        </w:rPr>
        <w:t>Answer:</w:t>
      </w:r>
    </w:p>
    <w:p w:rsidR="008974FD" w:rsidRPr="008974FD" w:rsidRDefault="008974FD" w:rsidP="00A96968">
      <w:pPr>
        <w:jc w:val="left"/>
        <w:rPr>
          <w:rFonts w:ascii="Arial" w:eastAsia="Times New Roman" w:hAnsi="Arial" w:cs="Arial"/>
          <w:b/>
          <w:bCs/>
          <w:sz w:val="24"/>
          <w:szCs w:val="24"/>
        </w:rPr>
      </w:pPr>
      <w:r w:rsidRPr="008974FD">
        <w:rPr>
          <w:rFonts w:ascii="Arial" w:hAnsi="Arial" w:cs="Arial"/>
          <w:b/>
          <w:bCs/>
          <w:sz w:val="24"/>
          <w:szCs w:val="24"/>
        </w:rPr>
        <w:t>We can include following matrices on our dashboard:</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highlight w:val="yellow"/>
          <w:u w:val="single"/>
        </w:rPr>
        <w:t>1. Operational Metrics</w:t>
      </w:r>
      <w:r w:rsidRPr="008974FD">
        <w:rPr>
          <w:rFonts w:ascii="Arial" w:eastAsia="Times New Roman" w:hAnsi="Arial" w:cs="Arial"/>
          <w:b/>
          <w:sz w:val="24"/>
          <w:szCs w:val="24"/>
          <w:highlight w:val="yellow"/>
        </w:rPr>
        <w:t>:</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Total Number of Tickets: Number of tickets created (daily, monthly, quarterly).</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Ticket Volume by Category: Breakdown of tickets by issue type or request category (e.g., software issues, hardware failures</w:t>
      </w:r>
      <w:r w:rsidR="001C4653" w:rsidRPr="008974FD">
        <w:rPr>
          <w:rFonts w:ascii="Arial" w:eastAsia="Times New Roman" w:hAnsi="Arial" w:cs="Arial"/>
          <w:b/>
          <w:sz w:val="24"/>
          <w:szCs w:val="24"/>
        </w:rPr>
        <w:t>)</w:t>
      </w:r>
      <w:r w:rsidR="001C4653">
        <w:rPr>
          <w:rFonts w:ascii="Arial" w:eastAsia="Times New Roman" w:hAnsi="Arial" w:cs="Arial"/>
          <w:b/>
          <w:sz w:val="24"/>
          <w:szCs w:val="24"/>
        </w:rPr>
        <w:t>, ticket</w:t>
      </w:r>
      <w:r w:rsidR="00093232">
        <w:rPr>
          <w:rFonts w:ascii="Arial" w:eastAsia="Times New Roman" w:hAnsi="Arial" w:cs="Arial"/>
          <w:b/>
          <w:sz w:val="24"/>
          <w:szCs w:val="24"/>
        </w:rPr>
        <w:t xml:space="preserve"> volume by severity and priority.</w:t>
      </w:r>
    </w:p>
    <w:p w:rsidR="00E44657"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 xml:space="preserve">Average </w:t>
      </w:r>
      <w:r w:rsidR="008974FD">
        <w:rPr>
          <w:rFonts w:ascii="Arial" w:eastAsia="Times New Roman" w:hAnsi="Arial" w:cs="Arial"/>
          <w:b/>
          <w:sz w:val="24"/>
          <w:szCs w:val="24"/>
        </w:rPr>
        <w:t>Resolution</w:t>
      </w:r>
      <w:r w:rsidRPr="008974FD">
        <w:rPr>
          <w:rFonts w:ascii="Arial" w:eastAsia="Times New Roman" w:hAnsi="Arial" w:cs="Arial"/>
          <w:b/>
          <w:sz w:val="24"/>
          <w:szCs w:val="24"/>
        </w:rPr>
        <w:t xml:space="preserve"> Time (A</w:t>
      </w:r>
      <w:r w:rsidR="008974FD">
        <w:rPr>
          <w:rFonts w:ascii="Arial" w:eastAsia="Times New Roman" w:hAnsi="Arial" w:cs="Arial"/>
          <w:b/>
          <w:sz w:val="24"/>
          <w:szCs w:val="24"/>
        </w:rPr>
        <w:t>R</w:t>
      </w:r>
      <w:r w:rsidRPr="008974FD">
        <w:rPr>
          <w:rFonts w:ascii="Arial" w:eastAsia="Times New Roman" w:hAnsi="Arial" w:cs="Arial"/>
          <w:b/>
          <w:sz w:val="24"/>
          <w:szCs w:val="24"/>
        </w:rPr>
        <w:t xml:space="preserve">T): Time spent resolving a </w:t>
      </w:r>
      <w:r w:rsidR="00093232" w:rsidRPr="008974FD">
        <w:rPr>
          <w:rFonts w:ascii="Arial" w:eastAsia="Times New Roman" w:hAnsi="Arial" w:cs="Arial"/>
          <w:b/>
          <w:sz w:val="24"/>
          <w:szCs w:val="24"/>
        </w:rPr>
        <w:t>ticket. Helps</w:t>
      </w:r>
      <w:r w:rsidRPr="008974FD">
        <w:rPr>
          <w:rFonts w:ascii="Arial" w:eastAsia="Times New Roman" w:hAnsi="Arial" w:cs="Arial"/>
          <w:b/>
          <w:sz w:val="24"/>
          <w:szCs w:val="24"/>
        </w:rPr>
        <w:t xml:space="preserve"> measure efficiency.</w:t>
      </w:r>
    </w:p>
    <w:p w:rsidR="001C4653" w:rsidRPr="008974FD" w:rsidRDefault="001C4653" w:rsidP="008974FD">
      <w:pPr>
        <w:jc w:val="left"/>
        <w:rPr>
          <w:rFonts w:ascii="Arial" w:eastAsia="Times New Roman" w:hAnsi="Arial" w:cs="Arial"/>
          <w:b/>
          <w:sz w:val="24"/>
          <w:szCs w:val="24"/>
        </w:rPr>
      </w:pPr>
      <w:r>
        <w:rPr>
          <w:rFonts w:ascii="Arial" w:eastAsia="Times New Roman" w:hAnsi="Arial" w:cs="Arial"/>
          <w:b/>
          <w:sz w:val="24"/>
          <w:szCs w:val="24"/>
        </w:rPr>
        <w:t>Tickets by priority and severity type.</w:t>
      </w:r>
    </w:p>
    <w:p w:rsidR="00E44657" w:rsidRPr="008974FD" w:rsidRDefault="00E44657" w:rsidP="008974FD">
      <w:pPr>
        <w:jc w:val="left"/>
        <w:rPr>
          <w:rFonts w:ascii="Arial" w:eastAsia="Times New Roman" w:hAnsi="Arial" w:cs="Arial"/>
          <w:b/>
          <w:sz w:val="24"/>
          <w:szCs w:val="24"/>
          <w:u w:val="single"/>
        </w:rPr>
      </w:pPr>
      <w:r w:rsidRPr="008974FD">
        <w:rPr>
          <w:rFonts w:ascii="Arial" w:eastAsia="Times New Roman" w:hAnsi="Arial" w:cs="Arial"/>
          <w:b/>
          <w:sz w:val="24"/>
          <w:szCs w:val="24"/>
          <w:highlight w:val="yellow"/>
          <w:u w:val="single"/>
        </w:rPr>
        <w:t>2. Customer Experience Metrics:</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Customer Satisfaction (CSAT) Score: Average satisfaction score based on post-ticket surveys.</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Average Time to Resolution: The average time taken to resolve tickets, categorized by issue type.</w:t>
      </w:r>
    </w:p>
    <w:p w:rsidR="00CC111B" w:rsidRDefault="00CC111B" w:rsidP="008974FD">
      <w:pPr>
        <w:jc w:val="left"/>
        <w:rPr>
          <w:rFonts w:ascii="Arial" w:eastAsia="Times New Roman" w:hAnsi="Arial" w:cs="Arial"/>
          <w:b/>
          <w:sz w:val="24"/>
          <w:szCs w:val="24"/>
          <w:highlight w:val="yellow"/>
          <w:u w:val="single"/>
        </w:rPr>
      </w:pPr>
    </w:p>
    <w:p w:rsidR="00CC111B" w:rsidRDefault="00CC111B" w:rsidP="008974FD">
      <w:pPr>
        <w:jc w:val="left"/>
        <w:rPr>
          <w:rFonts w:ascii="Arial" w:eastAsia="Times New Roman" w:hAnsi="Arial" w:cs="Arial"/>
          <w:b/>
          <w:sz w:val="24"/>
          <w:szCs w:val="24"/>
          <w:highlight w:val="yellow"/>
          <w:u w:val="single"/>
        </w:rPr>
      </w:pPr>
    </w:p>
    <w:p w:rsidR="00CC111B" w:rsidRDefault="00CC111B" w:rsidP="008974FD">
      <w:pPr>
        <w:jc w:val="left"/>
        <w:rPr>
          <w:rFonts w:ascii="Arial" w:eastAsia="Times New Roman" w:hAnsi="Arial" w:cs="Arial"/>
          <w:b/>
          <w:sz w:val="24"/>
          <w:szCs w:val="24"/>
          <w:highlight w:val="yellow"/>
          <w:u w:val="single"/>
        </w:rPr>
      </w:pPr>
    </w:p>
    <w:p w:rsidR="00E44657" w:rsidRPr="008974FD" w:rsidRDefault="00E44657" w:rsidP="008974FD">
      <w:pPr>
        <w:jc w:val="left"/>
        <w:rPr>
          <w:rFonts w:ascii="Arial" w:eastAsia="Times New Roman" w:hAnsi="Arial" w:cs="Arial"/>
          <w:b/>
          <w:sz w:val="24"/>
          <w:szCs w:val="24"/>
          <w:u w:val="single"/>
        </w:rPr>
      </w:pPr>
      <w:r w:rsidRPr="008974FD">
        <w:rPr>
          <w:rFonts w:ascii="Arial" w:eastAsia="Times New Roman" w:hAnsi="Arial" w:cs="Arial"/>
          <w:b/>
          <w:sz w:val="24"/>
          <w:szCs w:val="24"/>
          <w:highlight w:val="yellow"/>
          <w:u w:val="single"/>
        </w:rPr>
        <w:lastRenderedPageBreak/>
        <w:t>3. Employee Performance Metrics:</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 xml:space="preserve">Average Tickets </w:t>
      </w:r>
      <w:r w:rsidR="008974FD">
        <w:rPr>
          <w:rFonts w:ascii="Arial" w:eastAsia="Times New Roman" w:hAnsi="Arial" w:cs="Arial"/>
          <w:b/>
          <w:sz w:val="24"/>
          <w:szCs w:val="24"/>
        </w:rPr>
        <w:t>Handled</w:t>
      </w:r>
      <w:r w:rsidRPr="008974FD">
        <w:rPr>
          <w:rFonts w:ascii="Arial" w:eastAsia="Times New Roman" w:hAnsi="Arial" w:cs="Arial"/>
          <w:b/>
          <w:sz w:val="24"/>
          <w:szCs w:val="24"/>
        </w:rPr>
        <w:t xml:space="preserve"> per Agent: A productivity measure showing the number of tickets each agent resolves.</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Agent Efficiency: A combined metric that considers handle time, resolution time</w:t>
      </w:r>
      <w:r w:rsidR="008974FD">
        <w:rPr>
          <w:rFonts w:ascii="Arial" w:eastAsia="Times New Roman" w:hAnsi="Arial" w:cs="Arial"/>
          <w:b/>
          <w:sz w:val="24"/>
          <w:szCs w:val="24"/>
        </w:rPr>
        <w:t>.</w:t>
      </w:r>
    </w:p>
    <w:p w:rsidR="008974FD" w:rsidRDefault="008974FD" w:rsidP="008974FD">
      <w:pPr>
        <w:jc w:val="left"/>
        <w:rPr>
          <w:rFonts w:ascii="Arial" w:eastAsia="Times New Roman" w:hAnsi="Arial" w:cs="Arial"/>
          <w:b/>
          <w:sz w:val="24"/>
          <w:szCs w:val="24"/>
          <w:highlight w:val="yellow"/>
          <w:u w:val="single"/>
        </w:rPr>
      </w:pPr>
    </w:p>
    <w:p w:rsidR="008974FD" w:rsidRDefault="008974FD" w:rsidP="008974FD">
      <w:pPr>
        <w:jc w:val="left"/>
        <w:rPr>
          <w:rFonts w:ascii="Arial" w:eastAsia="Times New Roman" w:hAnsi="Arial" w:cs="Arial"/>
          <w:b/>
          <w:sz w:val="24"/>
          <w:szCs w:val="24"/>
          <w:highlight w:val="yellow"/>
          <w:u w:val="single"/>
        </w:rPr>
      </w:pPr>
    </w:p>
    <w:p w:rsidR="00E44657" w:rsidRPr="008974FD" w:rsidRDefault="00E44657" w:rsidP="008974FD">
      <w:pPr>
        <w:jc w:val="left"/>
        <w:rPr>
          <w:rFonts w:ascii="Arial" w:eastAsia="Times New Roman" w:hAnsi="Arial" w:cs="Arial"/>
          <w:b/>
          <w:sz w:val="24"/>
          <w:szCs w:val="24"/>
          <w:u w:val="single"/>
        </w:rPr>
      </w:pPr>
      <w:r w:rsidRPr="008974FD">
        <w:rPr>
          <w:rFonts w:ascii="Arial" w:eastAsia="Times New Roman" w:hAnsi="Arial" w:cs="Arial"/>
          <w:b/>
          <w:sz w:val="24"/>
          <w:szCs w:val="24"/>
          <w:highlight w:val="yellow"/>
          <w:u w:val="single"/>
        </w:rPr>
        <w:t>6. Trend Analysis:</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Ticket Volume &amp; Performance Trends: Monthly or quarterly trends in ticket volume, average resolution time, and satisfaction scores.</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Agent Performance Trends: Track changes in agent productivity and efficiency over time.</w:t>
      </w:r>
    </w:p>
    <w:p w:rsidR="00E44657"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Satisfaction Trends: How satisfaction scores change over time, especially after changes or improvements are implemented.</w:t>
      </w:r>
    </w:p>
    <w:p w:rsidR="00093232" w:rsidRDefault="00093232" w:rsidP="008974FD">
      <w:pPr>
        <w:jc w:val="left"/>
        <w:rPr>
          <w:rFonts w:ascii="Arial" w:eastAsia="Times New Roman" w:hAnsi="Arial" w:cs="Arial"/>
          <w:b/>
          <w:sz w:val="24"/>
          <w:szCs w:val="24"/>
        </w:rPr>
      </w:pPr>
    </w:p>
    <w:p w:rsidR="00093232" w:rsidRPr="008974FD" w:rsidRDefault="00093232" w:rsidP="008974FD">
      <w:pPr>
        <w:jc w:val="left"/>
        <w:rPr>
          <w:rFonts w:ascii="Arial" w:eastAsia="Times New Roman" w:hAnsi="Arial" w:cs="Arial"/>
          <w:b/>
          <w:sz w:val="24"/>
          <w:szCs w:val="24"/>
        </w:rPr>
      </w:pPr>
    </w:p>
    <w:p w:rsidR="00E44657" w:rsidRPr="008974FD" w:rsidRDefault="00E44657" w:rsidP="008974FD">
      <w:pPr>
        <w:jc w:val="left"/>
        <w:rPr>
          <w:rFonts w:ascii="Arial" w:eastAsia="Times New Roman" w:hAnsi="Arial" w:cs="Arial"/>
          <w:b/>
          <w:sz w:val="24"/>
          <w:szCs w:val="24"/>
          <w:u w:val="single"/>
        </w:rPr>
      </w:pPr>
      <w:r w:rsidRPr="008974FD">
        <w:rPr>
          <w:rFonts w:ascii="Arial" w:eastAsia="Times New Roman" w:hAnsi="Arial" w:cs="Arial"/>
          <w:b/>
          <w:sz w:val="24"/>
          <w:szCs w:val="24"/>
          <w:highlight w:val="yellow"/>
          <w:u w:val="single"/>
        </w:rPr>
        <w:t>Dashboard Visualization Suggestions:</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Trend Line Charts: For ticket volume, resolution times, and customer satisfaction trends.</w:t>
      </w:r>
    </w:p>
    <w:p w:rsidR="00E44657" w:rsidRPr="008974FD"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Bar Charts: To visualize agent performance, ticket categories, and customer satisfaction scores.</w:t>
      </w:r>
    </w:p>
    <w:p w:rsidR="00E44657" w:rsidRDefault="00E44657" w:rsidP="008974FD">
      <w:pPr>
        <w:jc w:val="left"/>
        <w:rPr>
          <w:rFonts w:ascii="Arial" w:eastAsia="Times New Roman" w:hAnsi="Arial" w:cs="Arial"/>
          <w:b/>
          <w:sz w:val="24"/>
          <w:szCs w:val="24"/>
        </w:rPr>
      </w:pPr>
      <w:r w:rsidRPr="008974FD">
        <w:rPr>
          <w:rFonts w:ascii="Arial" w:eastAsia="Times New Roman" w:hAnsi="Arial" w:cs="Arial"/>
          <w:b/>
          <w:sz w:val="24"/>
          <w:szCs w:val="24"/>
        </w:rPr>
        <w:t>Pie Charts: For category-wise ticket distribution or resource utilization.</w:t>
      </w:r>
    </w:p>
    <w:p w:rsidR="00660393" w:rsidRDefault="00660393" w:rsidP="008974FD">
      <w:pPr>
        <w:jc w:val="left"/>
        <w:rPr>
          <w:rFonts w:ascii="Arial" w:eastAsia="Times New Roman" w:hAnsi="Arial" w:cs="Arial"/>
          <w:b/>
          <w:sz w:val="24"/>
          <w:szCs w:val="24"/>
        </w:rPr>
      </w:pPr>
    </w:p>
    <w:p w:rsidR="00660393" w:rsidRDefault="00660393" w:rsidP="008974FD">
      <w:pPr>
        <w:jc w:val="left"/>
        <w:rPr>
          <w:rFonts w:ascii="Arial" w:eastAsia="Times New Roman" w:hAnsi="Arial" w:cs="Arial"/>
          <w:b/>
          <w:sz w:val="24"/>
          <w:szCs w:val="24"/>
        </w:rPr>
      </w:pPr>
    </w:p>
    <w:p w:rsidR="00660393" w:rsidRPr="00660393" w:rsidRDefault="00660393" w:rsidP="008974FD">
      <w:pPr>
        <w:jc w:val="left"/>
        <w:rPr>
          <w:rFonts w:ascii="Arial" w:eastAsia="Times New Roman" w:hAnsi="Arial" w:cs="Arial"/>
          <w:b/>
          <w:sz w:val="36"/>
          <w:szCs w:val="36"/>
          <w:u w:val="single"/>
        </w:rPr>
      </w:pPr>
      <w:r>
        <w:rPr>
          <w:rFonts w:ascii="Arial" w:eastAsia="Times New Roman" w:hAnsi="Arial" w:cs="Arial"/>
          <w:b/>
          <w:color w:val="FF0000"/>
          <w:sz w:val="36"/>
          <w:szCs w:val="36"/>
          <w:u w:val="single"/>
        </w:rPr>
        <w:t xml:space="preserve">Dynamic </w:t>
      </w:r>
      <w:r w:rsidRPr="00660393">
        <w:rPr>
          <w:rFonts w:ascii="Arial" w:eastAsia="Times New Roman" w:hAnsi="Arial" w:cs="Arial"/>
          <w:b/>
          <w:color w:val="FF0000"/>
          <w:sz w:val="36"/>
          <w:szCs w:val="36"/>
          <w:u w:val="single"/>
        </w:rPr>
        <w:t>Dashboard Snapshot Below:</w:t>
      </w:r>
    </w:p>
    <w:p w:rsidR="00A96968" w:rsidRPr="00DA53C2" w:rsidRDefault="00660393" w:rsidP="00660393">
      <w:pPr>
        <w:jc w:val="center"/>
        <w:rPr>
          <w:rFonts w:ascii="Arial" w:hAnsi="Arial" w:cs="Arial"/>
          <w:b/>
          <w:sz w:val="28"/>
          <w:szCs w:val="28"/>
          <w:u w:val="single"/>
        </w:rPr>
      </w:pPr>
      <w:r>
        <w:rPr>
          <w:rFonts w:ascii="Arial" w:hAnsi="Arial" w:cs="Arial"/>
          <w:b/>
          <w:noProof/>
          <w:sz w:val="28"/>
          <w:szCs w:val="28"/>
          <w:u w:val="single"/>
        </w:rPr>
        <w:lastRenderedPageBreak/>
        <w:drawing>
          <wp:inline distT="0" distB="0" distL="0" distR="0">
            <wp:extent cx="6684010" cy="4257675"/>
            <wp:effectExtent l="0" t="0" r="2540" b="9525"/>
            <wp:docPr id="17830431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43165" name="Picture 1783043165"/>
                    <pic:cNvPicPr/>
                  </pic:nvPicPr>
                  <pic:blipFill>
                    <a:blip r:embed="rId24">
                      <a:extLst>
                        <a:ext uri="{28A0092B-C50C-407E-A947-70E740481C1C}">
                          <a14:useLocalDpi xmlns:a14="http://schemas.microsoft.com/office/drawing/2010/main" val="0"/>
                        </a:ext>
                      </a:extLst>
                    </a:blip>
                    <a:stretch>
                      <a:fillRect/>
                    </a:stretch>
                  </pic:blipFill>
                  <pic:spPr>
                    <a:xfrm>
                      <a:off x="0" y="0"/>
                      <a:ext cx="6780479" cy="4319125"/>
                    </a:xfrm>
                    <a:prstGeom prst="rect">
                      <a:avLst/>
                    </a:prstGeom>
                  </pic:spPr>
                </pic:pic>
              </a:graphicData>
            </a:graphic>
          </wp:inline>
        </w:drawing>
      </w:r>
    </w:p>
    <w:sectPr w:rsidR="00A96968" w:rsidRPr="00DA53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17F28" w:rsidRDefault="00017F28" w:rsidP="00891C5D">
      <w:pPr>
        <w:spacing w:after="0" w:line="240" w:lineRule="auto"/>
      </w:pPr>
      <w:r>
        <w:separator/>
      </w:r>
    </w:p>
  </w:endnote>
  <w:endnote w:type="continuationSeparator" w:id="0">
    <w:p w:rsidR="00017F28" w:rsidRDefault="00017F28" w:rsidP="00891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17F28" w:rsidRDefault="00017F28" w:rsidP="00891C5D">
      <w:pPr>
        <w:spacing w:after="0" w:line="240" w:lineRule="auto"/>
      </w:pPr>
      <w:r>
        <w:separator/>
      </w:r>
    </w:p>
  </w:footnote>
  <w:footnote w:type="continuationSeparator" w:id="0">
    <w:p w:rsidR="00017F28" w:rsidRDefault="00017F28" w:rsidP="00891C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064F"/>
    <w:multiLevelType w:val="multilevel"/>
    <w:tmpl w:val="764C9B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32550F0"/>
    <w:multiLevelType w:val="multilevel"/>
    <w:tmpl w:val="B288A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C76EF"/>
    <w:multiLevelType w:val="multilevel"/>
    <w:tmpl w:val="1984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5648A1"/>
    <w:multiLevelType w:val="multilevel"/>
    <w:tmpl w:val="2C7A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068ED"/>
    <w:multiLevelType w:val="multilevel"/>
    <w:tmpl w:val="32CAB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92BCD"/>
    <w:multiLevelType w:val="multilevel"/>
    <w:tmpl w:val="2FC2B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90F93"/>
    <w:multiLevelType w:val="multilevel"/>
    <w:tmpl w:val="3EE2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E957A6"/>
    <w:multiLevelType w:val="multilevel"/>
    <w:tmpl w:val="8A5C7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217C35"/>
    <w:multiLevelType w:val="multilevel"/>
    <w:tmpl w:val="86AAB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20E47"/>
    <w:multiLevelType w:val="multilevel"/>
    <w:tmpl w:val="CD6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A4BA1"/>
    <w:multiLevelType w:val="multilevel"/>
    <w:tmpl w:val="39724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B161C0"/>
    <w:multiLevelType w:val="multilevel"/>
    <w:tmpl w:val="95C0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4153B"/>
    <w:multiLevelType w:val="multilevel"/>
    <w:tmpl w:val="4E404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731521"/>
    <w:multiLevelType w:val="hybridMultilevel"/>
    <w:tmpl w:val="863AF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003232"/>
    <w:multiLevelType w:val="multilevel"/>
    <w:tmpl w:val="D6E48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1B45D1"/>
    <w:multiLevelType w:val="multilevel"/>
    <w:tmpl w:val="554469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1B2B91"/>
    <w:multiLevelType w:val="hybridMultilevel"/>
    <w:tmpl w:val="0CF68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1C4A34"/>
    <w:multiLevelType w:val="multilevel"/>
    <w:tmpl w:val="FD52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E41A99"/>
    <w:multiLevelType w:val="multilevel"/>
    <w:tmpl w:val="1F22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FD5CAA"/>
    <w:multiLevelType w:val="multilevel"/>
    <w:tmpl w:val="6334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0C36EB"/>
    <w:multiLevelType w:val="multilevel"/>
    <w:tmpl w:val="48A0B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1E4112"/>
    <w:multiLevelType w:val="multilevel"/>
    <w:tmpl w:val="0158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5E6DDA"/>
    <w:multiLevelType w:val="multilevel"/>
    <w:tmpl w:val="4CBE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301393"/>
    <w:multiLevelType w:val="hybridMultilevel"/>
    <w:tmpl w:val="E932E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50640B"/>
    <w:multiLevelType w:val="multilevel"/>
    <w:tmpl w:val="A43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4F35C4"/>
    <w:multiLevelType w:val="multilevel"/>
    <w:tmpl w:val="96F01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831A54"/>
    <w:multiLevelType w:val="multilevel"/>
    <w:tmpl w:val="5B80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D4009A"/>
    <w:multiLevelType w:val="multilevel"/>
    <w:tmpl w:val="6C86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1C5076"/>
    <w:multiLevelType w:val="multilevel"/>
    <w:tmpl w:val="1A96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F9678F"/>
    <w:multiLevelType w:val="multilevel"/>
    <w:tmpl w:val="51BE7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4D5D48"/>
    <w:multiLevelType w:val="multilevel"/>
    <w:tmpl w:val="B502B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17767D"/>
    <w:multiLevelType w:val="multilevel"/>
    <w:tmpl w:val="CC62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5A4530"/>
    <w:multiLevelType w:val="multilevel"/>
    <w:tmpl w:val="FF26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344904"/>
    <w:multiLevelType w:val="multilevel"/>
    <w:tmpl w:val="BD6EC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C91131"/>
    <w:multiLevelType w:val="multilevel"/>
    <w:tmpl w:val="7048E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4C0BED"/>
    <w:multiLevelType w:val="multilevel"/>
    <w:tmpl w:val="6F8E3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9157B6"/>
    <w:multiLevelType w:val="multilevel"/>
    <w:tmpl w:val="6A1C4D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91264536">
    <w:abstractNumId w:val="13"/>
  </w:num>
  <w:num w:numId="2" w16cid:durableId="1980070684">
    <w:abstractNumId w:val="0"/>
  </w:num>
  <w:num w:numId="3" w16cid:durableId="1855335673">
    <w:abstractNumId w:val="19"/>
  </w:num>
  <w:num w:numId="4" w16cid:durableId="1542984486">
    <w:abstractNumId w:val="23"/>
  </w:num>
  <w:num w:numId="5" w16cid:durableId="2037804420">
    <w:abstractNumId w:val="26"/>
  </w:num>
  <w:num w:numId="6" w16cid:durableId="1478036454">
    <w:abstractNumId w:val="16"/>
  </w:num>
  <w:num w:numId="7" w16cid:durableId="1576427240">
    <w:abstractNumId w:val="10"/>
  </w:num>
  <w:num w:numId="8" w16cid:durableId="889848613">
    <w:abstractNumId w:val="29"/>
  </w:num>
  <w:num w:numId="9" w16cid:durableId="1430468856">
    <w:abstractNumId w:val="30"/>
  </w:num>
  <w:num w:numId="10" w16cid:durableId="2012097224">
    <w:abstractNumId w:val="15"/>
  </w:num>
  <w:num w:numId="11" w16cid:durableId="1391421381">
    <w:abstractNumId w:val="33"/>
  </w:num>
  <w:num w:numId="12" w16cid:durableId="172884488">
    <w:abstractNumId w:val="6"/>
  </w:num>
  <w:num w:numId="13" w16cid:durableId="865602424">
    <w:abstractNumId w:val="7"/>
  </w:num>
  <w:num w:numId="14" w16cid:durableId="1983657233">
    <w:abstractNumId w:val="36"/>
  </w:num>
  <w:num w:numId="15" w16cid:durableId="647783016">
    <w:abstractNumId w:val="5"/>
  </w:num>
  <w:num w:numId="16" w16cid:durableId="429666121">
    <w:abstractNumId w:val="35"/>
  </w:num>
  <w:num w:numId="17" w16cid:durableId="1071271380">
    <w:abstractNumId w:val="24"/>
  </w:num>
  <w:num w:numId="18" w16cid:durableId="2046977471">
    <w:abstractNumId w:val="28"/>
  </w:num>
  <w:num w:numId="19" w16cid:durableId="1649436588">
    <w:abstractNumId w:val="4"/>
  </w:num>
  <w:num w:numId="20" w16cid:durableId="518931446">
    <w:abstractNumId w:val="31"/>
  </w:num>
  <w:num w:numId="21" w16cid:durableId="1298144038">
    <w:abstractNumId w:val="32"/>
  </w:num>
  <w:num w:numId="22" w16cid:durableId="1409425279">
    <w:abstractNumId w:val="11"/>
  </w:num>
  <w:num w:numId="23" w16cid:durableId="149955337">
    <w:abstractNumId w:val="1"/>
  </w:num>
  <w:num w:numId="24" w16cid:durableId="41489417">
    <w:abstractNumId w:val="17"/>
  </w:num>
  <w:num w:numId="25" w16cid:durableId="491920061">
    <w:abstractNumId w:val="25"/>
  </w:num>
  <w:num w:numId="26" w16cid:durableId="1796754997">
    <w:abstractNumId w:val="21"/>
  </w:num>
  <w:num w:numId="27" w16cid:durableId="1941525975">
    <w:abstractNumId w:val="2"/>
  </w:num>
  <w:num w:numId="28" w16cid:durableId="1482382377">
    <w:abstractNumId w:val="27"/>
  </w:num>
  <w:num w:numId="29" w16cid:durableId="1094672208">
    <w:abstractNumId w:val="12"/>
  </w:num>
  <w:num w:numId="30" w16cid:durableId="711224824">
    <w:abstractNumId w:val="3"/>
  </w:num>
  <w:num w:numId="31" w16cid:durableId="401871969">
    <w:abstractNumId w:val="20"/>
  </w:num>
  <w:num w:numId="32" w16cid:durableId="1380517541">
    <w:abstractNumId w:val="8"/>
  </w:num>
  <w:num w:numId="33" w16cid:durableId="2146652044">
    <w:abstractNumId w:val="14"/>
  </w:num>
  <w:num w:numId="34" w16cid:durableId="1790585405">
    <w:abstractNumId w:val="22"/>
  </w:num>
  <w:num w:numId="35" w16cid:durableId="456024633">
    <w:abstractNumId w:val="9"/>
  </w:num>
  <w:num w:numId="36" w16cid:durableId="309673075">
    <w:abstractNumId w:val="34"/>
  </w:num>
  <w:num w:numId="37" w16cid:durableId="48851996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ocumentProtection w:formatting="1" w:enforcement="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DB5"/>
    <w:rsid w:val="00017E04"/>
    <w:rsid w:val="00017F28"/>
    <w:rsid w:val="00033BA1"/>
    <w:rsid w:val="00044829"/>
    <w:rsid w:val="00054B95"/>
    <w:rsid w:val="00077D39"/>
    <w:rsid w:val="00091941"/>
    <w:rsid w:val="00093232"/>
    <w:rsid w:val="00095624"/>
    <w:rsid w:val="000A1BFA"/>
    <w:rsid w:val="000A2DD6"/>
    <w:rsid w:val="000A6641"/>
    <w:rsid w:val="000B674B"/>
    <w:rsid w:val="000D5078"/>
    <w:rsid w:val="000E0377"/>
    <w:rsid w:val="000F0881"/>
    <w:rsid w:val="00113F43"/>
    <w:rsid w:val="0011458D"/>
    <w:rsid w:val="00121808"/>
    <w:rsid w:val="001279E8"/>
    <w:rsid w:val="001318C9"/>
    <w:rsid w:val="00132F6B"/>
    <w:rsid w:val="001B065B"/>
    <w:rsid w:val="001C4653"/>
    <w:rsid w:val="002059CC"/>
    <w:rsid w:val="002075D7"/>
    <w:rsid w:val="00211475"/>
    <w:rsid w:val="00213A6C"/>
    <w:rsid w:val="00221740"/>
    <w:rsid w:val="00225131"/>
    <w:rsid w:val="00227784"/>
    <w:rsid w:val="00244ADA"/>
    <w:rsid w:val="002562F9"/>
    <w:rsid w:val="002744E2"/>
    <w:rsid w:val="002A0A92"/>
    <w:rsid w:val="002A53A2"/>
    <w:rsid w:val="002A6B01"/>
    <w:rsid w:val="002C0168"/>
    <w:rsid w:val="002C0301"/>
    <w:rsid w:val="002D0518"/>
    <w:rsid w:val="002D0CD3"/>
    <w:rsid w:val="002D5BFA"/>
    <w:rsid w:val="00305BBA"/>
    <w:rsid w:val="00311280"/>
    <w:rsid w:val="00313DB5"/>
    <w:rsid w:val="00320190"/>
    <w:rsid w:val="00350566"/>
    <w:rsid w:val="00350B46"/>
    <w:rsid w:val="003653B1"/>
    <w:rsid w:val="003703EA"/>
    <w:rsid w:val="003733CF"/>
    <w:rsid w:val="003B4CBF"/>
    <w:rsid w:val="003C6CAA"/>
    <w:rsid w:val="003D3C3C"/>
    <w:rsid w:val="003E38CE"/>
    <w:rsid w:val="003F5B64"/>
    <w:rsid w:val="00411E5E"/>
    <w:rsid w:val="004166CE"/>
    <w:rsid w:val="00425EF4"/>
    <w:rsid w:val="00430636"/>
    <w:rsid w:val="00443D23"/>
    <w:rsid w:val="00446FBE"/>
    <w:rsid w:val="00447FE9"/>
    <w:rsid w:val="0045404D"/>
    <w:rsid w:val="00460D3F"/>
    <w:rsid w:val="0046337B"/>
    <w:rsid w:val="00491B51"/>
    <w:rsid w:val="004A1EF0"/>
    <w:rsid w:val="004D4405"/>
    <w:rsid w:val="004E459F"/>
    <w:rsid w:val="005151E7"/>
    <w:rsid w:val="005354B9"/>
    <w:rsid w:val="00545499"/>
    <w:rsid w:val="00546B44"/>
    <w:rsid w:val="00562455"/>
    <w:rsid w:val="00574199"/>
    <w:rsid w:val="00575C76"/>
    <w:rsid w:val="00595C64"/>
    <w:rsid w:val="005A301C"/>
    <w:rsid w:val="005A58F2"/>
    <w:rsid w:val="005C6994"/>
    <w:rsid w:val="005C734F"/>
    <w:rsid w:val="005D4390"/>
    <w:rsid w:val="005D5CAD"/>
    <w:rsid w:val="005D7A41"/>
    <w:rsid w:val="005F63E5"/>
    <w:rsid w:val="006002A9"/>
    <w:rsid w:val="00600456"/>
    <w:rsid w:val="00603E41"/>
    <w:rsid w:val="006109C2"/>
    <w:rsid w:val="00660393"/>
    <w:rsid w:val="00667D88"/>
    <w:rsid w:val="006A76BD"/>
    <w:rsid w:val="006B0AD3"/>
    <w:rsid w:val="006C7D04"/>
    <w:rsid w:val="006D0455"/>
    <w:rsid w:val="006E049D"/>
    <w:rsid w:val="006E0C23"/>
    <w:rsid w:val="006F0696"/>
    <w:rsid w:val="006F2A34"/>
    <w:rsid w:val="00737758"/>
    <w:rsid w:val="007613F8"/>
    <w:rsid w:val="00761851"/>
    <w:rsid w:val="00765C00"/>
    <w:rsid w:val="007A416A"/>
    <w:rsid w:val="007A4401"/>
    <w:rsid w:val="007B26EE"/>
    <w:rsid w:val="007C0E4F"/>
    <w:rsid w:val="007E3303"/>
    <w:rsid w:val="00805CAF"/>
    <w:rsid w:val="0081673E"/>
    <w:rsid w:val="008368DD"/>
    <w:rsid w:val="00837B60"/>
    <w:rsid w:val="0084567F"/>
    <w:rsid w:val="0086334C"/>
    <w:rsid w:val="00870796"/>
    <w:rsid w:val="00883C25"/>
    <w:rsid w:val="00891C5D"/>
    <w:rsid w:val="008974FD"/>
    <w:rsid w:val="008B54A8"/>
    <w:rsid w:val="008C6EFD"/>
    <w:rsid w:val="008D41A4"/>
    <w:rsid w:val="008D7EC5"/>
    <w:rsid w:val="008E120E"/>
    <w:rsid w:val="00900DFE"/>
    <w:rsid w:val="00916DB2"/>
    <w:rsid w:val="00931631"/>
    <w:rsid w:val="00932D64"/>
    <w:rsid w:val="00954F5E"/>
    <w:rsid w:val="009741A2"/>
    <w:rsid w:val="009A0EF9"/>
    <w:rsid w:val="009A2733"/>
    <w:rsid w:val="009A62DB"/>
    <w:rsid w:val="009B06CA"/>
    <w:rsid w:val="009B276F"/>
    <w:rsid w:val="00A24CCA"/>
    <w:rsid w:val="00A3296A"/>
    <w:rsid w:val="00A40D32"/>
    <w:rsid w:val="00A4309F"/>
    <w:rsid w:val="00A547FA"/>
    <w:rsid w:val="00A66CCE"/>
    <w:rsid w:val="00A718D1"/>
    <w:rsid w:val="00A71A41"/>
    <w:rsid w:val="00A72CBB"/>
    <w:rsid w:val="00A96968"/>
    <w:rsid w:val="00AB5E68"/>
    <w:rsid w:val="00AC357C"/>
    <w:rsid w:val="00AC69E7"/>
    <w:rsid w:val="00AC74DF"/>
    <w:rsid w:val="00AD5DB3"/>
    <w:rsid w:val="00AE7A5C"/>
    <w:rsid w:val="00AF230B"/>
    <w:rsid w:val="00AF6736"/>
    <w:rsid w:val="00B06529"/>
    <w:rsid w:val="00B21304"/>
    <w:rsid w:val="00B359A6"/>
    <w:rsid w:val="00B40470"/>
    <w:rsid w:val="00B47EEA"/>
    <w:rsid w:val="00B65B93"/>
    <w:rsid w:val="00B66D15"/>
    <w:rsid w:val="00B81A3E"/>
    <w:rsid w:val="00B96FE0"/>
    <w:rsid w:val="00BA34D6"/>
    <w:rsid w:val="00BA5818"/>
    <w:rsid w:val="00BB6294"/>
    <w:rsid w:val="00BB76F0"/>
    <w:rsid w:val="00BC4291"/>
    <w:rsid w:val="00BD0B1D"/>
    <w:rsid w:val="00BD10E9"/>
    <w:rsid w:val="00BD6FD0"/>
    <w:rsid w:val="00BE1C45"/>
    <w:rsid w:val="00BF45EC"/>
    <w:rsid w:val="00BF4AEC"/>
    <w:rsid w:val="00BF6E49"/>
    <w:rsid w:val="00C413A9"/>
    <w:rsid w:val="00C41EC3"/>
    <w:rsid w:val="00C64242"/>
    <w:rsid w:val="00C67495"/>
    <w:rsid w:val="00C73A79"/>
    <w:rsid w:val="00C82D7A"/>
    <w:rsid w:val="00C9625F"/>
    <w:rsid w:val="00C97874"/>
    <w:rsid w:val="00CB0DB8"/>
    <w:rsid w:val="00CC111B"/>
    <w:rsid w:val="00CE1635"/>
    <w:rsid w:val="00D12AA3"/>
    <w:rsid w:val="00D260A2"/>
    <w:rsid w:val="00D512F4"/>
    <w:rsid w:val="00D61326"/>
    <w:rsid w:val="00D66546"/>
    <w:rsid w:val="00D6732D"/>
    <w:rsid w:val="00DA53C2"/>
    <w:rsid w:val="00DC2BF3"/>
    <w:rsid w:val="00DD39B2"/>
    <w:rsid w:val="00DE58EE"/>
    <w:rsid w:val="00DE7009"/>
    <w:rsid w:val="00DF28FF"/>
    <w:rsid w:val="00DF7780"/>
    <w:rsid w:val="00E13029"/>
    <w:rsid w:val="00E23D09"/>
    <w:rsid w:val="00E31024"/>
    <w:rsid w:val="00E343FE"/>
    <w:rsid w:val="00E44657"/>
    <w:rsid w:val="00E450A2"/>
    <w:rsid w:val="00E57BA1"/>
    <w:rsid w:val="00E60DE9"/>
    <w:rsid w:val="00E66584"/>
    <w:rsid w:val="00E668D0"/>
    <w:rsid w:val="00E8227C"/>
    <w:rsid w:val="00E87083"/>
    <w:rsid w:val="00E93C23"/>
    <w:rsid w:val="00EA128A"/>
    <w:rsid w:val="00EA2A01"/>
    <w:rsid w:val="00EA2DF6"/>
    <w:rsid w:val="00EE5450"/>
    <w:rsid w:val="00EE57F4"/>
    <w:rsid w:val="00EF166B"/>
    <w:rsid w:val="00F236A3"/>
    <w:rsid w:val="00F42576"/>
    <w:rsid w:val="00F464C2"/>
    <w:rsid w:val="00F53892"/>
    <w:rsid w:val="00F55AE8"/>
    <w:rsid w:val="00F66D0C"/>
    <w:rsid w:val="00F76395"/>
    <w:rsid w:val="00F86B4B"/>
    <w:rsid w:val="00FA6691"/>
    <w:rsid w:val="00FB12F3"/>
    <w:rsid w:val="00FD38D9"/>
    <w:rsid w:val="00FD4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0502A7-3528-4735-8369-572EA18CF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56"/>
  </w:style>
  <w:style w:type="paragraph" w:styleId="Heading1">
    <w:name w:val="heading 1"/>
    <w:basedOn w:val="Normal"/>
    <w:next w:val="Normal"/>
    <w:link w:val="Heading1Char"/>
    <w:uiPriority w:val="9"/>
    <w:qFormat/>
    <w:rsid w:val="00600456"/>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600456"/>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60045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00456"/>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600456"/>
    <w:pPr>
      <w:spacing w:after="0"/>
      <w:jc w:val="left"/>
      <w:outlineLvl w:val="4"/>
    </w:pPr>
    <w:rPr>
      <w:smallCaps/>
      <w:color w:val="C2260C" w:themeColor="accent6" w:themeShade="BF"/>
      <w:spacing w:val="10"/>
      <w:sz w:val="22"/>
      <w:szCs w:val="22"/>
    </w:rPr>
  </w:style>
  <w:style w:type="paragraph" w:styleId="Heading6">
    <w:name w:val="heading 6"/>
    <w:basedOn w:val="Normal"/>
    <w:next w:val="Normal"/>
    <w:link w:val="Heading6Char"/>
    <w:uiPriority w:val="9"/>
    <w:semiHidden/>
    <w:unhideWhenUsed/>
    <w:qFormat/>
    <w:rsid w:val="00600456"/>
    <w:pPr>
      <w:spacing w:after="0"/>
      <w:jc w:val="left"/>
      <w:outlineLvl w:val="5"/>
    </w:pPr>
    <w:rPr>
      <w:smallCaps/>
      <w:color w:val="F14124" w:themeColor="accent6"/>
      <w:spacing w:val="5"/>
      <w:sz w:val="22"/>
      <w:szCs w:val="22"/>
    </w:rPr>
  </w:style>
  <w:style w:type="paragraph" w:styleId="Heading7">
    <w:name w:val="heading 7"/>
    <w:basedOn w:val="Normal"/>
    <w:next w:val="Normal"/>
    <w:link w:val="Heading7Char"/>
    <w:uiPriority w:val="9"/>
    <w:semiHidden/>
    <w:unhideWhenUsed/>
    <w:qFormat/>
    <w:rsid w:val="00600456"/>
    <w:pPr>
      <w:spacing w:after="0"/>
      <w:jc w:val="left"/>
      <w:outlineLvl w:val="6"/>
    </w:pPr>
    <w:rPr>
      <w:b/>
      <w:bCs/>
      <w:smallCaps/>
      <w:color w:val="F14124" w:themeColor="accent6"/>
      <w:spacing w:val="10"/>
    </w:rPr>
  </w:style>
  <w:style w:type="paragraph" w:styleId="Heading8">
    <w:name w:val="heading 8"/>
    <w:basedOn w:val="Normal"/>
    <w:next w:val="Normal"/>
    <w:link w:val="Heading8Char"/>
    <w:uiPriority w:val="9"/>
    <w:semiHidden/>
    <w:unhideWhenUsed/>
    <w:qFormat/>
    <w:rsid w:val="00600456"/>
    <w:pPr>
      <w:spacing w:after="0"/>
      <w:jc w:val="left"/>
      <w:outlineLvl w:val="7"/>
    </w:pPr>
    <w:rPr>
      <w:b/>
      <w:bCs/>
      <w:i/>
      <w:iCs/>
      <w:smallCaps/>
      <w:color w:val="C2260C" w:themeColor="accent6" w:themeShade="BF"/>
    </w:rPr>
  </w:style>
  <w:style w:type="paragraph" w:styleId="Heading9">
    <w:name w:val="heading 9"/>
    <w:basedOn w:val="Normal"/>
    <w:next w:val="Normal"/>
    <w:link w:val="Heading9Char"/>
    <w:uiPriority w:val="9"/>
    <w:semiHidden/>
    <w:unhideWhenUsed/>
    <w:qFormat/>
    <w:rsid w:val="00600456"/>
    <w:pPr>
      <w:spacing w:after="0"/>
      <w:jc w:val="left"/>
      <w:outlineLvl w:val="8"/>
    </w:pPr>
    <w:rPr>
      <w:b/>
      <w:bCs/>
      <w:i/>
      <w:iCs/>
      <w:smallCaps/>
      <w:color w:val="821908"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2"/>
    <w:pPr>
      <w:ind w:left="720"/>
      <w:contextualSpacing/>
    </w:pPr>
  </w:style>
  <w:style w:type="paragraph" w:styleId="Header">
    <w:name w:val="header"/>
    <w:basedOn w:val="Normal"/>
    <w:link w:val="HeaderChar"/>
    <w:uiPriority w:val="99"/>
    <w:unhideWhenUsed/>
    <w:rsid w:val="00891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C5D"/>
  </w:style>
  <w:style w:type="paragraph" w:styleId="Footer">
    <w:name w:val="footer"/>
    <w:basedOn w:val="Normal"/>
    <w:link w:val="FooterChar"/>
    <w:uiPriority w:val="99"/>
    <w:unhideWhenUsed/>
    <w:rsid w:val="00891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C5D"/>
  </w:style>
  <w:style w:type="paragraph" w:styleId="NormalWeb">
    <w:name w:val="Normal (Web)"/>
    <w:basedOn w:val="Normal"/>
    <w:uiPriority w:val="99"/>
    <w:unhideWhenUsed/>
    <w:rsid w:val="002059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600456"/>
    <w:rPr>
      <w:b/>
      <w:bCs/>
      <w:color w:val="F14124" w:themeColor="accent6"/>
    </w:rPr>
  </w:style>
  <w:style w:type="character" w:customStyle="1" w:styleId="Heading1Char">
    <w:name w:val="Heading 1 Char"/>
    <w:basedOn w:val="DefaultParagraphFont"/>
    <w:link w:val="Heading1"/>
    <w:uiPriority w:val="9"/>
    <w:rsid w:val="00600456"/>
    <w:rPr>
      <w:smallCaps/>
      <w:spacing w:val="5"/>
      <w:sz w:val="32"/>
      <w:szCs w:val="32"/>
    </w:rPr>
  </w:style>
  <w:style w:type="character" w:customStyle="1" w:styleId="Heading2Char">
    <w:name w:val="Heading 2 Char"/>
    <w:basedOn w:val="DefaultParagraphFont"/>
    <w:link w:val="Heading2"/>
    <w:uiPriority w:val="9"/>
    <w:semiHidden/>
    <w:rsid w:val="00600456"/>
    <w:rPr>
      <w:smallCaps/>
      <w:spacing w:val="5"/>
      <w:sz w:val="28"/>
      <w:szCs w:val="28"/>
    </w:rPr>
  </w:style>
  <w:style w:type="character" w:customStyle="1" w:styleId="Heading3Char">
    <w:name w:val="Heading 3 Char"/>
    <w:basedOn w:val="DefaultParagraphFont"/>
    <w:link w:val="Heading3"/>
    <w:uiPriority w:val="9"/>
    <w:semiHidden/>
    <w:rsid w:val="00600456"/>
    <w:rPr>
      <w:smallCaps/>
      <w:spacing w:val="5"/>
      <w:sz w:val="24"/>
      <w:szCs w:val="24"/>
    </w:rPr>
  </w:style>
  <w:style w:type="character" w:customStyle="1" w:styleId="Heading4Char">
    <w:name w:val="Heading 4 Char"/>
    <w:basedOn w:val="DefaultParagraphFont"/>
    <w:link w:val="Heading4"/>
    <w:uiPriority w:val="9"/>
    <w:semiHidden/>
    <w:rsid w:val="00600456"/>
    <w:rPr>
      <w:i/>
      <w:iCs/>
      <w:smallCaps/>
      <w:spacing w:val="10"/>
      <w:sz w:val="22"/>
      <w:szCs w:val="22"/>
    </w:rPr>
  </w:style>
  <w:style w:type="character" w:customStyle="1" w:styleId="Heading5Char">
    <w:name w:val="Heading 5 Char"/>
    <w:basedOn w:val="DefaultParagraphFont"/>
    <w:link w:val="Heading5"/>
    <w:uiPriority w:val="9"/>
    <w:semiHidden/>
    <w:rsid w:val="00600456"/>
    <w:rPr>
      <w:smallCaps/>
      <w:color w:val="C2260C" w:themeColor="accent6" w:themeShade="BF"/>
      <w:spacing w:val="10"/>
      <w:sz w:val="22"/>
      <w:szCs w:val="22"/>
    </w:rPr>
  </w:style>
  <w:style w:type="character" w:customStyle="1" w:styleId="Heading6Char">
    <w:name w:val="Heading 6 Char"/>
    <w:basedOn w:val="DefaultParagraphFont"/>
    <w:link w:val="Heading6"/>
    <w:uiPriority w:val="9"/>
    <w:semiHidden/>
    <w:rsid w:val="00600456"/>
    <w:rPr>
      <w:smallCaps/>
      <w:color w:val="F14124" w:themeColor="accent6"/>
      <w:spacing w:val="5"/>
      <w:sz w:val="22"/>
      <w:szCs w:val="22"/>
    </w:rPr>
  </w:style>
  <w:style w:type="character" w:customStyle="1" w:styleId="Heading7Char">
    <w:name w:val="Heading 7 Char"/>
    <w:basedOn w:val="DefaultParagraphFont"/>
    <w:link w:val="Heading7"/>
    <w:uiPriority w:val="9"/>
    <w:semiHidden/>
    <w:rsid w:val="00600456"/>
    <w:rPr>
      <w:b/>
      <w:bCs/>
      <w:smallCaps/>
      <w:color w:val="F14124" w:themeColor="accent6"/>
      <w:spacing w:val="10"/>
    </w:rPr>
  </w:style>
  <w:style w:type="character" w:customStyle="1" w:styleId="Heading8Char">
    <w:name w:val="Heading 8 Char"/>
    <w:basedOn w:val="DefaultParagraphFont"/>
    <w:link w:val="Heading8"/>
    <w:uiPriority w:val="9"/>
    <w:semiHidden/>
    <w:rsid w:val="00600456"/>
    <w:rPr>
      <w:b/>
      <w:bCs/>
      <w:i/>
      <w:iCs/>
      <w:smallCaps/>
      <w:color w:val="C2260C" w:themeColor="accent6" w:themeShade="BF"/>
    </w:rPr>
  </w:style>
  <w:style w:type="character" w:customStyle="1" w:styleId="Heading9Char">
    <w:name w:val="Heading 9 Char"/>
    <w:basedOn w:val="DefaultParagraphFont"/>
    <w:link w:val="Heading9"/>
    <w:uiPriority w:val="9"/>
    <w:semiHidden/>
    <w:rsid w:val="00600456"/>
    <w:rPr>
      <w:b/>
      <w:bCs/>
      <w:i/>
      <w:iCs/>
      <w:smallCaps/>
      <w:color w:val="821908" w:themeColor="accent6" w:themeShade="80"/>
    </w:rPr>
  </w:style>
  <w:style w:type="paragraph" w:styleId="Caption">
    <w:name w:val="caption"/>
    <w:basedOn w:val="Normal"/>
    <w:next w:val="Normal"/>
    <w:uiPriority w:val="35"/>
    <w:semiHidden/>
    <w:unhideWhenUsed/>
    <w:qFormat/>
    <w:rsid w:val="00600456"/>
    <w:rPr>
      <w:b/>
      <w:bCs/>
      <w:caps/>
      <w:sz w:val="16"/>
      <w:szCs w:val="16"/>
    </w:rPr>
  </w:style>
  <w:style w:type="paragraph" w:styleId="Title">
    <w:name w:val="Title"/>
    <w:basedOn w:val="Normal"/>
    <w:next w:val="Normal"/>
    <w:link w:val="TitleChar"/>
    <w:uiPriority w:val="10"/>
    <w:qFormat/>
    <w:rsid w:val="00600456"/>
    <w:pPr>
      <w:pBdr>
        <w:top w:val="single" w:sz="8" w:space="1" w:color="F14124"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600456"/>
    <w:rPr>
      <w:smallCaps/>
      <w:color w:val="262626" w:themeColor="text1" w:themeTint="D9"/>
      <w:sz w:val="52"/>
      <w:szCs w:val="52"/>
    </w:rPr>
  </w:style>
  <w:style w:type="paragraph" w:styleId="Subtitle">
    <w:name w:val="Subtitle"/>
    <w:basedOn w:val="Normal"/>
    <w:next w:val="Normal"/>
    <w:link w:val="SubtitleChar"/>
    <w:uiPriority w:val="11"/>
    <w:qFormat/>
    <w:rsid w:val="00600456"/>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600456"/>
    <w:rPr>
      <w:rFonts w:asciiTheme="majorHAnsi" w:eastAsiaTheme="majorEastAsia" w:hAnsiTheme="majorHAnsi" w:cstheme="majorBidi"/>
    </w:rPr>
  </w:style>
  <w:style w:type="character" w:styleId="Emphasis">
    <w:name w:val="Emphasis"/>
    <w:uiPriority w:val="20"/>
    <w:qFormat/>
    <w:rsid w:val="00600456"/>
    <w:rPr>
      <w:b/>
      <w:bCs/>
      <w:i/>
      <w:iCs/>
      <w:spacing w:val="10"/>
    </w:rPr>
  </w:style>
  <w:style w:type="paragraph" w:styleId="NoSpacing">
    <w:name w:val="No Spacing"/>
    <w:uiPriority w:val="1"/>
    <w:qFormat/>
    <w:rsid w:val="00600456"/>
    <w:pPr>
      <w:spacing w:after="0" w:line="240" w:lineRule="auto"/>
    </w:pPr>
  </w:style>
  <w:style w:type="paragraph" w:styleId="Quote">
    <w:name w:val="Quote"/>
    <w:basedOn w:val="Normal"/>
    <w:next w:val="Normal"/>
    <w:link w:val="QuoteChar"/>
    <w:uiPriority w:val="29"/>
    <w:qFormat/>
    <w:rsid w:val="00600456"/>
    <w:rPr>
      <w:i/>
      <w:iCs/>
    </w:rPr>
  </w:style>
  <w:style w:type="character" w:customStyle="1" w:styleId="QuoteChar">
    <w:name w:val="Quote Char"/>
    <w:basedOn w:val="DefaultParagraphFont"/>
    <w:link w:val="Quote"/>
    <w:uiPriority w:val="29"/>
    <w:rsid w:val="00600456"/>
    <w:rPr>
      <w:i/>
      <w:iCs/>
    </w:rPr>
  </w:style>
  <w:style w:type="paragraph" w:styleId="IntenseQuote">
    <w:name w:val="Intense Quote"/>
    <w:basedOn w:val="Normal"/>
    <w:next w:val="Normal"/>
    <w:link w:val="IntenseQuoteChar"/>
    <w:uiPriority w:val="30"/>
    <w:qFormat/>
    <w:rsid w:val="00600456"/>
    <w:pPr>
      <w:pBdr>
        <w:top w:val="single" w:sz="8" w:space="1" w:color="F14124"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600456"/>
    <w:rPr>
      <w:b/>
      <w:bCs/>
      <w:i/>
      <w:iCs/>
    </w:rPr>
  </w:style>
  <w:style w:type="character" w:styleId="SubtleEmphasis">
    <w:name w:val="Subtle Emphasis"/>
    <w:uiPriority w:val="19"/>
    <w:qFormat/>
    <w:rsid w:val="00600456"/>
    <w:rPr>
      <w:i/>
      <w:iCs/>
    </w:rPr>
  </w:style>
  <w:style w:type="character" w:styleId="IntenseEmphasis">
    <w:name w:val="Intense Emphasis"/>
    <w:uiPriority w:val="21"/>
    <w:qFormat/>
    <w:rsid w:val="00600456"/>
    <w:rPr>
      <w:b/>
      <w:bCs/>
      <w:i/>
      <w:iCs/>
      <w:color w:val="F14124" w:themeColor="accent6"/>
      <w:spacing w:val="10"/>
    </w:rPr>
  </w:style>
  <w:style w:type="character" w:styleId="SubtleReference">
    <w:name w:val="Subtle Reference"/>
    <w:uiPriority w:val="31"/>
    <w:qFormat/>
    <w:rsid w:val="00600456"/>
    <w:rPr>
      <w:b/>
      <w:bCs/>
    </w:rPr>
  </w:style>
  <w:style w:type="character" w:styleId="IntenseReference">
    <w:name w:val="Intense Reference"/>
    <w:uiPriority w:val="32"/>
    <w:qFormat/>
    <w:rsid w:val="00600456"/>
    <w:rPr>
      <w:b/>
      <w:bCs/>
      <w:smallCaps/>
      <w:spacing w:val="5"/>
      <w:sz w:val="22"/>
      <w:szCs w:val="22"/>
      <w:u w:val="single"/>
    </w:rPr>
  </w:style>
  <w:style w:type="character" w:styleId="BookTitle">
    <w:name w:val="Book Title"/>
    <w:uiPriority w:val="33"/>
    <w:qFormat/>
    <w:rsid w:val="006004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00456"/>
    <w:pPr>
      <w:outlineLvl w:val="9"/>
    </w:pPr>
  </w:style>
  <w:style w:type="character" w:customStyle="1" w:styleId="katex-mathml">
    <w:name w:val="katex-mathml"/>
    <w:basedOn w:val="DefaultParagraphFont"/>
    <w:rsid w:val="005151E7"/>
  </w:style>
  <w:style w:type="character" w:customStyle="1" w:styleId="mord">
    <w:name w:val="mord"/>
    <w:basedOn w:val="DefaultParagraphFont"/>
    <w:rsid w:val="005151E7"/>
  </w:style>
  <w:style w:type="character" w:customStyle="1" w:styleId="mrel">
    <w:name w:val="mrel"/>
    <w:basedOn w:val="DefaultParagraphFont"/>
    <w:rsid w:val="005151E7"/>
  </w:style>
  <w:style w:type="character" w:customStyle="1" w:styleId="vlist-s">
    <w:name w:val="vlist-s"/>
    <w:basedOn w:val="DefaultParagraphFont"/>
    <w:rsid w:val="005151E7"/>
  </w:style>
  <w:style w:type="character" w:customStyle="1" w:styleId="mbin">
    <w:name w:val="mbin"/>
    <w:basedOn w:val="DefaultParagraphFont"/>
    <w:rsid w:val="005151E7"/>
  </w:style>
  <w:style w:type="table" w:styleId="TableGrid">
    <w:name w:val="Table Grid"/>
    <w:basedOn w:val="TableNormal"/>
    <w:uiPriority w:val="39"/>
    <w:rsid w:val="00600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5413">
      <w:bodyDiv w:val="1"/>
      <w:marLeft w:val="0"/>
      <w:marRight w:val="0"/>
      <w:marTop w:val="0"/>
      <w:marBottom w:val="0"/>
      <w:divBdr>
        <w:top w:val="none" w:sz="0" w:space="0" w:color="auto"/>
        <w:left w:val="none" w:sz="0" w:space="0" w:color="auto"/>
        <w:bottom w:val="none" w:sz="0" w:space="0" w:color="auto"/>
        <w:right w:val="none" w:sz="0" w:space="0" w:color="auto"/>
      </w:divBdr>
    </w:div>
    <w:div w:id="15229238">
      <w:bodyDiv w:val="1"/>
      <w:marLeft w:val="0"/>
      <w:marRight w:val="0"/>
      <w:marTop w:val="0"/>
      <w:marBottom w:val="0"/>
      <w:divBdr>
        <w:top w:val="none" w:sz="0" w:space="0" w:color="auto"/>
        <w:left w:val="none" w:sz="0" w:space="0" w:color="auto"/>
        <w:bottom w:val="none" w:sz="0" w:space="0" w:color="auto"/>
        <w:right w:val="none" w:sz="0" w:space="0" w:color="auto"/>
      </w:divBdr>
    </w:div>
    <w:div w:id="21591564">
      <w:bodyDiv w:val="1"/>
      <w:marLeft w:val="0"/>
      <w:marRight w:val="0"/>
      <w:marTop w:val="0"/>
      <w:marBottom w:val="0"/>
      <w:divBdr>
        <w:top w:val="none" w:sz="0" w:space="0" w:color="auto"/>
        <w:left w:val="none" w:sz="0" w:space="0" w:color="auto"/>
        <w:bottom w:val="none" w:sz="0" w:space="0" w:color="auto"/>
        <w:right w:val="none" w:sz="0" w:space="0" w:color="auto"/>
      </w:divBdr>
    </w:div>
    <w:div w:id="39137279">
      <w:bodyDiv w:val="1"/>
      <w:marLeft w:val="0"/>
      <w:marRight w:val="0"/>
      <w:marTop w:val="0"/>
      <w:marBottom w:val="0"/>
      <w:divBdr>
        <w:top w:val="none" w:sz="0" w:space="0" w:color="auto"/>
        <w:left w:val="none" w:sz="0" w:space="0" w:color="auto"/>
        <w:bottom w:val="none" w:sz="0" w:space="0" w:color="auto"/>
        <w:right w:val="none" w:sz="0" w:space="0" w:color="auto"/>
      </w:divBdr>
    </w:div>
    <w:div w:id="40637527">
      <w:bodyDiv w:val="1"/>
      <w:marLeft w:val="0"/>
      <w:marRight w:val="0"/>
      <w:marTop w:val="0"/>
      <w:marBottom w:val="0"/>
      <w:divBdr>
        <w:top w:val="none" w:sz="0" w:space="0" w:color="auto"/>
        <w:left w:val="none" w:sz="0" w:space="0" w:color="auto"/>
        <w:bottom w:val="none" w:sz="0" w:space="0" w:color="auto"/>
        <w:right w:val="none" w:sz="0" w:space="0" w:color="auto"/>
      </w:divBdr>
    </w:div>
    <w:div w:id="61026157">
      <w:bodyDiv w:val="1"/>
      <w:marLeft w:val="0"/>
      <w:marRight w:val="0"/>
      <w:marTop w:val="0"/>
      <w:marBottom w:val="0"/>
      <w:divBdr>
        <w:top w:val="none" w:sz="0" w:space="0" w:color="auto"/>
        <w:left w:val="none" w:sz="0" w:space="0" w:color="auto"/>
        <w:bottom w:val="none" w:sz="0" w:space="0" w:color="auto"/>
        <w:right w:val="none" w:sz="0" w:space="0" w:color="auto"/>
      </w:divBdr>
    </w:div>
    <w:div w:id="89012137">
      <w:bodyDiv w:val="1"/>
      <w:marLeft w:val="0"/>
      <w:marRight w:val="0"/>
      <w:marTop w:val="0"/>
      <w:marBottom w:val="0"/>
      <w:divBdr>
        <w:top w:val="none" w:sz="0" w:space="0" w:color="auto"/>
        <w:left w:val="none" w:sz="0" w:space="0" w:color="auto"/>
        <w:bottom w:val="none" w:sz="0" w:space="0" w:color="auto"/>
        <w:right w:val="none" w:sz="0" w:space="0" w:color="auto"/>
      </w:divBdr>
    </w:div>
    <w:div w:id="122776460">
      <w:bodyDiv w:val="1"/>
      <w:marLeft w:val="0"/>
      <w:marRight w:val="0"/>
      <w:marTop w:val="0"/>
      <w:marBottom w:val="0"/>
      <w:divBdr>
        <w:top w:val="none" w:sz="0" w:space="0" w:color="auto"/>
        <w:left w:val="none" w:sz="0" w:space="0" w:color="auto"/>
        <w:bottom w:val="none" w:sz="0" w:space="0" w:color="auto"/>
        <w:right w:val="none" w:sz="0" w:space="0" w:color="auto"/>
      </w:divBdr>
    </w:div>
    <w:div w:id="189221487">
      <w:bodyDiv w:val="1"/>
      <w:marLeft w:val="0"/>
      <w:marRight w:val="0"/>
      <w:marTop w:val="0"/>
      <w:marBottom w:val="0"/>
      <w:divBdr>
        <w:top w:val="none" w:sz="0" w:space="0" w:color="auto"/>
        <w:left w:val="none" w:sz="0" w:space="0" w:color="auto"/>
        <w:bottom w:val="none" w:sz="0" w:space="0" w:color="auto"/>
        <w:right w:val="none" w:sz="0" w:space="0" w:color="auto"/>
      </w:divBdr>
    </w:div>
    <w:div w:id="199512491">
      <w:bodyDiv w:val="1"/>
      <w:marLeft w:val="0"/>
      <w:marRight w:val="0"/>
      <w:marTop w:val="0"/>
      <w:marBottom w:val="0"/>
      <w:divBdr>
        <w:top w:val="none" w:sz="0" w:space="0" w:color="auto"/>
        <w:left w:val="none" w:sz="0" w:space="0" w:color="auto"/>
        <w:bottom w:val="none" w:sz="0" w:space="0" w:color="auto"/>
        <w:right w:val="none" w:sz="0" w:space="0" w:color="auto"/>
      </w:divBdr>
    </w:div>
    <w:div w:id="236716420">
      <w:bodyDiv w:val="1"/>
      <w:marLeft w:val="0"/>
      <w:marRight w:val="0"/>
      <w:marTop w:val="0"/>
      <w:marBottom w:val="0"/>
      <w:divBdr>
        <w:top w:val="none" w:sz="0" w:space="0" w:color="auto"/>
        <w:left w:val="none" w:sz="0" w:space="0" w:color="auto"/>
        <w:bottom w:val="none" w:sz="0" w:space="0" w:color="auto"/>
        <w:right w:val="none" w:sz="0" w:space="0" w:color="auto"/>
      </w:divBdr>
    </w:div>
    <w:div w:id="259677517">
      <w:bodyDiv w:val="1"/>
      <w:marLeft w:val="0"/>
      <w:marRight w:val="0"/>
      <w:marTop w:val="0"/>
      <w:marBottom w:val="0"/>
      <w:divBdr>
        <w:top w:val="none" w:sz="0" w:space="0" w:color="auto"/>
        <w:left w:val="none" w:sz="0" w:space="0" w:color="auto"/>
        <w:bottom w:val="none" w:sz="0" w:space="0" w:color="auto"/>
        <w:right w:val="none" w:sz="0" w:space="0" w:color="auto"/>
      </w:divBdr>
    </w:div>
    <w:div w:id="268397945">
      <w:bodyDiv w:val="1"/>
      <w:marLeft w:val="0"/>
      <w:marRight w:val="0"/>
      <w:marTop w:val="0"/>
      <w:marBottom w:val="0"/>
      <w:divBdr>
        <w:top w:val="none" w:sz="0" w:space="0" w:color="auto"/>
        <w:left w:val="none" w:sz="0" w:space="0" w:color="auto"/>
        <w:bottom w:val="none" w:sz="0" w:space="0" w:color="auto"/>
        <w:right w:val="none" w:sz="0" w:space="0" w:color="auto"/>
      </w:divBdr>
    </w:div>
    <w:div w:id="284312157">
      <w:bodyDiv w:val="1"/>
      <w:marLeft w:val="0"/>
      <w:marRight w:val="0"/>
      <w:marTop w:val="0"/>
      <w:marBottom w:val="0"/>
      <w:divBdr>
        <w:top w:val="none" w:sz="0" w:space="0" w:color="auto"/>
        <w:left w:val="none" w:sz="0" w:space="0" w:color="auto"/>
        <w:bottom w:val="none" w:sz="0" w:space="0" w:color="auto"/>
        <w:right w:val="none" w:sz="0" w:space="0" w:color="auto"/>
      </w:divBdr>
    </w:div>
    <w:div w:id="328485582">
      <w:bodyDiv w:val="1"/>
      <w:marLeft w:val="0"/>
      <w:marRight w:val="0"/>
      <w:marTop w:val="0"/>
      <w:marBottom w:val="0"/>
      <w:divBdr>
        <w:top w:val="none" w:sz="0" w:space="0" w:color="auto"/>
        <w:left w:val="none" w:sz="0" w:space="0" w:color="auto"/>
        <w:bottom w:val="none" w:sz="0" w:space="0" w:color="auto"/>
        <w:right w:val="none" w:sz="0" w:space="0" w:color="auto"/>
      </w:divBdr>
    </w:div>
    <w:div w:id="418795508">
      <w:bodyDiv w:val="1"/>
      <w:marLeft w:val="0"/>
      <w:marRight w:val="0"/>
      <w:marTop w:val="0"/>
      <w:marBottom w:val="0"/>
      <w:divBdr>
        <w:top w:val="none" w:sz="0" w:space="0" w:color="auto"/>
        <w:left w:val="none" w:sz="0" w:space="0" w:color="auto"/>
        <w:bottom w:val="none" w:sz="0" w:space="0" w:color="auto"/>
        <w:right w:val="none" w:sz="0" w:space="0" w:color="auto"/>
      </w:divBdr>
    </w:div>
    <w:div w:id="433792084">
      <w:bodyDiv w:val="1"/>
      <w:marLeft w:val="0"/>
      <w:marRight w:val="0"/>
      <w:marTop w:val="0"/>
      <w:marBottom w:val="0"/>
      <w:divBdr>
        <w:top w:val="none" w:sz="0" w:space="0" w:color="auto"/>
        <w:left w:val="none" w:sz="0" w:space="0" w:color="auto"/>
        <w:bottom w:val="none" w:sz="0" w:space="0" w:color="auto"/>
        <w:right w:val="none" w:sz="0" w:space="0" w:color="auto"/>
      </w:divBdr>
    </w:div>
    <w:div w:id="447088356">
      <w:bodyDiv w:val="1"/>
      <w:marLeft w:val="0"/>
      <w:marRight w:val="0"/>
      <w:marTop w:val="0"/>
      <w:marBottom w:val="0"/>
      <w:divBdr>
        <w:top w:val="none" w:sz="0" w:space="0" w:color="auto"/>
        <w:left w:val="none" w:sz="0" w:space="0" w:color="auto"/>
        <w:bottom w:val="none" w:sz="0" w:space="0" w:color="auto"/>
        <w:right w:val="none" w:sz="0" w:space="0" w:color="auto"/>
      </w:divBdr>
    </w:div>
    <w:div w:id="553588280">
      <w:bodyDiv w:val="1"/>
      <w:marLeft w:val="0"/>
      <w:marRight w:val="0"/>
      <w:marTop w:val="0"/>
      <w:marBottom w:val="0"/>
      <w:divBdr>
        <w:top w:val="none" w:sz="0" w:space="0" w:color="auto"/>
        <w:left w:val="none" w:sz="0" w:space="0" w:color="auto"/>
        <w:bottom w:val="none" w:sz="0" w:space="0" w:color="auto"/>
        <w:right w:val="none" w:sz="0" w:space="0" w:color="auto"/>
      </w:divBdr>
    </w:div>
    <w:div w:id="563876616">
      <w:bodyDiv w:val="1"/>
      <w:marLeft w:val="0"/>
      <w:marRight w:val="0"/>
      <w:marTop w:val="0"/>
      <w:marBottom w:val="0"/>
      <w:divBdr>
        <w:top w:val="none" w:sz="0" w:space="0" w:color="auto"/>
        <w:left w:val="none" w:sz="0" w:space="0" w:color="auto"/>
        <w:bottom w:val="none" w:sz="0" w:space="0" w:color="auto"/>
        <w:right w:val="none" w:sz="0" w:space="0" w:color="auto"/>
      </w:divBdr>
    </w:div>
    <w:div w:id="638070045">
      <w:bodyDiv w:val="1"/>
      <w:marLeft w:val="0"/>
      <w:marRight w:val="0"/>
      <w:marTop w:val="0"/>
      <w:marBottom w:val="0"/>
      <w:divBdr>
        <w:top w:val="none" w:sz="0" w:space="0" w:color="auto"/>
        <w:left w:val="none" w:sz="0" w:space="0" w:color="auto"/>
        <w:bottom w:val="none" w:sz="0" w:space="0" w:color="auto"/>
        <w:right w:val="none" w:sz="0" w:space="0" w:color="auto"/>
      </w:divBdr>
    </w:div>
    <w:div w:id="644244272">
      <w:bodyDiv w:val="1"/>
      <w:marLeft w:val="0"/>
      <w:marRight w:val="0"/>
      <w:marTop w:val="0"/>
      <w:marBottom w:val="0"/>
      <w:divBdr>
        <w:top w:val="none" w:sz="0" w:space="0" w:color="auto"/>
        <w:left w:val="none" w:sz="0" w:space="0" w:color="auto"/>
        <w:bottom w:val="none" w:sz="0" w:space="0" w:color="auto"/>
        <w:right w:val="none" w:sz="0" w:space="0" w:color="auto"/>
      </w:divBdr>
    </w:div>
    <w:div w:id="682626971">
      <w:bodyDiv w:val="1"/>
      <w:marLeft w:val="0"/>
      <w:marRight w:val="0"/>
      <w:marTop w:val="0"/>
      <w:marBottom w:val="0"/>
      <w:divBdr>
        <w:top w:val="none" w:sz="0" w:space="0" w:color="auto"/>
        <w:left w:val="none" w:sz="0" w:space="0" w:color="auto"/>
        <w:bottom w:val="none" w:sz="0" w:space="0" w:color="auto"/>
        <w:right w:val="none" w:sz="0" w:space="0" w:color="auto"/>
      </w:divBdr>
    </w:div>
    <w:div w:id="699282618">
      <w:bodyDiv w:val="1"/>
      <w:marLeft w:val="0"/>
      <w:marRight w:val="0"/>
      <w:marTop w:val="0"/>
      <w:marBottom w:val="0"/>
      <w:divBdr>
        <w:top w:val="none" w:sz="0" w:space="0" w:color="auto"/>
        <w:left w:val="none" w:sz="0" w:space="0" w:color="auto"/>
        <w:bottom w:val="none" w:sz="0" w:space="0" w:color="auto"/>
        <w:right w:val="none" w:sz="0" w:space="0" w:color="auto"/>
      </w:divBdr>
    </w:div>
    <w:div w:id="702638377">
      <w:bodyDiv w:val="1"/>
      <w:marLeft w:val="0"/>
      <w:marRight w:val="0"/>
      <w:marTop w:val="0"/>
      <w:marBottom w:val="0"/>
      <w:divBdr>
        <w:top w:val="none" w:sz="0" w:space="0" w:color="auto"/>
        <w:left w:val="none" w:sz="0" w:space="0" w:color="auto"/>
        <w:bottom w:val="none" w:sz="0" w:space="0" w:color="auto"/>
        <w:right w:val="none" w:sz="0" w:space="0" w:color="auto"/>
      </w:divBdr>
    </w:div>
    <w:div w:id="703285446">
      <w:bodyDiv w:val="1"/>
      <w:marLeft w:val="0"/>
      <w:marRight w:val="0"/>
      <w:marTop w:val="0"/>
      <w:marBottom w:val="0"/>
      <w:divBdr>
        <w:top w:val="none" w:sz="0" w:space="0" w:color="auto"/>
        <w:left w:val="none" w:sz="0" w:space="0" w:color="auto"/>
        <w:bottom w:val="none" w:sz="0" w:space="0" w:color="auto"/>
        <w:right w:val="none" w:sz="0" w:space="0" w:color="auto"/>
      </w:divBdr>
    </w:div>
    <w:div w:id="799998581">
      <w:bodyDiv w:val="1"/>
      <w:marLeft w:val="0"/>
      <w:marRight w:val="0"/>
      <w:marTop w:val="0"/>
      <w:marBottom w:val="0"/>
      <w:divBdr>
        <w:top w:val="none" w:sz="0" w:space="0" w:color="auto"/>
        <w:left w:val="none" w:sz="0" w:space="0" w:color="auto"/>
        <w:bottom w:val="none" w:sz="0" w:space="0" w:color="auto"/>
        <w:right w:val="none" w:sz="0" w:space="0" w:color="auto"/>
      </w:divBdr>
    </w:div>
    <w:div w:id="845363160">
      <w:bodyDiv w:val="1"/>
      <w:marLeft w:val="0"/>
      <w:marRight w:val="0"/>
      <w:marTop w:val="0"/>
      <w:marBottom w:val="0"/>
      <w:divBdr>
        <w:top w:val="none" w:sz="0" w:space="0" w:color="auto"/>
        <w:left w:val="none" w:sz="0" w:space="0" w:color="auto"/>
        <w:bottom w:val="none" w:sz="0" w:space="0" w:color="auto"/>
        <w:right w:val="none" w:sz="0" w:space="0" w:color="auto"/>
      </w:divBdr>
    </w:div>
    <w:div w:id="863177269">
      <w:bodyDiv w:val="1"/>
      <w:marLeft w:val="0"/>
      <w:marRight w:val="0"/>
      <w:marTop w:val="0"/>
      <w:marBottom w:val="0"/>
      <w:divBdr>
        <w:top w:val="none" w:sz="0" w:space="0" w:color="auto"/>
        <w:left w:val="none" w:sz="0" w:space="0" w:color="auto"/>
        <w:bottom w:val="none" w:sz="0" w:space="0" w:color="auto"/>
        <w:right w:val="none" w:sz="0" w:space="0" w:color="auto"/>
      </w:divBdr>
    </w:div>
    <w:div w:id="864908037">
      <w:bodyDiv w:val="1"/>
      <w:marLeft w:val="0"/>
      <w:marRight w:val="0"/>
      <w:marTop w:val="0"/>
      <w:marBottom w:val="0"/>
      <w:divBdr>
        <w:top w:val="none" w:sz="0" w:space="0" w:color="auto"/>
        <w:left w:val="none" w:sz="0" w:space="0" w:color="auto"/>
        <w:bottom w:val="none" w:sz="0" w:space="0" w:color="auto"/>
        <w:right w:val="none" w:sz="0" w:space="0" w:color="auto"/>
      </w:divBdr>
    </w:div>
    <w:div w:id="917060130">
      <w:bodyDiv w:val="1"/>
      <w:marLeft w:val="0"/>
      <w:marRight w:val="0"/>
      <w:marTop w:val="0"/>
      <w:marBottom w:val="0"/>
      <w:divBdr>
        <w:top w:val="none" w:sz="0" w:space="0" w:color="auto"/>
        <w:left w:val="none" w:sz="0" w:space="0" w:color="auto"/>
        <w:bottom w:val="none" w:sz="0" w:space="0" w:color="auto"/>
        <w:right w:val="none" w:sz="0" w:space="0" w:color="auto"/>
      </w:divBdr>
    </w:div>
    <w:div w:id="985552084">
      <w:bodyDiv w:val="1"/>
      <w:marLeft w:val="0"/>
      <w:marRight w:val="0"/>
      <w:marTop w:val="0"/>
      <w:marBottom w:val="0"/>
      <w:divBdr>
        <w:top w:val="none" w:sz="0" w:space="0" w:color="auto"/>
        <w:left w:val="none" w:sz="0" w:space="0" w:color="auto"/>
        <w:bottom w:val="none" w:sz="0" w:space="0" w:color="auto"/>
        <w:right w:val="none" w:sz="0" w:space="0" w:color="auto"/>
      </w:divBdr>
    </w:div>
    <w:div w:id="1027633981">
      <w:bodyDiv w:val="1"/>
      <w:marLeft w:val="0"/>
      <w:marRight w:val="0"/>
      <w:marTop w:val="0"/>
      <w:marBottom w:val="0"/>
      <w:divBdr>
        <w:top w:val="none" w:sz="0" w:space="0" w:color="auto"/>
        <w:left w:val="none" w:sz="0" w:space="0" w:color="auto"/>
        <w:bottom w:val="none" w:sz="0" w:space="0" w:color="auto"/>
        <w:right w:val="none" w:sz="0" w:space="0" w:color="auto"/>
      </w:divBdr>
    </w:div>
    <w:div w:id="1033463838">
      <w:bodyDiv w:val="1"/>
      <w:marLeft w:val="0"/>
      <w:marRight w:val="0"/>
      <w:marTop w:val="0"/>
      <w:marBottom w:val="0"/>
      <w:divBdr>
        <w:top w:val="none" w:sz="0" w:space="0" w:color="auto"/>
        <w:left w:val="none" w:sz="0" w:space="0" w:color="auto"/>
        <w:bottom w:val="none" w:sz="0" w:space="0" w:color="auto"/>
        <w:right w:val="none" w:sz="0" w:space="0" w:color="auto"/>
      </w:divBdr>
    </w:div>
    <w:div w:id="1077899673">
      <w:bodyDiv w:val="1"/>
      <w:marLeft w:val="0"/>
      <w:marRight w:val="0"/>
      <w:marTop w:val="0"/>
      <w:marBottom w:val="0"/>
      <w:divBdr>
        <w:top w:val="none" w:sz="0" w:space="0" w:color="auto"/>
        <w:left w:val="none" w:sz="0" w:space="0" w:color="auto"/>
        <w:bottom w:val="none" w:sz="0" w:space="0" w:color="auto"/>
        <w:right w:val="none" w:sz="0" w:space="0" w:color="auto"/>
      </w:divBdr>
    </w:div>
    <w:div w:id="1088038985">
      <w:bodyDiv w:val="1"/>
      <w:marLeft w:val="0"/>
      <w:marRight w:val="0"/>
      <w:marTop w:val="0"/>
      <w:marBottom w:val="0"/>
      <w:divBdr>
        <w:top w:val="none" w:sz="0" w:space="0" w:color="auto"/>
        <w:left w:val="none" w:sz="0" w:space="0" w:color="auto"/>
        <w:bottom w:val="none" w:sz="0" w:space="0" w:color="auto"/>
        <w:right w:val="none" w:sz="0" w:space="0" w:color="auto"/>
      </w:divBdr>
    </w:div>
    <w:div w:id="1176916696">
      <w:bodyDiv w:val="1"/>
      <w:marLeft w:val="0"/>
      <w:marRight w:val="0"/>
      <w:marTop w:val="0"/>
      <w:marBottom w:val="0"/>
      <w:divBdr>
        <w:top w:val="none" w:sz="0" w:space="0" w:color="auto"/>
        <w:left w:val="none" w:sz="0" w:space="0" w:color="auto"/>
        <w:bottom w:val="none" w:sz="0" w:space="0" w:color="auto"/>
        <w:right w:val="none" w:sz="0" w:space="0" w:color="auto"/>
      </w:divBdr>
    </w:div>
    <w:div w:id="1237324362">
      <w:bodyDiv w:val="1"/>
      <w:marLeft w:val="0"/>
      <w:marRight w:val="0"/>
      <w:marTop w:val="0"/>
      <w:marBottom w:val="0"/>
      <w:divBdr>
        <w:top w:val="none" w:sz="0" w:space="0" w:color="auto"/>
        <w:left w:val="none" w:sz="0" w:space="0" w:color="auto"/>
        <w:bottom w:val="none" w:sz="0" w:space="0" w:color="auto"/>
        <w:right w:val="none" w:sz="0" w:space="0" w:color="auto"/>
      </w:divBdr>
    </w:div>
    <w:div w:id="1264655536">
      <w:bodyDiv w:val="1"/>
      <w:marLeft w:val="0"/>
      <w:marRight w:val="0"/>
      <w:marTop w:val="0"/>
      <w:marBottom w:val="0"/>
      <w:divBdr>
        <w:top w:val="none" w:sz="0" w:space="0" w:color="auto"/>
        <w:left w:val="none" w:sz="0" w:space="0" w:color="auto"/>
        <w:bottom w:val="none" w:sz="0" w:space="0" w:color="auto"/>
        <w:right w:val="none" w:sz="0" w:space="0" w:color="auto"/>
      </w:divBdr>
    </w:div>
    <w:div w:id="1298687180">
      <w:bodyDiv w:val="1"/>
      <w:marLeft w:val="0"/>
      <w:marRight w:val="0"/>
      <w:marTop w:val="0"/>
      <w:marBottom w:val="0"/>
      <w:divBdr>
        <w:top w:val="none" w:sz="0" w:space="0" w:color="auto"/>
        <w:left w:val="none" w:sz="0" w:space="0" w:color="auto"/>
        <w:bottom w:val="none" w:sz="0" w:space="0" w:color="auto"/>
        <w:right w:val="none" w:sz="0" w:space="0" w:color="auto"/>
      </w:divBdr>
    </w:div>
    <w:div w:id="1360737029">
      <w:bodyDiv w:val="1"/>
      <w:marLeft w:val="0"/>
      <w:marRight w:val="0"/>
      <w:marTop w:val="0"/>
      <w:marBottom w:val="0"/>
      <w:divBdr>
        <w:top w:val="none" w:sz="0" w:space="0" w:color="auto"/>
        <w:left w:val="none" w:sz="0" w:space="0" w:color="auto"/>
        <w:bottom w:val="none" w:sz="0" w:space="0" w:color="auto"/>
        <w:right w:val="none" w:sz="0" w:space="0" w:color="auto"/>
      </w:divBdr>
    </w:div>
    <w:div w:id="1361203527">
      <w:bodyDiv w:val="1"/>
      <w:marLeft w:val="0"/>
      <w:marRight w:val="0"/>
      <w:marTop w:val="0"/>
      <w:marBottom w:val="0"/>
      <w:divBdr>
        <w:top w:val="none" w:sz="0" w:space="0" w:color="auto"/>
        <w:left w:val="none" w:sz="0" w:space="0" w:color="auto"/>
        <w:bottom w:val="none" w:sz="0" w:space="0" w:color="auto"/>
        <w:right w:val="none" w:sz="0" w:space="0" w:color="auto"/>
      </w:divBdr>
    </w:div>
    <w:div w:id="1364818201">
      <w:bodyDiv w:val="1"/>
      <w:marLeft w:val="0"/>
      <w:marRight w:val="0"/>
      <w:marTop w:val="0"/>
      <w:marBottom w:val="0"/>
      <w:divBdr>
        <w:top w:val="none" w:sz="0" w:space="0" w:color="auto"/>
        <w:left w:val="none" w:sz="0" w:space="0" w:color="auto"/>
        <w:bottom w:val="none" w:sz="0" w:space="0" w:color="auto"/>
        <w:right w:val="none" w:sz="0" w:space="0" w:color="auto"/>
      </w:divBdr>
    </w:div>
    <w:div w:id="1386753522">
      <w:bodyDiv w:val="1"/>
      <w:marLeft w:val="0"/>
      <w:marRight w:val="0"/>
      <w:marTop w:val="0"/>
      <w:marBottom w:val="0"/>
      <w:divBdr>
        <w:top w:val="none" w:sz="0" w:space="0" w:color="auto"/>
        <w:left w:val="none" w:sz="0" w:space="0" w:color="auto"/>
        <w:bottom w:val="none" w:sz="0" w:space="0" w:color="auto"/>
        <w:right w:val="none" w:sz="0" w:space="0" w:color="auto"/>
      </w:divBdr>
    </w:div>
    <w:div w:id="1505509214">
      <w:bodyDiv w:val="1"/>
      <w:marLeft w:val="0"/>
      <w:marRight w:val="0"/>
      <w:marTop w:val="0"/>
      <w:marBottom w:val="0"/>
      <w:divBdr>
        <w:top w:val="none" w:sz="0" w:space="0" w:color="auto"/>
        <w:left w:val="none" w:sz="0" w:space="0" w:color="auto"/>
        <w:bottom w:val="none" w:sz="0" w:space="0" w:color="auto"/>
        <w:right w:val="none" w:sz="0" w:space="0" w:color="auto"/>
      </w:divBdr>
    </w:div>
    <w:div w:id="1507983977">
      <w:bodyDiv w:val="1"/>
      <w:marLeft w:val="0"/>
      <w:marRight w:val="0"/>
      <w:marTop w:val="0"/>
      <w:marBottom w:val="0"/>
      <w:divBdr>
        <w:top w:val="none" w:sz="0" w:space="0" w:color="auto"/>
        <w:left w:val="none" w:sz="0" w:space="0" w:color="auto"/>
        <w:bottom w:val="none" w:sz="0" w:space="0" w:color="auto"/>
        <w:right w:val="none" w:sz="0" w:space="0" w:color="auto"/>
      </w:divBdr>
    </w:div>
    <w:div w:id="1610698812">
      <w:bodyDiv w:val="1"/>
      <w:marLeft w:val="0"/>
      <w:marRight w:val="0"/>
      <w:marTop w:val="0"/>
      <w:marBottom w:val="0"/>
      <w:divBdr>
        <w:top w:val="none" w:sz="0" w:space="0" w:color="auto"/>
        <w:left w:val="none" w:sz="0" w:space="0" w:color="auto"/>
        <w:bottom w:val="none" w:sz="0" w:space="0" w:color="auto"/>
        <w:right w:val="none" w:sz="0" w:space="0" w:color="auto"/>
      </w:divBdr>
    </w:div>
    <w:div w:id="1611625078">
      <w:bodyDiv w:val="1"/>
      <w:marLeft w:val="0"/>
      <w:marRight w:val="0"/>
      <w:marTop w:val="0"/>
      <w:marBottom w:val="0"/>
      <w:divBdr>
        <w:top w:val="none" w:sz="0" w:space="0" w:color="auto"/>
        <w:left w:val="none" w:sz="0" w:space="0" w:color="auto"/>
        <w:bottom w:val="none" w:sz="0" w:space="0" w:color="auto"/>
        <w:right w:val="none" w:sz="0" w:space="0" w:color="auto"/>
      </w:divBdr>
    </w:div>
    <w:div w:id="1644967585">
      <w:bodyDiv w:val="1"/>
      <w:marLeft w:val="0"/>
      <w:marRight w:val="0"/>
      <w:marTop w:val="0"/>
      <w:marBottom w:val="0"/>
      <w:divBdr>
        <w:top w:val="none" w:sz="0" w:space="0" w:color="auto"/>
        <w:left w:val="none" w:sz="0" w:space="0" w:color="auto"/>
        <w:bottom w:val="none" w:sz="0" w:space="0" w:color="auto"/>
        <w:right w:val="none" w:sz="0" w:space="0" w:color="auto"/>
      </w:divBdr>
    </w:div>
    <w:div w:id="1670595934">
      <w:bodyDiv w:val="1"/>
      <w:marLeft w:val="0"/>
      <w:marRight w:val="0"/>
      <w:marTop w:val="0"/>
      <w:marBottom w:val="0"/>
      <w:divBdr>
        <w:top w:val="none" w:sz="0" w:space="0" w:color="auto"/>
        <w:left w:val="none" w:sz="0" w:space="0" w:color="auto"/>
        <w:bottom w:val="none" w:sz="0" w:space="0" w:color="auto"/>
        <w:right w:val="none" w:sz="0" w:space="0" w:color="auto"/>
      </w:divBdr>
    </w:div>
    <w:div w:id="1717658840">
      <w:bodyDiv w:val="1"/>
      <w:marLeft w:val="0"/>
      <w:marRight w:val="0"/>
      <w:marTop w:val="0"/>
      <w:marBottom w:val="0"/>
      <w:divBdr>
        <w:top w:val="none" w:sz="0" w:space="0" w:color="auto"/>
        <w:left w:val="none" w:sz="0" w:space="0" w:color="auto"/>
        <w:bottom w:val="none" w:sz="0" w:space="0" w:color="auto"/>
        <w:right w:val="none" w:sz="0" w:space="0" w:color="auto"/>
      </w:divBdr>
    </w:div>
    <w:div w:id="1730960999">
      <w:bodyDiv w:val="1"/>
      <w:marLeft w:val="0"/>
      <w:marRight w:val="0"/>
      <w:marTop w:val="0"/>
      <w:marBottom w:val="0"/>
      <w:divBdr>
        <w:top w:val="none" w:sz="0" w:space="0" w:color="auto"/>
        <w:left w:val="none" w:sz="0" w:space="0" w:color="auto"/>
        <w:bottom w:val="none" w:sz="0" w:space="0" w:color="auto"/>
        <w:right w:val="none" w:sz="0" w:space="0" w:color="auto"/>
      </w:divBdr>
    </w:div>
    <w:div w:id="1745640980">
      <w:bodyDiv w:val="1"/>
      <w:marLeft w:val="0"/>
      <w:marRight w:val="0"/>
      <w:marTop w:val="0"/>
      <w:marBottom w:val="0"/>
      <w:divBdr>
        <w:top w:val="none" w:sz="0" w:space="0" w:color="auto"/>
        <w:left w:val="none" w:sz="0" w:space="0" w:color="auto"/>
        <w:bottom w:val="none" w:sz="0" w:space="0" w:color="auto"/>
        <w:right w:val="none" w:sz="0" w:space="0" w:color="auto"/>
      </w:divBdr>
    </w:div>
    <w:div w:id="1759446837">
      <w:bodyDiv w:val="1"/>
      <w:marLeft w:val="0"/>
      <w:marRight w:val="0"/>
      <w:marTop w:val="0"/>
      <w:marBottom w:val="0"/>
      <w:divBdr>
        <w:top w:val="none" w:sz="0" w:space="0" w:color="auto"/>
        <w:left w:val="none" w:sz="0" w:space="0" w:color="auto"/>
        <w:bottom w:val="none" w:sz="0" w:space="0" w:color="auto"/>
        <w:right w:val="none" w:sz="0" w:space="0" w:color="auto"/>
      </w:divBdr>
    </w:div>
    <w:div w:id="1828013343">
      <w:bodyDiv w:val="1"/>
      <w:marLeft w:val="0"/>
      <w:marRight w:val="0"/>
      <w:marTop w:val="0"/>
      <w:marBottom w:val="0"/>
      <w:divBdr>
        <w:top w:val="none" w:sz="0" w:space="0" w:color="auto"/>
        <w:left w:val="none" w:sz="0" w:space="0" w:color="auto"/>
        <w:bottom w:val="none" w:sz="0" w:space="0" w:color="auto"/>
        <w:right w:val="none" w:sz="0" w:space="0" w:color="auto"/>
      </w:divBdr>
    </w:div>
    <w:div w:id="1835800685">
      <w:bodyDiv w:val="1"/>
      <w:marLeft w:val="0"/>
      <w:marRight w:val="0"/>
      <w:marTop w:val="0"/>
      <w:marBottom w:val="0"/>
      <w:divBdr>
        <w:top w:val="none" w:sz="0" w:space="0" w:color="auto"/>
        <w:left w:val="none" w:sz="0" w:space="0" w:color="auto"/>
        <w:bottom w:val="none" w:sz="0" w:space="0" w:color="auto"/>
        <w:right w:val="none" w:sz="0" w:space="0" w:color="auto"/>
      </w:divBdr>
    </w:div>
    <w:div w:id="1838613616">
      <w:bodyDiv w:val="1"/>
      <w:marLeft w:val="0"/>
      <w:marRight w:val="0"/>
      <w:marTop w:val="0"/>
      <w:marBottom w:val="0"/>
      <w:divBdr>
        <w:top w:val="none" w:sz="0" w:space="0" w:color="auto"/>
        <w:left w:val="none" w:sz="0" w:space="0" w:color="auto"/>
        <w:bottom w:val="none" w:sz="0" w:space="0" w:color="auto"/>
        <w:right w:val="none" w:sz="0" w:space="0" w:color="auto"/>
      </w:divBdr>
    </w:div>
    <w:div w:id="1845583347">
      <w:bodyDiv w:val="1"/>
      <w:marLeft w:val="0"/>
      <w:marRight w:val="0"/>
      <w:marTop w:val="0"/>
      <w:marBottom w:val="0"/>
      <w:divBdr>
        <w:top w:val="none" w:sz="0" w:space="0" w:color="auto"/>
        <w:left w:val="none" w:sz="0" w:space="0" w:color="auto"/>
        <w:bottom w:val="none" w:sz="0" w:space="0" w:color="auto"/>
        <w:right w:val="none" w:sz="0" w:space="0" w:color="auto"/>
      </w:divBdr>
    </w:div>
    <w:div w:id="1897549136">
      <w:bodyDiv w:val="1"/>
      <w:marLeft w:val="0"/>
      <w:marRight w:val="0"/>
      <w:marTop w:val="0"/>
      <w:marBottom w:val="0"/>
      <w:divBdr>
        <w:top w:val="none" w:sz="0" w:space="0" w:color="auto"/>
        <w:left w:val="none" w:sz="0" w:space="0" w:color="auto"/>
        <w:bottom w:val="none" w:sz="0" w:space="0" w:color="auto"/>
        <w:right w:val="none" w:sz="0" w:space="0" w:color="auto"/>
      </w:divBdr>
    </w:div>
    <w:div w:id="1902131600">
      <w:bodyDiv w:val="1"/>
      <w:marLeft w:val="0"/>
      <w:marRight w:val="0"/>
      <w:marTop w:val="0"/>
      <w:marBottom w:val="0"/>
      <w:divBdr>
        <w:top w:val="none" w:sz="0" w:space="0" w:color="auto"/>
        <w:left w:val="none" w:sz="0" w:space="0" w:color="auto"/>
        <w:bottom w:val="none" w:sz="0" w:space="0" w:color="auto"/>
        <w:right w:val="none" w:sz="0" w:space="0" w:color="auto"/>
      </w:divBdr>
    </w:div>
    <w:div w:id="1934164393">
      <w:bodyDiv w:val="1"/>
      <w:marLeft w:val="0"/>
      <w:marRight w:val="0"/>
      <w:marTop w:val="0"/>
      <w:marBottom w:val="0"/>
      <w:divBdr>
        <w:top w:val="none" w:sz="0" w:space="0" w:color="auto"/>
        <w:left w:val="none" w:sz="0" w:space="0" w:color="auto"/>
        <w:bottom w:val="none" w:sz="0" w:space="0" w:color="auto"/>
        <w:right w:val="none" w:sz="0" w:space="0" w:color="auto"/>
      </w:divBdr>
    </w:div>
    <w:div w:id="2042169113">
      <w:bodyDiv w:val="1"/>
      <w:marLeft w:val="0"/>
      <w:marRight w:val="0"/>
      <w:marTop w:val="0"/>
      <w:marBottom w:val="0"/>
      <w:divBdr>
        <w:top w:val="none" w:sz="0" w:space="0" w:color="auto"/>
        <w:left w:val="none" w:sz="0" w:space="0" w:color="auto"/>
        <w:bottom w:val="none" w:sz="0" w:space="0" w:color="auto"/>
        <w:right w:val="none" w:sz="0" w:space="0" w:color="auto"/>
      </w:divBdr>
    </w:div>
    <w:div w:id="2074699206">
      <w:bodyDiv w:val="1"/>
      <w:marLeft w:val="0"/>
      <w:marRight w:val="0"/>
      <w:marTop w:val="0"/>
      <w:marBottom w:val="0"/>
      <w:divBdr>
        <w:top w:val="none" w:sz="0" w:space="0" w:color="auto"/>
        <w:left w:val="none" w:sz="0" w:space="0" w:color="auto"/>
        <w:bottom w:val="none" w:sz="0" w:space="0" w:color="auto"/>
        <w:right w:val="none" w:sz="0" w:space="0" w:color="auto"/>
      </w:divBdr>
    </w:div>
    <w:div w:id="2087458464">
      <w:bodyDiv w:val="1"/>
      <w:marLeft w:val="0"/>
      <w:marRight w:val="0"/>
      <w:marTop w:val="0"/>
      <w:marBottom w:val="0"/>
      <w:divBdr>
        <w:top w:val="none" w:sz="0" w:space="0" w:color="auto"/>
        <w:left w:val="none" w:sz="0" w:space="0" w:color="auto"/>
        <w:bottom w:val="none" w:sz="0" w:space="0" w:color="auto"/>
        <w:right w:val="none" w:sz="0" w:space="0" w:color="auto"/>
      </w:divBdr>
    </w:div>
    <w:div w:id="2102870260">
      <w:bodyDiv w:val="1"/>
      <w:marLeft w:val="0"/>
      <w:marRight w:val="0"/>
      <w:marTop w:val="0"/>
      <w:marBottom w:val="0"/>
      <w:divBdr>
        <w:top w:val="none" w:sz="0" w:space="0" w:color="auto"/>
        <w:left w:val="none" w:sz="0" w:space="0" w:color="auto"/>
        <w:bottom w:val="none" w:sz="0" w:space="0" w:color="auto"/>
        <w:right w:val="none" w:sz="0" w:space="0" w:color="auto"/>
      </w:divBdr>
    </w:div>
    <w:div w:id="2108622345">
      <w:bodyDiv w:val="1"/>
      <w:marLeft w:val="0"/>
      <w:marRight w:val="0"/>
      <w:marTop w:val="0"/>
      <w:marBottom w:val="0"/>
      <w:divBdr>
        <w:top w:val="none" w:sz="0" w:space="0" w:color="auto"/>
        <w:left w:val="none" w:sz="0" w:space="0" w:color="auto"/>
        <w:bottom w:val="none" w:sz="0" w:space="0" w:color="auto"/>
        <w:right w:val="none" w:sz="0" w:space="0" w:color="auto"/>
      </w:divBdr>
    </w:div>
    <w:div w:id="2120291786">
      <w:bodyDiv w:val="1"/>
      <w:marLeft w:val="0"/>
      <w:marRight w:val="0"/>
      <w:marTop w:val="0"/>
      <w:marBottom w:val="0"/>
      <w:divBdr>
        <w:top w:val="none" w:sz="0" w:space="0" w:color="auto"/>
        <w:left w:val="none" w:sz="0" w:space="0" w:color="auto"/>
        <w:bottom w:val="none" w:sz="0" w:space="0" w:color="auto"/>
        <w:right w:val="none" w:sz="0" w:space="0" w:color="auto"/>
      </w:divBdr>
    </w:div>
    <w:div w:id="2125809409">
      <w:bodyDiv w:val="1"/>
      <w:marLeft w:val="0"/>
      <w:marRight w:val="0"/>
      <w:marTop w:val="0"/>
      <w:marBottom w:val="0"/>
      <w:divBdr>
        <w:top w:val="none" w:sz="0" w:space="0" w:color="auto"/>
        <w:left w:val="none" w:sz="0" w:space="0" w:color="auto"/>
        <w:bottom w:val="none" w:sz="0" w:space="0" w:color="auto"/>
        <w:right w:val="none" w:sz="0" w:space="0" w:color="auto"/>
      </w:divBdr>
    </w:div>
    <w:div w:id="2132698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1EBF0-823A-4D9D-98C5-5C083A00D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1982</TotalTime>
  <Pages>35</Pages>
  <Words>4521</Words>
  <Characters>25776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 VERMA</dc:creator>
  <cp:keywords/>
  <dc:description/>
  <cp:lastModifiedBy>VINAY VERMA</cp:lastModifiedBy>
  <cp:revision>58</cp:revision>
  <dcterms:created xsi:type="dcterms:W3CDTF">2024-09-08T00:52:00Z</dcterms:created>
  <dcterms:modified xsi:type="dcterms:W3CDTF">2024-09-25T11:10:00Z</dcterms:modified>
</cp:coreProperties>
</file>