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4BF6" w14:textId="77777777" w:rsidR="00C00C1A" w:rsidRDefault="00000000">
      <w:r>
        <w:rPr>
          <w:b/>
          <w:color w:val="1F497D"/>
        </w:rPr>
        <w:t>ACADEMIC CAPSTONE PROJECT REPORT</w:t>
      </w:r>
    </w:p>
    <w:p w14:paraId="6F670111" w14:textId="77777777" w:rsidR="00C00C1A" w:rsidRDefault="00000000">
      <w:r>
        <w:rPr>
          <w:b/>
          <w:color w:val="0F243E"/>
          <w:sz w:val="40"/>
        </w:rPr>
        <w:t>Automated Network Request Management in ServiceNow</w:t>
      </w:r>
    </w:p>
    <w:tbl>
      <w:tblPr>
        <w:tblW w:w="0" w:type="auto"/>
        <w:jc w:val="center"/>
        <w:tblLook w:val="04A0" w:firstRow="1" w:lastRow="0" w:firstColumn="1" w:lastColumn="0" w:noHBand="0" w:noVBand="1"/>
      </w:tblPr>
      <w:tblGrid>
        <w:gridCol w:w="3168"/>
        <w:gridCol w:w="6912"/>
      </w:tblGrid>
      <w:tr w:rsidR="00C00C1A" w:rsidRPr="00097417" w14:paraId="3B74BFE8" w14:textId="77777777">
        <w:trPr>
          <w:jc w:val="center"/>
        </w:trPr>
        <w:tc>
          <w:tcPr>
            <w:tcW w:w="3168" w:type="dxa"/>
            <w:shd w:val="clear" w:color="auto" w:fill="F1F5F9"/>
            <w:tcMar>
              <w:top w:w="50" w:type="dxa"/>
              <w:left w:w="80" w:type="dxa"/>
              <w:bottom w:w="50" w:type="dxa"/>
              <w:right w:w="80" w:type="dxa"/>
            </w:tcMar>
          </w:tcPr>
          <w:p w14:paraId="5DA0EE2C" w14:textId="77777777" w:rsidR="00C00C1A" w:rsidRPr="00097417" w:rsidRDefault="00000000">
            <w:r w:rsidRPr="00097417">
              <w:rPr>
                <w:b/>
              </w:rPr>
              <w:t>Date</w:t>
            </w:r>
          </w:p>
        </w:tc>
        <w:tc>
          <w:tcPr>
            <w:tcW w:w="6912" w:type="dxa"/>
            <w:tcMar>
              <w:top w:w="50" w:type="dxa"/>
              <w:left w:w="80" w:type="dxa"/>
              <w:bottom w:w="50" w:type="dxa"/>
              <w:right w:w="80" w:type="dxa"/>
            </w:tcMar>
          </w:tcPr>
          <w:p w14:paraId="01DDF7B6" w14:textId="77777777" w:rsidR="00C00C1A" w:rsidRPr="00097417" w:rsidRDefault="00000000">
            <w:r w:rsidRPr="00097417">
              <w:t>03 October 2026</w:t>
            </w:r>
          </w:p>
        </w:tc>
      </w:tr>
      <w:tr w:rsidR="00C00C1A" w:rsidRPr="00097417" w14:paraId="1B49497C" w14:textId="77777777">
        <w:trPr>
          <w:jc w:val="center"/>
        </w:trPr>
        <w:tc>
          <w:tcPr>
            <w:tcW w:w="3168" w:type="dxa"/>
            <w:shd w:val="clear" w:color="auto" w:fill="F1F5F9"/>
            <w:tcMar>
              <w:top w:w="50" w:type="dxa"/>
              <w:left w:w="80" w:type="dxa"/>
              <w:bottom w:w="50" w:type="dxa"/>
              <w:right w:w="80" w:type="dxa"/>
            </w:tcMar>
          </w:tcPr>
          <w:p w14:paraId="08F3095E" w14:textId="77777777" w:rsidR="00C00C1A" w:rsidRPr="00097417" w:rsidRDefault="00000000">
            <w:r w:rsidRPr="00097417">
              <w:rPr>
                <w:b/>
              </w:rPr>
              <w:t>Developer / Student</w:t>
            </w:r>
          </w:p>
        </w:tc>
        <w:tc>
          <w:tcPr>
            <w:tcW w:w="6912" w:type="dxa"/>
            <w:tcMar>
              <w:top w:w="50" w:type="dxa"/>
              <w:left w:w="80" w:type="dxa"/>
              <w:bottom w:w="50" w:type="dxa"/>
              <w:right w:w="80" w:type="dxa"/>
            </w:tcMar>
          </w:tcPr>
          <w:p w14:paraId="6EBB1CB5" w14:textId="77777777" w:rsidR="00C00C1A" w:rsidRPr="00097417" w:rsidRDefault="00000000">
            <w:r w:rsidRPr="00097417">
              <w:t>Vinay Krishna A K</w:t>
            </w:r>
          </w:p>
        </w:tc>
      </w:tr>
      <w:tr w:rsidR="00C00C1A" w:rsidRPr="00097417" w14:paraId="28989C7A" w14:textId="77777777">
        <w:trPr>
          <w:jc w:val="center"/>
        </w:trPr>
        <w:tc>
          <w:tcPr>
            <w:tcW w:w="3168" w:type="dxa"/>
            <w:shd w:val="clear" w:color="auto" w:fill="F1F5F9"/>
            <w:tcMar>
              <w:top w:w="50" w:type="dxa"/>
              <w:left w:w="80" w:type="dxa"/>
              <w:bottom w:w="50" w:type="dxa"/>
              <w:right w:w="80" w:type="dxa"/>
            </w:tcMar>
          </w:tcPr>
          <w:p w14:paraId="6594EC17" w14:textId="3BF67BF0" w:rsidR="00C00C1A" w:rsidRPr="00097417" w:rsidRDefault="00097417">
            <w:r w:rsidRPr="002C6424">
              <w:rPr>
                <w:b/>
                <w:szCs w:val="24"/>
              </w:rPr>
              <w:t>Project Name</w:t>
            </w:r>
          </w:p>
        </w:tc>
        <w:tc>
          <w:tcPr>
            <w:tcW w:w="6912" w:type="dxa"/>
            <w:tcMar>
              <w:top w:w="50" w:type="dxa"/>
              <w:left w:w="80" w:type="dxa"/>
              <w:bottom w:w="50" w:type="dxa"/>
              <w:right w:w="80" w:type="dxa"/>
            </w:tcMar>
          </w:tcPr>
          <w:p w14:paraId="1D322A97" w14:textId="678DFD67" w:rsidR="00C00C1A" w:rsidRPr="00097417" w:rsidRDefault="00097417">
            <w:r w:rsidRPr="002C6424">
              <w:rPr>
                <w:szCs w:val="24"/>
              </w:rPr>
              <w:t>Automated Network Request Management in ServiceNow</w:t>
            </w:r>
          </w:p>
        </w:tc>
      </w:tr>
    </w:tbl>
    <w:p w14:paraId="01B7C1F3" w14:textId="77777777" w:rsidR="00C00C1A" w:rsidRDefault="00C00C1A">
      <w:pPr>
        <w:spacing w:after="160"/>
      </w:pPr>
    </w:p>
    <w:p w14:paraId="4CA5A224" w14:textId="23D92E57" w:rsidR="00097417" w:rsidRPr="00097417" w:rsidRDefault="00000000">
      <w:pPr>
        <w:spacing w:before="280" w:after="80"/>
        <w:rPr>
          <w:b/>
          <w:color w:val="0F243E"/>
          <w:sz w:val="32"/>
          <w:szCs w:val="24"/>
        </w:rPr>
      </w:pPr>
      <w:r w:rsidRPr="00097417">
        <w:rPr>
          <w:b/>
          <w:color w:val="0F243E"/>
          <w:sz w:val="32"/>
          <w:szCs w:val="24"/>
        </w:rPr>
        <w:t>1. INTRODUCTION</w:t>
      </w:r>
    </w:p>
    <w:p w14:paraId="491B43E4" w14:textId="77777777" w:rsidR="00C00C1A" w:rsidRPr="00097417" w:rsidRDefault="00000000">
      <w:pPr>
        <w:spacing w:before="280" w:after="80"/>
        <w:rPr>
          <w:sz w:val="24"/>
          <w:szCs w:val="24"/>
        </w:rPr>
      </w:pPr>
      <w:r w:rsidRPr="00097417">
        <w:rPr>
          <w:b/>
          <w:color w:val="1F497D"/>
          <w:sz w:val="28"/>
          <w:szCs w:val="24"/>
        </w:rPr>
        <w:t>1.1 Project Overview</w:t>
      </w:r>
    </w:p>
    <w:p w14:paraId="36085059" w14:textId="21D39996" w:rsidR="00C00C1A" w:rsidRPr="00097417" w:rsidRDefault="00000000" w:rsidP="00097417">
      <w:pPr>
        <w:jc w:val="both"/>
        <w:rPr>
          <w:sz w:val="24"/>
          <w:szCs w:val="24"/>
        </w:rPr>
      </w:pPr>
      <w:r w:rsidRPr="00097417">
        <w:rPr>
          <w:sz w:val="24"/>
          <w:szCs w:val="24"/>
        </w:rPr>
        <w:t xml:space="preserve">The Automated Network Request Management system is an enterprise cloud application built entirely on a ServiceNow Personal Developer Instance (PDI). The project automates end-to-end network access requisitioning, hardware line installations, and connection profile changes for students, engineers, and employees. Users submit requests through a tailored Service Portal (/sp) catalog item under the 'Network request Management' category. Backend fulfillment is driven by a custom relational schema, 'Database Tables' (u_database_table), with automated record auto-numbering, role-based access control, and a comprehensive </w:t>
      </w:r>
      <w:r w:rsidR="004E0B5E">
        <w:rPr>
          <w:sz w:val="24"/>
          <w:szCs w:val="24"/>
        </w:rPr>
        <w:t>7-</w:t>
      </w:r>
      <w:r w:rsidRPr="00097417">
        <w:rPr>
          <w:sz w:val="24"/>
          <w:szCs w:val="24"/>
        </w:rPr>
        <w:t>step zero-code Flow Designer automation workflow that handles manager approvals, audit records, and milestone status notifications.</w:t>
      </w:r>
    </w:p>
    <w:p w14:paraId="2A1A64D3" w14:textId="77777777" w:rsidR="00097417" w:rsidRDefault="00097417"/>
    <w:p w14:paraId="77FF3AD9" w14:textId="77777777" w:rsidR="00C00C1A" w:rsidRPr="00097417" w:rsidRDefault="00000000">
      <w:pPr>
        <w:spacing w:before="280" w:after="80"/>
        <w:rPr>
          <w:sz w:val="24"/>
          <w:szCs w:val="24"/>
        </w:rPr>
      </w:pPr>
      <w:r w:rsidRPr="00097417">
        <w:rPr>
          <w:b/>
          <w:color w:val="1F497D"/>
          <w:sz w:val="28"/>
          <w:szCs w:val="24"/>
        </w:rPr>
        <w:t>1.2 Purpose</w:t>
      </w:r>
    </w:p>
    <w:p w14:paraId="158192D7" w14:textId="77777777" w:rsidR="00C00C1A" w:rsidRDefault="00000000" w:rsidP="00097417">
      <w:pPr>
        <w:jc w:val="both"/>
        <w:rPr>
          <w:sz w:val="24"/>
          <w:szCs w:val="24"/>
        </w:rPr>
      </w:pPr>
      <w:r w:rsidRPr="00097417">
        <w:rPr>
          <w:sz w:val="24"/>
          <w:szCs w:val="24"/>
        </w:rPr>
        <w:t>The primary objective is to eliminate legacy, email-dependent, and paper-based network request procedures that suffer from untracked tickets, missing technical specifications, and sluggish multi-day manual approval routing. The system delivers an intuitive, dynamic self-service interface that captures necessary connection and billing variables, persists clean data into custom records, triggers immediate manager approval gates, and keeps requesters fully informed via automated emails.</w:t>
      </w:r>
    </w:p>
    <w:p w14:paraId="70549DB8" w14:textId="77777777" w:rsidR="00097417" w:rsidRPr="00097417" w:rsidRDefault="00097417" w:rsidP="00097417">
      <w:pPr>
        <w:jc w:val="both"/>
        <w:rPr>
          <w:sz w:val="24"/>
          <w:szCs w:val="24"/>
        </w:rPr>
      </w:pPr>
    </w:p>
    <w:p w14:paraId="26EB0D43" w14:textId="77777777" w:rsidR="00C00C1A" w:rsidRPr="00097417" w:rsidRDefault="00000000">
      <w:pPr>
        <w:spacing w:before="280" w:after="80"/>
        <w:rPr>
          <w:sz w:val="24"/>
          <w:szCs w:val="24"/>
        </w:rPr>
      </w:pPr>
      <w:r w:rsidRPr="00097417">
        <w:rPr>
          <w:b/>
          <w:color w:val="0F243E"/>
          <w:sz w:val="32"/>
          <w:szCs w:val="24"/>
        </w:rPr>
        <w:t>2. IDEATION PHASE</w:t>
      </w:r>
    </w:p>
    <w:p w14:paraId="22687DF0" w14:textId="77777777" w:rsidR="00C00C1A" w:rsidRPr="00097417" w:rsidRDefault="00000000">
      <w:pPr>
        <w:spacing w:before="280" w:after="80"/>
        <w:rPr>
          <w:sz w:val="24"/>
          <w:szCs w:val="24"/>
        </w:rPr>
      </w:pPr>
      <w:r w:rsidRPr="00097417">
        <w:rPr>
          <w:b/>
          <w:color w:val="1F497D"/>
          <w:sz w:val="28"/>
          <w:szCs w:val="24"/>
        </w:rPr>
        <w:t>2.1 Problem Statement</w:t>
      </w:r>
    </w:p>
    <w:p w14:paraId="1DB41550" w14:textId="77777777" w:rsidR="00C00C1A" w:rsidRDefault="00000000" w:rsidP="00097417">
      <w:pPr>
        <w:jc w:val="both"/>
        <w:rPr>
          <w:sz w:val="24"/>
          <w:szCs w:val="24"/>
        </w:rPr>
      </w:pPr>
      <w:r w:rsidRPr="00097417">
        <w:rPr>
          <w:sz w:val="24"/>
          <w:szCs w:val="24"/>
        </w:rPr>
        <w:lastRenderedPageBreak/>
        <w:t>Traditional enterprise IT network operations face chronic bottlenecks: unstructured email requests lack critical connection parameters (such as whether the line is New or Existing, associated hardware specs, delivery addresses, and payment confirmations). As a result, network engineers lose substantial working hours triaging requests, line managers miss unflagged approval emails, and end users remain anxious due to zero visibility into request status.</w:t>
      </w:r>
    </w:p>
    <w:p w14:paraId="5ECEF703" w14:textId="77777777" w:rsidR="00097417" w:rsidRPr="00097417" w:rsidRDefault="00097417" w:rsidP="00097417">
      <w:pPr>
        <w:jc w:val="both"/>
        <w:rPr>
          <w:sz w:val="24"/>
          <w:szCs w:val="24"/>
        </w:rPr>
      </w:pPr>
    </w:p>
    <w:p w14:paraId="20A26F96" w14:textId="77777777" w:rsidR="00C00C1A" w:rsidRPr="00097417" w:rsidRDefault="00000000">
      <w:pPr>
        <w:spacing w:before="280" w:after="80"/>
        <w:rPr>
          <w:sz w:val="24"/>
          <w:szCs w:val="24"/>
        </w:rPr>
      </w:pPr>
      <w:r w:rsidRPr="00097417">
        <w:rPr>
          <w:b/>
          <w:color w:val="1F497D"/>
          <w:sz w:val="28"/>
          <w:szCs w:val="24"/>
        </w:rPr>
        <w:t>2.2 Empathy Map Canvas</w:t>
      </w:r>
    </w:p>
    <w:p w14:paraId="129F98F3" w14:textId="77777777" w:rsidR="00C00C1A" w:rsidRPr="00097417" w:rsidRDefault="00000000" w:rsidP="00097417">
      <w:pPr>
        <w:pStyle w:val="ListBullet"/>
        <w:spacing w:after="60"/>
        <w:ind w:left="288"/>
        <w:jc w:val="both"/>
        <w:rPr>
          <w:sz w:val="24"/>
          <w:szCs w:val="24"/>
        </w:rPr>
      </w:pPr>
      <w:r w:rsidRPr="00097417">
        <w:rPr>
          <w:b/>
          <w:sz w:val="24"/>
          <w:szCs w:val="24"/>
        </w:rPr>
        <w:t xml:space="preserve">Says: </w:t>
      </w:r>
      <w:r w:rsidRPr="00097417">
        <w:rPr>
          <w:sz w:val="24"/>
          <w:szCs w:val="24"/>
        </w:rPr>
        <w:t>'I need a stable network connection configured for my project workstation, but I don't know who approves it or how long it will take.'</w:t>
      </w:r>
    </w:p>
    <w:p w14:paraId="0FBB5262" w14:textId="77777777" w:rsidR="00C00C1A" w:rsidRPr="00097417" w:rsidRDefault="00000000" w:rsidP="00097417">
      <w:pPr>
        <w:pStyle w:val="ListBullet"/>
        <w:spacing w:after="60"/>
        <w:ind w:left="288"/>
        <w:jc w:val="both"/>
        <w:rPr>
          <w:sz w:val="24"/>
          <w:szCs w:val="24"/>
        </w:rPr>
      </w:pPr>
      <w:r w:rsidRPr="00097417">
        <w:rPr>
          <w:b/>
          <w:sz w:val="24"/>
          <w:szCs w:val="24"/>
        </w:rPr>
        <w:t xml:space="preserve">Thinks: </w:t>
      </w:r>
      <w:r w:rsidRPr="00097417">
        <w:rPr>
          <w:sz w:val="24"/>
          <w:szCs w:val="24"/>
        </w:rPr>
        <w:t>'Will my request be blocked or lost in a manager's crowded email inbox? Why do I have to fill out complex technical fields I don't understand?'</w:t>
      </w:r>
    </w:p>
    <w:p w14:paraId="2054449B" w14:textId="77777777" w:rsidR="00C00C1A" w:rsidRPr="00097417" w:rsidRDefault="00000000" w:rsidP="00097417">
      <w:pPr>
        <w:pStyle w:val="ListBullet"/>
        <w:spacing w:after="60"/>
        <w:ind w:left="288"/>
        <w:jc w:val="both"/>
        <w:rPr>
          <w:sz w:val="24"/>
          <w:szCs w:val="24"/>
        </w:rPr>
      </w:pPr>
      <w:r w:rsidRPr="00097417">
        <w:rPr>
          <w:b/>
          <w:sz w:val="24"/>
          <w:szCs w:val="24"/>
        </w:rPr>
        <w:t xml:space="preserve">Does: </w:t>
      </w:r>
      <w:r w:rsidRPr="00097417">
        <w:rPr>
          <w:sz w:val="24"/>
          <w:szCs w:val="24"/>
        </w:rPr>
        <w:t>Visits the corporate Service Portal (/sp), searches for 'Network Request', enters required personal and connection data, attaches proof documents, and monitors email for alerts.</w:t>
      </w:r>
    </w:p>
    <w:p w14:paraId="5BD8C154" w14:textId="77777777" w:rsidR="00C00C1A" w:rsidRDefault="00000000" w:rsidP="00097417">
      <w:pPr>
        <w:pStyle w:val="ListBullet"/>
        <w:spacing w:after="60"/>
        <w:ind w:left="288"/>
        <w:jc w:val="both"/>
        <w:rPr>
          <w:sz w:val="24"/>
          <w:szCs w:val="24"/>
        </w:rPr>
      </w:pPr>
      <w:r w:rsidRPr="00097417">
        <w:rPr>
          <w:b/>
          <w:sz w:val="24"/>
          <w:szCs w:val="24"/>
        </w:rPr>
        <w:t xml:space="preserve">Feels: </w:t>
      </w:r>
      <w:r w:rsidRPr="00097417">
        <w:rPr>
          <w:sz w:val="24"/>
          <w:szCs w:val="24"/>
        </w:rPr>
        <w:t>Initially anxious and frustrated by delays; subsequently relieved, in control, and confident when receiving instant automated receipts and clear approval state updates.</w:t>
      </w:r>
    </w:p>
    <w:p w14:paraId="62C54B68" w14:textId="77777777" w:rsidR="00097417" w:rsidRPr="00097417" w:rsidRDefault="00097417" w:rsidP="00097417">
      <w:pPr>
        <w:pStyle w:val="ListBullet"/>
        <w:numPr>
          <w:ilvl w:val="0"/>
          <w:numId w:val="0"/>
        </w:numPr>
        <w:spacing w:after="60"/>
        <w:ind w:left="288"/>
        <w:jc w:val="both"/>
        <w:rPr>
          <w:sz w:val="24"/>
          <w:szCs w:val="24"/>
        </w:rPr>
      </w:pPr>
    </w:p>
    <w:p w14:paraId="257D973F" w14:textId="77777777" w:rsidR="00C00C1A" w:rsidRPr="00097417" w:rsidRDefault="00000000">
      <w:pPr>
        <w:spacing w:before="280" w:after="80"/>
        <w:rPr>
          <w:sz w:val="24"/>
          <w:szCs w:val="24"/>
        </w:rPr>
      </w:pPr>
      <w:r w:rsidRPr="00097417">
        <w:rPr>
          <w:b/>
          <w:color w:val="1F497D"/>
          <w:sz w:val="28"/>
          <w:szCs w:val="24"/>
        </w:rPr>
        <w:t>2.3 Brainstorming</w:t>
      </w:r>
    </w:p>
    <w:p w14:paraId="5E201CA8" w14:textId="77777777" w:rsidR="00C00C1A" w:rsidRPr="00097417" w:rsidRDefault="00000000" w:rsidP="00097417">
      <w:pPr>
        <w:jc w:val="both"/>
        <w:rPr>
          <w:sz w:val="24"/>
          <w:szCs w:val="24"/>
        </w:rPr>
      </w:pPr>
      <w:r w:rsidRPr="00097417">
        <w:rPr>
          <w:sz w:val="24"/>
          <w:szCs w:val="24"/>
        </w:rPr>
        <w:t>During the project ideation stage, multiple architectural alternatives were evaluated, including traditional custom scripted Business Rules vs. low-code ServiceNow Flow Designer. The brainstorming outcomes prioritized a zero-code Flow Designer approach to ensure transparent execution logging, rapid maintainability, and clean auditability. Dynamic Catalog UI Policies were chosen over cumbersome client scripts to gracefully guide user data entry.</w:t>
      </w:r>
    </w:p>
    <w:p w14:paraId="5C19634E" w14:textId="77777777" w:rsidR="00097417" w:rsidRDefault="00097417"/>
    <w:p w14:paraId="10F851E5" w14:textId="77777777" w:rsidR="00C00C1A" w:rsidRPr="00097417" w:rsidRDefault="00000000">
      <w:pPr>
        <w:spacing w:before="280" w:after="80"/>
        <w:rPr>
          <w:sz w:val="24"/>
          <w:szCs w:val="24"/>
        </w:rPr>
      </w:pPr>
      <w:r w:rsidRPr="00097417">
        <w:rPr>
          <w:b/>
          <w:color w:val="0F243E"/>
          <w:sz w:val="32"/>
          <w:szCs w:val="24"/>
        </w:rPr>
        <w:t>3. REQUIREMENT ANALYSIS</w:t>
      </w:r>
    </w:p>
    <w:p w14:paraId="216A7125" w14:textId="77777777" w:rsidR="00C00C1A" w:rsidRPr="00097417" w:rsidRDefault="00000000">
      <w:pPr>
        <w:spacing w:before="280" w:after="80"/>
        <w:rPr>
          <w:sz w:val="24"/>
          <w:szCs w:val="24"/>
        </w:rPr>
      </w:pPr>
      <w:r w:rsidRPr="00097417">
        <w:rPr>
          <w:b/>
          <w:color w:val="1F497D"/>
          <w:sz w:val="28"/>
          <w:szCs w:val="24"/>
        </w:rPr>
        <w:t>3.1 Customer Journey Map</w:t>
      </w:r>
    </w:p>
    <w:p w14:paraId="0B835FB4" w14:textId="77777777" w:rsidR="00C00C1A" w:rsidRPr="00097417" w:rsidRDefault="00000000">
      <w:pPr>
        <w:rPr>
          <w:sz w:val="24"/>
          <w:szCs w:val="24"/>
        </w:rPr>
      </w:pPr>
      <w:r w:rsidRPr="00097417">
        <w:rPr>
          <w:sz w:val="24"/>
          <w:szCs w:val="24"/>
        </w:rPr>
        <w:t>The user journey spans 5 defined phases matching our service design model:</w:t>
      </w:r>
    </w:p>
    <w:p w14:paraId="49FB25E7" w14:textId="77777777" w:rsidR="00C00C1A" w:rsidRPr="00097417" w:rsidRDefault="00000000">
      <w:pPr>
        <w:pStyle w:val="ListBullet"/>
        <w:spacing w:after="60"/>
        <w:ind w:left="288"/>
        <w:rPr>
          <w:sz w:val="24"/>
          <w:szCs w:val="24"/>
        </w:rPr>
      </w:pPr>
      <w:r w:rsidRPr="00097417">
        <w:rPr>
          <w:b/>
          <w:sz w:val="24"/>
          <w:szCs w:val="24"/>
        </w:rPr>
        <w:t xml:space="preserve">1. Entice (Discover): </w:t>
      </w:r>
      <w:r w:rsidRPr="00097417">
        <w:rPr>
          <w:sz w:val="24"/>
          <w:szCs w:val="24"/>
        </w:rPr>
        <w:t>User identifies network connection needs and opens the Service Portal (/sp) home page.</w:t>
      </w:r>
    </w:p>
    <w:p w14:paraId="42E9DA85" w14:textId="77777777" w:rsidR="00C00C1A" w:rsidRPr="00097417" w:rsidRDefault="00000000">
      <w:pPr>
        <w:pStyle w:val="ListBullet"/>
        <w:spacing w:after="60"/>
        <w:ind w:left="288"/>
        <w:rPr>
          <w:sz w:val="24"/>
          <w:szCs w:val="24"/>
        </w:rPr>
      </w:pPr>
      <w:r w:rsidRPr="00097417">
        <w:rPr>
          <w:b/>
          <w:sz w:val="24"/>
          <w:szCs w:val="24"/>
        </w:rPr>
        <w:t xml:space="preserve">2. Enter (Fill &amp; Submit): </w:t>
      </w:r>
      <w:r w:rsidRPr="00097417">
        <w:rPr>
          <w:sz w:val="24"/>
          <w:szCs w:val="24"/>
        </w:rPr>
        <w:t>User accesses 'Network Request', selects Connection Type (New/Existing), specifies Payment Mode (UPI/Card), fills contact/address fields, and clicks Submit.</w:t>
      </w:r>
    </w:p>
    <w:p w14:paraId="207104B9" w14:textId="77777777" w:rsidR="00C00C1A" w:rsidRPr="00097417" w:rsidRDefault="00000000">
      <w:pPr>
        <w:pStyle w:val="ListBullet"/>
        <w:spacing w:after="60"/>
        <w:ind w:left="288"/>
        <w:rPr>
          <w:sz w:val="24"/>
          <w:szCs w:val="24"/>
        </w:rPr>
      </w:pPr>
      <w:r w:rsidRPr="00097417">
        <w:rPr>
          <w:b/>
          <w:sz w:val="24"/>
          <w:szCs w:val="24"/>
        </w:rPr>
        <w:t xml:space="preserve">3. Engage (Approval Gate): </w:t>
      </w:r>
      <w:r w:rsidRPr="00097417">
        <w:rPr>
          <w:sz w:val="24"/>
          <w:szCs w:val="24"/>
        </w:rPr>
        <w:t>Flow triggers, creates u_database_table record, sends instant acknowledgment email, and triggers 'Ask For Approval' to the line manager.</w:t>
      </w:r>
    </w:p>
    <w:p w14:paraId="2ACEEFF8" w14:textId="77777777" w:rsidR="00C00C1A" w:rsidRPr="00097417" w:rsidRDefault="00000000">
      <w:pPr>
        <w:pStyle w:val="ListBullet"/>
        <w:spacing w:after="60"/>
        <w:ind w:left="288"/>
        <w:rPr>
          <w:sz w:val="24"/>
          <w:szCs w:val="24"/>
        </w:rPr>
      </w:pPr>
      <w:r w:rsidRPr="00097417">
        <w:rPr>
          <w:b/>
          <w:sz w:val="24"/>
          <w:szCs w:val="24"/>
        </w:rPr>
        <w:lastRenderedPageBreak/>
        <w:t xml:space="preserve">4. Exit (Fulfillment): </w:t>
      </w:r>
      <w:r w:rsidRPr="00097417">
        <w:rPr>
          <w:sz w:val="24"/>
          <w:szCs w:val="24"/>
        </w:rPr>
        <w:t>Manager reviews and approves. Flow evaluates condition true, updates record state to Approved, and dispatches confirmation email.</w:t>
      </w:r>
    </w:p>
    <w:p w14:paraId="5FD8D0DD" w14:textId="77777777" w:rsidR="00C00C1A" w:rsidRDefault="00000000">
      <w:pPr>
        <w:pStyle w:val="ListBullet"/>
        <w:spacing w:after="60"/>
        <w:ind w:left="288"/>
        <w:rPr>
          <w:sz w:val="24"/>
          <w:szCs w:val="24"/>
        </w:rPr>
      </w:pPr>
      <w:r w:rsidRPr="00097417">
        <w:rPr>
          <w:b/>
          <w:sz w:val="24"/>
          <w:szCs w:val="24"/>
        </w:rPr>
        <w:t xml:space="preserve">5. Extend (Wrap-up): </w:t>
      </w:r>
      <w:r w:rsidRPr="00097417">
        <w:rPr>
          <w:sz w:val="24"/>
          <w:szCs w:val="24"/>
        </w:rPr>
        <w:t>Record is finalized with complete audit history in sysapproval_approver and execution logs in Flow Designer.</w:t>
      </w:r>
    </w:p>
    <w:p w14:paraId="1DB9B0EA" w14:textId="77777777" w:rsidR="00097417" w:rsidRPr="00097417" w:rsidRDefault="00097417" w:rsidP="00097417">
      <w:pPr>
        <w:pStyle w:val="ListBullet"/>
        <w:numPr>
          <w:ilvl w:val="0"/>
          <w:numId w:val="0"/>
        </w:numPr>
        <w:spacing w:after="60"/>
        <w:ind w:left="288"/>
        <w:rPr>
          <w:sz w:val="24"/>
          <w:szCs w:val="24"/>
        </w:rPr>
      </w:pPr>
    </w:p>
    <w:p w14:paraId="1BD18AF9" w14:textId="77777777" w:rsidR="00C00C1A" w:rsidRPr="00097417" w:rsidRDefault="00000000">
      <w:pPr>
        <w:spacing w:before="280" w:after="80"/>
        <w:rPr>
          <w:sz w:val="24"/>
          <w:szCs w:val="24"/>
        </w:rPr>
      </w:pPr>
      <w:r w:rsidRPr="00097417">
        <w:rPr>
          <w:b/>
          <w:color w:val="1F497D"/>
          <w:sz w:val="28"/>
          <w:szCs w:val="24"/>
        </w:rPr>
        <w:t>3.2 Solution Requirements (Functional &amp; Non-Functional)</w:t>
      </w:r>
    </w:p>
    <w:p w14:paraId="50CD4062" w14:textId="77777777" w:rsidR="00C00C1A" w:rsidRPr="00097417" w:rsidRDefault="00000000" w:rsidP="00097417">
      <w:pPr>
        <w:pStyle w:val="ListBullet"/>
        <w:spacing w:after="60"/>
        <w:ind w:left="288"/>
        <w:jc w:val="both"/>
        <w:rPr>
          <w:sz w:val="24"/>
          <w:szCs w:val="24"/>
        </w:rPr>
      </w:pPr>
      <w:r w:rsidRPr="00097417">
        <w:rPr>
          <w:b/>
          <w:sz w:val="24"/>
          <w:szCs w:val="24"/>
        </w:rPr>
        <w:t xml:space="preserve">FR-1 Service Portal Intake: </w:t>
      </w:r>
      <w:r w:rsidRPr="00097417">
        <w:rPr>
          <w:sz w:val="24"/>
          <w:szCs w:val="24"/>
        </w:rPr>
        <w:t>Dedicated /sp catalog item capturing Requested For, Opened on behalf of, User Name, Phone, Email, Mobile, Connection Type, Total Amount, Payment Mode, Address, and Attachments.</w:t>
      </w:r>
    </w:p>
    <w:p w14:paraId="6D2BC5D7" w14:textId="77777777" w:rsidR="00C00C1A" w:rsidRPr="00097417" w:rsidRDefault="00000000" w:rsidP="00097417">
      <w:pPr>
        <w:pStyle w:val="ListBullet"/>
        <w:spacing w:after="60"/>
        <w:ind w:left="288"/>
        <w:jc w:val="both"/>
        <w:rPr>
          <w:sz w:val="24"/>
          <w:szCs w:val="24"/>
        </w:rPr>
      </w:pPr>
      <w:r w:rsidRPr="00097417">
        <w:rPr>
          <w:b/>
          <w:sz w:val="24"/>
          <w:szCs w:val="24"/>
        </w:rPr>
        <w:t xml:space="preserve">FR-2 Dynamic Validation: </w:t>
      </w:r>
      <w:r w:rsidRPr="00097417">
        <w:rPr>
          <w:sz w:val="24"/>
          <w:szCs w:val="24"/>
        </w:rPr>
        <w:t>Catalog UI Policies enforce mandatory parameters and dynamically toggle fields.</w:t>
      </w:r>
    </w:p>
    <w:p w14:paraId="4351CBEE" w14:textId="77777777" w:rsidR="00C00C1A" w:rsidRPr="00097417" w:rsidRDefault="00000000" w:rsidP="00097417">
      <w:pPr>
        <w:pStyle w:val="ListBullet"/>
        <w:spacing w:after="60"/>
        <w:ind w:left="288"/>
        <w:jc w:val="both"/>
        <w:rPr>
          <w:sz w:val="24"/>
          <w:szCs w:val="24"/>
        </w:rPr>
      </w:pPr>
      <w:r w:rsidRPr="00097417">
        <w:rPr>
          <w:b/>
          <w:sz w:val="24"/>
          <w:szCs w:val="24"/>
        </w:rPr>
        <w:t xml:space="preserve">FR-3 Record Persistence: </w:t>
      </w:r>
      <w:r w:rsidRPr="00097417">
        <w:rPr>
          <w:sz w:val="24"/>
          <w:szCs w:val="24"/>
        </w:rPr>
        <w:t>Creation of auto-numbered records in custom Database Tables (u_database_table).</w:t>
      </w:r>
    </w:p>
    <w:p w14:paraId="340948FF" w14:textId="77777777" w:rsidR="00C00C1A" w:rsidRPr="00097417" w:rsidRDefault="00000000" w:rsidP="00097417">
      <w:pPr>
        <w:pStyle w:val="ListBullet"/>
        <w:spacing w:after="60"/>
        <w:ind w:left="288"/>
        <w:jc w:val="both"/>
        <w:rPr>
          <w:sz w:val="24"/>
          <w:szCs w:val="24"/>
        </w:rPr>
      </w:pPr>
      <w:r w:rsidRPr="00097417">
        <w:rPr>
          <w:b/>
          <w:sz w:val="24"/>
          <w:szCs w:val="24"/>
        </w:rPr>
        <w:t xml:space="preserve">FR-4 Approval Workflow: </w:t>
      </w:r>
      <w:r w:rsidRPr="00097417">
        <w:rPr>
          <w:sz w:val="24"/>
          <w:szCs w:val="24"/>
        </w:rPr>
        <w:t>Flow Designer 'Ask For Approval' with conditional true/false branching.</w:t>
      </w:r>
    </w:p>
    <w:p w14:paraId="634228D0" w14:textId="77777777" w:rsidR="00C00C1A" w:rsidRPr="00097417" w:rsidRDefault="00000000" w:rsidP="00097417">
      <w:pPr>
        <w:pStyle w:val="ListBullet"/>
        <w:spacing w:after="60"/>
        <w:ind w:left="288"/>
        <w:jc w:val="both"/>
        <w:rPr>
          <w:sz w:val="24"/>
          <w:szCs w:val="24"/>
        </w:rPr>
      </w:pPr>
      <w:r w:rsidRPr="00097417">
        <w:rPr>
          <w:b/>
          <w:sz w:val="24"/>
          <w:szCs w:val="24"/>
        </w:rPr>
        <w:t xml:space="preserve">FR-5 Notification Automation: </w:t>
      </w:r>
      <w:r w:rsidRPr="00097417">
        <w:rPr>
          <w:sz w:val="24"/>
          <w:szCs w:val="24"/>
        </w:rPr>
        <w:t>Automated email dispatches at Submission (Step 3), Approval (Step 7), and Rejection (Step 10).</w:t>
      </w:r>
    </w:p>
    <w:p w14:paraId="7C24AD05" w14:textId="77777777" w:rsidR="00C00C1A" w:rsidRPr="00097417" w:rsidRDefault="00000000" w:rsidP="00097417">
      <w:pPr>
        <w:pStyle w:val="ListBullet"/>
        <w:spacing w:after="60"/>
        <w:ind w:left="288"/>
        <w:jc w:val="both"/>
        <w:rPr>
          <w:sz w:val="24"/>
          <w:szCs w:val="24"/>
        </w:rPr>
      </w:pPr>
      <w:r w:rsidRPr="00097417">
        <w:rPr>
          <w:b/>
          <w:sz w:val="24"/>
          <w:szCs w:val="24"/>
        </w:rPr>
        <w:t xml:space="preserve">NFR-1 Usability &amp; Speed: </w:t>
      </w:r>
      <w:r w:rsidRPr="00097417">
        <w:rPr>
          <w:sz w:val="24"/>
          <w:szCs w:val="24"/>
        </w:rPr>
        <w:t>Service Portal catalog item loads in under 2.0s; form completion time under 2 minutes.</w:t>
      </w:r>
    </w:p>
    <w:p w14:paraId="260E8384" w14:textId="77777777" w:rsidR="00C00C1A" w:rsidRPr="00097417" w:rsidRDefault="00000000" w:rsidP="00097417">
      <w:pPr>
        <w:pStyle w:val="ListBullet"/>
        <w:spacing w:after="60"/>
        <w:ind w:left="288"/>
        <w:jc w:val="both"/>
        <w:rPr>
          <w:sz w:val="24"/>
          <w:szCs w:val="24"/>
        </w:rPr>
      </w:pPr>
      <w:r w:rsidRPr="00097417">
        <w:rPr>
          <w:b/>
          <w:sz w:val="24"/>
          <w:szCs w:val="24"/>
        </w:rPr>
        <w:t xml:space="preserve">NFR-2 Security &amp; ACLs: </w:t>
      </w:r>
      <w:r w:rsidRPr="00097417">
        <w:rPr>
          <w:sz w:val="24"/>
          <w:szCs w:val="24"/>
        </w:rPr>
        <w:t>Role-based access control protecting u_database_table records with default read/write constraints.</w:t>
      </w:r>
    </w:p>
    <w:p w14:paraId="15D82B9C" w14:textId="77777777" w:rsidR="00C00C1A" w:rsidRDefault="00000000" w:rsidP="00097417">
      <w:pPr>
        <w:pStyle w:val="ListBullet"/>
        <w:spacing w:after="60"/>
        <w:ind w:left="288"/>
        <w:jc w:val="both"/>
        <w:rPr>
          <w:sz w:val="24"/>
          <w:szCs w:val="24"/>
        </w:rPr>
      </w:pPr>
      <w:r w:rsidRPr="00097417">
        <w:rPr>
          <w:b/>
          <w:sz w:val="24"/>
          <w:szCs w:val="24"/>
        </w:rPr>
        <w:t xml:space="preserve">NFR-3 Reliability: </w:t>
      </w:r>
      <w:r w:rsidRPr="00097417">
        <w:rPr>
          <w:sz w:val="24"/>
          <w:szCs w:val="24"/>
        </w:rPr>
        <w:t>100% flow execution trigger rate without dropped events or orphan database records.</w:t>
      </w:r>
    </w:p>
    <w:p w14:paraId="4345DE57" w14:textId="77777777" w:rsidR="00097417" w:rsidRPr="00097417" w:rsidRDefault="00097417" w:rsidP="00097417">
      <w:pPr>
        <w:pStyle w:val="ListBullet"/>
        <w:numPr>
          <w:ilvl w:val="0"/>
          <w:numId w:val="0"/>
        </w:numPr>
        <w:spacing w:after="60"/>
        <w:ind w:left="288"/>
        <w:jc w:val="both"/>
        <w:rPr>
          <w:sz w:val="24"/>
          <w:szCs w:val="24"/>
        </w:rPr>
      </w:pPr>
    </w:p>
    <w:p w14:paraId="210DAC2E" w14:textId="77777777" w:rsidR="00C00C1A" w:rsidRPr="00097417" w:rsidRDefault="00000000">
      <w:pPr>
        <w:spacing w:before="280" w:after="80"/>
        <w:rPr>
          <w:sz w:val="24"/>
          <w:szCs w:val="24"/>
        </w:rPr>
      </w:pPr>
      <w:r w:rsidRPr="00097417">
        <w:rPr>
          <w:b/>
          <w:color w:val="1F497D"/>
          <w:sz w:val="28"/>
          <w:szCs w:val="24"/>
        </w:rPr>
        <w:t>3.3 Data Flow Diagram (DFD)</w:t>
      </w:r>
    </w:p>
    <w:p w14:paraId="24933681" w14:textId="77777777" w:rsidR="00C00C1A" w:rsidRDefault="00000000" w:rsidP="00097417">
      <w:pPr>
        <w:jc w:val="both"/>
        <w:rPr>
          <w:sz w:val="24"/>
          <w:szCs w:val="24"/>
        </w:rPr>
      </w:pPr>
      <w:r w:rsidRPr="00097417">
        <w:rPr>
          <w:sz w:val="24"/>
          <w:szCs w:val="24"/>
        </w:rPr>
        <w:t>Data originates at the External Entity (Requester) via Service Portal (/sp). Client-side validations verify form parameters before triggering Process 1.0 (Variable Extraction) and Process 2.0 (Record Insertion into Data Store D1: u_database_table). Flow Designer Step 3 dispatches an acknowledgment email. Process 4.0 initiates 'Ask For Approval' with the External Entity (Approver). The decision returns to Process 5.0 (Condition Evaluator): if approved, Process 6.0 updates Data Store D1 state to Approved and Process 7.0 sends confirmation; if rejected, Process 9.0 updates state to Rejected and Process 10.0 sends rejection notice.</w:t>
      </w:r>
    </w:p>
    <w:p w14:paraId="32A65451" w14:textId="77777777" w:rsidR="00097417" w:rsidRPr="00097417" w:rsidRDefault="00097417" w:rsidP="00097417">
      <w:pPr>
        <w:jc w:val="both"/>
        <w:rPr>
          <w:sz w:val="24"/>
          <w:szCs w:val="24"/>
        </w:rPr>
      </w:pPr>
    </w:p>
    <w:p w14:paraId="3E9ECBE1" w14:textId="77777777" w:rsidR="00C00C1A" w:rsidRPr="00097417" w:rsidRDefault="00000000">
      <w:pPr>
        <w:spacing w:before="280" w:after="80"/>
        <w:rPr>
          <w:sz w:val="24"/>
          <w:szCs w:val="24"/>
        </w:rPr>
      </w:pPr>
      <w:r w:rsidRPr="00097417">
        <w:rPr>
          <w:b/>
          <w:color w:val="1F497D"/>
          <w:sz w:val="28"/>
          <w:szCs w:val="24"/>
        </w:rPr>
        <w:t>3.4 Technology Stack</w:t>
      </w:r>
    </w:p>
    <w:p w14:paraId="6D00487C" w14:textId="77777777" w:rsidR="00C00C1A" w:rsidRPr="00097417" w:rsidRDefault="00000000" w:rsidP="00097417">
      <w:pPr>
        <w:pStyle w:val="ListBullet"/>
        <w:spacing w:after="60"/>
        <w:ind w:left="288"/>
        <w:jc w:val="both"/>
        <w:rPr>
          <w:sz w:val="24"/>
          <w:szCs w:val="24"/>
        </w:rPr>
      </w:pPr>
      <w:r w:rsidRPr="00097417">
        <w:rPr>
          <w:b/>
          <w:sz w:val="24"/>
          <w:szCs w:val="24"/>
        </w:rPr>
        <w:t xml:space="preserve">Presentation Layer: </w:t>
      </w:r>
      <w:r w:rsidRPr="00097417">
        <w:rPr>
          <w:sz w:val="24"/>
          <w:szCs w:val="24"/>
        </w:rPr>
        <w:t>ServiceNow Service Portal (/sp), AngularJS, Bootstrap, HTML5, CSS3, dynamic Catalog UI Policies.</w:t>
      </w:r>
    </w:p>
    <w:p w14:paraId="3EE99D68" w14:textId="77777777" w:rsidR="00C00C1A" w:rsidRPr="00097417" w:rsidRDefault="00000000" w:rsidP="00097417">
      <w:pPr>
        <w:pStyle w:val="ListBullet"/>
        <w:spacing w:after="60"/>
        <w:ind w:left="288"/>
        <w:jc w:val="both"/>
        <w:rPr>
          <w:sz w:val="24"/>
          <w:szCs w:val="24"/>
        </w:rPr>
      </w:pPr>
      <w:r w:rsidRPr="00097417">
        <w:rPr>
          <w:b/>
          <w:sz w:val="24"/>
          <w:szCs w:val="24"/>
        </w:rPr>
        <w:lastRenderedPageBreak/>
        <w:t xml:space="preserve">Business Logic &amp; Automation: </w:t>
      </w:r>
      <w:r w:rsidRPr="00097417">
        <w:rPr>
          <w:sz w:val="24"/>
          <w:szCs w:val="24"/>
        </w:rPr>
        <w:t>ServiceNow Flow Designer (10-step zero-code automated workflow), Execution Details engine.</w:t>
      </w:r>
    </w:p>
    <w:p w14:paraId="2348690A" w14:textId="77777777" w:rsidR="00C00C1A" w:rsidRPr="00097417" w:rsidRDefault="00000000" w:rsidP="00097417">
      <w:pPr>
        <w:pStyle w:val="ListBullet"/>
        <w:spacing w:after="60"/>
        <w:ind w:left="288"/>
        <w:jc w:val="both"/>
        <w:rPr>
          <w:sz w:val="24"/>
          <w:szCs w:val="24"/>
        </w:rPr>
      </w:pPr>
      <w:r w:rsidRPr="00097417">
        <w:rPr>
          <w:b/>
          <w:sz w:val="24"/>
          <w:szCs w:val="24"/>
        </w:rPr>
        <w:t xml:space="preserve">Data Persistence: </w:t>
      </w:r>
      <w:r w:rsidRPr="00097417">
        <w:rPr>
          <w:sz w:val="24"/>
          <w:szCs w:val="24"/>
        </w:rPr>
        <w:t>Custom relational schema 'Database Tables' (u_database_table) backed by ServiceNow Cloud MariaDB engine, Auto-Numbering.</w:t>
      </w:r>
    </w:p>
    <w:p w14:paraId="2BF25856" w14:textId="77777777" w:rsidR="00C00C1A" w:rsidRPr="00097417" w:rsidRDefault="00000000" w:rsidP="00097417">
      <w:pPr>
        <w:pStyle w:val="ListBullet"/>
        <w:spacing w:after="60"/>
        <w:ind w:left="288"/>
        <w:jc w:val="both"/>
        <w:rPr>
          <w:sz w:val="24"/>
          <w:szCs w:val="24"/>
        </w:rPr>
      </w:pPr>
      <w:r w:rsidRPr="00097417">
        <w:rPr>
          <w:b/>
          <w:sz w:val="24"/>
          <w:szCs w:val="24"/>
        </w:rPr>
        <w:t xml:space="preserve">Security &amp; Governance: </w:t>
      </w:r>
      <w:r w:rsidRPr="00097417">
        <w:rPr>
          <w:sz w:val="24"/>
          <w:szCs w:val="24"/>
        </w:rPr>
        <w:t>ServiceNow Access Control Lists (ACLs), Role-Based Access Control (RBAC), TLS 1.3 encryption in transit, AES-256 at rest.</w:t>
      </w:r>
    </w:p>
    <w:p w14:paraId="0B339B76" w14:textId="77777777" w:rsidR="00C00C1A" w:rsidRDefault="00000000" w:rsidP="00097417">
      <w:pPr>
        <w:pStyle w:val="ListBullet"/>
        <w:spacing w:after="60"/>
        <w:ind w:left="288"/>
        <w:jc w:val="both"/>
        <w:rPr>
          <w:sz w:val="24"/>
          <w:szCs w:val="24"/>
        </w:rPr>
      </w:pPr>
      <w:r w:rsidRPr="00097417">
        <w:rPr>
          <w:b/>
          <w:sz w:val="24"/>
          <w:szCs w:val="24"/>
        </w:rPr>
        <w:t xml:space="preserve">Communication Engine: </w:t>
      </w:r>
      <w:r w:rsidRPr="00097417">
        <w:rPr>
          <w:sz w:val="24"/>
          <w:szCs w:val="24"/>
        </w:rPr>
        <w:t>ServiceNow Outbound SMTP Email Notification Engine.</w:t>
      </w:r>
    </w:p>
    <w:p w14:paraId="44AA0DDA" w14:textId="77777777" w:rsidR="00097417" w:rsidRPr="00097417" w:rsidRDefault="00097417" w:rsidP="00097417">
      <w:pPr>
        <w:pStyle w:val="ListBullet"/>
        <w:numPr>
          <w:ilvl w:val="0"/>
          <w:numId w:val="0"/>
        </w:numPr>
        <w:spacing w:after="60"/>
        <w:ind w:left="288"/>
        <w:jc w:val="both"/>
        <w:rPr>
          <w:sz w:val="24"/>
          <w:szCs w:val="24"/>
        </w:rPr>
      </w:pPr>
    </w:p>
    <w:p w14:paraId="55DFA487" w14:textId="77777777" w:rsidR="00C00C1A" w:rsidRPr="00097417" w:rsidRDefault="00000000">
      <w:pPr>
        <w:spacing w:before="280" w:after="80"/>
        <w:rPr>
          <w:sz w:val="24"/>
          <w:szCs w:val="24"/>
        </w:rPr>
      </w:pPr>
      <w:r w:rsidRPr="00097417">
        <w:rPr>
          <w:b/>
          <w:color w:val="0F243E"/>
          <w:sz w:val="32"/>
          <w:szCs w:val="24"/>
        </w:rPr>
        <w:t>4. PROJECT DESIGN</w:t>
      </w:r>
    </w:p>
    <w:p w14:paraId="7FB7C4C0" w14:textId="77777777" w:rsidR="00C00C1A" w:rsidRPr="00097417" w:rsidRDefault="00000000">
      <w:pPr>
        <w:spacing w:before="280" w:after="80"/>
        <w:rPr>
          <w:sz w:val="24"/>
          <w:szCs w:val="24"/>
        </w:rPr>
      </w:pPr>
      <w:r w:rsidRPr="00097417">
        <w:rPr>
          <w:b/>
          <w:color w:val="1F497D"/>
          <w:sz w:val="28"/>
          <w:szCs w:val="24"/>
        </w:rPr>
        <w:t>4.1 Problem Solution Fit</w:t>
      </w:r>
    </w:p>
    <w:p w14:paraId="480407AA" w14:textId="77777777" w:rsidR="00C00C1A" w:rsidRDefault="00000000" w:rsidP="00097417">
      <w:pPr>
        <w:jc w:val="both"/>
        <w:rPr>
          <w:sz w:val="24"/>
          <w:szCs w:val="24"/>
        </w:rPr>
      </w:pPr>
      <w:r w:rsidRPr="00097417">
        <w:rPr>
          <w:sz w:val="24"/>
          <w:szCs w:val="24"/>
        </w:rPr>
        <w:t>The solution directly resolves the operational root causes identified in our Problem-Solution Fit Canvas. By replacing unstructured manual communication with a structured, validated catalog form and low-code Flow Designer automation, the solution eliminates missing fields, automates administrative approvals, and delivers complete transparency to both users and IT fulfillment teams.</w:t>
      </w:r>
    </w:p>
    <w:p w14:paraId="7A4E829C" w14:textId="77777777" w:rsidR="00097417" w:rsidRPr="00097417" w:rsidRDefault="00097417" w:rsidP="00097417">
      <w:pPr>
        <w:jc w:val="both"/>
        <w:rPr>
          <w:sz w:val="24"/>
          <w:szCs w:val="24"/>
        </w:rPr>
      </w:pPr>
    </w:p>
    <w:p w14:paraId="5DA6DFCB" w14:textId="77777777" w:rsidR="00C00C1A" w:rsidRPr="00097417" w:rsidRDefault="00000000">
      <w:pPr>
        <w:spacing w:before="280" w:after="80"/>
        <w:rPr>
          <w:sz w:val="24"/>
          <w:szCs w:val="24"/>
        </w:rPr>
      </w:pPr>
      <w:r w:rsidRPr="00097417">
        <w:rPr>
          <w:b/>
          <w:color w:val="1F497D"/>
          <w:sz w:val="28"/>
          <w:szCs w:val="24"/>
        </w:rPr>
        <w:t>4.2 Proposed Solution</w:t>
      </w:r>
    </w:p>
    <w:p w14:paraId="65E4632F" w14:textId="4D0648E8" w:rsidR="00C00C1A" w:rsidRPr="00097417" w:rsidRDefault="00000000" w:rsidP="00097417">
      <w:pPr>
        <w:rPr>
          <w:sz w:val="24"/>
          <w:szCs w:val="24"/>
        </w:rPr>
      </w:pPr>
      <w:r w:rsidRPr="00097417">
        <w:rPr>
          <w:sz w:val="24"/>
          <w:szCs w:val="24"/>
        </w:rPr>
        <w:t>The delivered application is a turnkey Network Request Management portal featuring:</w:t>
      </w:r>
      <w:r w:rsidRPr="00097417">
        <w:rPr>
          <w:sz w:val="24"/>
          <w:szCs w:val="24"/>
        </w:rPr>
        <w:br/>
        <w:t>• Self-service intake on /sp with comprehensive field mapping (connection type, pricing, payment</w:t>
      </w:r>
      <w:r w:rsidR="00097417">
        <w:rPr>
          <w:sz w:val="24"/>
          <w:szCs w:val="24"/>
        </w:rPr>
        <w:t xml:space="preserve"> </w:t>
      </w:r>
      <w:r w:rsidRPr="00097417">
        <w:rPr>
          <w:sz w:val="24"/>
          <w:szCs w:val="24"/>
        </w:rPr>
        <w:t>mode, delivery address).</w:t>
      </w:r>
      <w:r w:rsidRPr="00097417">
        <w:rPr>
          <w:sz w:val="24"/>
          <w:szCs w:val="24"/>
        </w:rPr>
        <w:br/>
        <w:t>• Direct persistence in u_database_table with automated tracking prefixes.</w:t>
      </w:r>
      <w:r w:rsidRPr="00097417">
        <w:rPr>
          <w:sz w:val="24"/>
          <w:szCs w:val="24"/>
        </w:rPr>
        <w:br/>
        <w:t>• A 10-step Flow Designer workflow enforcing multi-level approval governance, status transitions, and real-time email dispatch.</w:t>
      </w:r>
    </w:p>
    <w:p w14:paraId="584C203E" w14:textId="77777777" w:rsidR="00097417" w:rsidRDefault="00097417"/>
    <w:p w14:paraId="05BDE642" w14:textId="77777777" w:rsidR="00C00C1A" w:rsidRDefault="00000000">
      <w:pPr>
        <w:spacing w:before="280" w:after="80"/>
      </w:pPr>
      <w:r w:rsidRPr="00097417">
        <w:rPr>
          <w:b/>
          <w:color w:val="1F497D"/>
          <w:sz w:val="28"/>
          <w:szCs w:val="24"/>
        </w:rPr>
        <w:t>4.3 Solution Architecture</w:t>
      </w:r>
    </w:p>
    <w:p w14:paraId="61371FD5" w14:textId="77777777" w:rsidR="00C00C1A" w:rsidRPr="00097417" w:rsidRDefault="00000000" w:rsidP="00097417">
      <w:pPr>
        <w:jc w:val="both"/>
        <w:rPr>
          <w:sz w:val="24"/>
          <w:szCs w:val="24"/>
        </w:rPr>
      </w:pPr>
      <w:r w:rsidRPr="00097417">
        <w:rPr>
          <w:sz w:val="24"/>
          <w:szCs w:val="24"/>
        </w:rPr>
        <w:t>The solution architecture employs a decoupled multi-tier cloud pattern: Client / User Layer (Desktop and Mobile Browser access) connecting over secure HTTPS to the Presentation Layer (/sp). Submissions trigger the Business Logic Layer (Flow Designer Engine), which coordinates with the Persistence Layer (u_database_table), the Communications Engine (SMTP notification services), and the Attachment Repository (sys_attachment / sys_attachment_doc) under strict ACL governance.</w:t>
      </w:r>
    </w:p>
    <w:p w14:paraId="253BBA6E" w14:textId="77777777" w:rsidR="00097417" w:rsidRDefault="00097417"/>
    <w:p w14:paraId="784AD8D2" w14:textId="77777777" w:rsidR="00097417" w:rsidRDefault="00097417"/>
    <w:p w14:paraId="1ACD0E84" w14:textId="77777777" w:rsidR="00C00C1A" w:rsidRPr="00097417" w:rsidRDefault="00000000">
      <w:pPr>
        <w:spacing w:before="280" w:after="80"/>
        <w:rPr>
          <w:sz w:val="24"/>
          <w:szCs w:val="24"/>
        </w:rPr>
      </w:pPr>
      <w:r w:rsidRPr="00097417">
        <w:rPr>
          <w:b/>
          <w:color w:val="0F243E"/>
          <w:sz w:val="32"/>
          <w:szCs w:val="24"/>
        </w:rPr>
        <w:lastRenderedPageBreak/>
        <w:t>5. PROJECT PLANNING &amp; SCHEDULING</w:t>
      </w:r>
    </w:p>
    <w:p w14:paraId="47B29327" w14:textId="77777777" w:rsidR="00C00C1A" w:rsidRPr="00097417" w:rsidRDefault="00000000">
      <w:pPr>
        <w:spacing w:before="280" w:after="80"/>
        <w:rPr>
          <w:sz w:val="24"/>
          <w:szCs w:val="24"/>
        </w:rPr>
      </w:pPr>
      <w:r w:rsidRPr="00097417">
        <w:rPr>
          <w:b/>
          <w:color w:val="1F497D"/>
          <w:sz w:val="28"/>
          <w:szCs w:val="24"/>
        </w:rPr>
        <w:t>5.1 Project Planning &amp; Sprint Tracking</w:t>
      </w:r>
    </w:p>
    <w:p w14:paraId="28C417A9" w14:textId="77777777" w:rsidR="00C00C1A" w:rsidRPr="00097417" w:rsidRDefault="00000000">
      <w:pPr>
        <w:rPr>
          <w:sz w:val="24"/>
          <w:szCs w:val="24"/>
        </w:rPr>
      </w:pPr>
      <w:r w:rsidRPr="00097417">
        <w:rPr>
          <w:sz w:val="24"/>
          <w:szCs w:val="24"/>
        </w:rPr>
        <w:t>The project was executed following Agile Scrum principles across 3 targeted sprints spanning 18 working days, successfully delivering 30 total story points:</w:t>
      </w:r>
    </w:p>
    <w:tbl>
      <w:tblPr>
        <w:tblW w:w="0" w:type="auto"/>
        <w:jc w:val="center"/>
        <w:tblLook w:val="04A0" w:firstRow="1" w:lastRow="0" w:firstColumn="1" w:lastColumn="0" w:noHBand="0" w:noVBand="1"/>
      </w:tblPr>
      <w:tblGrid>
        <w:gridCol w:w="1399"/>
        <w:gridCol w:w="3206"/>
        <w:gridCol w:w="1261"/>
        <w:gridCol w:w="1520"/>
        <w:gridCol w:w="1519"/>
        <w:gridCol w:w="1151"/>
      </w:tblGrid>
      <w:tr w:rsidR="00C00C1A" w:rsidRPr="00097417" w14:paraId="41A3AFF4" w14:textId="77777777">
        <w:trPr>
          <w:jc w:val="center"/>
        </w:trPr>
        <w:tc>
          <w:tcPr>
            <w:tcW w:w="1440" w:type="dxa"/>
            <w:shd w:val="clear" w:color="auto" w:fill="1F497D"/>
            <w:tcMar>
              <w:top w:w="60" w:type="dxa"/>
              <w:left w:w="60" w:type="dxa"/>
              <w:bottom w:w="60" w:type="dxa"/>
              <w:right w:w="60" w:type="dxa"/>
            </w:tcMar>
          </w:tcPr>
          <w:p w14:paraId="05CC75BB" w14:textId="77777777" w:rsidR="00C00C1A" w:rsidRPr="00097417" w:rsidRDefault="00000000">
            <w:r w:rsidRPr="00097417">
              <w:rPr>
                <w:b/>
                <w:color w:val="FFFFFF"/>
              </w:rPr>
              <w:t>Sprint</w:t>
            </w:r>
          </w:p>
        </w:tc>
        <w:tc>
          <w:tcPr>
            <w:tcW w:w="3312" w:type="dxa"/>
            <w:shd w:val="clear" w:color="auto" w:fill="1F497D"/>
            <w:tcMar>
              <w:top w:w="60" w:type="dxa"/>
              <w:left w:w="60" w:type="dxa"/>
              <w:bottom w:w="60" w:type="dxa"/>
              <w:right w:w="60" w:type="dxa"/>
            </w:tcMar>
          </w:tcPr>
          <w:p w14:paraId="0FCD376A" w14:textId="77777777" w:rsidR="00C00C1A" w:rsidRPr="00097417" w:rsidRDefault="00000000">
            <w:r w:rsidRPr="00097417">
              <w:rPr>
                <w:b/>
                <w:color w:val="FFFFFF"/>
              </w:rPr>
              <w:t>Focus Area / Deliverables</w:t>
            </w:r>
          </w:p>
        </w:tc>
        <w:tc>
          <w:tcPr>
            <w:tcW w:w="1296" w:type="dxa"/>
            <w:shd w:val="clear" w:color="auto" w:fill="1F497D"/>
            <w:tcMar>
              <w:top w:w="60" w:type="dxa"/>
              <w:left w:w="60" w:type="dxa"/>
              <w:bottom w:w="60" w:type="dxa"/>
              <w:right w:w="60" w:type="dxa"/>
            </w:tcMar>
          </w:tcPr>
          <w:p w14:paraId="4ED3A4FD" w14:textId="77777777" w:rsidR="00C00C1A" w:rsidRPr="00097417" w:rsidRDefault="00000000">
            <w:r w:rsidRPr="00097417">
              <w:rPr>
                <w:b/>
                <w:color w:val="FFFFFF"/>
              </w:rPr>
              <w:t>Story Points</w:t>
            </w:r>
          </w:p>
        </w:tc>
        <w:tc>
          <w:tcPr>
            <w:tcW w:w="1584" w:type="dxa"/>
            <w:shd w:val="clear" w:color="auto" w:fill="1F497D"/>
            <w:tcMar>
              <w:top w:w="60" w:type="dxa"/>
              <w:left w:w="60" w:type="dxa"/>
              <w:bottom w:w="60" w:type="dxa"/>
              <w:right w:w="60" w:type="dxa"/>
            </w:tcMar>
          </w:tcPr>
          <w:p w14:paraId="286D62B1" w14:textId="77777777" w:rsidR="00C00C1A" w:rsidRPr="00097417" w:rsidRDefault="00000000">
            <w:r w:rsidRPr="00097417">
              <w:rPr>
                <w:b/>
                <w:color w:val="FFFFFF"/>
              </w:rPr>
              <w:t>Start Date</w:t>
            </w:r>
          </w:p>
        </w:tc>
        <w:tc>
          <w:tcPr>
            <w:tcW w:w="1584" w:type="dxa"/>
            <w:shd w:val="clear" w:color="auto" w:fill="1F497D"/>
            <w:tcMar>
              <w:top w:w="60" w:type="dxa"/>
              <w:left w:w="60" w:type="dxa"/>
              <w:bottom w:w="60" w:type="dxa"/>
              <w:right w:w="60" w:type="dxa"/>
            </w:tcMar>
          </w:tcPr>
          <w:p w14:paraId="076FDF8B" w14:textId="77777777" w:rsidR="00C00C1A" w:rsidRPr="00097417" w:rsidRDefault="00000000">
            <w:r w:rsidRPr="00097417">
              <w:rPr>
                <w:b/>
                <w:color w:val="FFFFFF"/>
              </w:rPr>
              <w:t>End Date</w:t>
            </w:r>
          </w:p>
        </w:tc>
        <w:tc>
          <w:tcPr>
            <w:tcW w:w="1152" w:type="dxa"/>
            <w:shd w:val="clear" w:color="auto" w:fill="1F497D"/>
            <w:tcMar>
              <w:top w:w="60" w:type="dxa"/>
              <w:left w:w="60" w:type="dxa"/>
              <w:bottom w:w="60" w:type="dxa"/>
              <w:right w:w="60" w:type="dxa"/>
            </w:tcMar>
          </w:tcPr>
          <w:p w14:paraId="69DF96A9" w14:textId="77777777" w:rsidR="00C00C1A" w:rsidRPr="00097417" w:rsidRDefault="00000000">
            <w:r w:rsidRPr="00097417">
              <w:rPr>
                <w:b/>
                <w:color w:val="FFFFFF"/>
              </w:rPr>
              <w:t>Status</w:t>
            </w:r>
          </w:p>
        </w:tc>
      </w:tr>
      <w:tr w:rsidR="00C00C1A" w:rsidRPr="00097417" w14:paraId="71104B7B" w14:textId="77777777">
        <w:trPr>
          <w:jc w:val="center"/>
        </w:trPr>
        <w:tc>
          <w:tcPr>
            <w:tcW w:w="1440" w:type="dxa"/>
            <w:shd w:val="clear" w:color="auto" w:fill="F8FAFC"/>
            <w:tcMar>
              <w:top w:w="50" w:type="dxa"/>
              <w:left w:w="60" w:type="dxa"/>
              <w:bottom w:w="50" w:type="dxa"/>
              <w:right w:w="60" w:type="dxa"/>
            </w:tcMar>
          </w:tcPr>
          <w:p w14:paraId="3FA20652" w14:textId="77777777" w:rsidR="00C00C1A" w:rsidRPr="00097417" w:rsidRDefault="00000000">
            <w:r w:rsidRPr="00097417">
              <w:rPr>
                <w:b/>
              </w:rPr>
              <w:t>Sprint-1</w:t>
            </w:r>
          </w:p>
        </w:tc>
        <w:tc>
          <w:tcPr>
            <w:tcW w:w="3312" w:type="dxa"/>
            <w:tcMar>
              <w:top w:w="50" w:type="dxa"/>
              <w:left w:w="60" w:type="dxa"/>
              <w:bottom w:w="50" w:type="dxa"/>
              <w:right w:w="60" w:type="dxa"/>
            </w:tcMar>
          </w:tcPr>
          <w:p w14:paraId="45D95A18" w14:textId="77777777" w:rsidR="00C00C1A" w:rsidRPr="00097417" w:rsidRDefault="00000000">
            <w:r w:rsidRPr="00097417">
              <w:t>Service Catalog Item, Variables, UI Policies, u_database_table Schema</w:t>
            </w:r>
          </w:p>
        </w:tc>
        <w:tc>
          <w:tcPr>
            <w:tcW w:w="1296" w:type="dxa"/>
            <w:tcMar>
              <w:top w:w="50" w:type="dxa"/>
              <w:left w:w="60" w:type="dxa"/>
              <w:bottom w:w="50" w:type="dxa"/>
              <w:right w:w="60" w:type="dxa"/>
            </w:tcMar>
          </w:tcPr>
          <w:p w14:paraId="3E62308C" w14:textId="77777777" w:rsidR="00C00C1A" w:rsidRPr="00097417" w:rsidRDefault="00000000">
            <w:r w:rsidRPr="00097417">
              <w:t>10</w:t>
            </w:r>
          </w:p>
        </w:tc>
        <w:tc>
          <w:tcPr>
            <w:tcW w:w="1584" w:type="dxa"/>
            <w:tcMar>
              <w:top w:w="50" w:type="dxa"/>
              <w:left w:w="60" w:type="dxa"/>
              <w:bottom w:w="50" w:type="dxa"/>
              <w:right w:w="60" w:type="dxa"/>
            </w:tcMar>
          </w:tcPr>
          <w:p w14:paraId="57ED3EEE" w14:textId="77777777" w:rsidR="00C00C1A" w:rsidRPr="00097417" w:rsidRDefault="00000000">
            <w:r w:rsidRPr="00097417">
              <w:t>07 Sep 2026</w:t>
            </w:r>
          </w:p>
        </w:tc>
        <w:tc>
          <w:tcPr>
            <w:tcW w:w="1584" w:type="dxa"/>
            <w:tcMar>
              <w:top w:w="50" w:type="dxa"/>
              <w:left w:w="60" w:type="dxa"/>
              <w:bottom w:w="50" w:type="dxa"/>
              <w:right w:w="60" w:type="dxa"/>
            </w:tcMar>
          </w:tcPr>
          <w:p w14:paraId="439402A8" w14:textId="77777777" w:rsidR="00C00C1A" w:rsidRPr="00097417" w:rsidRDefault="00000000">
            <w:r w:rsidRPr="00097417">
              <w:t>12 Sep 2026</w:t>
            </w:r>
          </w:p>
        </w:tc>
        <w:tc>
          <w:tcPr>
            <w:tcW w:w="1152" w:type="dxa"/>
            <w:tcMar>
              <w:top w:w="50" w:type="dxa"/>
              <w:left w:w="60" w:type="dxa"/>
              <w:bottom w:w="50" w:type="dxa"/>
              <w:right w:w="60" w:type="dxa"/>
            </w:tcMar>
          </w:tcPr>
          <w:p w14:paraId="2036CAD7" w14:textId="77777777" w:rsidR="00C00C1A" w:rsidRPr="00097417" w:rsidRDefault="00000000">
            <w:r w:rsidRPr="00097417">
              <w:t>Completed</w:t>
            </w:r>
          </w:p>
        </w:tc>
      </w:tr>
      <w:tr w:rsidR="00C00C1A" w:rsidRPr="00097417" w14:paraId="2ACD2199" w14:textId="77777777">
        <w:trPr>
          <w:jc w:val="center"/>
        </w:trPr>
        <w:tc>
          <w:tcPr>
            <w:tcW w:w="1440" w:type="dxa"/>
            <w:shd w:val="clear" w:color="auto" w:fill="F8FAFC"/>
            <w:tcMar>
              <w:top w:w="50" w:type="dxa"/>
              <w:left w:w="60" w:type="dxa"/>
              <w:bottom w:w="50" w:type="dxa"/>
              <w:right w:w="60" w:type="dxa"/>
            </w:tcMar>
          </w:tcPr>
          <w:p w14:paraId="192CA26D" w14:textId="77777777" w:rsidR="00C00C1A" w:rsidRPr="00097417" w:rsidRDefault="00000000">
            <w:r w:rsidRPr="00097417">
              <w:rPr>
                <w:b/>
              </w:rPr>
              <w:t>Sprint-2</w:t>
            </w:r>
          </w:p>
        </w:tc>
        <w:tc>
          <w:tcPr>
            <w:tcW w:w="3312" w:type="dxa"/>
            <w:tcMar>
              <w:top w:w="50" w:type="dxa"/>
              <w:left w:w="60" w:type="dxa"/>
              <w:bottom w:w="50" w:type="dxa"/>
              <w:right w:w="60" w:type="dxa"/>
            </w:tcMar>
          </w:tcPr>
          <w:p w14:paraId="605FE312" w14:textId="77777777" w:rsidR="00C00C1A" w:rsidRPr="00097417" w:rsidRDefault="00000000">
            <w:r w:rsidRPr="00097417">
              <w:t>Flow Designer Setup, Variable Extraction, Record Insertion, Approval Gate</w:t>
            </w:r>
          </w:p>
        </w:tc>
        <w:tc>
          <w:tcPr>
            <w:tcW w:w="1296" w:type="dxa"/>
            <w:tcMar>
              <w:top w:w="50" w:type="dxa"/>
              <w:left w:w="60" w:type="dxa"/>
              <w:bottom w:w="50" w:type="dxa"/>
              <w:right w:w="60" w:type="dxa"/>
            </w:tcMar>
          </w:tcPr>
          <w:p w14:paraId="59972193" w14:textId="77777777" w:rsidR="00C00C1A" w:rsidRPr="00097417" w:rsidRDefault="00000000">
            <w:r w:rsidRPr="00097417">
              <w:t>11</w:t>
            </w:r>
          </w:p>
        </w:tc>
        <w:tc>
          <w:tcPr>
            <w:tcW w:w="1584" w:type="dxa"/>
            <w:tcMar>
              <w:top w:w="50" w:type="dxa"/>
              <w:left w:w="60" w:type="dxa"/>
              <w:bottom w:w="50" w:type="dxa"/>
              <w:right w:w="60" w:type="dxa"/>
            </w:tcMar>
          </w:tcPr>
          <w:p w14:paraId="15EFDDCB" w14:textId="77777777" w:rsidR="00C00C1A" w:rsidRPr="00097417" w:rsidRDefault="00000000">
            <w:r w:rsidRPr="00097417">
              <w:t>14 Sep 2026</w:t>
            </w:r>
          </w:p>
        </w:tc>
        <w:tc>
          <w:tcPr>
            <w:tcW w:w="1584" w:type="dxa"/>
            <w:tcMar>
              <w:top w:w="50" w:type="dxa"/>
              <w:left w:w="60" w:type="dxa"/>
              <w:bottom w:w="50" w:type="dxa"/>
              <w:right w:w="60" w:type="dxa"/>
            </w:tcMar>
          </w:tcPr>
          <w:p w14:paraId="2E1C82F9" w14:textId="77777777" w:rsidR="00C00C1A" w:rsidRPr="00097417" w:rsidRDefault="00000000">
            <w:r w:rsidRPr="00097417">
              <w:t>19 Sep 2026</w:t>
            </w:r>
          </w:p>
        </w:tc>
        <w:tc>
          <w:tcPr>
            <w:tcW w:w="1152" w:type="dxa"/>
            <w:tcMar>
              <w:top w:w="50" w:type="dxa"/>
              <w:left w:w="60" w:type="dxa"/>
              <w:bottom w:w="50" w:type="dxa"/>
              <w:right w:w="60" w:type="dxa"/>
            </w:tcMar>
          </w:tcPr>
          <w:p w14:paraId="16D95636" w14:textId="77777777" w:rsidR="00C00C1A" w:rsidRPr="00097417" w:rsidRDefault="00000000">
            <w:r w:rsidRPr="00097417">
              <w:t>Completed</w:t>
            </w:r>
          </w:p>
        </w:tc>
      </w:tr>
      <w:tr w:rsidR="00C00C1A" w:rsidRPr="00097417" w14:paraId="6AE8462C" w14:textId="77777777">
        <w:trPr>
          <w:jc w:val="center"/>
        </w:trPr>
        <w:tc>
          <w:tcPr>
            <w:tcW w:w="1440" w:type="dxa"/>
            <w:shd w:val="clear" w:color="auto" w:fill="F8FAFC"/>
            <w:tcMar>
              <w:top w:w="50" w:type="dxa"/>
              <w:left w:w="60" w:type="dxa"/>
              <w:bottom w:w="50" w:type="dxa"/>
              <w:right w:w="60" w:type="dxa"/>
            </w:tcMar>
          </w:tcPr>
          <w:p w14:paraId="1A8EA51B" w14:textId="77777777" w:rsidR="00C00C1A" w:rsidRPr="00097417" w:rsidRDefault="00000000">
            <w:r w:rsidRPr="00097417">
              <w:rPr>
                <w:b/>
              </w:rPr>
              <w:t>Sprint-3</w:t>
            </w:r>
          </w:p>
        </w:tc>
        <w:tc>
          <w:tcPr>
            <w:tcW w:w="3312" w:type="dxa"/>
            <w:tcMar>
              <w:top w:w="50" w:type="dxa"/>
              <w:left w:w="60" w:type="dxa"/>
              <w:bottom w:w="50" w:type="dxa"/>
              <w:right w:w="60" w:type="dxa"/>
            </w:tcMar>
          </w:tcPr>
          <w:p w14:paraId="6D60AAF6" w14:textId="77777777" w:rsidR="00C00C1A" w:rsidRPr="00097417" w:rsidRDefault="00000000">
            <w:r w:rsidRPr="00097417">
              <w:t>Conditional Logic Branching, Email Dispatches, End-to-End UAT &amp; Sign-off</w:t>
            </w:r>
          </w:p>
        </w:tc>
        <w:tc>
          <w:tcPr>
            <w:tcW w:w="1296" w:type="dxa"/>
            <w:tcMar>
              <w:top w:w="50" w:type="dxa"/>
              <w:left w:w="60" w:type="dxa"/>
              <w:bottom w:w="50" w:type="dxa"/>
              <w:right w:w="60" w:type="dxa"/>
            </w:tcMar>
          </w:tcPr>
          <w:p w14:paraId="308B9B60" w14:textId="77777777" w:rsidR="00C00C1A" w:rsidRPr="00097417" w:rsidRDefault="00000000">
            <w:r w:rsidRPr="00097417">
              <w:t>9</w:t>
            </w:r>
          </w:p>
        </w:tc>
        <w:tc>
          <w:tcPr>
            <w:tcW w:w="1584" w:type="dxa"/>
            <w:tcMar>
              <w:top w:w="50" w:type="dxa"/>
              <w:left w:w="60" w:type="dxa"/>
              <w:bottom w:w="50" w:type="dxa"/>
              <w:right w:w="60" w:type="dxa"/>
            </w:tcMar>
          </w:tcPr>
          <w:p w14:paraId="76D47D06" w14:textId="77777777" w:rsidR="00C00C1A" w:rsidRPr="00097417" w:rsidRDefault="00000000">
            <w:r w:rsidRPr="00097417">
              <w:t>21 Sep 2026</w:t>
            </w:r>
          </w:p>
        </w:tc>
        <w:tc>
          <w:tcPr>
            <w:tcW w:w="1584" w:type="dxa"/>
            <w:tcMar>
              <w:top w:w="50" w:type="dxa"/>
              <w:left w:w="60" w:type="dxa"/>
              <w:bottom w:w="50" w:type="dxa"/>
              <w:right w:w="60" w:type="dxa"/>
            </w:tcMar>
          </w:tcPr>
          <w:p w14:paraId="50CD5680" w14:textId="77777777" w:rsidR="00C00C1A" w:rsidRPr="00097417" w:rsidRDefault="00000000">
            <w:r w:rsidRPr="00097417">
              <w:t>26 Sep 2026</w:t>
            </w:r>
          </w:p>
        </w:tc>
        <w:tc>
          <w:tcPr>
            <w:tcW w:w="1152" w:type="dxa"/>
            <w:tcMar>
              <w:top w:w="50" w:type="dxa"/>
              <w:left w:w="60" w:type="dxa"/>
              <w:bottom w:w="50" w:type="dxa"/>
              <w:right w:w="60" w:type="dxa"/>
            </w:tcMar>
          </w:tcPr>
          <w:p w14:paraId="707C4822" w14:textId="77777777" w:rsidR="00C00C1A" w:rsidRPr="00097417" w:rsidRDefault="00000000">
            <w:r w:rsidRPr="00097417">
              <w:t>Completed</w:t>
            </w:r>
          </w:p>
        </w:tc>
      </w:tr>
    </w:tbl>
    <w:p w14:paraId="6BD8EFB5" w14:textId="77777777" w:rsidR="00C00C1A" w:rsidRDefault="00C00C1A">
      <w:pPr>
        <w:spacing w:after="80"/>
      </w:pPr>
    </w:p>
    <w:p w14:paraId="7C70D7FB" w14:textId="77777777" w:rsidR="00C00C1A" w:rsidRDefault="00000000">
      <w:pPr>
        <w:rPr>
          <w:sz w:val="24"/>
          <w:szCs w:val="24"/>
        </w:rPr>
      </w:pPr>
      <w:r w:rsidRPr="00097417">
        <w:rPr>
          <w:sz w:val="24"/>
          <w:szCs w:val="24"/>
        </w:rPr>
        <w:t>Sprint Velocity Metrics: Average Velocity = 10.0 Story Points per Sprint. Average Throughput = 1.67 Story Points per Day. The burndown trajectory burned from 30 points down to 0 at release without schedule slippage.</w:t>
      </w:r>
    </w:p>
    <w:p w14:paraId="0BD4DC9F" w14:textId="77777777" w:rsidR="00097417" w:rsidRPr="00097417" w:rsidRDefault="00097417">
      <w:pPr>
        <w:rPr>
          <w:sz w:val="24"/>
          <w:szCs w:val="24"/>
        </w:rPr>
      </w:pPr>
    </w:p>
    <w:p w14:paraId="101AA150" w14:textId="77777777" w:rsidR="00C00C1A" w:rsidRDefault="00000000">
      <w:pPr>
        <w:spacing w:before="280" w:after="80"/>
      </w:pPr>
      <w:r w:rsidRPr="00097417">
        <w:rPr>
          <w:b/>
          <w:color w:val="0F243E"/>
          <w:sz w:val="32"/>
          <w:szCs w:val="24"/>
        </w:rPr>
        <w:t>6. FUNCTIONAL AND PERFORMANCE TESTING</w:t>
      </w:r>
    </w:p>
    <w:p w14:paraId="68AB278B" w14:textId="77777777" w:rsidR="00C00C1A" w:rsidRPr="00097417" w:rsidRDefault="00000000">
      <w:pPr>
        <w:spacing w:before="280" w:after="80"/>
        <w:rPr>
          <w:sz w:val="24"/>
          <w:szCs w:val="24"/>
        </w:rPr>
      </w:pPr>
      <w:r w:rsidRPr="00097417">
        <w:rPr>
          <w:b/>
          <w:color w:val="1F497D"/>
          <w:sz w:val="28"/>
          <w:szCs w:val="24"/>
        </w:rPr>
        <w:t>6.1 Performance Testing Results</w:t>
      </w:r>
    </w:p>
    <w:p w14:paraId="0918E328" w14:textId="77777777" w:rsidR="00C00C1A" w:rsidRPr="00097417" w:rsidRDefault="00000000">
      <w:pPr>
        <w:rPr>
          <w:sz w:val="24"/>
          <w:szCs w:val="24"/>
        </w:rPr>
      </w:pPr>
      <w:r w:rsidRPr="00097417">
        <w:rPr>
          <w:sz w:val="24"/>
          <w:szCs w:val="24"/>
        </w:rPr>
        <w:t>Comprehensive performance benchmarking was conducted across portal rendering, client UI policy execution, database transactions, and flow automation:</w:t>
      </w:r>
    </w:p>
    <w:p w14:paraId="1ACF18FA" w14:textId="77777777" w:rsidR="00C00C1A" w:rsidRPr="00097417" w:rsidRDefault="00000000">
      <w:pPr>
        <w:pStyle w:val="ListBullet"/>
        <w:spacing w:after="60"/>
        <w:ind w:left="288"/>
        <w:rPr>
          <w:sz w:val="24"/>
          <w:szCs w:val="24"/>
        </w:rPr>
      </w:pPr>
      <w:r w:rsidRPr="00097417">
        <w:rPr>
          <w:b/>
          <w:sz w:val="24"/>
          <w:szCs w:val="24"/>
        </w:rPr>
        <w:t xml:space="preserve">Portal Page Load Latency: </w:t>
      </w:r>
      <w:r w:rsidRPr="00097417">
        <w:rPr>
          <w:sz w:val="24"/>
          <w:szCs w:val="24"/>
        </w:rPr>
        <w:t>Average DOM complete time measured at 1.18 seconds (Target SLA: &lt; 2.0s) — Passed.</w:t>
      </w:r>
    </w:p>
    <w:p w14:paraId="15FDDF14" w14:textId="77777777" w:rsidR="00C00C1A" w:rsidRPr="00097417" w:rsidRDefault="00000000">
      <w:pPr>
        <w:pStyle w:val="ListBullet"/>
        <w:spacing w:after="60"/>
        <w:ind w:left="288"/>
        <w:rPr>
          <w:sz w:val="24"/>
          <w:szCs w:val="24"/>
        </w:rPr>
      </w:pPr>
      <w:r w:rsidRPr="00097417">
        <w:rPr>
          <w:b/>
          <w:sz w:val="24"/>
          <w:szCs w:val="24"/>
        </w:rPr>
        <w:t xml:space="preserve">Dynamic Field Transition: </w:t>
      </w:r>
      <w:r w:rsidRPr="00097417">
        <w:rPr>
          <w:sz w:val="24"/>
          <w:szCs w:val="24"/>
        </w:rPr>
        <w:t>UI Policy field toggling between New/Existing and UPI/Card executed in 32 ms (Target SLA: &lt; 100 ms) — Passed.</w:t>
      </w:r>
    </w:p>
    <w:p w14:paraId="4763B4D8" w14:textId="77777777" w:rsidR="00C00C1A" w:rsidRPr="00097417" w:rsidRDefault="00000000">
      <w:pPr>
        <w:pStyle w:val="ListBullet"/>
        <w:spacing w:after="60"/>
        <w:ind w:left="288"/>
        <w:rPr>
          <w:sz w:val="24"/>
          <w:szCs w:val="24"/>
        </w:rPr>
      </w:pPr>
      <w:r w:rsidRPr="00097417">
        <w:rPr>
          <w:b/>
          <w:sz w:val="24"/>
          <w:szCs w:val="24"/>
        </w:rPr>
        <w:t xml:space="preserve">Custom Table Insertion (Step 2): </w:t>
      </w:r>
      <w:r w:rsidRPr="00097417">
        <w:rPr>
          <w:sz w:val="24"/>
          <w:szCs w:val="24"/>
        </w:rPr>
        <w:t>Record creation in u_database_table with auto-numbering completed in 380 ms (Target SLA: &lt; 1.0s) — Passed.</w:t>
      </w:r>
    </w:p>
    <w:p w14:paraId="571D8D3F" w14:textId="77777777" w:rsidR="00C00C1A" w:rsidRPr="00097417" w:rsidRDefault="00000000">
      <w:pPr>
        <w:pStyle w:val="ListBullet"/>
        <w:spacing w:after="60"/>
        <w:ind w:left="288"/>
        <w:rPr>
          <w:sz w:val="24"/>
          <w:szCs w:val="24"/>
        </w:rPr>
      </w:pPr>
      <w:r w:rsidRPr="00097417">
        <w:rPr>
          <w:b/>
          <w:sz w:val="24"/>
          <w:szCs w:val="24"/>
        </w:rPr>
        <w:t xml:space="preserve">Approval Task Generation (Step 4): </w:t>
      </w:r>
      <w:r w:rsidRPr="00097417">
        <w:rPr>
          <w:sz w:val="24"/>
          <w:szCs w:val="24"/>
        </w:rPr>
        <w:t>sysapproval_approver record created and linked in 620 ms (Target SLA: &lt; 1.5s) — Passed.</w:t>
      </w:r>
    </w:p>
    <w:p w14:paraId="23C08E5E" w14:textId="77777777" w:rsidR="00C00C1A" w:rsidRPr="00097417" w:rsidRDefault="00000000">
      <w:pPr>
        <w:pStyle w:val="ListBullet"/>
        <w:spacing w:after="60"/>
        <w:ind w:left="288"/>
        <w:rPr>
          <w:sz w:val="24"/>
          <w:szCs w:val="24"/>
        </w:rPr>
      </w:pPr>
      <w:r w:rsidRPr="00097417">
        <w:rPr>
          <w:b/>
          <w:sz w:val="24"/>
          <w:szCs w:val="24"/>
        </w:rPr>
        <w:lastRenderedPageBreak/>
        <w:t xml:space="preserve">Branch State Update &amp; Notification: </w:t>
      </w:r>
      <w:r w:rsidRPr="00097417">
        <w:rPr>
          <w:sz w:val="24"/>
          <w:szCs w:val="24"/>
        </w:rPr>
        <w:t>Approval branch execution finished in 2.09s; Rejection branch in 1.99s (Target SLA: &lt; 2.5s) — Passed.</w:t>
      </w:r>
    </w:p>
    <w:p w14:paraId="2D2275E1" w14:textId="77777777" w:rsidR="00C00C1A" w:rsidRDefault="00000000">
      <w:pPr>
        <w:pStyle w:val="ListBullet"/>
        <w:spacing w:after="60"/>
        <w:ind w:left="288"/>
        <w:rPr>
          <w:sz w:val="24"/>
          <w:szCs w:val="24"/>
        </w:rPr>
      </w:pPr>
      <w:r w:rsidRPr="00097417">
        <w:rPr>
          <w:b/>
          <w:sz w:val="24"/>
          <w:szCs w:val="24"/>
        </w:rPr>
        <w:t xml:space="preserve">Total Compute Duration: </w:t>
      </w:r>
      <w:r w:rsidRPr="00097417">
        <w:rPr>
          <w:sz w:val="24"/>
          <w:szCs w:val="24"/>
        </w:rPr>
        <w:t>Complete 10-step flow runtime recorded at 3.42 seconds (Target SLA: &lt; 5.0s) — Passed.</w:t>
      </w:r>
    </w:p>
    <w:p w14:paraId="3E2D3259" w14:textId="77777777" w:rsidR="00097417" w:rsidRPr="00097417" w:rsidRDefault="00097417" w:rsidP="00097417">
      <w:pPr>
        <w:pStyle w:val="ListBullet"/>
        <w:numPr>
          <w:ilvl w:val="0"/>
          <w:numId w:val="0"/>
        </w:numPr>
        <w:spacing w:after="60"/>
        <w:ind w:left="288"/>
        <w:rPr>
          <w:sz w:val="24"/>
          <w:szCs w:val="24"/>
        </w:rPr>
      </w:pPr>
    </w:p>
    <w:p w14:paraId="1E110864" w14:textId="77777777" w:rsidR="00C00C1A" w:rsidRPr="00097417" w:rsidRDefault="00000000">
      <w:pPr>
        <w:spacing w:before="280" w:after="80"/>
        <w:rPr>
          <w:sz w:val="24"/>
          <w:szCs w:val="24"/>
        </w:rPr>
      </w:pPr>
      <w:r w:rsidRPr="00097417">
        <w:rPr>
          <w:b/>
          <w:color w:val="0F243E"/>
          <w:sz w:val="32"/>
          <w:szCs w:val="24"/>
        </w:rPr>
        <w:t>7. RESULTS</w:t>
      </w:r>
    </w:p>
    <w:p w14:paraId="0E7B9B07" w14:textId="77777777" w:rsidR="00C00C1A" w:rsidRPr="00097417" w:rsidRDefault="00000000">
      <w:pPr>
        <w:spacing w:before="280" w:after="80"/>
        <w:rPr>
          <w:sz w:val="24"/>
          <w:szCs w:val="24"/>
        </w:rPr>
      </w:pPr>
      <w:r w:rsidRPr="00097417">
        <w:rPr>
          <w:b/>
          <w:color w:val="1F497D"/>
          <w:sz w:val="28"/>
          <w:szCs w:val="24"/>
        </w:rPr>
        <w:t>7.1 Output Deliverables &amp; Instance Evidence</w:t>
      </w:r>
    </w:p>
    <w:p w14:paraId="36F725F3" w14:textId="77777777" w:rsidR="00C00C1A" w:rsidRDefault="00000000" w:rsidP="00097417">
      <w:pPr>
        <w:rPr>
          <w:sz w:val="24"/>
          <w:szCs w:val="24"/>
        </w:rPr>
      </w:pPr>
      <w:r w:rsidRPr="00097417">
        <w:rPr>
          <w:sz w:val="24"/>
          <w:szCs w:val="24"/>
        </w:rPr>
        <w:t>The implemented application is fully functional and verified on the ServiceNow Personal Developer Instance (PDI):</w:t>
      </w:r>
      <w:r w:rsidRPr="00097417">
        <w:rPr>
          <w:sz w:val="24"/>
          <w:szCs w:val="24"/>
        </w:rPr>
        <w:br/>
        <w:t>1. Service Portal Catalog Item (/sp): Live 'Network Request' form capturing Requested For, Opened on behalf of, User Name, Phone, Email, Mobile, Connection Type (New/Existing), Total Amount, Payment Mode (UPI/Card), Address, and Attachments.</w:t>
      </w:r>
      <w:r w:rsidRPr="00097417">
        <w:rPr>
          <w:sz w:val="24"/>
          <w:szCs w:val="24"/>
        </w:rPr>
        <w:br/>
        <w:t>2. Flow Designer Automation Canvas: Active 10-step workflow (Service Catalog Trigger -&gt; Get Variables -&gt; Create Database Tables Record -&gt; Send Email -&gt; Ask For Approval -&gt; If Approved -&gt; True: Update Record + Send Email -&gt; False: Update Record + Send Email).</w:t>
      </w:r>
      <w:r w:rsidRPr="00097417">
        <w:rPr>
          <w:sz w:val="24"/>
          <w:szCs w:val="24"/>
        </w:rPr>
        <w:br/>
        <w:t>3. Database Records (u_database_table): Persistent records correctly auto-numbered, maintaining status progression (Submitted -&gt; Waiting for Approval -&gt; Approved / Rejected).</w:t>
      </w:r>
      <w:r w:rsidRPr="00097417">
        <w:rPr>
          <w:sz w:val="24"/>
          <w:szCs w:val="24"/>
        </w:rPr>
        <w:br/>
        <w:t>4. Outbound Email Logs: Verified email entries in sys_email confirming transmission of submission acknowledgment, manager approval alerts, and closure notifications.</w:t>
      </w:r>
    </w:p>
    <w:p w14:paraId="5E1E594B" w14:textId="77777777" w:rsidR="00097417" w:rsidRPr="00097417" w:rsidRDefault="00097417" w:rsidP="00097417">
      <w:pPr>
        <w:rPr>
          <w:sz w:val="24"/>
          <w:szCs w:val="24"/>
        </w:rPr>
      </w:pPr>
    </w:p>
    <w:p w14:paraId="42779CEA" w14:textId="77777777" w:rsidR="00C00C1A" w:rsidRPr="00097417" w:rsidRDefault="00000000">
      <w:pPr>
        <w:spacing w:before="280" w:after="80"/>
        <w:rPr>
          <w:sz w:val="24"/>
          <w:szCs w:val="24"/>
        </w:rPr>
      </w:pPr>
      <w:r w:rsidRPr="00097417">
        <w:rPr>
          <w:b/>
          <w:color w:val="0F243E"/>
          <w:sz w:val="32"/>
          <w:szCs w:val="24"/>
        </w:rPr>
        <w:t>8. ADVANTAGES &amp; DISADVANTAGES</w:t>
      </w:r>
    </w:p>
    <w:p w14:paraId="01CB9B59" w14:textId="77777777" w:rsidR="00C00C1A" w:rsidRPr="00097417" w:rsidRDefault="00000000">
      <w:pPr>
        <w:spacing w:before="280" w:after="80"/>
        <w:rPr>
          <w:sz w:val="24"/>
          <w:szCs w:val="24"/>
        </w:rPr>
      </w:pPr>
      <w:r w:rsidRPr="00097417">
        <w:rPr>
          <w:b/>
          <w:color w:val="1F497D"/>
          <w:sz w:val="28"/>
          <w:szCs w:val="24"/>
        </w:rPr>
        <w:t>8.1 Advantages</w:t>
      </w:r>
    </w:p>
    <w:p w14:paraId="7B134CBE" w14:textId="77777777" w:rsidR="00C00C1A" w:rsidRPr="00097417" w:rsidRDefault="00000000" w:rsidP="00097417">
      <w:pPr>
        <w:pStyle w:val="ListBullet"/>
        <w:spacing w:after="60"/>
        <w:ind w:left="288"/>
        <w:jc w:val="both"/>
        <w:rPr>
          <w:sz w:val="24"/>
          <w:szCs w:val="24"/>
        </w:rPr>
      </w:pPr>
      <w:r w:rsidRPr="00097417">
        <w:rPr>
          <w:b/>
          <w:sz w:val="24"/>
          <w:szCs w:val="24"/>
        </w:rPr>
        <w:t xml:space="preserve">100% Zero-Code Architecture: </w:t>
      </w:r>
      <w:r w:rsidRPr="00097417">
        <w:rPr>
          <w:sz w:val="24"/>
          <w:szCs w:val="24"/>
        </w:rPr>
        <w:t>Built entirely through Flow Designer and native platform configurations, drastically minimizing technical debt and scripting errors.</w:t>
      </w:r>
    </w:p>
    <w:p w14:paraId="2E7403B2" w14:textId="77777777" w:rsidR="00C00C1A" w:rsidRPr="00097417" w:rsidRDefault="00000000" w:rsidP="00097417">
      <w:pPr>
        <w:pStyle w:val="ListBullet"/>
        <w:spacing w:after="60"/>
        <w:ind w:left="288"/>
        <w:jc w:val="both"/>
        <w:rPr>
          <w:sz w:val="24"/>
          <w:szCs w:val="24"/>
        </w:rPr>
      </w:pPr>
      <w:r w:rsidRPr="00097417">
        <w:rPr>
          <w:b/>
          <w:sz w:val="24"/>
          <w:szCs w:val="24"/>
        </w:rPr>
        <w:t xml:space="preserve">Streamlined Turnaround: </w:t>
      </w:r>
      <w:r w:rsidRPr="00097417">
        <w:rPr>
          <w:sz w:val="24"/>
          <w:szCs w:val="24"/>
        </w:rPr>
        <w:t>Reduces request fulfillment from multiple business days to hours through automated routing and instant alerts.</w:t>
      </w:r>
    </w:p>
    <w:p w14:paraId="33BE9902" w14:textId="77777777" w:rsidR="00C00C1A" w:rsidRPr="00097417" w:rsidRDefault="00000000" w:rsidP="00097417">
      <w:pPr>
        <w:pStyle w:val="ListBullet"/>
        <w:spacing w:after="60"/>
        <w:ind w:left="288"/>
        <w:jc w:val="both"/>
        <w:rPr>
          <w:sz w:val="24"/>
          <w:szCs w:val="24"/>
        </w:rPr>
      </w:pPr>
      <w:r w:rsidRPr="00097417">
        <w:rPr>
          <w:b/>
          <w:sz w:val="24"/>
          <w:szCs w:val="24"/>
        </w:rPr>
        <w:t xml:space="preserve">Robust Data Integrity: </w:t>
      </w:r>
      <w:r w:rsidRPr="00097417">
        <w:rPr>
          <w:sz w:val="24"/>
          <w:szCs w:val="24"/>
        </w:rPr>
        <w:t>Client-side Catalog UI Policies guarantee that incomplete forms cannot be submitted, preventing missing data issues.</w:t>
      </w:r>
    </w:p>
    <w:p w14:paraId="3200B74C" w14:textId="77777777" w:rsidR="00C00C1A" w:rsidRDefault="00000000" w:rsidP="00097417">
      <w:pPr>
        <w:pStyle w:val="ListBullet"/>
        <w:spacing w:after="60"/>
        <w:ind w:left="288"/>
        <w:jc w:val="both"/>
        <w:rPr>
          <w:sz w:val="24"/>
          <w:szCs w:val="24"/>
        </w:rPr>
      </w:pPr>
      <w:r w:rsidRPr="00097417">
        <w:rPr>
          <w:b/>
          <w:sz w:val="24"/>
          <w:szCs w:val="24"/>
        </w:rPr>
        <w:t xml:space="preserve">Enterprise Compliance &amp; Audit: </w:t>
      </w:r>
      <w:r w:rsidRPr="00097417">
        <w:rPr>
          <w:sz w:val="24"/>
          <w:szCs w:val="24"/>
        </w:rPr>
        <w:t>Automatic linkage between custom records, sysapproval_approver entries, and flow execution logs ensures complete institutional audit readiness.</w:t>
      </w:r>
    </w:p>
    <w:p w14:paraId="6548FB69" w14:textId="77777777" w:rsidR="00097417" w:rsidRPr="00097417" w:rsidRDefault="00097417" w:rsidP="00097417">
      <w:pPr>
        <w:pStyle w:val="ListBullet"/>
        <w:numPr>
          <w:ilvl w:val="0"/>
          <w:numId w:val="0"/>
        </w:numPr>
        <w:spacing w:after="60"/>
        <w:ind w:left="288"/>
        <w:jc w:val="both"/>
        <w:rPr>
          <w:sz w:val="24"/>
          <w:szCs w:val="24"/>
        </w:rPr>
      </w:pPr>
    </w:p>
    <w:p w14:paraId="6084A2B8" w14:textId="77777777" w:rsidR="00C00C1A" w:rsidRPr="00097417" w:rsidRDefault="00000000">
      <w:pPr>
        <w:spacing w:before="280" w:after="80"/>
        <w:rPr>
          <w:sz w:val="24"/>
          <w:szCs w:val="24"/>
        </w:rPr>
      </w:pPr>
      <w:r w:rsidRPr="00097417">
        <w:rPr>
          <w:b/>
          <w:color w:val="1F497D"/>
          <w:sz w:val="28"/>
          <w:szCs w:val="24"/>
        </w:rPr>
        <w:t>8.2 Disadvantages &amp; Limitations</w:t>
      </w:r>
    </w:p>
    <w:p w14:paraId="5B634AF4" w14:textId="77777777" w:rsidR="00C00C1A" w:rsidRPr="00097417" w:rsidRDefault="00000000" w:rsidP="00097417">
      <w:pPr>
        <w:pStyle w:val="ListBullet"/>
        <w:spacing w:after="60"/>
        <w:ind w:left="288"/>
        <w:jc w:val="both"/>
        <w:rPr>
          <w:sz w:val="24"/>
          <w:szCs w:val="24"/>
        </w:rPr>
      </w:pPr>
      <w:r w:rsidRPr="00097417">
        <w:rPr>
          <w:b/>
          <w:sz w:val="24"/>
          <w:szCs w:val="24"/>
        </w:rPr>
        <w:lastRenderedPageBreak/>
        <w:t xml:space="preserve">Instance Dependency: </w:t>
      </w:r>
      <w:r w:rsidRPr="00097417">
        <w:rPr>
          <w:sz w:val="24"/>
          <w:szCs w:val="24"/>
        </w:rPr>
        <w:t>Hosted on a Personal Developer Instance (PDI), requiring instance keep-alive activity to prevent hibernation.</w:t>
      </w:r>
    </w:p>
    <w:p w14:paraId="0B3F51E1" w14:textId="77777777" w:rsidR="00C00C1A" w:rsidRPr="00097417" w:rsidRDefault="00000000" w:rsidP="00097417">
      <w:pPr>
        <w:pStyle w:val="ListBullet"/>
        <w:spacing w:after="60"/>
        <w:ind w:left="288"/>
        <w:jc w:val="both"/>
        <w:rPr>
          <w:sz w:val="24"/>
          <w:szCs w:val="24"/>
        </w:rPr>
      </w:pPr>
      <w:r w:rsidRPr="00097417">
        <w:rPr>
          <w:b/>
          <w:sz w:val="24"/>
          <w:szCs w:val="24"/>
        </w:rPr>
        <w:t xml:space="preserve">Manual Device Fulfillment: </w:t>
      </w:r>
      <w:r w:rsidRPr="00097417">
        <w:rPr>
          <w:sz w:val="24"/>
          <w:szCs w:val="24"/>
        </w:rPr>
        <w:t>While approval and record management are fully automated, physical line activation and switch port patching still require manual engineer action.</w:t>
      </w:r>
    </w:p>
    <w:p w14:paraId="1734D30C" w14:textId="77777777" w:rsidR="00C00C1A" w:rsidRPr="00097417" w:rsidRDefault="00000000">
      <w:pPr>
        <w:spacing w:before="280" w:after="80"/>
        <w:rPr>
          <w:sz w:val="24"/>
          <w:szCs w:val="24"/>
        </w:rPr>
      </w:pPr>
      <w:r w:rsidRPr="00097417">
        <w:rPr>
          <w:b/>
          <w:color w:val="0F243E"/>
          <w:sz w:val="32"/>
          <w:szCs w:val="24"/>
        </w:rPr>
        <w:t>9. CONCLUSION</w:t>
      </w:r>
    </w:p>
    <w:p w14:paraId="60913093" w14:textId="77777777" w:rsidR="00C00C1A" w:rsidRDefault="00000000" w:rsidP="00097417">
      <w:pPr>
        <w:jc w:val="both"/>
        <w:rPr>
          <w:sz w:val="24"/>
          <w:szCs w:val="24"/>
        </w:rPr>
      </w:pPr>
      <w:r w:rsidRPr="00097417">
        <w:rPr>
          <w:sz w:val="24"/>
          <w:szCs w:val="24"/>
        </w:rPr>
        <w:t>The Automated Network Request Management system successfully demonstrates how low-code ServiceNow platform capabilities can transform fragmented IT service operations. By harmonizing a user-friendly Service Portal intake interface, a custom relational database table, and an automated 10-step Flow Designer workflow, the project eliminates administrative friction, mitigates human error, enforces strict security approvals, and provides complete visibility to both requesters and IT fulfillers. All functional requirements, performance SLAs, and acceptance criteria were validated with a 100% test pass rate.</w:t>
      </w:r>
    </w:p>
    <w:p w14:paraId="4F1237D3" w14:textId="77777777" w:rsidR="00097417" w:rsidRPr="00097417" w:rsidRDefault="00097417" w:rsidP="00097417">
      <w:pPr>
        <w:jc w:val="both"/>
        <w:rPr>
          <w:sz w:val="24"/>
          <w:szCs w:val="24"/>
        </w:rPr>
      </w:pPr>
    </w:p>
    <w:p w14:paraId="3D01609A" w14:textId="77777777" w:rsidR="00C00C1A" w:rsidRPr="00097417" w:rsidRDefault="00000000" w:rsidP="00097417">
      <w:pPr>
        <w:spacing w:before="280" w:after="80"/>
        <w:jc w:val="both"/>
        <w:rPr>
          <w:sz w:val="24"/>
          <w:szCs w:val="24"/>
        </w:rPr>
      </w:pPr>
      <w:r w:rsidRPr="00097417">
        <w:rPr>
          <w:b/>
          <w:color w:val="0F243E"/>
          <w:sz w:val="32"/>
          <w:szCs w:val="24"/>
        </w:rPr>
        <w:t>10. FUTURE SCOPE</w:t>
      </w:r>
    </w:p>
    <w:p w14:paraId="78E3CEAE" w14:textId="77777777" w:rsidR="00C00C1A" w:rsidRPr="00097417" w:rsidRDefault="00000000" w:rsidP="00097417">
      <w:pPr>
        <w:pStyle w:val="ListBullet"/>
        <w:spacing w:after="60"/>
        <w:ind w:left="288"/>
        <w:jc w:val="both"/>
        <w:rPr>
          <w:sz w:val="24"/>
          <w:szCs w:val="24"/>
        </w:rPr>
      </w:pPr>
      <w:r w:rsidRPr="00097417">
        <w:rPr>
          <w:b/>
          <w:sz w:val="24"/>
          <w:szCs w:val="24"/>
        </w:rPr>
        <w:t xml:space="preserve">Integration Hub Spoke Provisioning: </w:t>
      </w:r>
      <w:r w:rsidRPr="00097417">
        <w:rPr>
          <w:sz w:val="24"/>
          <w:szCs w:val="24"/>
        </w:rPr>
        <w:t>Integrate ServiceNow Integration Hub with enterprise network controllers (e.g., Cisco DNA Center, Ansible Tower) for zero-touch port provisioning upon manager approval.</w:t>
      </w:r>
    </w:p>
    <w:p w14:paraId="567CE823" w14:textId="77777777" w:rsidR="00C00C1A" w:rsidRPr="00097417" w:rsidRDefault="00000000" w:rsidP="00097417">
      <w:pPr>
        <w:pStyle w:val="ListBullet"/>
        <w:spacing w:after="60"/>
        <w:ind w:left="288"/>
        <w:jc w:val="both"/>
        <w:rPr>
          <w:sz w:val="24"/>
          <w:szCs w:val="24"/>
        </w:rPr>
      </w:pPr>
      <w:r w:rsidRPr="00097417">
        <w:rPr>
          <w:b/>
          <w:sz w:val="24"/>
          <w:szCs w:val="24"/>
        </w:rPr>
        <w:t xml:space="preserve">Virtual Agent &amp; Chatbot Integration: </w:t>
      </w:r>
      <w:r w:rsidRPr="00097417">
        <w:rPr>
          <w:sz w:val="24"/>
          <w:szCs w:val="24"/>
        </w:rPr>
        <w:t>Deploy ServiceNow Virtual Agent on Microsoft Teams / Slack to allow users to request network access and query ticket status via conversational AI.</w:t>
      </w:r>
    </w:p>
    <w:p w14:paraId="10E27B88" w14:textId="77777777" w:rsidR="00C00C1A" w:rsidRPr="00097417" w:rsidRDefault="00000000" w:rsidP="00097417">
      <w:pPr>
        <w:pStyle w:val="ListBullet"/>
        <w:spacing w:after="60"/>
        <w:ind w:left="288"/>
        <w:jc w:val="both"/>
        <w:rPr>
          <w:sz w:val="24"/>
          <w:szCs w:val="24"/>
        </w:rPr>
      </w:pPr>
      <w:r w:rsidRPr="00097417">
        <w:rPr>
          <w:b/>
          <w:sz w:val="24"/>
          <w:szCs w:val="24"/>
        </w:rPr>
        <w:t xml:space="preserve">Payment Gateway API Integration: </w:t>
      </w:r>
      <w:r w:rsidRPr="00097417">
        <w:rPr>
          <w:sz w:val="24"/>
          <w:szCs w:val="24"/>
        </w:rPr>
        <w:t>Connect the Payment Mode selection (UPI/Card) to live payment gateways (Razorpay / Stripe) for instant automated fee settlement and transaction ID verification.</w:t>
      </w:r>
    </w:p>
    <w:p w14:paraId="5BA9CAB3" w14:textId="77777777" w:rsidR="00C00C1A" w:rsidRDefault="00000000" w:rsidP="00097417">
      <w:pPr>
        <w:pStyle w:val="ListBullet"/>
        <w:spacing w:after="60"/>
        <w:ind w:left="288"/>
        <w:jc w:val="both"/>
        <w:rPr>
          <w:sz w:val="24"/>
          <w:szCs w:val="24"/>
        </w:rPr>
      </w:pPr>
      <w:r w:rsidRPr="00097417">
        <w:rPr>
          <w:b/>
          <w:sz w:val="24"/>
          <w:szCs w:val="24"/>
        </w:rPr>
        <w:t xml:space="preserve">Automated Predictive Analytics: </w:t>
      </w:r>
      <w:r w:rsidRPr="00097417">
        <w:rPr>
          <w:sz w:val="24"/>
          <w:szCs w:val="24"/>
        </w:rPr>
        <w:t>Implement Performance Analytics to forecast peak network access demand during semester onboarding and automate hardware inventory replenishment.</w:t>
      </w:r>
    </w:p>
    <w:p w14:paraId="43EC40FD" w14:textId="77777777" w:rsidR="00097417" w:rsidRPr="00097417" w:rsidRDefault="00097417" w:rsidP="00097417">
      <w:pPr>
        <w:pStyle w:val="ListBullet"/>
        <w:numPr>
          <w:ilvl w:val="0"/>
          <w:numId w:val="0"/>
        </w:numPr>
        <w:spacing w:after="60"/>
        <w:ind w:left="288"/>
        <w:jc w:val="both"/>
        <w:rPr>
          <w:sz w:val="24"/>
          <w:szCs w:val="24"/>
        </w:rPr>
      </w:pPr>
    </w:p>
    <w:p w14:paraId="1BD21B02" w14:textId="77777777" w:rsidR="00C00C1A" w:rsidRPr="00097417" w:rsidRDefault="00000000">
      <w:pPr>
        <w:spacing w:before="280" w:after="80"/>
        <w:rPr>
          <w:sz w:val="24"/>
          <w:szCs w:val="24"/>
        </w:rPr>
      </w:pPr>
      <w:r w:rsidRPr="00097417">
        <w:rPr>
          <w:b/>
          <w:color w:val="0F243E"/>
          <w:sz w:val="32"/>
          <w:szCs w:val="24"/>
        </w:rPr>
        <w:t>11. APPENDIX</w:t>
      </w:r>
    </w:p>
    <w:p w14:paraId="6662D75E" w14:textId="77777777" w:rsidR="00C00C1A" w:rsidRPr="00097417" w:rsidRDefault="00000000" w:rsidP="00097417">
      <w:pPr>
        <w:pStyle w:val="ListBullet"/>
        <w:spacing w:after="60"/>
        <w:ind w:left="288"/>
        <w:jc w:val="both"/>
        <w:rPr>
          <w:sz w:val="24"/>
          <w:szCs w:val="24"/>
        </w:rPr>
      </w:pPr>
      <w:r w:rsidRPr="00097417">
        <w:rPr>
          <w:b/>
          <w:sz w:val="24"/>
          <w:szCs w:val="24"/>
        </w:rPr>
        <w:t xml:space="preserve">Source Code / Configuration Artifacts: </w:t>
      </w:r>
      <w:r w:rsidRPr="00097417">
        <w:rPr>
          <w:sz w:val="24"/>
          <w:szCs w:val="24"/>
        </w:rPr>
        <w:t>Service Catalog Item ('Network Request'), Catalog UI Policies, Flow Designer Workflow ('Network Request Workflow' - 10 Steps), Table Schema ('u_database_table').</w:t>
      </w:r>
    </w:p>
    <w:p w14:paraId="78ED2176" w14:textId="77777777" w:rsidR="00C00C1A" w:rsidRPr="00097417" w:rsidRDefault="00000000" w:rsidP="00097417">
      <w:pPr>
        <w:pStyle w:val="ListBullet"/>
        <w:spacing w:after="60"/>
        <w:ind w:left="288"/>
        <w:jc w:val="both"/>
        <w:rPr>
          <w:sz w:val="24"/>
          <w:szCs w:val="24"/>
        </w:rPr>
      </w:pPr>
      <w:r w:rsidRPr="00097417">
        <w:rPr>
          <w:b/>
          <w:sz w:val="24"/>
          <w:szCs w:val="24"/>
        </w:rPr>
        <w:t xml:space="preserve">Personal Developer Instance (PDI) URL: </w:t>
      </w:r>
      <w:r w:rsidRPr="00097417">
        <w:rPr>
          <w:sz w:val="24"/>
          <w:szCs w:val="24"/>
        </w:rPr>
        <w:t>ServiceNow Cloud Instance Portal (/sp)</w:t>
      </w:r>
    </w:p>
    <w:p w14:paraId="3C29B6C9" w14:textId="77777777" w:rsidR="00C00C1A" w:rsidRPr="00097417" w:rsidRDefault="00000000" w:rsidP="00097417">
      <w:pPr>
        <w:pStyle w:val="ListBullet"/>
        <w:spacing w:after="60"/>
        <w:ind w:left="288"/>
        <w:jc w:val="both"/>
        <w:rPr>
          <w:sz w:val="24"/>
          <w:szCs w:val="24"/>
        </w:rPr>
      </w:pPr>
      <w:r w:rsidRPr="00097417">
        <w:rPr>
          <w:b/>
          <w:sz w:val="24"/>
          <w:szCs w:val="24"/>
        </w:rPr>
        <w:t xml:space="preserve">Dataset &amp; Schema Reference: </w:t>
      </w:r>
      <w:r w:rsidRPr="00097417">
        <w:rPr>
          <w:sz w:val="24"/>
          <w:szCs w:val="24"/>
        </w:rPr>
        <w:t>Custom Table: Database Tables (u_database_table), Reference Fields: sys_user, Approvals: sysapproval_approver, Attachments: sys_attachment.</w:t>
      </w:r>
    </w:p>
    <w:p w14:paraId="27560DDE" w14:textId="77777777" w:rsidR="00C00C1A" w:rsidRPr="00097417" w:rsidRDefault="00000000" w:rsidP="00097417">
      <w:pPr>
        <w:pStyle w:val="ListBullet"/>
        <w:spacing w:after="60"/>
        <w:ind w:left="288"/>
        <w:jc w:val="both"/>
        <w:rPr>
          <w:sz w:val="24"/>
          <w:szCs w:val="24"/>
        </w:rPr>
      </w:pPr>
      <w:r w:rsidRPr="00097417">
        <w:rPr>
          <w:b/>
          <w:sz w:val="24"/>
          <w:szCs w:val="24"/>
        </w:rPr>
        <w:t xml:space="preserve">Project Repository &amp; Documentation: </w:t>
      </w:r>
      <w:r w:rsidRPr="00097417">
        <w:rPr>
          <w:sz w:val="24"/>
          <w:szCs w:val="24"/>
        </w:rPr>
        <w:t xml:space="preserve">Comprehensive Design Phase Deliverables (Customer Journey Map, Data Flow Diagram, Solution Requirements, Technology Stack, </w:t>
      </w:r>
      <w:r w:rsidRPr="00097417">
        <w:rPr>
          <w:sz w:val="24"/>
          <w:szCs w:val="24"/>
        </w:rPr>
        <w:lastRenderedPageBreak/>
        <w:t>Problem-Solution Fit Canvas, Solution Architecture, Project Planning, Performance Testing Report, UAT Report).</w:t>
      </w:r>
    </w:p>
    <w:sectPr w:rsidR="00C00C1A" w:rsidRPr="0009741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330991">
    <w:abstractNumId w:val="8"/>
  </w:num>
  <w:num w:numId="2" w16cid:durableId="1057316977">
    <w:abstractNumId w:val="6"/>
  </w:num>
  <w:num w:numId="3" w16cid:durableId="1018653503">
    <w:abstractNumId w:val="5"/>
  </w:num>
  <w:num w:numId="4" w16cid:durableId="630021060">
    <w:abstractNumId w:val="4"/>
  </w:num>
  <w:num w:numId="5" w16cid:durableId="853692238">
    <w:abstractNumId w:val="7"/>
  </w:num>
  <w:num w:numId="6" w16cid:durableId="100951142">
    <w:abstractNumId w:val="3"/>
  </w:num>
  <w:num w:numId="7" w16cid:durableId="890847354">
    <w:abstractNumId w:val="2"/>
  </w:num>
  <w:num w:numId="8" w16cid:durableId="324209421">
    <w:abstractNumId w:val="1"/>
  </w:num>
  <w:num w:numId="9" w16cid:durableId="71566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17"/>
    <w:rsid w:val="0015074B"/>
    <w:rsid w:val="0029639D"/>
    <w:rsid w:val="00326F90"/>
    <w:rsid w:val="004E0B5E"/>
    <w:rsid w:val="00AA1D8D"/>
    <w:rsid w:val="00AB5EF0"/>
    <w:rsid w:val="00B47730"/>
    <w:rsid w:val="00C00C1A"/>
    <w:rsid w:val="00CB0664"/>
    <w:rsid w:val="00F03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2D110"/>
  <w14:defaultImageDpi w14:val="300"/>
  <w15:docId w15:val="{90704575-C2EC-46BA-8C1B-29216281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Krishna</cp:lastModifiedBy>
  <cp:revision>4</cp:revision>
  <cp:lastPrinted>2026-10-08T04:24:00Z</cp:lastPrinted>
  <dcterms:created xsi:type="dcterms:W3CDTF">2013-12-23T23:15:00Z</dcterms:created>
  <dcterms:modified xsi:type="dcterms:W3CDTF">2026-10-08T04:24:00Z</dcterms:modified>
  <cp:category/>
</cp:coreProperties>
</file>