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41A5D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Project Planning Phase</w:t>
      </w:r>
    </w:p>
    <w:p w14:paraId="609419C1" w14:textId="77777777" w:rsidR="007908E0" w:rsidRDefault="002E5FB4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Planning Template (Product Backlog, Sprint Planning, Stories, Story points)</w:t>
      </w:r>
    </w:p>
    <w:p w14:paraId="2CACF541" w14:textId="77777777" w:rsidR="007908E0" w:rsidRDefault="007908E0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2039" w14:paraId="2D5A198A" w14:textId="77777777">
        <w:trPr>
          <w:jc w:val="center"/>
        </w:trPr>
        <w:tc>
          <w:tcPr>
            <w:tcW w:w="4508" w:type="dxa"/>
          </w:tcPr>
          <w:p w14:paraId="024986EC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9C9CA13" w14:textId="3C4B0C79" w:rsidR="00C02039" w:rsidRDefault="002E5FB4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21 February 2026</w:t>
            </w:r>
          </w:p>
        </w:tc>
      </w:tr>
      <w:tr w:rsidR="00C02039" w14:paraId="2B431CB9" w14:textId="77777777">
        <w:trPr>
          <w:jc w:val="center"/>
        </w:trPr>
        <w:tc>
          <w:tcPr>
            <w:tcW w:w="4508" w:type="dxa"/>
          </w:tcPr>
          <w:p w14:paraId="74929D6B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7AE0D5B" w14:textId="3F51F77C" w:rsidR="00C02039" w:rsidRDefault="002E5FB4" w:rsidP="00C02039">
            <w:pPr>
              <w:rPr>
                <w:rFonts w:ascii="Arial" w:eastAsia="Arial" w:hAnsi="Arial" w:cs="Arial"/>
              </w:rPr>
            </w:pPr>
            <w:r>
              <w:rPr>
                <w:rFonts w:ascii="Verdana" w:eastAsia="Verdana" w:hAnsi="Verdana" w:cs="Verdana"/>
                <w:sz w:val="20"/>
                <w:szCs w:val="20"/>
                <w:highlight w:val="white"/>
              </w:rPr>
              <w:t>LTVIP2026TMIDS47773</w:t>
            </w:r>
          </w:p>
        </w:tc>
      </w:tr>
      <w:tr w:rsidR="00C02039" w14:paraId="1101B4F7" w14:textId="77777777">
        <w:trPr>
          <w:jc w:val="center"/>
        </w:trPr>
        <w:tc>
          <w:tcPr>
            <w:tcW w:w="4508" w:type="dxa"/>
          </w:tcPr>
          <w:p w14:paraId="48B1B5AE" w14:textId="77777777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93B132" w14:textId="6137464F" w:rsidR="00C02039" w:rsidRDefault="00C02039" w:rsidP="00C0203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BookNest: Where Stories Nestle</w:t>
            </w:r>
          </w:p>
        </w:tc>
      </w:tr>
      <w:tr w:rsidR="007908E0" w14:paraId="3E6FF7CF" w14:textId="77777777">
        <w:trPr>
          <w:jc w:val="center"/>
        </w:trPr>
        <w:tc>
          <w:tcPr>
            <w:tcW w:w="4508" w:type="dxa"/>
          </w:tcPr>
          <w:p w14:paraId="09882D7E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845F25F" w14:textId="77777777" w:rsidR="007908E0" w:rsidRDefault="002E5FB4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68829D1C" w14:textId="77777777" w:rsidR="007908E0" w:rsidRDefault="007908E0">
      <w:pPr>
        <w:rPr>
          <w:rFonts w:ascii="Arial" w:eastAsia="Arial" w:hAnsi="Arial" w:cs="Arial"/>
          <w:b/>
        </w:rPr>
      </w:pPr>
    </w:p>
    <w:p w14:paraId="75D21E00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Product Backlog, Sprint Schedule, and Estimation (4 Marks)</w:t>
      </w:r>
    </w:p>
    <w:p w14:paraId="18D5D63F" w14:textId="77777777" w:rsidR="007908E0" w:rsidRDefault="002E5FB4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7908E0" w14:paraId="2BBA51C7" w14:textId="77777777">
        <w:trPr>
          <w:trHeight w:val="266"/>
          <w:tblHeader/>
        </w:trPr>
        <w:tc>
          <w:tcPr>
            <w:tcW w:w="1813" w:type="dxa"/>
          </w:tcPr>
          <w:p w14:paraId="5E88E64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4F654BB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91D733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39D999F6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6BF446CF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154D683D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55A4BB8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Team Members</w:t>
            </w:r>
          </w:p>
        </w:tc>
      </w:tr>
      <w:tr w:rsidR="007908E0" w14:paraId="418D9044" w14:textId="77777777">
        <w:trPr>
          <w:trHeight w:val="392"/>
        </w:trPr>
        <w:tc>
          <w:tcPr>
            <w:tcW w:w="1813" w:type="dxa"/>
          </w:tcPr>
          <w:p w14:paraId="25E01A2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21593D3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78E2D0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462AC1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787148C5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D0199E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17A72A9" w14:textId="729770E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466A65E" w14:textId="77777777">
        <w:trPr>
          <w:trHeight w:val="392"/>
        </w:trPr>
        <w:tc>
          <w:tcPr>
            <w:tcW w:w="1813" w:type="dxa"/>
          </w:tcPr>
          <w:p w14:paraId="6EE4567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8D71F2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7FD2ECE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59D7AD5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222B96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92F7E7B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141B43" w14:textId="36D2E0CD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10C0C4EE" w14:textId="77777777">
        <w:trPr>
          <w:trHeight w:val="392"/>
        </w:trPr>
        <w:tc>
          <w:tcPr>
            <w:tcW w:w="1813" w:type="dxa"/>
          </w:tcPr>
          <w:p w14:paraId="110933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90976B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6B1B18D3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09943D2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16FAED9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3798D54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92F9054" w14:textId="5306E99F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4C564752" w14:textId="77777777">
        <w:trPr>
          <w:trHeight w:val="392"/>
        </w:trPr>
        <w:tc>
          <w:tcPr>
            <w:tcW w:w="1813" w:type="dxa"/>
          </w:tcPr>
          <w:p w14:paraId="4E4F8CD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5CDAFEA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586831B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3049478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0648CE8C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32288A8E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58583E2E" w14:textId="5BFA1FA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7950FB2" w14:textId="77777777">
        <w:trPr>
          <w:trHeight w:val="392"/>
        </w:trPr>
        <w:tc>
          <w:tcPr>
            <w:tcW w:w="1813" w:type="dxa"/>
          </w:tcPr>
          <w:p w14:paraId="24FB021D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8CC68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4FA951D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2DB62177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F2EA314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7B330FB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0EF4E20" w14:textId="259CBB35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9525C9A" w14:textId="77777777">
        <w:trPr>
          <w:trHeight w:val="392"/>
        </w:trPr>
        <w:tc>
          <w:tcPr>
            <w:tcW w:w="1813" w:type="dxa"/>
          </w:tcPr>
          <w:p w14:paraId="1C87F31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268466A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40631D9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571F1A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personalized book recommendations on my dashboard.</w:t>
            </w:r>
          </w:p>
        </w:tc>
        <w:tc>
          <w:tcPr>
            <w:tcW w:w="1538" w:type="dxa"/>
          </w:tcPr>
          <w:p w14:paraId="6F518E4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6CC337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2DFA890" w14:textId="08C6B7E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14B5150" w14:textId="77777777">
        <w:trPr>
          <w:trHeight w:val="392"/>
        </w:trPr>
        <w:tc>
          <w:tcPr>
            <w:tcW w:w="1813" w:type="dxa"/>
          </w:tcPr>
          <w:p w14:paraId="47B753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5F1C26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14:paraId="5608A58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24C2912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see my recent orders and wishlist on the dashboard.</w:t>
            </w:r>
          </w:p>
        </w:tc>
        <w:tc>
          <w:tcPr>
            <w:tcW w:w="1538" w:type="dxa"/>
          </w:tcPr>
          <w:p w14:paraId="57470A43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B6193AA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496ACD1B" w14:textId="4A8AA024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076B92D0" w14:textId="77777777">
        <w:trPr>
          <w:trHeight w:val="392"/>
        </w:trPr>
        <w:tc>
          <w:tcPr>
            <w:tcW w:w="1813" w:type="dxa"/>
          </w:tcPr>
          <w:p w14:paraId="617B2EF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DC6CAA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Book Search</w:t>
            </w:r>
          </w:p>
        </w:tc>
        <w:tc>
          <w:tcPr>
            <w:tcW w:w="1516" w:type="dxa"/>
          </w:tcPr>
          <w:p w14:paraId="5E5A00C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492" w:type="dxa"/>
          </w:tcPr>
          <w:p w14:paraId="3DDB9E8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search for books by title, author, or genre.</w:t>
            </w:r>
          </w:p>
        </w:tc>
        <w:tc>
          <w:tcPr>
            <w:tcW w:w="1538" w:type="dxa"/>
          </w:tcPr>
          <w:p w14:paraId="2D5DF757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08E68AF8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6DEEB7" w14:textId="0E397E98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2D2CF7DF" w14:textId="77777777">
        <w:trPr>
          <w:trHeight w:val="669"/>
        </w:trPr>
        <w:tc>
          <w:tcPr>
            <w:tcW w:w="1813" w:type="dxa"/>
          </w:tcPr>
          <w:p w14:paraId="44EBEF1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2A40CBD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Cart</w:t>
            </w:r>
          </w:p>
        </w:tc>
        <w:tc>
          <w:tcPr>
            <w:tcW w:w="1516" w:type="dxa"/>
          </w:tcPr>
          <w:p w14:paraId="12D868D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USN-9</w:t>
            </w:r>
          </w:p>
        </w:tc>
        <w:tc>
          <w:tcPr>
            <w:tcW w:w="4492" w:type="dxa"/>
          </w:tcPr>
          <w:p w14:paraId="133BF939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add books to my cart and update quantities before checkout.</w:t>
            </w:r>
          </w:p>
        </w:tc>
        <w:tc>
          <w:tcPr>
            <w:tcW w:w="1538" w:type="dxa"/>
          </w:tcPr>
          <w:p w14:paraId="7ED4BABF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420D36AF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FF7B6D0" w14:textId="4EBA48F0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7908E0" w14:paraId="525BB0EF" w14:textId="77777777">
        <w:trPr>
          <w:trHeight w:val="392"/>
        </w:trPr>
        <w:tc>
          <w:tcPr>
            <w:tcW w:w="1813" w:type="dxa"/>
          </w:tcPr>
          <w:p w14:paraId="312DE33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2162" w:type="dxa"/>
          </w:tcPr>
          <w:p w14:paraId="4873114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Checkout</w:t>
            </w:r>
          </w:p>
        </w:tc>
        <w:tc>
          <w:tcPr>
            <w:tcW w:w="1516" w:type="dxa"/>
          </w:tcPr>
          <w:p w14:paraId="016A5EC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USN- 10</w:t>
            </w:r>
          </w:p>
        </w:tc>
        <w:tc>
          <w:tcPr>
            <w:tcW w:w="4492" w:type="dxa"/>
          </w:tcPr>
          <w:p w14:paraId="68C3DD6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checkout using saved addresses and pay securely.</w:t>
            </w:r>
          </w:p>
        </w:tc>
        <w:tc>
          <w:tcPr>
            <w:tcW w:w="1538" w:type="dxa"/>
          </w:tcPr>
          <w:p w14:paraId="3D1186B8" w14:textId="77777777" w:rsidR="007908E0" w:rsidRDefault="002E5FB4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46A1F07" w14:textId="77777777" w:rsidR="007908E0" w:rsidRDefault="002E5FB4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63535BE" w14:textId="5B8CF01C" w:rsidR="007908E0" w:rsidRDefault="00A0193A" w:rsidP="00A0193A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</w:tbl>
    <w:p w14:paraId="229FA4C8" w14:textId="77777777" w:rsidR="007908E0" w:rsidRDefault="007908E0">
      <w:pPr>
        <w:rPr>
          <w:rFonts w:ascii="Arial" w:eastAsia="Arial" w:hAnsi="Arial" w:cs="Arial"/>
        </w:rPr>
      </w:pPr>
    </w:p>
    <w:p w14:paraId="61814BF8" w14:textId="77777777" w:rsidR="007908E0" w:rsidRDefault="007908E0">
      <w:pPr>
        <w:rPr>
          <w:rFonts w:ascii="Arial" w:eastAsia="Arial" w:hAnsi="Arial" w:cs="Arial"/>
          <w:b/>
        </w:rPr>
      </w:pPr>
    </w:p>
    <w:p w14:paraId="384C5597" w14:textId="77777777" w:rsidR="007908E0" w:rsidRDefault="007908E0">
      <w:pPr>
        <w:rPr>
          <w:rFonts w:ascii="Arial" w:eastAsia="Arial" w:hAnsi="Arial" w:cs="Arial"/>
          <w:b/>
        </w:rPr>
      </w:pPr>
    </w:p>
    <w:p w14:paraId="637C5C4B" w14:textId="77777777" w:rsidR="007908E0" w:rsidRDefault="007908E0">
      <w:pPr>
        <w:rPr>
          <w:rFonts w:ascii="Arial" w:eastAsia="Arial" w:hAnsi="Arial" w:cs="Arial"/>
          <w:b/>
        </w:rPr>
      </w:pPr>
    </w:p>
    <w:p w14:paraId="34ED8C4D" w14:textId="77777777" w:rsidR="007908E0" w:rsidRDefault="002E5FB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7908E0" w14:paraId="15EE05C4" w14:textId="77777777">
        <w:trPr>
          <w:trHeight w:val="248"/>
          <w:tblHeader/>
        </w:trPr>
        <w:tc>
          <w:tcPr>
            <w:tcW w:w="2015" w:type="dxa"/>
          </w:tcPr>
          <w:p w14:paraId="182C44C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755697B2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160683F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1301A820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419B7DBC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05337249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21B41DF5" w14:textId="77777777" w:rsidR="007908E0" w:rsidRDefault="002E5FB4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Sprint Release Date (Actual)</w:t>
            </w:r>
          </w:p>
        </w:tc>
      </w:tr>
      <w:tr w:rsidR="007908E0" w14:paraId="416EB373" w14:textId="77777777">
        <w:trPr>
          <w:trHeight w:val="366"/>
        </w:trPr>
        <w:tc>
          <w:tcPr>
            <w:tcW w:w="2015" w:type="dxa"/>
          </w:tcPr>
          <w:p w14:paraId="675FE7C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654C74C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128867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ABBD927" w14:textId="678206C2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386770D" w14:textId="5246CC4D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7891E4F1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008ECBC" w14:textId="50608A30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29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1C8B7410" w14:textId="77777777">
        <w:trPr>
          <w:trHeight w:val="366"/>
        </w:trPr>
        <w:tc>
          <w:tcPr>
            <w:tcW w:w="2015" w:type="dxa"/>
          </w:tcPr>
          <w:p w14:paraId="4EE723BC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1452BEC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456DF68B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2697FDF3" w14:textId="0AD1476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31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June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2FF629BF" w14:textId="304F60E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080" w:type="dxa"/>
          </w:tcPr>
          <w:p w14:paraId="11AC4F65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1A6E825A" w14:textId="1EE4ED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3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  <w:tr w:rsidR="007908E0" w14:paraId="2D0CFB58" w14:textId="77777777">
        <w:trPr>
          <w:trHeight w:val="366"/>
        </w:trPr>
        <w:tc>
          <w:tcPr>
            <w:tcW w:w="2015" w:type="dxa"/>
          </w:tcPr>
          <w:p w14:paraId="2CF05A96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BCFFEFE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576093A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C4CBD53" w14:textId="2105753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5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7080F63" w14:textId="3699BADB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  <w:tc>
          <w:tcPr>
            <w:tcW w:w="2080" w:type="dxa"/>
          </w:tcPr>
          <w:p w14:paraId="6B433B1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D3E609C" w14:textId="4AEDBDE9" w:rsidR="007908E0" w:rsidRDefault="00A0193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July 2025</w:t>
            </w:r>
          </w:p>
        </w:tc>
      </w:tr>
      <w:tr w:rsidR="007908E0" w14:paraId="4F3C8CEA" w14:textId="77777777">
        <w:trPr>
          <w:trHeight w:val="366"/>
        </w:trPr>
        <w:tc>
          <w:tcPr>
            <w:tcW w:w="2015" w:type="dxa"/>
          </w:tcPr>
          <w:p w14:paraId="66131B0F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0602023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161BC3D0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33AF25" w14:textId="7225580C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14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  <w:tc>
          <w:tcPr>
            <w:tcW w:w="2355" w:type="dxa"/>
          </w:tcPr>
          <w:p w14:paraId="53D2FB34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May 2025</w:t>
            </w:r>
          </w:p>
        </w:tc>
        <w:tc>
          <w:tcPr>
            <w:tcW w:w="2080" w:type="dxa"/>
          </w:tcPr>
          <w:p w14:paraId="5FFBCEC8" w14:textId="77777777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5A38C724" w14:textId="1EDCB256" w:rsidR="007908E0" w:rsidRDefault="002E5FB4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19 </w:t>
            </w:r>
            <w:r w:rsidR="00A0193A">
              <w:rPr>
                <w:rFonts w:ascii="Arial" w:eastAsia="Arial" w:hAnsi="Arial" w:cs="Arial"/>
                <w:sz w:val="20"/>
                <w:szCs w:val="20"/>
              </w:rPr>
              <w:t>July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2025</w:t>
            </w:r>
          </w:p>
        </w:tc>
      </w:tr>
    </w:tbl>
    <w:p w14:paraId="47F8F9EB" w14:textId="77777777" w:rsidR="007908E0" w:rsidRDefault="007908E0">
      <w:pPr>
        <w:rPr>
          <w:rFonts w:ascii="Arial" w:eastAsia="Arial" w:hAnsi="Arial" w:cs="Arial"/>
          <w:b/>
        </w:rPr>
      </w:pPr>
    </w:p>
    <w:p w14:paraId="359890E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Velocity:</w:t>
      </w:r>
    </w:p>
    <w:p w14:paraId="38FB34D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8264CC2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6E7F5ECB" wp14:editId="27648A28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B7A9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207B54C4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366FAF7B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75ABD813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 xml:space="preserve">Burndown Chart: </w:t>
      </w:r>
    </w:p>
    <w:p w14:paraId="5C8D3B4D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5">
        <w:r w:rsidR="007908E0"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6">
        <w:r w:rsidR="007908E0"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128D01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05C4CBE5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https://www.visual-paradigm.com/scrum/scrum-burndown-chart/</w:t>
        </w:r>
      </w:hyperlink>
    </w:p>
    <w:p w14:paraId="69CEBE1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3B60925D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color w:val="172B4D"/>
        </w:rPr>
      </w:pPr>
    </w:p>
    <w:p w14:paraId="02DBD13B" w14:textId="77777777" w:rsidR="007908E0" w:rsidRDefault="002E5FB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r>
        <w:rPr>
          <w:rFonts w:ascii="Arial" w:eastAsia="Arial" w:hAnsi="Arial" w:cs="Arial"/>
          <w:b/>
          <w:color w:val="172B4D"/>
        </w:rPr>
        <w:t>Reference:</w:t>
      </w:r>
    </w:p>
    <w:p w14:paraId="45F676E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</w:t>
        </w:r>
      </w:hyperlink>
    </w:p>
    <w:p w14:paraId="1B3D9901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https://www.atlassian.com/agile/tutorials/how-to-do-scrum-with-jira-software</w:t>
        </w:r>
      </w:hyperlink>
    </w:p>
    <w:p w14:paraId="25236E3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https://www.atlassian.com/agile/tutorials/epics</w:t>
        </w:r>
      </w:hyperlink>
    </w:p>
    <w:p w14:paraId="5B4900D0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https://www.atlassian.com/agile/tutorials/sprints</w:t>
        </w:r>
      </w:hyperlink>
    </w:p>
    <w:p w14:paraId="1AB0FF8F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color w:val="172B4D"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https://www.atlassian.com/agile/project-management/estimation</w:t>
        </w:r>
      </w:hyperlink>
    </w:p>
    <w:p w14:paraId="1348DC2E" w14:textId="77777777" w:rsidR="007908E0" w:rsidRDefault="007908E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https://www.atlassian.com/agile/tutorials/burndown-charts</w:t>
        </w:r>
      </w:hyperlink>
    </w:p>
    <w:p w14:paraId="6D339245" w14:textId="77777777" w:rsidR="007908E0" w:rsidRDefault="007908E0">
      <w:pPr>
        <w:rPr>
          <w:rFonts w:ascii="Arial" w:eastAsia="Arial" w:hAnsi="Arial" w:cs="Arial"/>
          <w:b/>
        </w:rPr>
      </w:pPr>
    </w:p>
    <w:sectPr w:rsidR="007908E0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8E0"/>
    <w:rsid w:val="002E5FB4"/>
    <w:rsid w:val="004125A2"/>
    <w:rsid w:val="0052647F"/>
    <w:rsid w:val="007908E0"/>
    <w:rsid w:val="00A0193A"/>
    <w:rsid w:val="00BC7E10"/>
    <w:rsid w:val="00C02039"/>
    <w:rsid w:val="00D9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D0CEA"/>
  <w15:docId w15:val="{EEC760EC-383C-42A6-A5DC-DB3D573B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tlassian.com/agile/tutorials/burndown-charts" TargetMode="External" /><Relationship Id="rId13" Type="http://schemas.openxmlformats.org/officeDocument/2006/relationships/hyperlink" Target="https://www.atlassian.com/agile/project-management/estimation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visual-paradigm.com/scrum/scrum-burndown-chart/" TargetMode="External" /><Relationship Id="rId12" Type="http://schemas.openxmlformats.org/officeDocument/2006/relationships/hyperlink" Target="https://www.atlassian.com/agile/tutorials/sprints" TargetMode="External" /><Relationship Id="rId2" Type="http://schemas.openxmlformats.org/officeDocument/2006/relationships/settings" Target="settings.xml" /><Relationship Id="rId16" Type="http://schemas.openxmlformats.org/officeDocument/2006/relationships/theme" Target="theme/theme1.xml" /><Relationship Id="rId1" Type="http://schemas.openxmlformats.org/officeDocument/2006/relationships/styles" Target="styles.xml" /><Relationship Id="rId6" Type="http://schemas.openxmlformats.org/officeDocument/2006/relationships/hyperlink" Target="https://www.visual-paradigm.com/scrum/scrum-in-3-minutes/" TargetMode="External" /><Relationship Id="rId11" Type="http://schemas.openxmlformats.org/officeDocument/2006/relationships/hyperlink" Target="https://www.atlassian.com/agile/tutorials/epics" TargetMode="External" /><Relationship Id="rId5" Type="http://schemas.openxmlformats.org/officeDocument/2006/relationships/hyperlink" Target="https://www.visual-paradigm.com/scrum/what-is-agile-software-development/" TargetMode="External" /><Relationship Id="rId15" Type="http://schemas.openxmlformats.org/officeDocument/2006/relationships/fontTable" Target="fontTable.xml" /><Relationship Id="rId10" Type="http://schemas.openxmlformats.org/officeDocument/2006/relationships/hyperlink" Target="https://www.atlassian.com/agile/tutorials/how-to-do-scrum-with-jira-software" TargetMode="External" /><Relationship Id="rId4" Type="http://schemas.openxmlformats.org/officeDocument/2006/relationships/image" Target="media/image1.png" /><Relationship Id="rId9" Type="http://schemas.openxmlformats.org/officeDocument/2006/relationships/hyperlink" Target="https://www.atlassian.com/agile/project-management" TargetMode="External" /><Relationship Id="rId14" Type="http://schemas.openxmlformats.org/officeDocument/2006/relationships/hyperlink" Target="https://www.atlassian.com/agile/tutorials/burndown-char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560</Words>
  <Characters>3192</Characters>
  <Application>Microsoft Office Word</Application>
  <DocSecurity>0</DocSecurity>
  <Lines>26</Lines>
  <Paragraphs>7</Paragraphs>
  <ScaleCrop>false</ScaleCrop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22BFA05322 Abitha</cp:lastModifiedBy>
  <cp:revision>2</cp:revision>
  <dcterms:created xsi:type="dcterms:W3CDTF">2026-02-22T11:10:00Z</dcterms:created>
  <dcterms:modified xsi:type="dcterms:W3CDTF">2026-02-22T11:10:00Z</dcterms:modified>
</cp:coreProperties>
</file>