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65BE3" w14:textId="150AC1F0" w:rsidR="00DF15C5" w:rsidRPr="00DF15C5" w:rsidRDefault="00DF15C5" w:rsidP="00DF15C5">
      <w:pPr>
        <w:pStyle w:val="NormalWeb"/>
        <w:shd w:val="clear" w:color="auto" w:fill="FFFFFF"/>
        <w:spacing w:before="0" w:beforeAutospacing="0" w:after="384" w:afterAutospacing="0" w:line="408" w:lineRule="atLeast"/>
        <w:textAlignment w:val="baseline"/>
        <w:rPr>
          <w:rFonts w:ascii="Arial" w:hAnsi="Arial" w:cs="Arial"/>
          <w:color w:val="000000"/>
          <w:sz w:val="28"/>
          <w:szCs w:val="28"/>
        </w:rPr>
      </w:pPr>
      <w:r w:rsidRPr="00DF15C5">
        <w:rPr>
          <w:rFonts w:ascii="Arial" w:hAnsi="Arial" w:cs="Arial"/>
          <w:color w:val="000000"/>
          <w:sz w:val="28"/>
          <w:szCs w:val="28"/>
        </w:rPr>
        <w:t>T</w:t>
      </w:r>
      <w:r w:rsidRPr="00DF15C5">
        <w:rPr>
          <w:rFonts w:ascii="Arial" w:hAnsi="Arial" w:cs="Arial"/>
          <w:color w:val="000000"/>
          <w:sz w:val="28"/>
          <w:szCs w:val="28"/>
        </w:rPr>
        <w:t>he bright future of the individual, society, community and country depends on the education system getting followed. Increasing the demand of more technological advancement in life enhances the scope of quality education.</w:t>
      </w:r>
    </w:p>
    <w:p w14:paraId="454FDC5F" w14:textId="77777777" w:rsidR="00DF15C5" w:rsidRPr="00DF15C5" w:rsidRDefault="00DF15C5" w:rsidP="00DF15C5">
      <w:pPr>
        <w:pStyle w:val="NormalWeb"/>
        <w:shd w:val="clear" w:color="auto" w:fill="FFFFFF"/>
        <w:spacing w:before="0" w:beforeAutospacing="0" w:after="384" w:afterAutospacing="0" w:line="408" w:lineRule="atLeast"/>
        <w:textAlignment w:val="baseline"/>
        <w:rPr>
          <w:rFonts w:ascii="Arial" w:hAnsi="Arial" w:cs="Arial"/>
          <w:color w:val="000000"/>
          <w:sz w:val="28"/>
          <w:szCs w:val="28"/>
        </w:rPr>
      </w:pPr>
      <w:r w:rsidRPr="00DF15C5">
        <w:rPr>
          <w:rFonts w:ascii="Arial" w:hAnsi="Arial" w:cs="Arial"/>
          <w:color w:val="000000"/>
          <w:sz w:val="28"/>
          <w:szCs w:val="28"/>
        </w:rPr>
        <w:t xml:space="preserve">It assists scientists in research works, invention of </w:t>
      </w:r>
      <w:proofErr w:type="spellStart"/>
      <w:r w:rsidRPr="00DF15C5">
        <w:rPr>
          <w:rFonts w:ascii="Arial" w:hAnsi="Arial" w:cs="Arial"/>
          <w:color w:val="000000"/>
          <w:sz w:val="28"/>
          <w:szCs w:val="28"/>
        </w:rPr>
        <w:t>equipments</w:t>
      </w:r>
      <w:proofErr w:type="spellEnd"/>
      <w:r w:rsidRPr="00DF15C5">
        <w:rPr>
          <w:rFonts w:ascii="Arial" w:hAnsi="Arial" w:cs="Arial"/>
          <w:color w:val="000000"/>
          <w:sz w:val="28"/>
          <w:szCs w:val="28"/>
        </w:rPr>
        <w:t>, devices, machines and other technologies required for the modern life. People are getting highly aware about the scope and importance of education in their life and thus trying to get benefited. However, people living in backwards areas of the country are still not able to get proper education because of the lack of some basic requirement of the life. They are still fighting with their daily routines need. We need to bring education awareness equally in every area for better growth and development throughout the country.</w:t>
      </w:r>
    </w:p>
    <w:p w14:paraId="44E99A46" w14:textId="77777777" w:rsidR="004475A7" w:rsidRPr="00DF15C5" w:rsidRDefault="004475A7">
      <w:pPr>
        <w:rPr>
          <w:sz w:val="28"/>
          <w:szCs w:val="28"/>
        </w:rPr>
      </w:pPr>
    </w:p>
    <w:sectPr w:rsidR="004475A7" w:rsidRPr="00DF1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5C5"/>
    <w:rsid w:val="004475A7"/>
    <w:rsid w:val="00DF1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1FC5"/>
  <w15:chartTrackingRefBased/>
  <w15:docId w15:val="{0896F61A-1971-4ECA-9D3E-CCFFB1EF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5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0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Bhole</dc:creator>
  <cp:keywords/>
  <dc:description/>
  <cp:lastModifiedBy>Kajal Bhole</cp:lastModifiedBy>
  <cp:revision>1</cp:revision>
  <dcterms:created xsi:type="dcterms:W3CDTF">2020-06-19T07:27:00Z</dcterms:created>
  <dcterms:modified xsi:type="dcterms:W3CDTF">2020-06-19T07:28:00Z</dcterms:modified>
</cp:coreProperties>
</file>