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Ideation Phase</w:t>
        <w:br w:type="textWrapping"/>
        <w:t xml:space="preserve">Brainstorm &amp; Idea Prioritization Template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18 June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Book-A-Doctor Healthcare Appointment Management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Brainstorming provides a collaborative environment for generating innovative healthcare solutions. This document captures the brainstorming, idea grouping and prioritization activities for the Book-A-Doctor project.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Problem Statement: Patients face difficulties in finding suitable doctors, booking appointments, managing medical records and receiving timely healthcare updates.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6496050" cy="260001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26000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Patient Features: Doctor Search, Appointment Booking, Medical Reports, Notifications.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Doctor Features: Schedule Management, Prescriptions, Patient Records.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Admin Features: Doctor Approval, User Management, Analytics.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Advanced Features: Telemedicine, Payment Gateway, AI Recommendations.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6139815" cy="1600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9815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Step-3: Idea Prioritization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High Priority: Appointment Booking, Doctor Search, Medical Records, Notifications.</w:t>
        <w:br w:type="textWrapping"/>
        <w:t xml:space="preserve">Medium Priority: Payments, Analytics, Doctor Reviews.</w:t>
        <w:br w:type="textWrapping"/>
        <w:t xml:space="preserve">Future Enhancements: Telemedicine, AI Recommendation Engine.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6286500" cy="2319121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3191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https://react.dev/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https://nodejs.org/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https://expressjs.com/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https://www.mongodb.com/docs/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uGbbIWxY4bAOinDD268IxlAFjA==">CgMxLjA4AHIhMUs4VnpZdTY0QkpLbFpXZHNEZmRYVlRYdHFDTE82aWRf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