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sz w:val="56"/>
          <w:szCs w:val="56"/>
        </w:rPr>
      </w:pPr>
      <w:r w:rsidDel="00000000" w:rsidR="00000000" w:rsidRPr="00000000">
        <w:rPr>
          <w:rtl w:val="0"/>
        </w:rPr>
      </w:r>
    </w:p>
    <w:p w:rsidR="00000000" w:rsidDel="00000000" w:rsidP="00000000" w:rsidRDefault="00000000" w:rsidRPr="00000000" w14:paraId="00000005">
      <w:pPr>
        <w:rPr>
          <w:b w:val="1"/>
          <w:sz w:val="56"/>
          <w:szCs w:val="56"/>
        </w:rPr>
      </w:pPr>
      <w:r w:rsidDel="00000000" w:rsidR="00000000" w:rsidRPr="00000000">
        <w:rPr>
          <w:rtl w:val="0"/>
        </w:rPr>
      </w:r>
    </w:p>
    <w:p w:rsidR="00000000" w:rsidDel="00000000" w:rsidP="00000000" w:rsidRDefault="00000000" w:rsidRPr="00000000" w14:paraId="00000006">
      <w:pPr>
        <w:rPr>
          <w:b w:val="1"/>
          <w:sz w:val="56"/>
          <w:szCs w:val="56"/>
        </w:rPr>
      </w:pPr>
      <w:r w:rsidDel="00000000" w:rsidR="00000000" w:rsidRPr="00000000">
        <w:rPr>
          <w:rtl w:val="0"/>
        </w:rPr>
      </w:r>
    </w:p>
    <w:p w:rsidR="00000000" w:rsidDel="00000000" w:rsidP="00000000" w:rsidRDefault="00000000" w:rsidRPr="00000000" w14:paraId="00000007">
      <w:pPr>
        <w:rPr/>
      </w:pPr>
      <w:r w:rsidDel="00000000" w:rsidR="00000000" w:rsidRPr="00000000">
        <w:rPr>
          <w:b w:val="1"/>
          <w:sz w:val="56"/>
          <w:szCs w:val="56"/>
          <w:rtl w:val="0"/>
        </w:rPr>
        <w:t xml:space="preserve">MNIST DIGITAL CLASSIFICATION AND HANDWRITTEN DIGIT RECOGNITION</w:t>
      </w:r>
      <w:r w:rsidDel="00000000" w:rsidR="00000000" w:rsidRPr="00000000">
        <w:rPr>
          <w:rtl w:val="0"/>
        </w:rPr>
      </w:r>
    </w:p>
    <w:p w:rsidR="00000000" w:rsidDel="00000000" w:rsidP="00000000" w:rsidRDefault="00000000" w:rsidRPr="00000000" w14:paraId="00000008">
      <w:pPr>
        <w:rPr>
          <w:b w:val="1"/>
          <w:sz w:val="56"/>
          <w:szCs w:val="56"/>
        </w:rPr>
      </w:pPr>
      <w:r w:rsidDel="00000000" w:rsidR="00000000" w:rsidRPr="00000000">
        <w:rPr>
          <w:rtl w:val="0"/>
        </w:rPr>
      </w:r>
    </w:p>
    <w:p w:rsidR="00000000" w:rsidDel="00000000" w:rsidP="00000000" w:rsidRDefault="00000000" w:rsidRPr="00000000" w14:paraId="00000009">
      <w:pPr>
        <w:rPr>
          <w:color w:val="808080"/>
          <w:sz w:val="44"/>
          <w:szCs w:val="44"/>
        </w:rPr>
      </w:pPr>
      <w:r w:rsidDel="00000000" w:rsidR="00000000" w:rsidRPr="00000000">
        <w:rPr>
          <w:color w:val="808080"/>
          <w:sz w:val="44"/>
          <w:szCs w:val="44"/>
          <w:rtl w:val="0"/>
        </w:rPr>
        <w:t xml:space="preserve">Team Members: Vinay Kumar Mannava</w:t>
      </w:r>
    </w:p>
    <w:p w:rsidR="00000000" w:rsidDel="00000000" w:rsidP="00000000" w:rsidRDefault="00000000" w:rsidRPr="00000000" w14:paraId="0000000A">
      <w:pPr>
        <w:rPr>
          <w:sz w:val="56"/>
          <w:szCs w:val="56"/>
        </w:rPr>
      </w:pPr>
      <w:r w:rsidDel="00000000" w:rsidR="00000000" w:rsidRPr="00000000">
        <w:rPr>
          <w:rtl w:val="0"/>
        </w:rPr>
      </w:r>
    </w:p>
    <w:p w:rsidR="00000000" w:rsidDel="00000000" w:rsidP="00000000" w:rsidRDefault="00000000" w:rsidRPr="00000000" w14:paraId="0000000B">
      <w:pPr>
        <w:rPr>
          <w:sz w:val="56"/>
          <w:szCs w:val="56"/>
        </w:rPr>
      </w:pPr>
      <w:r w:rsidDel="00000000" w:rsidR="00000000" w:rsidRPr="00000000">
        <w:rPr>
          <w:rtl w:val="0"/>
        </w:rPr>
      </w:r>
    </w:p>
    <w:p w:rsidR="00000000" w:rsidDel="00000000" w:rsidP="00000000" w:rsidRDefault="00000000" w:rsidRPr="00000000" w14:paraId="0000000C">
      <w:pPr>
        <w:rPr>
          <w:sz w:val="44"/>
          <w:szCs w:val="44"/>
        </w:rPr>
      </w:pPr>
      <w:r w:rsidDel="00000000" w:rsidR="00000000" w:rsidRPr="00000000">
        <w:rPr>
          <w:rtl w:val="0"/>
        </w:rPr>
      </w:r>
    </w:p>
    <w:p w:rsidR="00000000" w:rsidDel="00000000" w:rsidP="00000000" w:rsidRDefault="00000000" w:rsidRPr="00000000" w14:paraId="0000000D">
      <w:pPr>
        <w:rPr>
          <w:b w:val="1"/>
          <w:sz w:val="56"/>
          <w:szCs w:val="56"/>
        </w:rPr>
      </w:pPr>
      <w:r w:rsidDel="00000000" w:rsidR="00000000" w:rsidRPr="00000000">
        <w:rPr>
          <w:b w:val="1"/>
          <w:sz w:val="56"/>
          <w:szCs w:val="56"/>
          <w:rtl w:val="0"/>
        </w:rPr>
        <w:t xml:space="preserve">    </w:t>
      </w:r>
    </w:p>
    <w:p w:rsidR="00000000" w:rsidDel="00000000" w:rsidP="00000000" w:rsidRDefault="00000000" w:rsidRPr="00000000" w14:paraId="0000000E">
      <w:pPr>
        <w:rPr>
          <w:b w:val="1"/>
          <w:sz w:val="56"/>
          <w:szCs w:val="56"/>
        </w:rPr>
      </w:pPr>
      <w:r w:rsidDel="00000000" w:rsidR="00000000" w:rsidRPr="00000000">
        <w:rPr>
          <w:b w:val="1"/>
          <w:sz w:val="56"/>
          <w:szCs w:val="56"/>
          <w:rtl w:val="0"/>
        </w:rPr>
        <w:t xml:space="preserve">                                              </w:t>
      </w:r>
    </w:p>
    <w:p w:rsidR="00000000" w:rsidDel="00000000" w:rsidP="00000000" w:rsidRDefault="00000000" w:rsidRPr="00000000" w14:paraId="0000000F">
      <w:pPr>
        <w:rPr>
          <w:b w:val="1"/>
          <w:sz w:val="56"/>
          <w:szCs w:val="56"/>
        </w:rPr>
      </w:pPr>
      <w:r w:rsidDel="00000000" w:rsidR="00000000" w:rsidRPr="00000000">
        <w:rPr>
          <w:b w:val="1"/>
          <w:sz w:val="56"/>
          <w:szCs w:val="56"/>
          <w:rtl w:val="0"/>
        </w:rPr>
        <w:t xml:space="preserve">                     </w:t>
      </w:r>
      <w:r w:rsidDel="00000000" w:rsidR="00000000" w:rsidRPr="00000000">
        <w:rPr>
          <w:b w:val="1"/>
          <w:sz w:val="36"/>
          <w:szCs w:val="36"/>
          <w:rtl w:val="0"/>
        </w:rPr>
        <w:t xml:space="preserve"> </w:t>
      </w:r>
      <w:r w:rsidDel="00000000" w:rsidR="00000000" w:rsidRPr="00000000">
        <w:rPr>
          <w:b w:val="1"/>
          <w:sz w:val="44"/>
          <w:szCs w:val="44"/>
          <w:u w:val="single"/>
          <w:rtl w:val="0"/>
        </w:rPr>
        <w:t xml:space="preserve">TABLE OF CONTENTS</w:t>
      </w:r>
      <w:r w:rsidDel="00000000" w:rsidR="00000000" w:rsidRPr="00000000">
        <w:rPr>
          <w:rtl w:val="0"/>
        </w:rPr>
      </w:r>
    </w:p>
    <w:p w:rsidR="00000000" w:rsidDel="00000000" w:rsidP="00000000" w:rsidRDefault="00000000" w:rsidRPr="00000000" w14:paraId="00000010">
      <w:pP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1. Objective ----------------------------------------------------------- 3</w:t>
      </w:r>
      <w:r w:rsidDel="00000000" w:rsidR="00000000" w:rsidRPr="00000000">
        <w:rPr>
          <w:rtl w:val="0"/>
        </w:rPr>
      </w:r>
    </w:p>
    <w:p w:rsidR="00000000" w:rsidDel="00000000" w:rsidP="00000000" w:rsidRDefault="00000000" w:rsidRPr="00000000" w14:paraId="00000011">
      <w:pP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2. Problem Statement ----------------------------------------------- 3</w:t>
      </w:r>
      <w:r w:rsidDel="00000000" w:rsidR="00000000" w:rsidRPr="00000000">
        <w:rPr>
          <w:rtl w:val="0"/>
        </w:rPr>
      </w:r>
    </w:p>
    <w:p w:rsidR="00000000" w:rsidDel="00000000" w:rsidP="00000000" w:rsidRDefault="00000000" w:rsidRPr="00000000" w14:paraId="00000012">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3. Solution Overview ------------------------------------------------ 3</w:t>
      </w:r>
    </w:p>
    <w:p w:rsidR="00000000" w:rsidDel="00000000" w:rsidP="00000000" w:rsidRDefault="00000000" w:rsidRPr="00000000" w14:paraId="00000013">
      <w:pP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4. Functional Workflow -------------------------------------------- 3</w:t>
      </w:r>
      <w:r w:rsidDel="00000000" w:rsidR="00000000" w:rsidRPr="00000000">
        <w:rPr>
          <w:rtl w:val="0"/>
        </w:rPr>
      </w:r>
    </w:p>
    <w:p w:rsidR="00000000" w:rsidDel="00000000" w:rsidP="00000000" w:rsidRDefault="00000000" w:rsidRPr="00000000" w14:paraId="00000014">
      <w:pP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5.</w:t>
      </w:r>
      <w:r w:rsidDel="00000000" w:rsidR="00000000" w:rsidRPr="00000000">
        <w:rPr>
          <w:rFonts w:ascii="Times New Roman" w:cs="Times New Roman" w:eastAsia="Times New Roman" w:hAnsi="Times New Roman"/>
          <w:sz w:val="36"/>
          <w:szCs w:val="36"/>
          <w:rtl w:val="0"/>
        </w:rPr>
        <w:t xml:space="preserve"> </w:t>
      </w:r>
      <w:r w:rsidDel="00000000" w:rsidR="00000000" w:rsidRPr="00000000">
        <w:rPr>
          <w:rFonts w:ascii="Times New Roman" w:cs="Times New Roman" w:eastAsia="Times New Roman" w:hAnsi="Times New Roman"/>
          <w:b w:val="1"/>
          <w:sz w:val="36"/>
          <w:szCs w:val="36"/>
          <w:rtl w:val="0"/>
        </w:rPr>
        <w:t xml:space="preserve">Architecture Diagram ------------------------------------------- 4</w:t>
      </w:r>
      <w:r w:rsidDel="00000000" w:rsidR="00000000" w:rsidRPr="00000000">
        <w:rPr>
          <w:rtl w:val="0"/>
        </w:rPr>
      </w:r>
    </w:p>
    <w:p w:rsidR="00000000" w:rsidDel="00000000" w:rsidP="00000000" w:rsidRDefault="00000000" w:rsidRPr="00000000" w14:paraId="00000015">
      <w:pP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6.</w:t>
      </w:r>
      <w:r w:rsidDel="00000000" w:rsidR="00000000" w:rsidRPr="00000000">
        <w:rPr>
          <w:rFonts w:ascii="Times New Roman" w:cs="Times New Roman" w:eastAsia="Times New Roman" w:hAnsi="Times New Roman"/>
          <w:sz w:val="36"/>
          <w:szCs w:val="36"/>
          <w:rtl w:val="0"/>
        </w:rPr>
        <w:t xml:space="preserve"> </w:t>
      </w:r>
      <w:r w:rsidDel="00000000" w:rsidR="00000000" w:rsidRPr="00000000">
        <w:rPr>
          <w:rFonts w:ascii="Times New Roman" w:cs="Times New Roman" w:eastAsia="Times New Roman" w:hAnsi="Times New Roman"/>
          <w:b w:val="1"/>
          <w:sz w:val="36"/>
          <w:szCs w:val="36"/>
          <w:rtl w:val="0"/>
        </w:rPr>
        <w:t xml:space="preserve">Component Exploration ---------------------------------------- 4</w:t>
      </w:r>
      <w:r w:rsidDel="00000000" w:rsidR="00000000" w:rsidRPr="00000000">
        <w:rPr>
          <w:rtl w:val="0"/>
        </w:rPr>
      </w:r>
    </w:p>
    <w:p w:rsidR="00000000" w:rsidDel="00000000" w:rsidP="00000000" w:rsidRDefault="00000000" w:rsidRPr="00000000" w14:paraId="00000016">
      <w:pPr>
        <w:numPr>
          <w:ilvl w:val="0"/>
          <w:numId w:val="2"/>
        </w:numPr>
        <w:spacing w:after="200" w:before="280" w:line="240" w:lineRule="auto"/>
        <w:ind w:left="806"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Input Interface </w:t>
      </w:r>
      <w:r w:rsidDel="00000000" w:rsidR="00000000" w:rsidRPr="00000000">
        <w:rPr>
          <w:rFonts w:ascii="Times New Roman" w:cs="Times New Roman" w:eastAsia="Times New Roman" w:hAnsi="Times New Roman"/>
          <w:b w:val="1"/>
          <w:sz w:val="36"/>
          <w:szCs w:val="36"/>
          <w:rtl w:val="0"/>
        </w:rPr>
        <w:t xml:space="preserve">-------------------------------------------------- 4</w:t>
      </w:r>
      <w:r w:rsidDel="00000000" w:rsidR="00000000" w:rsidRPr="00000000">
        <w:rPr>
          <w:rtl w:val="0"/>
        </w:rPr>
      </w:r>
    </w:p>
    <w:p w:rsidR="00000000" w:rsidDel="00000000" w:rsidP="00000000" w:rsidRDefault="00000000" w:rsidRPr="00000000" w14:paraId="00000017">
      <w:pPr>
        <w:numPr>
          <w:ilvl w:val="0"/>
          <w:numId w:val="2"/>
        </w:numPr>
        <w:spacing w:after="200" w:before="0" w:line="240" w:lineRule="auto"/>
        <w:ind w:left="806"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Preprocessing &amp; Prompt Creation</w:t>
      </w:r>
      <w:r w:rsidDel="00000000" w:rsidR="00000000" w:rsidRPr="00000000">
        <w:rPr>
          <w:rFonts w:ascii="Times New Roman" w:cs="Times New Roman" w:eastAsia="Times New Roman" w:hAnsi="Times New Roman"/>
          <w:b w:val="1"/>
          <w:sz w:val="36"/>
          <w:szCs w:val="36"/>
          <w:rtl w:val="0"/>
        </w:rPr>
        <w:t xml:space="preserve"> ---------------------------</w:t>
      </w:r>
      <w:r w:rsidDel="00000000" w:rsidR="00000000" w:rsidRPr="00000000">
        <w:rPr>
          <w:rFonts w:ascii="Times New Roman" w:cs="Times New Roman" w:eastAsia="Times New Roman" w:hAnsi="Times New Roman"/>
          <w:sz w:val="36"/>
          <w:szCs w:val="36"/>
          <w:rtl w:val="0"/>
        </w:rPr>
        <w:t xml:space="preserve"> </w:t>
      </w:r>
      <w:r w:rsidDel="00000000" w:rsidR="00000000" w:rsidRPr="00000000">
        <w:rPr>
          <w:rFonts w:ascii="Times New Roman" w:cs="Times New Roman" w:eastAsia="Times New Roman" w:hAnsi="Times New Roman"/>
          <w:b w:val="1"/>
          <w:sz w:val="36"/>
          <w:szCs w:val="36"/>
          <w:rtl w:val="0"/>
        </w:rPr>
        <w:t xml:space="preserve">4</w:t>
      </w:r>
      <w:r w:rsidDel="00000000" w:rsidR="00000000" w:rsidRPr="00000000">
        <w:rPr>
          <w:rtl w:val="0"/>
        </w:rPr>
      </w:r>
    </w:p>
    <w:p w:rsidR="00000000" w:rsidDel="00000000" w:rsidP="00000000" w:rsidRDefault="00000000" w:rsidRPr="00000000" w14:paraId="00000018">
      <w:pPr>
        <w:numPr>
          <w:ilvl w:val="0"/>
          <w:numId w:val="2"/>
        </w:numPr>
        <w:spacing w:after="200" w:before="0" w:line="240" w:lineRule="auto"/>
        <w:ind w:left="806"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Embedding Model</w:t>
      </w:r>
      <w:r w:rsidDel="00000000" w:rsidR="00000000" w:rsidRPr="00000000">
        <w:rPr>
          <w:rFonts w:ascii="Times New Roman" w:cs="Times New Roman" w:eastAsia="Times New Roman" w:hAnsi="Times New Roman"/>
          <w:b w:val="1"/>
          <w:sz w:val="36"/>
          <w:szCs w:val="36"/>
          <w:rtl w:val="0"/>
        </w:rPr>
        <w:t xml:space="preserve"> --------------------------------------------- 5</w:t>
      </w: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19">
      <w:pPr>
        <w:numPr>
          <w:ilvl w:val="0"/>
          <w:numId w:val="2"/>
        </w:numPr>
        <w:spacing w:after="200" w:before="0" w:line="240" w:lineRule="auto"/>
        <w:ind w:left="806"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Chunking Strategy</w:t>
      </w:r>
      <w:r w:rsidDel="00000000" w:rsidR="00000000" w:rsidRPr="00000000">
        <w:rPr>
          <w:rFonts w:ascii="Times New Roman" w:cs="Times New Roman" w:eastAsia="Times New Roman" w:hAnsi="Times New Roman"/>
          <w:b w:val="1"/>
          <w:sz w:val="36"/>
          <w:szCs w:val="36"/>
          <w:rtl w:val="0"/>
        </w:rPr>
        <w:t xml:space="preserve"> --------------------------------------------- 5</w:t>
      </w:r>
      <w:r w:rsidDel="00000000" w:rsidR="00000000" w:rsidRPr="00000000">
        <w:rPr>
          <w:rtl w:val="0"/>
        </w:rPr>
      </w:r>
    </w:p>
    <w:p w:rsidR="00000000" w:rsidDel="00000000" w:rsidP="00000000" w:rsidRDefault="00000000" w:rsidRPr="00000000" w14:paraId="0000001A">
      <w:pPr>
        <w:numPr>
          <w:ilvl w:val="0"/>
          <w:numId w:val="2"/>
        </w:numPr>
        <w:spacing w:after="200" w:before="0" w:line="240" w:lineRule="auto"/>
        <w:ind w:left="806"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Vector Store</w:t>
      </w:r>
      <w:r w:rsidDel="00000000" w:rsidR="00000000" w:rsidRPr="00000000">
        <w:rPr>
          <w:rFonts w:ascii="Times New Roman" w:cs="Times New Roman" w:eastAsia="Times New Roman" w:hAnsi="Times New Roman"/>
          <w:b w:val="1"/>
          <w:sz w:val="36"/>
          <w:szCs w:val="36"/>
          <w:rtl w:val="0"/>
        </w:rPr>
        <w:t xml:space="preserve"> ----------------------------------------------------- 5</w:t>
      </w:r>
      <w:r w:rsidDel="00000000" w:rsidR="00000000" w:rsidRPr="00000000">
        <w:rPr>
          <w:rtl w:val="0"/>
        </w:rPr>
      </w:r>
    </w:p>
    <w:p w:rsidR="00000000" w:rsidDel="00000000" w:rsidP="00000000" w:rsidRDefault="00000000" w:rsidRPr="00000000" w14:paraId="0000001B">
      <w:pPr>
        <w:numPr>
          <w:ilvl w:val="0"/>
          <w:numId w:val="2"/>
        </w:numPr>
        <w:spacing w:after="200" w:before="0" w:line="240" w:lineRule="auto"/>
        <w:ind w:left="806"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Retriever</w:t>
      </w:r>
      <w:r w:rsidDel="00000000" w:rsidR="00000000" w:rsidRPr="00000000">
        <w:rPr>
          <w:rFonts w:ascii="Times New Roman" w:cs="Times New Roman" w:eastAsia="Times New Roman" w:hAnsi="Times New Roman"/>
          <w:b w:val="1"/>
          <w:sz w:val="36"/>
          <w:szCs w:val="36"/>
          <w:rtl w:val="0"/>
        </w:rPr>
        <w:t xml:space="preserve"> -------------------------------------------------------- 5</w:t>
      </w:r>
      <w:r w:rsidDel="00000000" w:rsidR="00000000" w:rsidRPr="00000000">
        <w:rPr>
          <w:rtl w:val="0"/>
        </w:rPr>
      </w:r>
    </w:p>
    <w:p w:rsidR="00000000" w:rsidDel="00000000" w:rsidP="00000000" w:rsidRDefault="00000000" w:rsidRPr="00000000" w14:paraId="0000001C">
      <w:pPr>
        <w:numPr>
          <w:ilvl w:val="0"/>
          <w:numId w:val="2"/>
        </w:numPr>
        <w:spacing w:after="200" w:before="0" w:line="240" w:lineRule="auto"/>
        <w:ind w:left="806"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Language Model</w:t>
      </w:r>
      <w:r w:rsidDel="00000000" w:rsidR="00000000" w:rsidRPr="00000000">
        <w:rPr>
          <w:rFonts w:ascii="Times New Roman" w:cs="Times New Roman" w:eastAsia="Times New Roman" w:hAnsi="Times New Roman"/>
          <w:b w:val="1"/>
          <w:sz w:val="36"/>
          <w:szCs w:val="36"/>
          <w:rtl w:val="0"/>
        </w:rPr>
        <w:t xml:space="preserve"> ----------------------------------------------- 5</w:t>
      </w:r>
    </w:p>
    <w:p w:rsidR="00000000" w:rsidDel="00000000" w:rsidP="00000000" w:rsidRDefault="00000000" w:rsidRPr="00000000" w14:paraId="0000001D">
      <w:pPr>
        <w:numPr>
          <w:ilvl w:val="0"/>
          <w:numId w:val="2"/>
        </w:numPr>
        <w:spacing w:after="200" w:before="0" w:line="240" w:lineRule="auto"/>
        <w:ind w:left="806"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Support Vector Machine</w:t>
      </w:r>
      <w:r w:rsidDel="00000000" w:rsidR="00000000" w:rsidRPr="00000000">
        <w:rPr>
          <w:rFonts w:ascii="Times New Roman" w:cs="Times New Roman" w:eastAsia="Times New Roman" w:hAnsi="Times New Roman"/>
          <w:b w:val="1"/>
          <w:sz w:val="36"/>
          <w:szCs w:val="36"/>
          <w:rtl w:val="0"/>
        </w:rPr>
        <w:t xml:space="preserve"> -------------------------------------- 5</w:t>
      </w:r>
    </w:p>
    <w:p w:rsidR="00000000" w:rsidDel="00000000" w:rsidP="00000000" w:rsidRDefault="00000000" w:rsidRPr="00000000" w14:paraId="0000001E">
      <w:pPr>
        <w:numPr>
          <w:ilvl w:val="0"/>
          <w:numId w:val="2"/>
        </w:numPr>
        <w:spacing w:after="200" w:before="0" w:line="240" w:lineRule="auto"/>
        <w:ind w:left="806"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Response Generation &amp; Display</w:t>
      </w:r>
      <w:r w:rsidDel="00000000" w:rsidR="00000000" w:rsidRPr="00000000">
        <w:rPr>
          <w:rFonts w:ascii="Times New Roman" w:cs="Times New Roman" w:eastAsia="Times New Roman" w:hAnsi="Times New Roman"/>
          <w:b w:val="1"/>
          <w:sz w:val="36"/>
          <w:szCs w:val="36"/>
          <w:rtl w:val="0"/>
        </w:rPr>
        <w:t xml:space="preserve"> ----------------------------- 6</w:t>
      </w:r>
    </w:p>
    <w:p w:rsidR="00000000" w:rsidDel="00000000" w:rsidP="00000000" w:rsidRDefault="00000000" w:rsidRPr="00000000" w14:paraId="0000001F">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7.</w:t>
      </w:r>
      <w:r w:rsidDel="00000000" w:rsidR="00000000" w:rsidRPr="00000000">
        <w:rPr>
          <w:rFonts w:ascii="Times New Roman" w:cs="Times New Roman" w:eastAsia="Times New Roman" w:hAnsi="Times New Roman"/>
          <w:sz w:val="36"/>
          <w:szCs w:val="36"/>
          <w:rtl w:val="0"/>
        </w:rPr>
        <w:t xml:space="preserve"> </w:t>
      </w:r>
      <w:r w:rsidDel="00000000" w:rsidR="00000000" w:rsidRPr="00000000">
        <w:rPr>
          <w:rFonts w:ascii="Times New Roman" w:cs="Times New Roman" w:eastAsia="Times New Roman" w:hAnsi="Times New Roman"/>
          <w:b w:val="1"/>
          <w:sz w:val="36"/>
          <w:szCs w:val="36"/>
          <w:rtl w:val="0"/>
        </w:rPr>
        <w:t xml:space="preserve">Sample Output ---------------------------------------------------- 6</w:t>
      </w:r>
    </w:p>
    <w:p w:rsidR="00000000" w:rsidDel="00000000" w:rsidP="00000000" w:rsidRDefault="00000000" w:rsidRPr="00000000" w14:paraId="00000020">
      <w:pP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7.</w:t>
      </w:r>
      <w:r w:rsidDel="00000000" w:rsidR="00000000" w:rsidRPr="00000000">
        <w:rPr>
          <w:rFonts w:ascii="Times New Roman" w:cs="Times New Roman" w:eastAsia="Times New Roman" w:hAnsi="Times New Roman"/>
          <w:sz w:val="36"/>
          <w:szCs w:val="36"/>
          <w:rtl w:val="0"/>
        </w:rPr>
        <w:t xml:space="preserve"> </w:t>
      </w:r>
      <w:r w:rsidDel="00000000" w:rsidR="00000000" w:rsidRPr="00000000">
        <w:rPr>
          <w:rFonts w:ascii="Times New Roman" w:cs="Times New Roman" w:eastAsia="Times New Roman" w:hAnsi="Times New Roman"/>
          <w:b w:val="1"/>
          <w:sz w:val="36"/>
          <w:szCs w:val="36"/>
          <w:rtl w:val="0"/>
        </w:rPr>
        <w:t xml:space="preserve">Conclusion --------------------------------------------------------- 7</w:t>
      </w:r>
      <w:r w:rsidDel="00000000" w:rsidR="00000000" w:rsidRPr="00000000">
        <w:rPr>
          <w:rtl w:val="0"/>
        </w:rPr>
      </w:r>
    </w:p>
    <w:p w:rsidR="00000000" w:rsidDel="00000000" w:rsidP="00000000" w:rsidRDefault="00000000" w:rsidRPr="00000000" w14:paraId="00000021">
      <w:pPr>
        <w:spacing w:after="280" w:before="280"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8.</w:t>
      </w:r>
      <w:r w:rsidDel="00000000" w:rsidR="00000000" w:rsidRPr="00000000">
        <w:rPr>
          <w:rFonts w:ascii="Times New Roman" w:cs="Times New Roman" w:eastAsia="Times New Roman" w:hAnsi="Times New Roman"/>
          <w:sz w:val="36"/>
          <w:szCs w:val="36"/>
          <w:rtl w:val="0"/>
        </w:rPr>
        <w:t xml:space="preserve"> </w:t>
      </w:r>
      <w:r w:rsidDel="00000000" w:rsidR="00000000" w:rsidRPr="00000000">
        <w:rPr>
          <w:rFonts w:ascii="Times New Roman" w:cs="Times New Roman" w:eastAsia="Times New Roman" w:hAnsi="Times New Roman"/>
          <w:b w:val="1"/>
          <w:sz w:val="36"/>
          <w:szCs w:val="36"/>
          <w:rtl w:val="0"/>
        </w:rPr>
        <w:t xml:space="preserve">References --------------------------------------------------------- 7</w:t>
      </w:r>
      <w:r w:rsidDel="00000000" w:rsidR="00000000" w:rsidRPr="00000000">
        <w:rPr>
          <w:rtl w:val="0"/>
        </w:rPr>
      </w:r>
    </w:p>
    <w:p w:rsidR="00000000" w:rsidDel="00000000" w:rsidP="00000000" w:rsidRDefault="00000000" w:rsidRPr="00000000" w14:paraId="00000022">
      <w:pPr>
        <w:pBdr>
          <w:bottom w:color="000000" w:space="1" w:sz="4" w:val="single"/>
        </w:pBdr>
        <w:spacing w:after="0" w:line="240" w:lineRule="auto"/>
        <w:rPr>
          <w:b w:val="1"/>
          <w:sz w:val="56"/>
          <w:szCs w:val="56"/>
        </w:rPr>
      </w:pPr>
      <w:r w:rsidDel="00000000" w:rsidR="00000000" w:rsidRPr="00000000">
        <w:rPr>
          <w:rtl w:val="0"/>
        </w:rPr>
      </w:r>
    </w:p>
    <w:p w:rsidR="00000000" w:rsidDel="00000000" w:rsidP="00000000" w:rsidRDefault="00000000" w:rsidRPr="00000000" w14:paraId="00000023">
      <w:pPr>
        <w:pBdr>
          <w:bottom w:color="000000" w:space="1" w:sz="4" w:val="single"/>
        </w:pBdr>
        <w:spacing w:after="0" w:line="240" w:lineRule="auto"/>
        <w:rPr>
          <w:b w:val="1"/>
          <w:sz w:val="56"/>
          <w:szCs w:val="56"/>
        </w:rPr>
      </w:pPr>
      <w:r w:rsidDel="00000000" w:rsidR="00000000" w:rsidRPr="00000000">
        <w:rPr>
          <w:rtl w:val="0"/>
        </w:rPr>
      </w:r>
    </w:p>
    <w:p w:rsidR="00000000" w:rsidDel="00000000" w:rsidP="00000000" w:rsidRDefault="00000000" w:rsidRPr="00000000" w14:paraId="00000024">
      <w:pPr>
        <w:pBdr>
          <w:bottom w:color="000000" w:space="1" w:sz="4" w:val="single"/>
        </w:pBdr>
        <w:spacing w:after="0" w:line="240" w:lineRule="auto"/>
        <w:rPr>
          <w:b w:val="1"/>
          <w:sz w:val="56"/>
          <w:szCs w:val="56"/>
        </w:rPr>
      </w:pPr>
      <w:r w:rsidDel="00000000" w:rsidR="00000000" w:rsidRPr="00000000">
        <w:rPr>
          <w:b w:val="1"/>
          <w:sz w:val="56"/>
          <w:szCs w:val="56"/>
          <w:rtl w:val="0"/>
        </w:rPr>
        <w:t xml:space="preserve">Objective</w:t>
      </w:r>
    </w:p>
    <w:p w:rsidR="00000000" w:rsidDel="00000000" w:rsidP="00000000" w:rsidRDefault="00000000" w:rsidRPr="00000000" w14:paraId="00000025">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spacing w:after="0"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objective of this project is to develop a web-based application capable of recognizing handwritten digits in real-time using a hybrid approach combining Convolutional Neural Network (CNN) and Support Vector Machine (SVM) trained on the MNIST dataset. The application aims to provide an interactive and educational demonstration of machine learning in computer vision.</w:t>
      </w:r>
    </w:p>
    <w:p w:rsidR="00000000" w:rsidDel="00000000" w:rsidP="00000000" w:rsidRDefault="00000000" w:rsidRPr="00000000" w14:paraId="00000027">
      <w:pPr>
        <w:spacing w:after="0" w:line="24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pBdr>
          <w:bottom w:color="000000" w:space="1" w:sz="4" w:val="dotted"/>
        </w:pBdr>
        <w:spacing w:after="40" w:lineRule="auto"/>
        <w:rPr>
          <w:b w:val="1"/>
        </w:rPr>
      </w:pPr>
      <w:r w:rsidDel="00000000" w:rsidR="00000000" w:rsidRPr="00000000">
        <w:rPr>
          <w:b w:val="1"/>
          <w:sz w:val="56"/>
          <w:szCs w:val="56"/>
          <w:rtl w:val="0"/>
        </w:rPr>
        <w:t xml:space="preserve">Problem Statement </w:t>
      </w:r>
      <w:r w:rsidDel="00000000" w:rsidR="00000000" w:rsidRPr="00000000">
        <w:rPr>
          <w:rtl w:val="0"/>
        </w:rPr>
      </w:r>
    </w:p>
    <w:p w:rsidR="00000000" w:rsidDel="00000000" w:rsidP="00000000" w:rsidRDefault="00000000" w:rsidRPr="00000000" w14:paraId="00000029">
      <w:pPr>
        <w:spacing w:after="0" w:lineRule="auto"/>
        <w:jc w:val="both"/>
        <w:rPr>
          <w:b w:val="1"/>
          <w:sz w:val="22"/>
          <w:szCs w:val="22"/>
        </w:rPr>
      </w:pPr>
      <w:r w:rsidDel="00000000" w:rsidR="00000000" w:rsidRPr="00000000">
        <w:rPr>
          <w:rtl w:val="0"/>
        </w:rPr>
      </w:r>
    </w:p>
    <w:p w:rsidR="00000000" w:rsidDel="00000000" w:rsidP="00000000" w:rsidRDefault="00000000" w:rsidRPr="00000000" w14:paraId="0000002A">
      <w:pPr>
        <w:spacing w:after="0" w:lineRule="auto"/>
        <w:ind w:firstLine="720"/>
        <w:jc w:val="both"/>
        <w:rPr/>
      </w:pPr>
      <w:r w:rsidDel="00000000" w:rsidR="00000000" w:rsidRPr="00000000">
        <w:rPr>
          <w:rtl w:val="0"/>
        </w:rPr>
        <w:t xml:space="preserve">Handwritten digit recognition is a classic problem in computer vision and pattern recognition. Variations in handwriting styles, sizes, and orientations make it challenging for traditional algorithms to accurately classify digits. The goal is to create a robust, user-friendly system that can accurately recognize digits drawn by users on a digital canvas using both deep learning and traditional machine learning approaches.</w:t>
      </w:r>
    </w:p>
    <w:p w:rsidR="00000000" w:rsidDel="00000000" w:rsidP="00000000" w:rsidRDefault="00000000" w:rsidRPr="00000000" w14:paraId="0000002B">
      <w:pPr>
        <w:pBdr>
          <w:bottom w:color="000000" w:space="1" w:sz="4" w:val="dotted"/>
        </w:pBdr>
        <w:spacing w:after="280" w:before="280" w:line="240" w:lineRule="auto"/>
        <w:rPr>
          <w:b w:val="1"/>
          <w:sz w:val="56"/>
          <w:szCs w:val="56"/>
        </w:rPr>
      </w:pPr>
      <w:r w:rsidDel="00000000" w:rsidR="00000000" w:rsidRPr="00000000">
        <w:rPr>
          <w:b w:val="1"/>
          <w:sz w:val="56"/>
          <w:szCs w:val="56"/>
          <w:rtl w:val="0"/>
        </w:rPr>
        <w:t xml:space="preserve">SOLUTION OVERVIEW</w:t>
      </w:r>
    </w:p>
    <w:p w:rsidR="00000000" w:rsidDel="00000000" w:rsidP="00000000" w:rsidRDefault="00000000" w:rsidRPr="00000000" w14:paraId="0000002C">
      <w:pPr>
        <w:spacing w:after="280" w:before="280" w:line="240" w:lineRule="auto"/>
        <w:ind w:firstLine="720"/>
        <w:jc w:val="both"/>
        <w:rPr>
          <w:rFonts w:ascii="Times New Roman" w:cs="Times New Roman" w:eastAsia="Times New Roman" w:hAnsi="Times New Roman"/>
        </w:rPr>
      </w:pPr>
      <w:r w:rsidDel="00000000" w:rsidR="00000000" w:rsidRPr="00000000">
        <w:rPr>
          <w:rtl w:val="0"/>
        </w:rPr>
        <w:t xml:space="preserve">This project leverages a hybrid machine learning approach using both CNN and SVM trained on the MNIST dataset. The CNN extracts high-level features from the input images, while the SVM provides additional classification capabilities. The trained models are converted to TensorFlow.js format for browser-based inference. Users can draw digits on a web canvas, and the application predicts the digit using both models, displaying the result and confidence scores.</w:t>
      </w:r>
      <w:r w:rsidDel="00000000" w:rsidR="00000000" w:rsidRPr="00000000">
        <w:rPr>
          <w:rtl w:val="0"/>
        </w:rPr>
      </w:r>
    </w:p>
    <w:p w:rsidR="00000000" w:rsidDel="00000000" w:rsidP="00000000" w:rsidRDefault="00000000" w:rsidRPr="00000000" w14:paraId="0000002D">
      <w:pPr>
        <w:pBdr>
          <w:bottom w:color="000000" w:space="1" w:sz="4" w:val="dotted"/>
        </w:pBdr>
        <w:spacing w:after="280" w:before="280" w:line="240" w:lineRule="auto"/>
        <w:rPr>
          <w:rFonts w:ascii="Times New Roman" w:cs="Times New Roman" w:eastAsia="Times New Roman" w:hAnsi="Times New Roman"/>
          <w:b w:val="1"/>
          <w:sz w:val="56"/>
          <w:szCs w:val="56"/>
        </w:rPr>
      </w:pPr>
      <w:r w:rsidDel="00000000" w:rsidR="00000000" w:rsidRPr="00000000">
        <w:rPr>
          <w:b w:val="1"/>
          <w:sz w:val="56"/>
          <w:szCs w:val="56"/>
          <w:rtl w:val="0"/>
        </w:rPr>
        <w:t xml:space="preserve">Functional Workflow </w:t>
      </w: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t xml:space="preserve">User draws a digit on the web canvas.</w:t>
      </w: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t xml:space="preserve">The drawn image is preprocessed and resized to 28x28 pixels.</w:t>
      </w:r>
    </w:p>
    <w:p w:rsidR="00000000" w:rsidDel="00000000" w:rsidP="00000000" w:rsidRDefault="00000000" w:rsidRPr="00000000" w14:paraId="0000003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 image data is passed to both CNN and SVM models running in the browser.</w:t>
      </w:r>
    </w:p>
    <w:p w:rsidR="00000000" w:rsidDel="00000000" w:rsidP="00000000" w:rsidRDefault="00000000" w:rsidRPr="00000000" w14:paraId="0000003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CNN extracts features and provides initial classification.</w:t>
      </w:r>
    </w:p>
    <w:p w:rsidR="00000000" w:rsidDel="00000000" w:rsidP="00000000" w:rsidRDefault="00000000" w:rsidRPr="00000000" w14:paraId="0000003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SVM provides additional classification based on extracted features.</w:t>
      </w:r>
    </w:p>
    <w:p w:rsidR="00000000" w:rsidDel="00000000" w:rsidP="00000000" w:rsidRDefault="00000000" w:rsidRPr="00000000" w14:paraId="0000003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Results from both models are combined for final prediction.</w:t>
      </w:r>
    </w:p>
    <w:p w:rsidR="00000000" w:rsidDel="00000000" w:rsidP="00000000" w:rsidRDefault="00000000" w:rsidRPr="00000000" w14:paraId="0000003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 result and a probability bar chart are displayed to the user.</w:t>
      </w:r>
      <w:r w:rsidDel="00000000" w:rsidR="00000000" w:rsidRPr="00000000">
        <w:rPr>
          <w:rtl w:val="0"/>
        </w:rPr>
      </w:r>
    </w:p>
    <w:p w:rsidR="00000000" w:rsidDel="00000000" w:rsidP="00000000" w:rsidRDefault="00000000" w:rsidRPr="00000000" w14:paraId="00000035">
      <w:pPr>
        <w:pBdr>
          <w:bottom w:color="000000" w:space="1" w:sz="4" w:val="dotted"/>
        </w:pBdr>
        <w:tabs>
          <w:tab w:val="right" w:leader="none" w:pos="9360"/>
        </w:tabs>
        <w:spacing w:after="280" w:before="280" w:line="240" w:lineRule="auto"/>
        <w:rPr>
          <w:rFonts w:ascii="Calibri" w:cs="Calibri" w:eastAsia="Calibri" w:hAnsi="Calibri"/>
          <w:b w:val="1"/>
          <w:color w:val="366091"/>
          <w:sz w:val="28"/>
          <w:szCs w:val="28"/>
        </w:rPr>
      </w:pPr>
      <w:r w:rsidDel="00000000" w:rsidR="00000000" w:rsidRPr="00000000">
        <w:rPr>
          <w:b w:val="1"/>
          <w:sz w:val="56"/>
          <w:szCs w:val="56"/>
          <w:rtl w:val="0"/>
        </w:rPr>
        <w:t xml:space="preserve">ARCHITECTURE DIAGRAM</w:t>
        <w:tab/>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-336549</wp:posOffset>
            </wp:positionH>
            <wp:positionV relativeFrom="paragraph">
              <wp:posOffset>704850</wp:posOffset>
            </wp:positionV>
            <wp:extent cx="6852524" cy="4128170"/>
            <wp:effectExtent b="0" l="0" r="0" t="0"/>
            <wp:wrapTopAndBottom distB="114300" distT="114300"/>
            <wp:docPr id="41751778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852524" cy="4128170"/>
                    </a:xfrm>
                    <a:prstGeom prst="rect"/>
                    <a:ln/>
                  </pic:spPr>
                </pic:pic>
              </a:graphicData>
            </a:graphic>
          </wp:anchor>
        </w:drawing>
      </w:r>
    </w:p>
    <w:p w:rsidR="00000000" w:rsidDel="00000000" w:rsidP="00000000" w:rsidRDefault="00000000" w:rsidRPr="00000000" w14:paraId="00000036">
      <w:pPr>
        <w:spacing w:after="200" w:line="276" w:lineRule="auto"/>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37">
      <w:pPr>
        <w:pBdr>
          <w:bottom w:color="000000" w:space="1" w:sz="4" w:val="dotted"/>
        </w:pBdr>
        <w:spacing w:after="280" w:before="280" w:line="240" w:lineRule="auto"/>
        <w:rPr>
          <w:b w:val="1"/>
          <w:sz w:val="36"/>
          <w:szCs w:val="36"/>
          <w:u w:val="single"/>
        </w:rPr>
      </w:pPr>
      <w:r w:rsidDel="00000000" w:rsidR="00000000" w:rsidRPr="00000000">
        <w:rPr>
          <w:b w:val="1"/>
          <w:sz w:val="56"/>
          <w:szCs w:val="56"/>
          <w:rtl w:val="0"/>
        </w:rPr>
        <w:t xml:space="preserve">COMPONENT EXPLORATION</w:t>
      </w:r>
      <w:r w:rsidDel="00000000" w:rsidR="00000000" w:rsidRPr="00000000">
        <w:rPr>
          <w:rtl w:val="0"/>
        </w:rPr>
      </w:r>
    </w:p>
    <w:p w:rsidR="00000000" w:rsidDel="00000000" w:rsidP="00000000" w:rsidRDefault="00000000" w:rsidRPr="00000000" w14:paraId="00000038">
      <w:pPr>
        <w:spacing w:after="280" w:before="280" w:line="240" w:lineRule="auto"/>
        <w:rPr>
          <w:b w:val="1"/>
          <w:sz w:val="36"/>
          <w:szCs w:val="36"/>
        </w:rPr>
      </w:pPr>
      <w:r w:rsidDel="00000000" w:rsidR="00000000" w:rsidRPr="00000000">
        <w:rPr>
          <w:b w:val="1"/>
          <w:sz w:val="36"/>
          <w:szCs w:val="36"/>
          <w:u w:val="single"/>
          <w:rtl w:val="0"/>
        </w:rPr>
        <w:t xml:space="preserve">Input Interface:</w:t>
      </w:r>
      <w:r w:rsidDel="00000000" w:rsidR="00000000" w:rsidRPr="00000000">
        <w:rPr>
          <w:b w:val="1"/>
          <w:sz w:val="36"/>
          <w:szCs w:val="36"/>
          <w:rtl w:val="0"/>
        </w:rPr>
        <w:t xml:space="preserve">  </w:t>
      </w:r>
    </w:p>
    <w:p w:rsidR="00000000" w:rsidDel="00000000" w:rsidP="00000000" w:rsidRDefault="00000000" w:rsidRPr="00000000" w14:paraId="00000039">
      <w:pPr>
        <w:spacing w:after="280" w:before="280" w:line="240" w:lineRule="auto"/>
        <w:ind w:firstLine="720"/>
        <w:jc w:val="both"/>
        <w:rPr/>
      </w:pPr>
      <w:r w:rsidDel="00000000" w:rsidR="00000000" w:rsidRPr="00000000">
        <w:rPr>
          <w:rtl w:val="0"/>
        </w:rPr>
        <w:t xml:space="preserve">Interactive HTML5 canvas for drawing digits using mouse or touch.</w:t>
      </w:r>
    </w:p>
    <w:p w:rsidR="00000000" w:rsidDel="00000000" w:rsidP="00000000" w:rsidRDefault="00000000" w:rsidRPr="00000000" w14:paraId="0000003A">
      <w:pPr>
        <w:spacing w:after="280" w:before="280" w:line="240" w:lineRule="auto"/>
        <w:rPr>
          <w:b w:val="1"/>
          <w:sz w:val="36"/>
          <w:szCs w:val="36"/>
        </w:rPr>
      </w:pPr>
      <w:r w:rsidDel="00000000" w:rsidR="00000000" w:rsidRPr="00000000">
        <w:rPr>
          <w:b w:val="1"/>
          <w:sz w:val="36"/>
          <w:szCs w:val="36"/>
          <w:u w:val="single"/>
          <w:rtl w:val="0"/>
        </w:rPr>
        <w:t xml:space="preserve">Prompt Creation:</w:t>
      </w:r>
      <w:r w:rsidDel="00000000" w:rsidR="00000000" w:rsidRPr="00000000">
        <w:rPr>
          <w:b w:val="1"/>
          <w:sz w:val="36"/>
          <w:szCs w:val="36"/>
          <w:rtl w:val="0"/>
        </w:rPr>
        <w:t xml:space="preserve"> </w:t>
      </w:r>
    </w:p>
    <w:p w:rsidR="00000000" w:rsidDel="00000000" w:rsidP="00000000" w:rsidRDefault="00000000" w:rsidRPr="00000000" w14:paraId="0000003B">
      <w:pPr>
        <w:spacing w:after="280" w:before="280" w:line="240" w:lineRule="auto"/>
        <w:ind w:left="0" w:firstLine="720"/>
        <w:jc w:val="both"/>
        <w:rPr/>
      </w:pPr>
      <w:r w:rsidDel="00000000" w:rsidR="00000000" w:rsidRPr="00000000">
        <w:rPr>
          <w:rtl w:val="0"/>
        </w:rPr>
        <w:t xml:space="preserve">Captures the canvas image, resizes to 28x28 pixels, and normalizes pixel values for both CNN and SVM models.</w:t>
      </w:r>
    </w:p>
    <w:p w:rsidR="00000000" w:rsidDel="00000000" w:rsidP="00000000" w:rsidRDefault="00000000" w:rsidRPr="00000000" w14:paraId="0000003C">
      <w:pPr>
        <w:spacing w:after="280" w:before="280" w:line="240" w:lineRule="auto"/>
        <w:ind w:left="0" w:firstLine="720"/>
        <w:jc w:val="both"/>
        <w:rPr/>
      </w:pPr>
      <w:r w:rsidDel="00000000" w:rsidR="00000000" w:rsidRPr="00000000">
        <w:rPr>
          <w:rtl w:val="0"/>
        </w:rPr>
      </w:r>
    </w:p>
    <w:p w:rsidR="00000000" w:rsidDel="00000000" w:rsidP="00000000" w:rsidRDefault="00000000" w:rsidRPr="00000000" w14:paraId="0000003D">
      <w:pPr>
        <w:spacing w:after="280" w:before="280" w:line="240" w:lineRule="auto"/>
        <w:rPr>
          <w:b w:val="1"/>
          <w:sz w:val="36"/>
          <w:szCs w:val="36"/>
          <w:u w:val="single"/>
        </w:rPr>
      </w:pPr>
      <w:r w:rsidDel="00000000" w:rsidR="00000000" w:rsidRPr="00000000">
        <w:rPr>
          <w:b w:val="1"/>
          <w:sz w:val="36"/>
          <w:szCs w:val="36"/>
          <w:u w:val="single"/>
          <w:rtl w:val="0"/>
        </w:rPr>
        <w:t xml:space="preserve">Embedding Model (CNN): </w:t>
      </w:r>
    </w:p>
    <w:p w:rsidR="00000000" w:rsidDel="00000000" w:rsidP="00000000" w:rsidRDefault="00000000" w:rsidRPr="00000000" w14:paraId="0000003E">
      <w:pPr>
        <w:spacing w:after="280" w:before="280" w:line="240" w:lineRule="auto"/>
        <w:ind w:firstLine="720"/>
        <w:jc w:val="both"/>
        <w:rPr/>
      </w:pPr>
      <w:r w:rsidDel="00000000" w:rsidR="00000000" w:rsidRPr="00000000">
        <w:rPr>
          <w:rtl w:val="0"/>
        </w:rPr>
        <w:t xml:space="preserve">A Convolutional Neural Network trained on MNIST, exported to TensorFlow.js for browser inference. The CNN extracts high-level features from the input images and provides initial classification.</w:t>
      </w:r>
    </w:p>
    <w:p w:rsidR="00000000" w:rsidDel="00000000" w:rsidP="00000000" w:rsidRDefault="00000000" w:rsidRPr="00000000" w14:paraId="0000003F">
      <w:pPr>
        <w:spacing w:after="280" w:before="280" w:line="240" w:lineRule="auto"/>
        <w:ind w:left="0" w:firstLine="0"/>
        <w:jc w:val="both"/>
        <w:rPr/>
      </w:pPr>
      <w:r w:rsidDel="00000000" w:rsidR="00000000" w:rsidRPr="00000000">
        <w:rPr>
          <w:rtl w:val="0"/>
        </w:rPr>
      </w:r>
    </w:p>
    <w:p w:rsidR="00000000" w:rsidDel="00000000" w:rsidP="00000000" w:rsidRDefault="00000000" w:rsidRPr="00000000" w14:paraId="00000040">
      <w:pPr>
        <w:spacing w:after="280" w:before="280" w:line="240" w:lineRule="auto"/>
        <w:rPr>
          <w:u w:val="single"/>
        </w:rPr>
      </w:pPr>
      <w:r w:rsidDel="00000000" w:rsidR="00000000" w:rsidRPr="00000000">
        <w:rPr>
          <w:b w:val="1"/>
          <w:sz w:val="36"/>
          <w:szCs w:val="36"/>
          <w:u w:val="single"/>
          <w:rtl w:val="0"/>
        </w:rPr>
        <w:t xml:space="preserve">Chunking Strategy (Data Preparation):</w:t>
      </w:r>
      <w:r w:rsidDel="00000000" w:rsidR="00000000" w:rsidRPr="00000000">
        <w:rPr>
          <w:rtl w:val="0"/>
        </w:rPr>
      </w:r>
    </w:p>
    <w:p w:rsidR="00000000" w:rsidDel="00000000" w:rsidP="00000000" w:rsidRDefault="00000000" w:rsidRPr="00000000" w14:paraId="00000041">
      <w:pPr>
        <w:spacing w:after="280" w:before="280" w:line="240" w:lineRule="auto"/>
        <w:ind w:firstLine="720"/>
        <w:rPr/>
      </w:pPr>
      <w:r w:rsidDel="00000000" w:rsidR="00000000" w:rsidRPr="00000000">
        <w:rPr>
          <w:rtl w:val="0"/>
        </w:rPr>
        <w:t xml:space="preserve">The input image is chunked into a 28x28 array, matching the model's expected input. Features are extracted and prepared for both CNN and SVM processing.</w:t>
      </w:r>
    </w:p>
    <w:p w:rsidR="00000000" w:rsidDel="00000000" w:rsidP="00000000" w:rsidRDefault="00000000" w:rsidRPr="00000000" w14:paraId="00000042">
      <w:pPr>
        <w:spacing w:after="280" w:before="280" w:line="240" w:lineRule="auto"/>
        <w:rPr/>
      </w:pPr>
      <w:r w:rsidDel="00000000" w:rsidR="00000000" w:rsidRPr="00000000">
        <w:rPr>
          <w:rtl w:val="0"/>
        </w:rPr>
      </w:r>
    </w:p>
    <w:p w:rsidR="00000000" w:rsidDel="00000000" w:rsidP="00000000" w:rsidRDefault="00000000" w:rsidRPr="00000000" w14:paraId="00000043">
      <w:pPr>
        <w:spacing w:after="280" w:before="280" w:line="240" w:lineRule="auto"/>
        <w:rPr>
          <w:b w:val="1"/>
          <w:sz w:val="36"/>
          <w:szCs w:val="36"/>
          <w:u w:val="single"/>
        </w:rPr>
      </w:pPr>
      <w:r w:rsidDel="00000000" w:rsidR="00000000" w:rsidRPr="00000000">
        <w:rPr>
          <w:b w:val="1"/>
          <w:sz w:val="36"/>
          <w:szCs w:val="36"/>
          <w:u w:val="single"/>
          <w:rtl w:val="0"/>
        </w:rPr>
        <w:t xml:space="preserve">Vector Store (Model Weights/Storage):</w:t>
      </w:r>
    </w:p>
    <w:p w:rsidR="00000000" w:rsidDel="00000000" w:rsidP="00000000" w:rsidRDefault="00000000" w:rsidRPr="00000000" w14:paraId="00000044">
      <w:pPr>
        <w:spacing w:after="280" w:before="280" w:line="240" w:lineRule="auto"/>
        <w:ind w:firstLine="720"/>
        <w:jc w:val="both"/>
        <w:rPr/>
      </w:pPr>
      <w:r w:rsidDel="00000000" w:rsidR="00000000" w:rsidRPr="00000000">
        <w:rPr>
          <w:rtl w:val="0"/>
        </w:rPr>
        <w:t xml:space="preserve">Model weights are stored in the models/ directory as .json and .bin files, loaded by TensorFlow.js. Both CNN and SVM model parameters are stored and accessed during inference.</w:t>
      </w:r>
    </w:p>
    <w:p w:rsidR="00000000" w:rsidDel="00000000" w:rsidP="00000000" w:rsidRDefault="00000000" w:rsidRPr="00000000" w14:paraId="00000045">
      <w:pPr>
        <w:spacing w:after="280" w:before="280" w:line="240" w:lineRule="auto"/>
        <w:rPr/>
      </w:pPr>
      <w:r w:rsidDel="00000000" w:rsidR="00000000" w:rsidRPr="00000000">
        <w:rPr>
          <w:rtl w:val="0"/>
        </w:rPr>
      </w:r>
    </w:p>
    <w:p w:rsidR="00000000" w:rsidDel="00000000" w:rsidP="00000000" w:rsidRDefault="00000000" w:rsidRPr="00000000" w14:paraId="00000046">
      <w:pPr>
        <w:spacing w:after="280" w:before="280" w:line="240" w:lineRule="auto"/>
        <w:rPr>
          <w:b w:val="1"/>
          <w:sz w:val="36"/>
          <w:szCs w:val="36"/>
          <w:u w:val="single"/>
        </w:rPr>
      </w:pPr>
      <w:r w:rsidDel="00000000" w:rsidR="00000000" w:rsidRPr="00000000">
        <w:rPr>
          <w:b w:val="1"/>
          <w:sz w:val="36"/>
          <w:szCs w:val="36"/>
          <w:u w:val="single"/>
          <w:rtl w:val="0"/>
        </w:rPr>
        <w:t xml:space="preserve">Retriever (Prediction Logic):</w:t>
      </w:r>
    </w:p>
    <w:p w:rsidR="00000000" w:rsidDel="00000000" w:rsidP="00000000" w:rsidRDefault="00000000" w:rsidRPr="00000000" w14:paraId="00000047">
      <w:pPr>
        <w:spacing w:after="280" w:before="280" w:line="240" w:lineRule="auto"/>
        <w:ind w:firstLine="720"/>
        <w:jc w:val="both"/>
        <w:rPr/>
      </w:pPr>
      <w:r w:rsidDel="00000000" w:rsidR="00000000" w:rsidRPr="00000000">
        <w:rPr>
          <w:rtl w:val="0"/>
        </w:rPr>
        <w:t xml:space="preserve">The JavaScript logic retrieves the processed image, feeds it to both CNN and SVM models, and collects the output probabilities from both models for ensemble prediction.</w:t>
      </w:r>
    </w:p>
    <w:p w:rsidR="00000000" w:rsidDel="00000000" w:rsidP="00000000" w:rsidRDefault="00000000" w:rsidRPr="00000000" w14:paraId="00000048">
      <w:pPr>
        <w:spacing w:after="280" w:before="280" w:line="240" w:lineRule="auto"/>
        <w:rPr/>
      </w:pPr>
      <w:r w:rsidDel="00000000" w:rsidR="00000000" w:rsidRPr="00000000">
        <w:rPr>
          <w:rtl w:val="0"/>
        </w:rPr>
      </w:r>
    </w:p>
    <w:p w:rsidR="00000000" w:rsidDel="00000000" w:rsidP="00000000" w:rsidRDefault="00000000" w:rsidRPr="00000000" w14:paraId="00000049">
      <w:pPr>
        <w:spacing w:after="280" w:before="280" w:line="240" w:lineRule="auto"/>
        <w:rPr>
          <w:b w:val="1"/>
          <w:sz w:val="36"/>
          <w:szCs w:val="36"/>
          <w:u w:val="single"/>
        </w:rPr>
      </w:pPr>
      <w:r w:rsidDel="00000000" w:rsidR="00000000" w:rsidRPr="00000000">
        <w:rPr>
          <w:b w:val="1"/>
          <w:sz w:val="36"/>
          <w:szCs w:val="36"/>
          <w:u w:val="single"/>
          <w:rtl w:val="0"/>
        </w:rPr>
        <w:t xml:space="preserve">Language Model (CNN / ML Model):</w:t>
      </w:r>
    </w:p>
    <w:p w:rsidR="00000000" w:rsidDel="00000000" w:rsidP="00000000" w:rsidRDefault="00000000" w:rsidRPr="00000000" w14:paraId="0000004A">
      <w:pPr>
        <w:spacing w:after="280" w:before="280" w:line="240" w:lineRule="auto"/>
        <w:ind w:firstLine="720"/>
        <w:rPr/>
      </w:pPr>
      <w:r w:rsidDel="00000000" w:rsidR="00000000" w:rsidRPr="00000000">
        <w:rPr>
          <w:rtl w:val="0"/>
        </w:rPr>
        <w:t xml:space="preserve">The CNN acts as the primary "language model," interpreting the input image and producing a digit classification with high-level feature extraction capabilities.</w:t>
      </w:r>
    </w:p>
    <w:p w:rsidR="00000000" w:rsidDel="00000000" w:rsidP="00000000" w:rsidRDefault="00000000" w:rsidRPr="00000000" w14:paraId="0000004B">
      <w:pPr>
        <w:spacing w:after="280" w:before="280" w:line="240" w:lineRule="auto"/>
        <w:rPr/>
      </w:pPr>
      <w:r w:rsidDel="00000000" w:rsidR="00000000" w:rsidRPr="00000000">
        <w:rPr>
          <w:rtl w:val="0"/>
        </w:rPr>
      </w:r>
    </w:p>
    <w:p w:rsidR="00000000" w:rsidDel="00000000" w:rsidP="00000000" w:rsidRDefault="00000000" w:rsidRPr="00000000" w14:paraId="0000004C">
      <w:pPr>
        <w:spacing w:after="280" w:before="280" w:line="240" w:lineRule="auto"/>
        <w:rPr>
          <w:b w:val="1"/>
          <w:sz w:val="36"/>
          <w:szCs w:val="36"/>
          <w:u w:val="single"/>
        </w:rPr>
      </w:pPr>
      <w:r w:rsidDel="00000000" w:rsidR="00000000" w:rsidRPr="00000000">
        <w:rPr>
          <w:b w:val="1"/>
          <w:sz w:val="36"/>
          <w:szCs w:val="36"/>
          <w:u w:val="single"/>
          <w:rtl w:val="0"/>
        </w:rPr>
        <w:t xml:space="preserve">Support Vector Machine (SVM):</w:t>
      </w:r>
    </w:p>
    <w:p w:rsidR="00000000" w:rsidDel="00000000" w:rsidP="00000000" w:rsidRDefault="00000000" w:rsidRPr="00000000" w14:paraId="0000004D">
      <w:pPr>
        <w:spacing w:after="280" w:before="280" w:line="240" w:lineRule="auto"/>
        <w:ind w:firstLine="720"/>
        <w:rPr/>
      </w:pPr>
      <w:r w:rsidDel="00000000" w:rsidR="00000000" w:rsidRPr="00000000">
        <w:rPr>
          <w:rtl w:val="0"/>
        </w:rPr>
        <w:t xml:space="preserve">The SVM provides additional classification capabilities, working with features extracted by the CNN to improve overall prediction accuracy and robustness.</w:t>
      </w:r>
    </w:p>
    <w:p w:rsidR="00000000" w:rsidDel="00000000" w:rsidP="00000000" w:rsidRDefault="00000000" w:rsidRPr="00000000" w14:paraId="0000004E">
      <w:pPr>
        <w:spacing w:after="280" w:before="280" w:line="240" w:lineRule="auto"/>
        <w:rPr/>
      </w:pPr>
      <w:r w:rsidDel="00000000" w:rsidR="00000000" w:rsidRPr="00000000">
        <w:rPr>
          <w:rtl w:val="0"/>
        </w:rPr>
      </w:r>
    </w:p>
    <w:p w:rsidR="00000000" w:rsidDel="00000000" w:rsidP="00000000" w:rsidRDefault="00000000" w:rsidRPr="00000000" w14:paraId="0000004F">
      <w:pPr>
        <w:spacing w:after="280" w:before="280" w:line="240" w:lineRule="auto"/>
        <w:rPr>
          <w:b w:val="1"/>
          <w:sz w:val="36"/>
          <w:szCs w:val="36"/>
          <w:u w:val="single"/>
        </w:rPr>
      </w:pPr>
      <w:r w:rsidDel="00000000" w:rsidR="00000000" w:rsidRPr="00000000">
        <w:rPr>
          <w:b w:val="1"/>
          <w:sz w:val="36"/>
          <w:szCs w:val="36"/>
          <w:u w:val="single"/>
          <w:rtl w:val="0"/>
        </w:rPr>
        <w:t xml:space="preserve">Response Generation &amp; Display:</w:t>
      </w:r>
    </w:p>
    <w:p w:rsidR="00000000" w:rsidDel="00000000" w:rsidP="00000000" w:rsidRDefault="00000000" w:rsidRPr="00000000" w14:paraId="00000050">
      <w:pPr>
        <w:spacing w:after="280" w:before="280" w:line="240" w:lineRule="auto"/>
        <w:ind w:firstLine="720"/>
        <w:rPr/>
      </w:pPr>
      <w:r w:rsidDel="00000000" w:rsidR="00000000" w:rsidRPr="00000000">
        <w:rPr>
          <w:rtl w:val="0"/>
        </w:rPr>
        <w:t xml:space="preserve">The predicted digit and confidence scores from both CNN and SVM are combined and displayed, with a bar chart visualizing the ensemble probabilities.</w:t>
      </w:r>
    </w:p>
    <w:p w:rsidR="00000000" w:rsidDel="00000000" w:rsidP="00000000" w:rsidRDefault="00000000" w:rsidRPr="00000000" w14:paraId="00000051">
      <w:pPr>
        <w:spacing w:after="280" w:before="280" w:line="240" w:lineRule="auto"/>
        <w:rPr/>
      </w:pPr>
      <w:r w:rsidDel="00000000" w:rsidR="00000000" w:rsidRPr="00000000">
        <w:rPr>
          <w:rtl w:val="0"/>
        </w:rPr>
      </w:r>
    </w:p>
    <w:p w:rsidR="00000000" w:rsidDel="00000000" w:rsidP="00000000" w:rsidRDefault="00000000" w:rsidRPr="00000000" w14:paraId="00000052">
      <w:pPr>
        <w:spacing w:after="280" w:before="280" w:line="240" w:lineRule="auto"/>
        <w:rPr>
          <w:b w:val="1"/>
          <w:sz w:val="36"/>
          <w:szCs w:val="36"/>
          <w:u w:val="single"/>
        </w:rPr>
      </w:pPr>
      <w:r w:rsidDel="00000000" w:rsidR="00000000" w:rsidRPr="00000000">
        <w:rPr>
          <w:b w:val="1"/>
          <w:sz w:val="36"/>
          <w:szCs w:val="36"/>
          <w:u w:val="single"/>
          <w:rtl w:val="0"/>
        </w:rPr>
        <w:t xml:space="preserve">Sample Output:</w:t>
      </w:r>
    </w:p>
    <w:p w:rsidR="00000000" w:rsidDel="00000000" w:rsidP="00000000" w:rsidRDefault="00000000" w:rsidRPr="00000000" w14:paraId="00000053">
      <w:pPr>
        <w:spacing w:after="0" w:before="0" w:line="240" w:lineRule="auto"/>
        <w:rPr/>
      </w:pPr>
      <w:r w:rsidDel="00000000" w:rsidR="00000000" w:rsidRPr="00000000">
        <w:rPr>
          <w:rtl w:val="0"/>
        </w:rPr>
        <w:t xml:space="preserve">Below are sample outputs from the application:</w:t>
      </w:r>
    </w:p>
    <w:p w:rsidR="00000000" w:rsidDel="00000000" w:rsidP="00000000" w:rsidRDefault="00000000" w:rsidRPr="00000000" w14:paraId="00000054">
      <w:pPr>
        <w:spacing w:after="0" w:before="0" w:line="240" w:lineRule="auto"/>
        <w:rPr/>
      </w:pPr>
      <w:r w:rsidDel="00000000" w:rsidR="00000000" w:rsidRPr="00000000">
        <w:rPr>
          <w:rtl w:val="0"/>
        </w:rPr>
      </w:r>
    </w:p>
    <w:p w:rsidR="00000000" w:rsidDel="00000000" w:rsidP="00000000" w:rsidRDefault="00000000" w:rsidRPr="00000000" w14:paraId="00000055">
      <w:pPr>
        <w:spacing w:after="0" w:before="0" w:line="240" w:lineRule="auto"/>
        <w:rPr>
          <w:b w:val="1"/>
          <w:u w:val="single"/>
        </w:rPr>
      </w:pPr>
      <w:r w:rsidDel="00000000" w:rsidR="00000000" w:rsidRPr="00000000">
        <w:rPr>
          <w:b w:val="1"/>
          <w:u w:val="single"/>
          <w:rtl w:val="0"/>
        </w:rPr>
        <w:t xml:space="preserve">Prediction for digit 3:</w:t>
      </w:r>
    </w:p>
    <w:p w:rsidR="00000000" w:rsidDel="00000000" w:rsidP="00000000" w:rsidRDefault="00000000" w:rsidRPr="00000000" w14:paraId="00000056">
      <w:pPr>
        <w:spacing w:after="280" w:before="280" w:line="240" w:lineRule="auto"/>
        <w:rPr/>
      </w:pPr>
      <w:r w:rsidDel="00000000" w:rsidR="00000000" w:rsidRPr="00000000">
        <w:rPr/>
        <w:drawing>
          <wp:inline distB="114300" distT="114300" distL="114300" distR="114300">
            <wp:extent cx="6605075" cy="3489474"/>
            <wp:effectExtent b="0" l="0" r="0" t="0"/>
            <wp:docPr id="417517786"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605075" cy="3489474"/>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pacing w:after="280" w:before="280" w:line="240" w:lineRule="auto"/>
        <w:rPr>
          <w:b w:val="1"/>
          <w:u w:val="single"/>
        </w:rPr>
      </w:pPr>
      <w:r w:rsidDel="00000000" w:rsidR="00000000" w:rsidRPr="00000000">
        <w:rPr>
          <w:rtl w:val="0"/>
        </w:rPr>
      </w:r>
    </w:p>
    <w:p w:rsidR="00000000" w:rsidDel="00000000" w:rsidP="00000000" w:rsidRDefault="00000000" w:rsidRPr="00000000" w14:paraId="00000058">
      <w:pPr>
        <w:spacing w:after="280" w:before="280" w:line="240" w:lineRule="auto"/>
        <w:rPr>
          <w:b w:val="1"/>
          <w:u w:val="single"/>
        </w:rPr>
      </w:pPr>
      <w:r w:rsidDel="00000000" w:rsidR="00000000" w:rsidRPr="00000000">
        <w:rPr>
          <w:rtl w:val="0"/>
        </w:rPr>
      </w:r>
    </w:p>
    <w:p w:rsidR="00000000" w:rsidDel="00000000" w:rsidP="00000000" w:rsidRDefault="00000000" w:rsidRPr="00000000" w14:paraId="00000059">
      <w:pPr>
        <w:spacing w:after="280" w:before="280" w:line="240" w:lineRule="auto"/>
        <w:rPr>
          <w:b w:val="1"/>
          <w:u w:val="single"/>
        </w:rPr>
      </w:pPr>
      <w:r w:rsidDel="00000000" w:rsidR="00000000" w:rsidRPr="00000000">
        <w:rPr>
          <w:rtl w:val="0"/>
        </w:rPr>
      </w:r>
    </w:p>
    <w:p w:rsidR="00000000" w:rsidDel="00000000" w:rsidP="00000000" w:rsidRDefault="00000000" w:rsidRPr="00000000" w14:paraId="0000005A">
      <w:pPr>
        <w:spacing w:after="280" w:before="280" w:line="240" w:lineRule="auto"/>
        <w:rPr>
          <w:b w:val="1"/>
          <w:u w:val="single"/>
        </w:rPr>
      </w:pPr>
      <w:r w:rsidDel="00000000" w:rsidR="00000000" w:rsidRPr="00000000">
        <w:rPr>
          <w:rtl w:val="0"/>
        </w:rPr>
      </w:r>
    </w:p>
    <w:p w:rsidR="00000000" w:rsidDel="00000000" w:rsidP="00000000" w:rsidRDefault="00000000" w:rsidRPr="00000000" w14:paraId="0000005B">
      <w:pPr>
        <w:spacing w:after="280" w:before="280" w:line="240" w:lineRule="auto"/>
        <w:rPr>
          <w:b w:val="1"/>
          <w:u w:val="single"/>
        </w:rPr>
      </w:pPr>
      <w:r w:rsidDel="00000000" w:rsidR="00000000" w:rsidRPr="00000000">
        <w:rPr>
          <w:rtl w:val="0"/>
        </w:rPr>
      </w:r>
    </w:p>
    <w:p w:rsidR="00000000" w:rsidDel="00000000" w:rsidP="00000000" w:rsidRDefault="00000000" w:rsidRPr="00000000" w14:paraId="0000005C">
      <w:pPr>
        <w:spacing w:after="280" w:before="280" w:line="240" w:lineRule="auto"/>
        <w:rPr>
          <w:b w:val="1"/>
          <w:u w:val="single"/>
        </w:rPr>
      </w:pPr>
      <w:r w:rsidDel="00000000" w:rsidR="00000000" w:rsidRPr="00000000">
        <w:rPr>
          <w:b w:val="1"/>
          <w:u w:val="single"/>
          <w:rtl w:val="0"/>
        </w:rPr>
        <w:t xml:space="preserve">Prediction for digit 6:</w:t>
      </w:r>
    </w:p>
    <w:p w:rsidR="00000000" w:rsidDel="00000000" w:rsidP="00000000" w:rsidRDefault="00000000" w:rsidRPr="00000000" w14:paraId="0000005D">
      <w:pPr>
        <w:spacing w:after="280" w:before="280" w:line="240" w:lineRule="auto"/>
        <w:rPr/>
      </w:pPr>
      <w:r w:rsidDel="00000000" w:rsidR="00000000" w:rsidRPr="00000000">
        <w:rPr/>
        <w:drawing>
          <wp:inline distB="114300" distT="114300" distL="114300" distR="114300">
            <wp:extent cx="6543675" cy="3935048"/>
            <wp:effectExtent b="0" l="0" r="0" t="0"/>
            <wp:docPr id="41751778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543675" cy="3935048"/>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pBdr>
          <w:bottom w:color="000000" w:space="1" w:sz="4" w:val="dotted"/>
        </w:pBdr>
        <w:spacing w:after="280" w:before="280" w:line="240" w:lineRule="auto"/>
        <w:rPr>
          <w:b w:val="1"/>
          <w:sz w:val="56"/>
          <w:szCs w:val="56"/>
        </w:rPr>
      </w:pPr>
      <w:r w:rsidDel="00000000" w:rsidR="00000000" w:rsidRPr="00000000">
        <w:rPr>
          <w:b w:val="1"/>
          <w:sz w:val="56"/>
          <w:szCs w:val="56"/>
          <w:rtl w:val="0"/>
        </w:rPr>
        <w:t xml:space="preserve">Conclusion</w:t>
      </w:r>
    </w:p>
    <w:p w:rsidR="00000000" w:rsidDel="00000000" w:rsidP="00000000" w:rsidRDefault="00000000" w:rsidRPr="00000000" w14:paraId="0000005F">
      <w:pPr>
        <w:spacing w:after="280" w:before="280" w:line="240" w:lineRule="auto"/>
        <w:rPr/>
      </w:pPr>
      <w:r w:rsidDel="00000000" w:rsidR="00000000" w:rsidRPr="00000000">
        <w:rPr>
          <w:rtl w:val="0"/>
        </w:rPr>
        <w:t xml:space="preserve">This project demonstrates the effectiveness of hybrid machine learning approaches combining CNN and SVM for handwritten digit recognition in a browser environment. The ensemble approach provides improved accuracy and robustness compared to using either model alone. The interactive interface and real-time feedback make it a valuable educational tool and a foundation for more advanced computer vision applications.</w:t>
      </w:r>
    </w:p>
    <w:p w:rsidR="00000000" w:rsidDel="00000000" w:rsidP="00000000" w:rsidRDefault="00000000" w:rsidRPr="00000000" w14:paraId="00000060">
      <w:pPr>
        <w:pBdr>
          <w:bottom w:color="000000" w:space="1" w:sz="4" w:val="single"/>
        </w:pBdr>
        <w:spacing w:after="280" w:before="280" w:line="240" w:lineRule="auto"/>
        <w:rPr>
          <w:b w:val="1"/>
          <w:sz w:val="56"/>
          <w:szCs w:val="56"/>
        </w:rPr>
      </w:pPr>
      <w:r w:rsidDel="00000000" w:rsidR="00000000" w:rsidRPr="00000000">
        <w:rPr>
          <w:b w:val="1"/>
          <w:sz w:val="56"/>
          <w:szCs w:val="56"/>
          <w:rtl w:val="0"/>
        </w:rPr>
        <w:t xml:space="preserve">References</w:t>
      </w:r>
    </w:p>
    <w:p w:rsidR="00000000" w:rsidDel="00000000" w:rsidP="00000000" w:rsidRDefault="00000000" w:rsidRPr="00000000" w14:paraId="0000006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pPr>
      <w:hyperlink r:id="rId10">
        <w:r w:rsidDel="00000000" w:rsidR="00000000" w:rsidRPr="00000000">
          <w:rPr>
            <w:color w:val="1155cc"/>
            <w:u w:val="single"/>
            <w:rtl w:val="0"/>
          </w:rPr>
          <w:t xml:space="preserve">https://www.tensorflow.org/js</w:t>
        </w:r>
      </w:hyperlink>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hyperlink r:id="rId11">
        <w:r w:rsidDel="00000000" w:rsidR="00000000" w:rsidRPr="00000000">
          <w:rPr>
            <w:color w:val="1155cc"/>
            <w:u w:val="single"/>
            <w:rtl w:val="0"/>
          </w:rPr>
          <w:t xml:space="preserve">https://www.chartjs.org/</w:t>
        </w:r>
      </w:hyperlink>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hyperlink r:id="rId12">
        <w:r w:rsidDel="00000000" w:rsidR="00000000" w:rsidRPr="00000000">
          <w:rPr>
            <w:color w:val="1155cc"/>
            <w:u w:val="single"/>
            <w:rtl w:val="0"/>
          </w:rPr>
          <w:t xml:space="preserve">https://getbootstrap.com/</w:t>
        </w:r>
      </w:hyperlink>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hyperlink r:id="rId13">
        <w:r w:rsidDel="00000000" w:rsidR="00000000" w:rsidRPr="00000000">
          <w:rPr>
            <w:color w:val="1155cc"/>
            <w:u w:val="single"/>
            <w:rtl w:val="0"/>
          </w:rPr>
          <w:t xml:space="preserve">https://scikit-learn.org/stable/modules/svm.html</w:t>
        </w:r>
      </w:hyperlink>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hyperlink r:id="rId14">
        <w:r w:rsidDel="00000000" w:rsidR="00000000" w:rsidRPr="00000000">
          <w:rPr>
            <w:color w:val="1155cc"/>
            <w:u w:val="single"/>
            <w:rtl w:val="0"/>
          </w:rPr>
          <w:t xml:space="preserve">https://www.tensorflow.org/datasets/catalog/mnist</w:t>
        </w:r>
      </w:hyperlink>
      <w:r w:rsidDel="00000000" w:rsidR="00000000" w:rsidRPr="00000000">
        <w:rPr>
          <w:rtl w:val="0"/>
        </w:rPr>
      </w:r>
    </w:p>
    <w:sectPr>
      <w:footerReference r:id="rId15" w:type="default"/>
      <w:footerReference r:id="rId16" w:type="even"/>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Calibri"/>
  <w:font w:name="Cambria"/>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810" w:hanging="360"/>
      </w:pPr>
      <w:rPr>
        <w:rFonts w:ascii="Noto Sans Symbols" w:cs="Noto Sans Symbols" w:eastAsia="Noto Sans Symbols" w:hAnsi="Noto Sans Symbols"/>
        <w:sz w:val="20"/>
        <w:szCs w:val="20"/>
      </w:rPr>
    </w:lvl>
    <w:lvl w:ilvl="1">
      <w:start w:val="1"/>
      <w:numFmt w:val="bullet"/>
      <w:lvlText w:val="o"/>
      <w:lvlJc w:val="left"/>
      <w:pPr>
        <w:ind w:left="2070" w:hanging="360"/>
      </w:pPr>
      <w:rPr>
        <w:rFonts w:ascii="Courier New" w:cs="Courier New" w:eastAsia="Courier New" w:hAnsi="Courier New"/>
        <w:sz w:val="20"/>
        <w:szCs w:val="20"/>
      </w:rPr>
    </w:lvl>
    <w:lvl w:ilvl="2">
      <w:start w:val="1"/>
      <w:numFmt w:val="bullet"/>
      <w:lvlText w:val="▪"/>
      <w:lvlJc w:val="left"/>
      <w:pPr>
        <w:ind w:left="2790" w:hanging="360"/>
      </w:pPr>
      <w:rPr>
        <w:rFonts w:ascii="Noto Sans Symbols" w:cs="Noto Sans Symbols" w:eastAsia="Noto Sans Symbols" w:hAnsi="Noto Sans Symbols"/>
        <w:sz w:val="20"/>
        <w:szCs w:val="20"/>
      </w:rPr>
    </w:lvl>
    <w:lvl w:ilvl="3">
      <w:start w:val="1"/>
      <w:numFmt w:val="bullet"/>
      <w:lvlText w:val="▪"/>
      <w:lvlJc w:val="left"/>
      <w:pPr>
        <w:ind w:left="3510" w:hanging="360"/>
      </w:pPr>
      <w:rPr>
        <w:rFonts w:ascii="Noto Sans Symbols" w:cs="Noto Sans Symbols" w:eastAsia="Noto Sans Symbols" w:hAnsi="Noto Sans Symbols"/>
        <w:sz w:val="20"/>
        <w:szCs w:val="20"/>
      </w:rPr>
    </w:lvl>
    <w:lvl w:ilvl="4">
      <w:start w:val="1"/>
      <w:numFmt w:val="bullet"/>
      <w:lvlText w:val="▪"/>
      <w:lvlJc w:val="left"/>
      <w:pPr>
        <w:ind w:left="4230" w:hanging="360"/>
      </w:pPr>
      <w:rPr>
        <w:rFonts w:ascii="Noto Sans Symbols" w:cs="Noto Sans Symbols" w:eastAsia="Noto Sans Symbols" w:hAnsi="Noto Sans Symbols"/>
        <w:sz w:val="20"/>
        <w:szCs w:val="20"/>
      </w:rPr>
    </w:lvl>
    <w:lvl w:ilvl="5">
      <w:start w:val="1"/>
      <w:numFmt w:val="bullet"/>
      <w:lvlText w:val="▪"/>
      <w:lvlJc w:val="left"/>
      <w:pPr>
        <w:ind w:left="4950" w:hanging="360"/>
      </w:pPr>
      <w:rPr>
        <w:rFonts w:ascii="Noto Sans Symbols" w:cs="Noto Sans Symbols" w:eastAsia="Noto Sans Symbols" w:hAnsi="Noto Sans Symbols"/>
        <w:sz w:val="20"/>
        <w:szCs w:val="20"/>
      </w:rPr>
    </w:lvl>
    <w:lvl w:ilvl="6">
      <w:start w:val="1"/>
      <w:numFmt w:val="bullet"/>
      <w:lvlText w:val="▪"/>
      <w:lvlJc w:val="left"/>
      <w:pPr>
        <w:ind w:left="5670" w:hanging="360"/>
      </w:pPr>
      <w:rPr>
        <w:rFonts w:ascii="Noto Sans Symbols" w:cs="Noto Sans Symbols" w:eastAsia="Noto Sans Symbols" w:hAnsi="Noto Sans Symbols"/>
        <w:sz w:val="20"/>
        <w:szCs w:val="20"/>
      </w:rPr>
    </w:lvl>
    <w:lvl w:ilvl="7">
      <w:start w:val="1"/>
      <w:numFmt w:val="bullet"/>
      <w:lvlText w:val="▪"/>
      <w:lvlJc w:val="left"/>
      <w:pPr>
        <w:ind w:left="6390" w:hanging="360"/>
      </w:pPr>
      <w:rPr>
        <w:rFonts w:ascii="Noto Sans Symbols" w:cs="Noto Sans Symbols" w:eastAsia="Noto Sans Symbols" w:hAnsi="Noto Sans Symbols"/>
        <w:sz w:val="20"/>
        <w:szCs w:val="20"/>
      </w:rPr>
    </w:lvl>
    <w:lvl w:ilvl="8">
      <w:start w:val="1"/>
      <w:numFmt w:val="bullet"/>
      <w:lvlText w:val="▪"/>
      <w:lvlJc w:val="left"/>
      <w:pPr>
        <w:ind w:left="711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
      </w:rPr>
    </w:rPrDefault>
    <w:pPrDefault>
      <w:pPr>
        <w:spacing w:after="160" w:line="278.0000000000000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Heading7">
    <w:name w:val="heading 7"/>
    <w:basedOn w:val="Normal"/>
    <w:next w:val="Normal"/>
    <w:link w:val="Heading7Char"/>
    <w:uiPriority w:val="9"/>
    <w:semiHidden w:val="1"/>
    <w:unhideWhenUsed w:val="1"/>
    <w:qFormat w:val="1"/>
    <w:rsid w:val="00244A53"/>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244A53"/>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244A53"/>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244A53"/>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244A53"/>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rsid w:val="00244A53"/>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244A53"/>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244A53"/>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244A53"/>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244A53"/>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244A53"/>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244A53"/>
    <w:rPr>
      <w:rFonts w:cstheme="majorBidi" w:eastAsiaTheme="majorEastAsia"/>
      <w:color w:val="272727" w:themeColor="text1" w:themeTint="0000D8"/>
    </w:rPr>
  </w:style>
  <w:style w:type="character" w:styleId="TitleChar" w:customStyle="1">
    <w:name w:val="Title Char"/>
    <w:basedOn w:val="DefaultParagraphFont"/>
    <w:link w:val="Title"/>
    <w:uiPriority w:val="10"/>
    <w:rsid w:val="00244A53"/>
    <w:rPr>
      <w:rFonts w:asciiTheme="majorHAnsi" w:cstheme="majorBidi" w:eastAsiaTheme="majorEastAsia" w:hAnsiTheme="majorHAnsi"/>
      <w:spacing w:val="-10"/>
      <w:kern w:val="28"/>
      <w:sz w:val="56"/>
      <w:szCs w:val="56"/>
    </w:rPr>
  </w:style>
  <w:style w:type="character" w:styleId="SubtitleChar" w:customStyle="1">
    <w:name w:val="Subtitle Char"/>
    <w:basedOn w:val="DefaultParagraphFont"/>
    <w:link w:val="Subtitle"/>
    <w:uiPriority w:val="11"/>
    <w:rsid w:val="00244A53"/>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244A53"/>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244A53"/>
    <w:rPr>
      <w:i w:val="1"/>
      <w:iCs w:val="1"/>
      <w:color w:val="404040" w:themeColor="text1" w:themeTint="0000BF"/>
    </w:rPr>
  </w:style>
  <w:style w:type="paragraph" w:styleId="ListParagraph">
    <w:name w:val="List Paragraph"/>
    <w:basedOn w:val="Normal"/>
    <w:uiPriority w:val="34"/>
    <w:qFormat w:val="1"/>
    <w:rsid w:val="00244A53"/>
    <w:pPr>
      <w:ind w:left="720"/>
      <w:contextualSpacing w:val="1"/>
    </w:pPr>
  </w:style>
  <w:style w:type="character" w:styleId="IntenseEmphasis">
    <w:name w:val="Intense Emphasis"/>
    <w:basedOn w:val="DefaultParagraphFont"/>
    <w:uiPriority w:val="21"/>
    <w:qFormat w:val="1"/>
    <w:rsid w:val="00244A53"/>
    <w:rPr>
      <w:i w:val="1"/>
      <w:iCs w:val="1"/>
      <w:color w:val="0f4761" w:themeColor="accent1" w:themeShade="0000BF"/>
    </w:rPr>
  </w:style>
  <w:style w:type="paragraph" w:styleId="IntenseQuote">
    <w:name w:val="Intense Quote"/>
    <w:basedOn w:val="Normal"/>
    <w:next w:val="Normal"/>
    <w:link w:val="IntenseQuoteChar"/>
    <w:uiPriority w:val="30"/>
    <w:qFormat w:val="1"/>
    <w:rsid w:val="00244A53"/>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244A53"/>
    <w:rPr>
      <w:i w:val="1"/>
      <w:iCs w:val="1"/>
      <w:color w:val="0f4761" w:themeColor="accent1" w:themeShade="0000BF"/>
    </w:rPr>
  </w:style>
  <w:style w:type="character" w:styleId="IntenseReference">
    <w:name w:val="Intense Reference"/>
    <w:basedOn w:val="DefaultParagraphFont"/>
    <w:uiPriority w:val="32"/>
    <w:qFormat w:val="1"/>
    <w:rsid w:val="00244A53"/>
    <w:rPr>
      <w:b w:val="1"/>
      <w:bCs w:val="1"/>
      <w:smallCaps w:val="1"/>
      <w:color w:val="0f4761" w:themeColor="accent1" w:themeShade="0000BF"/>
      <w:spacing w:val="5"/>
    </w:rPr>
  </w:style>
  <w:style w:type="table" w:styleId="TableGrid">
    <w:name w:val="Table Grid"/>
    <w:basedOn w:val="TableNormal"/>
    <w:uiPriority w:val="39"/>
    <w:rsid w:val="00CA1B05"/>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Strong">
    <w:name w:val="Strong"/>
    <w:basedOn w:val="DefaultParagraphFont"/>
    <w:uiPriority w:val="22"/>
    <w:qFormat w:val="1"/>
    <w:rsid w:val="004465C2"/>
    <w:rPr>
      <w:b w:val="1"/>
      <w:bCs w:val="1"/>
    </w:rPr>
  </w:style>
  <w:style w:type="character" w:styleId="HTMLCode">
    <w:name w:val="HTML Code"/>
    <w:basedOn w:val="DefaultParagraphFont"/>
    <w:uiPriority w:val="99"/>
    <w:semiHidden w:val="1"/>
    <w:unhideWhenUsed w:val="1"/>
    <w:rsid w:val="00D61322"/>
    <w:rPr>
      <w:rFonts w:ascii="Courier New" w:cs="Courier New" w:eastAsia="Times New Roman" w:hAnsi="Courier New"/>
      <w:sz w:val="20"/>
      <w:szCs w:val="20"/>
    </w:rPr>
  </w:style>
  <w:style w:type="character" w:styleId="Hyperlink">
    <w:name w:val="Hyperlink"/>
    <w:basedOn w:val="DefaultParagraphFont"/>
    <w:uiPriority w:val="99"/>
    <w:unhideWhenUsed w:val="1"/>
    <w:rsid w:val="00F87525"/>
    <w:rPr>
      <w:color w:val="467886" w:themeColor="hyperlink"/>
      <w:u w:val="single"/>
    </w:rPr>
  </w:style>
  <w:style w:type="character" w:styleId="UnresolvedMention">
    <w:name w:val="Unresolved Mention"/>
    <w:basedOn w:val="DefaultParagraphFont"/>
    <w:uiPriority w:val="99"/>
    <w:semiHidden w:val="1"/>
    <w:unhideWhenUsed w:val="1"/>
    <w:rsid w:val="00F87525"/>
    <w:rPr>
      <w:color w:val="605e5c"/>
      <w:shd w:color="auto" w:fill="e1dfdd" w:val="clear"/>
    </w:rPr>
  </w:style>
  <w:style w:type="paragraph" w:styleId="Footer">
    <w:name w:val="footer"/>
    <w:basedOn w:val="Normal"/>
    <w:link w:val="FooterChar"/>
    <w:uiPriority w:val="99"/>
    <w:unhideWhenUsed w:val="1"/>
    <w:rsid w:val="0059018E"/>
    <w:pPr>
      <w:tabs>
        <w:tab w:val="center" w:pos="4680"/>
        <w:tab w:val="right" w:pos="9360"/>
      </w:tabs>
      <w:spacing w:after="0" w:line="240" w:lineRule="auto"/>
    </w:pPr>
  </w:style>
  <w:style w:type="character" w:styleId="FooterChar" w:customStyle="1">
    <w:name w:val="Footer Char"/>
    <w:basedOn w:val="DefaultParagraphFont"/>
    <w:link w:val="Footer"/>
    <w:uiPriority w:val="99"/>
    <w:rsid w:val="0059018E"/>
  </w:style>
  <w:style w:type="character" w:styleId="PageNumber">
    <w:name w:val="page number"/>
    <w:basedOn w:val="DefaultParagraphFont"/>
    <w:uiPriority w:val="99"/>
    <w:semiHidden w:val="1"/>
    <w:unhideWhenUsed w:val="1"/>
    <w:rsid w:val="0059018E"/>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chartjs.org/" TargetMode="External"/><Relationship Id="rId10" Type="http://schemas.openxmlformats.org/officeDocument/2006/relationships/hyperlink" Target="https://www.tensorflow.org/js" TargetMode="External"/><Relationship Id="rId13" Type="http://schemas.openxmlformats.org/officeDocument/2006/relationships/hyperlink" Target="https://scikit-learn.org/stable/modules/svm.html" TargetMode="External"/><Relationship Id="rId12" Type="http://schemas.openxmlformats.org/officeDocument/2006/relationships/hyperlink" Target="https://getbootstrap.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footer" Target="footer2.xml"/><Relationship Id="rId14" Type="http://schemas.openxmlformats.org/officeDocument/2006/relationships/hyperlink" Target="https://www.tensorflow.org/datasets/catalog/mnist" TargetMode="Externa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qb4Cy8vOXtAk1O76shthIuPoAGg==">CgMxLjA4AHIhMTk3cXFYSDlNaXV2U21UMDRZTXYtby1wVUwzTC0zZXB0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2025-04-19T18:30:00Z</dcterms:created>
  <dc:creator>Mannava, Vinay Kumar</dc:creator>
</cp:coreProperties>
</file>