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0065" w14:textId="54B86360" w:rsidR="00525039" w:rsidRPr="00525039" w:rsidRDefault="00525039" w:rsidP="0052503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25039">
        <w:rPr>
          <w:rFonts w:ascii="Times New Roman" w:hAnsi="Times New Roman" w:cs="Times New Roman"/>
          <w:b/>
          <w:bCs/>
          <w:sz w:val="30"/>
          <w:szCs w:val="30"/>
        </w:rPr>
        <w:t>Bibliography</w:t>
      </w:r>
    </w:p>
    <w:p w14:paraId="44AA2F6B" w14:textId="67CCD81B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[1] F. </w:t>
      </w:r>
      <w:proofErr w:type="spellStart"/>
      <w:r w:rsidRPr="00525039">
        <w:rPr>
          <w:rFonts w:ascii="Times New Roman" w:hAnsi="Times New Roman" w:cs="Times New Roman"/>
        </w:rPr>
        <w:t>Risdin</w:t>
      </w:r>
      <w:proofErr w:type="spellEnd"/>
      <w:r w:rsidRPr="00525039">
        <w:rPr>
          <w:rFonts w:ascii="Times New Roman" w:hAnsi="Times New Roman" w:cs="Times New Roman"/>
        </w:rPr>
        <w:t xml:space="preserve">, P. K. Mondal, and K. M. Hassan, “Convolutional neural networks (CNN) for detecting fruit information using machine learning techniques,” </w:t>
      </w:r>
      <w:r w:rsidRPr="00525039">
        <w:rPr>
          <w:rFonts w:ascii="Times New Roman" w:hAnsi="Times New Roman" w:cs="Times New Roman"/>
          <w:i/>
          <w:iCs/>
        </w:rPr>
        <w:t>IOSR Journal of Computer Engineering</w:t>
      </w:r>
      <w:r w:rsidRPr="00525039">
        <w:rPr>
          <w:rFonts w:ascii="Times New Roman" w:hAnsi="Times New Roman" w:cs="Times New Roman"/>
        </w:rPr>
        <w:t>, vol. 22, no. 2, pp. 1–13, 2020.</w:t>
      </w:r>
    </w:p>
    <w:p w14:paraId="4FE9FF27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[2] L. Hou, Q. Wu, Q. Sun, H. Yang, and P. Li, “Fruit recognition based on convolution neural network,” in </w:t>
      </w:r>
      <w:r w:rsidRPr="00525039">
        <w:rPr>
          <w:rFonts w:ascii="Times New Roman" w:hAnsi="Times New Roman" w:cs="Times New Roman"/>
          <w:i/>
          <w:iCs/>
        </w:rPr>
        <w:t>Proc. 2016 12th Int. Conf. Natural Computation, Fuzzy Systems and Knowledge Discovery (ICNC-FSKD)</w:t>
      </w:r>
      <w:r w:rsidRPr="00525039">
        <w:rPr>
          <w:rFonts w:ascii="Times New Roman" w:hAnsi="Times New Roman" w:cs="Times New Roman"/>
        </w:rPr>
        <w:t>, pp. 18–22, IEEE, 2016.</w:t>
      </w:r>
    </w:p>
    <w:p w14:paraId="5EEE487E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[3] J. Naranjo-Torres et al., “A review of convolutional neural network applied to fruit image processing,” </w:t>
      </w:r>
      <w:r w:rsidRPr="00525039">
        <w:rPr>
          <w:rFonts w:ascii="Times New Roman" w:hAnsi="Times New Roman" w:cs="Times New Roman"/>
          <w:i/>
          <w:iCs/>
        </w:rPr>
        <w:t>Applied Sciences</w:t>
      </w:r>
      <w:r w:rsidRPr="00525039">
        <w:rPr>
          <w:rFonts w:ascii="Times New Roman" w:hAnsi="Times New Roman" w:cs="Times New Roman"/>
        </w:rPr>
        <w:t>, vol. 10, no. 10, p. 3443, 2020.</w:t>
      </w:r>
    </w:p>
    <w:p w14:paraId="765FF4FE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[4] R. </w:t>
      </w:r>
      <w:proofErr w:type="spellStart"/>
      <w:r w:rsidRPr="00525039">
        <w:rPr>
          <w:rFonts w:ascii="Times New Roman" w:hAnsi="Times New Roman" w:cs="Times New Roman"/>
        </w:rPr>
        <w:t>Selvanarayanan</w:t>
      </w:r>
      <w:proofErr w:type="spellEnd"/>
      <w:r w:rsidRPr="00525039">
        <w:rPr>
          <w:rFonts w:ascii="Times New Roman" w:hAnsi="Times New Roman" w:cs="Times New Roman"/>
        </w:rPr>
        <w:t xml:space="preserve">, S. Rajandran, and Y. Alotaibi, “Using Hierarchical Agglomerative Clustering in E-Nose for Coffee Aroma Profiling: Identification, Quantification, and Disease Detection,” </w:t>
      </w:r>
      <w:r w:rsidRPr="00525039">
        <w:rPr>
          <w:rFonts w:ascii="Times New Roman" w:hAnsi="Times New Roman" w:cs="Times New Roman"/>
          <w:i/>
          <w:iCs/>
        </w:rPr>
        <w:t xml:space="preserve">Instrumentation, </w:t>
      </w:r>
      <w:proofErr w:type="spellStart"/>
      <w:r w:rsidRPr="00525039">
        <w:rPr>
          <w:rFonts w:ascii="Times New Roman" w:hAnsi="Times New Roman" w:cs="Times New Roman"/>
          <w:i/>
          <w:iCs/>
        </w:rPr>
        <w:t>Mesures</w:t>
      </w:r>
      <w:proofErr w:type="spellEnd"/>
      <w:r w:rsidRPr="0052503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525039">
        <w:rPr>
          <w:rFonts w:ascii="Times New Roman" w:hAnsi="Times New Roman" w:cs="Times New Roman"/>
          <w:i/>
          <w:iCs/>
        </w:rPr>
        <w:t>Métrologies</w:t>
      </w:r>
      <w:proofErr w:type="spellEnd"/>
      <w:r w:rsidRPr="00525039">
        <w:rPr>
          <w:rFonts w:ascii="Times New Roman" w:hAnsi="Times New Roman" w:cs="Times New Roman"/>
        </w:rPr>
        <w:t>, vol. 22, no. 4, 2023.</w:t>
      </w:r>
    </w:p>
    <w:p w14:paraId="5A46B1B4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[5] M. </w:t>
      </w:r>
      <w:proofErr w:type="spellStart"/>
      <w:r w:rsidRPr="00525039">
        <w:rPr>
          <w:rFonts w:ascii="Times New Roman" w:hAnsi="Times New Roman" w:cs="Times New Roman"/>
        </w:rPr>
        <w:t>Momeny</w:t>
      </w:r>
      <w:proofErr w:type="spellEnd"/>
      <w:r w:rsidRPr="00525039">
        <w:rPr>
          <w:rFonts w:ascii="Times New Roman" w:hAnsi="Times New Roman" w:cs="Times New Roman"/>
        </w:rPr>
        <w:t xml:space="preserve">, A. </w:t>
      </w:r>
      <w:proofErr w:type="spellStart"/>
      <w:r w:rsidRPr="00525039">
        <w:rPr>
          <w:rFonts w:ascii="Times New Roman" w:hAnsi="Times New Roman" w:cs="Times New Roman"/>
        </w:rPr>
        <w:t>Jahanbakhshi</w:t>
      </w:r>
      <w:proofErr w:type="spellEnd"/>
      <w:r w:rsidRPr="00525039">
        <w:rPr>
          <w:rFonts w:ascii="Times New Roman" w:hAnsi="Times New Roman" w:cs="Times New Roman"/>
        </w:rPr>
        <w:t xml:space="preserve">, K. </w:t>
      </w:r>
      <w:proofErr w:type="spellStart"/>
      <w:r w:rsidRPr="00525039">
        <w:rPr>
          <w:rFonts w:ascii="Times New Roman" w:hAnsi="Times New Roman" w:cs="Times New Roman"/>
        </w:rPr>
        <w:t>Jafarnezhad</w:t>
      </w:r>
      <w:proofErr w:type="spellEnd"/>
      <w:r w:rsidRPr="00525039">
        <w:rPr>
          <w:rFonts w:ascii="Times New Roman" w:hAnsi="Times New Roman" w:cs="Times New Roman"/>
        </w:rPr>
        <w:t xml:space="preserve">, and Y. D. Zhang, “Accurate classification of cherry fruit using deep CNN based on hybrid pooling approach,” </w:t>
      </w:r>
      <w:r w:rsidRPr="00525039">
        <w:rPr>
          <w:rFonts w:ascii="Times New Roman" w:hAnsi="Times New Roman" w:cs="Times New Roman"/>
          <w:i/>
          <w:iCs/>
        </w:rPr>
        <w:t>Postharvest Biology and Technology</w:t>
      </w:r>
      <w:r w:rsidRPr="00525039">
        <w:rPr>
          <w:rFonts w:ascii="Times New Roman" w:hAnsi="Times New Roman" w:cs="Times New Roman"/>
        </w:rPr>
        <w:t>, vol. 166, p. 111204, 2020.</w:t>
      </w:r>
    </w:p>
    <w:p w14:paraId="651C22ED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[6] W. Min, Z. Wang, J. Yang, C. Liu, and S. Jiang, “Vision-based fruit recognition via multi-scale attention CNN,” </w:t>
      </w:r>
      <w:r w:rsidRPr="00525039">
        <w:rPr>
          <w:rFonts w:ascii="Times New Roman" w:hAnsi="Times New Roman" w:cs="Times New Roman"/>
          <w:i/>
          <w:iCs/>
        </w:rPr>
        <w:t>Computers and Electronics in Agriculture</w:t>
      </w:r>
      <w:r w:rsidRPr="00525039">
        <w:rPr>
          <w:rFonts w:ascii="Times New Roman" w:hAnsi="Times New Roman" w:cs="Times New Roman"/>
        </w:rPr>
        <w:t>, vol. 210, p. 107911, 2023.</w:t>
      </w:r>
    </w:p>
    <w:p w14:paraId="0374C474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[7] S. Reddy, R. Surendran, and M. Venkatraman, “Enhancing Accuracy in Crop Yield Estimation Through the Integration of Naive Bayes and Convolutional Neural Networks,” in </w:t>
      </w:r>
      <w:r w:rsidRPr="00525039">
        <w:rPr>
          <w:rFonts w:ascii="Times New Roman" w:hAnsi="Times New Roman" w:cs="Times New Roman"/>
          <w:i/>
          <w:iCs/>
        </w:rPr>
        <w:t>2023 Intelligent Computing and Control for Engineering and Business Systems (ICCEBS)</w:t>
      </w:r>
      <w:r w:rsidRPr="00525039">
        <w:rPr>
          <w:rFonts w:ascii="Times New Roman" w:hAnsi="Times New Roman" w:cs="Times New Roman"/>
        </w:rPr>
        <w:t>, pp. 1–5, IEEE, 2023.</w:t>
      </w:r>
    </w:p>
    <w:p w14:paraId="31A14E43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[8] H. S. Gill, O. I. Khalaf, Y. Alotaibi, S. Alghamdi, and F. </w:t>
      </w:r>
      <w:proofErr w:type="spellStart"/>
      <w:r w:rsidRPr="00525039">
        <w:rPr>
          <w:rFonts w:ascii="Times New Roman" w:hAnsi="Times New Roman" w:cs="Times New Roman"/>
        </w:rPr>
        <w:t>Alassery</w:t>
      </w:r>
      <w:proofErr w:type="spellEnd"/>
      <w:r w:rsidRPr="00525039">
        <w:rPr>
          <w:rFonts w:ascii="Times New Roman" w:hAnsi="Times New Roman" w:cs="Times New Roman"/>
        </w:rPr>
        <w:t xml:space="preserve">, “Multi-Model CNN-RNN-LSTM Based Fruit Recognition and Classification,” </w:t>
      </w:r>
      <w:r w:rsidRPr="00525039">
        <w:rPr>
          <w:rFonts w:ascii="Times New Roman" w:hAnsi="Times New Roman" w:cs="Times New Roman"/>
          <w:i/>
          <w:iCs/>
        </w:rPr>
        <w:t>Intelligent Automation &amp; Soft Computing</w:t>
      </w:r>
      <w:r w:rsidRPr="00525039">
        <w:rPr>
          <w:rFonts w:ascii="Times New Roman" w:hAnsi="Times New Roman" w:cs="Times New Roman"/>
        </w:rPr>
        <w:t>, vol. 33, no. 1, 2022.</w:t>
      </w:r>
    </w:p>
    <w:p w14:paraId="14443C0E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[9] T. </w:t>
      </w:r>
      <w:proofErr w:type="spellStart"/>
      <w:r w:rsidRPr="00525039">
        <w:rPr>
          <w:rFonts w:ascii="Times New Roman" w:hAnsi="Times New Roman" w:cs="Times New Roman"/>
        </w:rPr>
        <w:t>Tamilvizhi</w:t>
      </w:r>
      <w:proofErr w:type="spellEnd"/>
      <w:r w:rsidRPr="00525039">
        <w:rPr>
          <w:rFonts w:ascii="Times New Roman" w:hAnsi="Times New Roman" w:cs="Times New Roman"/>
        </w:rPr>
        <w:t xml:space="preserve"> and R. Surendran, “Image Pre-Processing based Sign Language Recognition using Convolutional Neural Network,” in </w:t>
      </w:r>
      <w:r w:rsidRPr="00525039">
        <w:rPr>
          <w:rFonts w:ascii="Times New Roman" w:hAnsi="Times New Roman" w:cs="Times New Roman"/>
          <w:i/>
          <w:iCs/>
        </w:rPr>
        <w:t>2022 4th Int. Conf. Inventive Research in Computing Applications (ICIRCA)</w:t>
      </w:r>
      <w:r w:rsidRPr="00525039">
        <w:rPr>
          <w:rFonts w:ascii="Times New Roman" w:hAnsi="Times New Roman" w:cs="Times New Roman"/>
        </w:rPr>
        <w:t>, pp. 1145–1150, IEEE, 2022.</w:t>
      </w:r>
    </w:p>
    <w:p w14:paraId="18C0A527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[10] L. Fu et al., “Image recognition method of multi-cluster kiwifruit in field based on convolutional neural networks,” </w:t>
      </w:r>
      <w:r w:rsidRPr="00525039">
        <w:rPr>
          <w:rFonts w:ascii="Times New Roman" w:hAnsi="Times New Roman" w:cs="Times New Roman"/>
          <w:i/>
          <w:iCs/>
        </w:rPr>
        <w:t>Trans. Chinese Society of Agricultural Engineering</w:t>
      </w:r>
      <w:r w:rsidRPr="00525039">
        <w:rPr>
          <w:rFonts w:ascii="Times New Roman" w:hAnsi="Times New Roman" w:cs="Times New Roman"/>
        </w:rPr>
        <w:t>, vol. 34, no. 2, pp. 205–211, 2018.</w:t>
      </w:r>
    </w:p>
    <w:p w14:paraId="318C8842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[11] C. Dhingra, “Fruit classification transfer learning ResNet50,” </w:t>
      </w:r>
      <w:r w:rsidRPr="00525039">
        <w:rPr>
          <w:rFonts w:ascii="Times New Roman" w:hAnsi="Times New Roman" w:cs="Times New Roman"/>
          <w:i/>
          <w:iCs/>
        </w:rPr>
        <w:t>Kaggle</w:t>
      </w:r>
      <w:r w:rsidRPr="00525039">
        <w:rPr>
          <w:rFonts w:ascii="Times New Roman" w:hAnsi="Times New Roman" w:cs="Times New Roman"/>
        </w:rPr>
        <w:t>, [</w:t>
      </w:r>
      <w:proofErr w:type="gramStart"/>
      <w:r w:rsidRPr="00525039">
        <w:rPr>
          <w:rFonts w:ascii="Times New Roman" w:hAnsi="Times New Roman" w:cs="Times New Roman"/>
        </w:rPr>
        <w:t>Online</w:t>
      </w:r>
      <w:proofErr w:type="gramEnd"/>
      <w:r w:rsidRPr="00525039">
        <w:rPr>
          <w:rFonts w:ascii="Times New Roman" w:hAnsi="Times New Roman" w:cs="Times New Roman"/>
        </w:rPr>
        <w:t>]. Available: https://www.kaggle.com/code/chestadhingra/fruitclassificationtransferlearning-resnetv50</w:t>
      </w:r>
    </w:p>
    <w:p w14:paraId="77542391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[12] H. S. Gill et al., “Fruit recognition from images using deep learning applications,” </w:t>
      </w:r>
      <w:r w:rsidRPr="00525039">
        <w:rPr>
          <w:rFonts w:ascii="Times New Roman" w:hAnsi="Times New Roman" w:cs="Times New Roman"/>
          <w:i/>
          <w:iCs/>
        </w:rPr>
        <w:t>Multimedia Tools and Applications</w:t>
      </w:r>
      <w:r w:rsidRPr="00525039">
        <w:rPr>
          <w:rFonts w:ascii="Times New Roman" w:hAnsi="Times New Roman" w:cs="Times New Roman"/>
        </w:rPr>
        <w:t>, vol. 81, no. 23, pp. 33269–33290, 2022.</w:t>
      </w:r>
    </w:p>
    <w:p w14:paraId="71E5587A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[13] S. Wan and S. </w:t>
      </w:r>
      <w:proofErr w:type="spellStart"/>
      <w:r w:rsidRPr="00525039">
        <w:rPr>
          <w:rFonts w:ascii="Times New Roman" w:hAnsi="Times New Roman" w:cs="Times New Roman"/>
        </w:rPr>
        <w:t>Goudos</w:t>
      </w:r>
      <w:proofErr w:type="spellEnd"/>
      <w:r w:rsidRPr="00525039">
        <w:rPr>
          <w:rFonts w:ascii="Times New Roman" w:hAnsi="Times New Roman" w:cs="Times New Roman"/>
        </w:rPr>
        <w:t xml:space="preserve">, “Faster R-CNN for multi-class fruit detection using a robotic vision system,” </w:t>
      </w:r>
      <w:r w:rsidRPr="00525039">
        <w:rPr>
          <w:rFonts w:ascii="Times New Roman" w:hAnsi="Times New Roman" w:cs="Times New Roman"/>
          <w:i/>
          <w:iCs/>
        </w:rPr>
        <w:t>Computer Networks</w:t>
      </w:r>
      <w:r w:rsidRPr="00525039">
        <w:rPr>
          <w:rFonts w:ascii="Times New Roman" w:hAnsi="Times New Roman" w:cs="Times New Roman"/>
        </w:rPr>
        <w:t>, vol. 168, p. 107036, 2020.</w:t>
      </w:r>
    </w:p>
    <w:p w14:paraId="06802241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[14] S. Pan and T. Ahamed, “Pear recognition in an orchard from 3D stereo camera datasets to develop a fruit picking mechanism using mask R-CNN,” </w:t>
      </w:r>
      <w:r w:rsidRPr="00525039">
        <w:rPr>
          <w:rFonts w:ascii="Times New Roman" w:hAnsi="Times New Roman" w:cs="Times New Roman"/>
          <w:i/>
          <w:iCs/>
        </w:rPr>
        <w:t>Sensors</w:t>
      </w:r>
      <w:r w:rsidRPr="00525039">
        <w:rPr>
          <w:rFonts w:ascii="Times New Roman" w:hAnsi="Times New Roman" w:cs="Times New Roman"/>
        </w:rPr>
        <w:t>, vol. 22, no. 11, p. 4187, 2022.</w:t>
      </w:r>
    </w:p>
    <w:p w14:paraId="7CAEDAAC" w14:textId="77777777" w:rsidR="00525039" w:rsidRPr="00525039" w:rsidRDefault="00525039" w:rsidP="00525039">
      <w:pPr>
        <w:rPr>
          <w:rFonts w:ascii="Times New Roman" w:hAnsi="Times New Roman" w:cs="Times New Roman"/>
        </w:rPr>
      </w:pPr>
      <w:r w:rsidRPr="00525039">
        <w:rPr>
          <w:rFonts w:ascii="Times New Roman" w:hAnsi="Times New Roman" w:cs="Times New Roman"/>
        </w:rPr>
        <w:t xml:space="preserve">[15] H. Basri, I. </w:t>
      </w:r>
      <w:proofErr w:type="spellStart"/>
      <w:r w:rsidRPr="00525039">
        <w:rPr>
          <w:rFonts w:ascii="Times New Roman" w:hAnsi="Times New Roman" w:cs="Times New Roman"/>
        </w:rPr>
        <w:t>Syarif</w:t>
      </w:r>
      <w:proofErr w:type="spellEnd"/>
      <w:r w:rsidRPr="00525039">
        <w:rPr>
          <w:rFonts w:ascii="Times New Roman" w:hAnsi="Times New Roman" w:cs="Times New Roman"/>
        </w:rPr>
        <w:t xml:space="preserve">, S. </w:t>
      </w:r>
      <w:proofErr w:type="spellStart"/>
      <w:r w:rsidRPr="00525039">
        <w:rPr>
          <w:rFonts w:ascii="Times New Roman" w:hAnsi="Times New Roman" w:cs="Times New Roman"/>
        </w:rPr>
        <w:t>Sukaridhoto</w:t>
      </w:r>
      <w:proofErr w:type="spellEnd"/>
      <w:r w:rsidRPr="00525039">
        <w:rPr>
          <w:rFonts w:ascii="Times New Roman" w:hAnsi="Times New Roman" w:cs="Times New Roman"/>
        </w:rPr>
        <w:t xml:space="preserve">, and M. F. Falah, “Intelligent system for automatic classification of fruit defect using faster region-based convolutional neural network (faster r-CNN),” </w:t>
      </w:r>
      <w:proofErr w:type="spellStart"/>
      <w:r w:rsidRPr="00525039">
        <w:rPr>
          <w:rFonts w:ascii="Times New Roman" w:hAnsi="Times New Roman" w:cs="Times New Roman"/>
          <w:i/>
          <w:iCs/>
        </w:rPr>
        <w:t>Jurnal</w:t>
      </w:r>
      <w:proofErr w:type="spellEnd"/>
      <w:r w:rsidRPr="0052503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25039">
        <w:rPr>
          <w:rFonts w:ascii="Times New Roman" w:hAnsi="Times New Roman" w:cs="Times New Roman"/>
          <w:i/>
          <w:iCs/>
        </w:rPr>
        <w:t>Ilmiah</w:t>
      </w:r>
      <w:proofErr w:type="spellEnd"/>
      <w:r w:rsidRPr="0052503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25039">
        <w:rPr>
          <w:rFonts w:ascii="Times New Roman" w:hAnsi="Times New Roman" w:cs="Times New Roman"/>
          <w:i/>
          <w:iCs/>
        </w:rPr>
        <w:t>Kursor</w:t>
      </w:r>
      <w:proofErr w:type="spellEnd"/>
      <w:r w:rsidRPr="00525039">
        <w:rPr>
          <w:rFonts w:ascii="Times New Roman" w:hAnsi="Times New Roman" w:cs="Times New Roman"/>
        </w:rPr>
        <w:t>, vol. 10, no. 1, 2019.</w:t>
      </w:r>
    </w:p>
    <w:p w14:paraId="2DC57487" w14:textId="4602FF82" w:rsidR="009937AC" w:rsidRPr="00525039" w:rsidRDefault="009937AC" w:rsidP="00525039"/>
    <w:sectPr w:rsidR="009937AC" w:rsidRPr="00525039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3490"/>
    <w:multiLevelType w:val="hybridMultilevel"/>
    <w:tmpl w:val="68504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CB2672"/>
    <w:multiLevelType w:val="hybridMultilevel"/>
    <w:tmpl w:val="13201E92"/>
    <w:lvl w:ilvl="0" w:tplc="7C9853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800985">
    <w:abstractNumId w:val="0"/>
  </w:num>
  <w:num w:numId="2" w16cid:durableId="790973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34"/>
    <w:rsid w:val="001B3E49"/>
    <w:rsid w:val="0024008D"/>
    <w:rsid w:val="002B7D2C"/>
    <w:rsid w:val="003E2E3C"/>
    <w:rsid w:val="00525039"/>
    <w:rsid w:val="00577934"/>
    <w:rsid w:val="00686E83"/>
    <w:rsid w:val="006C24E1"/>
    <w:rsid w:val="009937AC"/>
    <w:rsid w:val="00AC25B5"/>
    <w:rsid w:val="00B34FCC"/>
    <w:rsid w:val="00B36239"/>
    <w:rsid w:val="00B60178"/>
    <w:rsid w:val="00B831BD"/>
    <w:rsid w:val="00D06216"/>
    <w:rsid w:val="00D93FA7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4F89"/>
  <w15:chartTrackingRefBased/>
  <w15:docId w15:val="{D0E190F4-47BC-45F5-AEE4-B2F22D607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6E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E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6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3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ARAVINDH MYAKALA</cp:lastModifiedBy>
  <cp:revision>4</cp:revision>
  <dcterms:created xsi:type="dcterms:W3CDTF">2024-11-27T11:10:00Z</dcterms:created>
  <dcterms:modified xsi:type="dcterms:W3CDTF">2025-04-23T04:20:00Z</dcterms:modified>
</cp:coreProperties>
</file>