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B85A2" w14:textId="6B71EB1D" w:rsidR="007478AC" w:rsidRDefault="001118C4">
      <w:r>
        <w:t>fsdfsfsfs</w:t>
      </w:r>
    </w:p>
    <w:sectPr w:rsidR="00747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6F"/>
    <w:rsid w:val="001118C4"/>
    <w:rsid w:val="0012016F"/>
    <w:rsid w:val="00210898"/>
    <w:rsid w:val="00493EA3"/>
    <w:rsid w:val="0074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CFEA"/>
  <w15:chartTrackingRefBased/>
  <w15:docId w15:val="{10D7451F-C8D4-41A6-B2ED-77D8F7E8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singla</dc:creator>
  <cp:keywords/>
  <dc:description/>
  <cp:lastModifiedBy>vinay singla</cp:lastModifiedBy>
  <cp:revision>2</cp:revision>
  <dcterms:created xsi:type="dcterms:W3CDTF">2022-05-04T06:42:00Z</dcterms:created>
  <dcterms:modified xsi:type="dcterms:W3CDTF">2022-05-04T06:42:00Z</dcterms:modified>
</cp:coreProperties>
</file>