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39E" w:rsidRDefault="000D55A5">
      <w:r>
        <w:t>Aircraft Queries with result:</w:t>
      </w:r>
    </w:p>
    <w:p w:rsidR="000D55A5" w:rsidRDefault="000D55A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A5" w:rsidRDefault="000D55A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A5" w:rsidRDefault="000D55A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A5" w:rsidRDefault="000D55A5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D5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5A5"/>
    <w:rsid w:val="000D55A5"/>
    <w:rsid w:val="00907BDF"/>
    <w:rsid w:val="00BF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FF5D37-260C-4EBA-85B9-D3150FF50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2022-01-09T13:03:00Z</dcterms:created>
  <dcterms:modified xsi:type="dcterms:W3CDTF">2022-01-09T13:06:00Z</dcterms:modified>
</cp:coreProperties>
</file>