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3168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4592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13"/>
          </w:tcPr>
          <w:p>
            <w:pPr>
              <w:spacing w:after="40"/>
              <w:jc w:val="right"/>
            </w:pPr>
            <w:r>
              <w:rPr>
                <w:rFonts w:ascii="Segoe UI" w:hAnsi="Segoe UI"/>
                <w:b/>
                <w:color w:val="2E2E2E"/>
                <w:sz w:val="26"/>
              </w:rPr>
              <w:t>ONEBRIDGE INFOTECH PVT. LTD.</w:t>
              <w:br/>
            </w:r>
            <w:r>
              <w:rPr>
                <w:rFonts w:ascii="Segoe UI" w:hAnsi="Segoe UI"/>
                <w:color w:val="646464"/>
                <w:sz w:val="17"/>
              </w:rPr>
              <w:t>202, Sathyabama Complex, Bhagya Nagar Colony, KPHB, Hyderabad, Telangana 500072</w:t>
              <w:br/>
            </w:r>
            <w:r>
              <w:rPr>
                <w:rFonts w:ascii="Segoe UI" w:hAnsi="Segoe UI"/>
                <w:b/>
                <w:color w:val="F7931E"/>
                <w:sz w:val="17"/>
              </w:rPr>
              <w:t>CIN: U85500TS2024PTC186604  |  hr@onebridgeinfotech.com</w:t>
              <w:br/>
              <w:t>+91 93983 55196  |  www.onebridgeinfotech.com</w:t>
            </w:r>
          </w:p>
        </w:tc>
      </w:tr>
    </w:tbl>
    <w:p>
      <w:pPr>
        <w:spacing w:before="80" w:after="200"/>
        <w:pBdr>
          <w:bottom w:val="single" w:sz="18" w:space="1" w:color="F7931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93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24"/>
              </w:rPr>
              <w:t>INTERNSHIP / EMPLOYMENT OFFER LETTER</w:t>
            </w:r>
          </w:p>
        </w:tc>
      </w:tr>
    </w:tbl>
    <w:p>
      <w:pPr>
        <w:spacing w:before="12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4968"/>
            <w:shd w:fill="FFF4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F7931E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787878"/>
                <w:sz w:val="16"/>
              </w:rPr>
              <w:t>Reference Number</w:t>
              <w:br/>
            </w:r>
            <w:r>
              <w:rPr>
                <w:rFonts w:ascii="Segoe UI" w:hAnsi="Segoe UI"/>
                <w:b/>
                <w:color w:val="2E2E2E"/>
                <w:sz w:val="19"/>
              </w:rPr>
              <w:t>Ref No: OBI/HR/OL/2026/0009</w:t>
            </w:r>
          </w:p>
        </w:tc>
        <w:tc>
          <w:tcPr>
            <w:tcW w:type="dxa" w:w="4968"/>
            <w:shd w:fill="FFF4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F7931E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787878"/>
                <w:sz w:val="16"/>
              </w:rPr>
              <w:t>Date of Issue</w:t>
              <w:br/>
            </w:r>
            <w:r>
              <w:rPr>
                <w:rFonts w:ascii="Segoe UI" w:hAnsi="Segoe UI"/>
                <w:b/>
                <w:color w:val="2E2E2E"/>
                <w:sz w:val="19"/>
              </w:rPr>
              <w:t>Date: 09 August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8" w:space="0" w:color="F7931E"/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>
              <w:rPr>
                <w:rFonts w:ascii="Segoe UI" w:hAnsi="Segoe UI"/>
                <w:color w:val="646464"/>
                <w:sz w:val="18"/>
              </w:rPr>
              <w:t>To,</w:t>
              <w:br/>
            </w:r>
            <w:r>
              <w:rPr>
                <w:rFonts w:ascii="Segoe UI" w:hAnsi="Segoe UI"/>
                <w:b/>
                <w:color w:val="2E2E2E"/>
                <w:sz w:val="22"/>
              </w:rPr>
              <w:t>AVALA SRI VENKATA GAGNGA VINAY</w:t>
              <w:br/>
            </w:r>
            <w:r>
              <w:rPr>
                <w:rFonts w:ascii="Segoe UI" w:hAnsi="Segoe UI"/>
                <w:color w:val="F7931E"/>
                <w:sz w:val="18"/>
              </w:rPr>
              <w:t>avalavinay8@gmail.com</w:t>
            </w:r>
          </w:p>
        </w:tc>
      </w:tr>
    </w:tbl>
    <w:p>
      <w:pPr>
        <w:spacing w:before="160" w:after="160" w:line="276" w:lineRule="auto"/>
      </w:pPr>
      <w:r>
        <w:rPr>
          <w:rFonts w:ascii="Segoe UI" w:hAnsi="Segoe UI"/>
          <w:b/>
          <w:color w:val="2E2E2E"/>
          <w:sz w:val="19"/>
        </w:rPr>
        <w:t>Dear Vinay,</w:t>
        <w:br/>
        <w:br/>
      </w:r>
      <w:r>
        <w:rPr>
          <w:rFonts w:ascii="Segoe UI" w:hAnsi="Segoe UI"/>
          <w:color w:val="2E2E2E"/>
          <w:sz w:val="19"/>
        </w:rPr>
        <w:t>Following your interview with us, we are pleased to extend this offer of employment with OneBridge Infotech Pvt. Ltd. under the following terms and conditions.</w:t>
      </w:r>
    </w:p>
    <w:p>
      <w:pPr>
        <w:spacing w:before="80" w:after="80"/>
      </w:pPr>
      <w:r>
        <w:rPr>
          <w:rFonts w:ascii="Segoe UI" w:hAnsi="Segoe UI"/>
          <w:b/>
          <w:color w:val="F7931E"/>
          <w:sz w:val="21"/>
        </w:rPr>
        <w:t xml:space="preserve">  APPOINTMENT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3600"/>
            <w:shd w:fill="F793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81"/>
            <w:shd w:fill="F793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E2E2E"/>
                <w:sz w:val="18"/>
              </w:rPr>
              <w:t>Position</w:t>
            </w:r>
          </w:p>
        </w:tc>
        <w:tc>
          <w:tcPr>
            <w:tcW w:type="dxa" w:w="6581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2E2E2E"/>
                <w:sz w:val="18"/>
              </w:rPr>
              <w:t>Full Stack Developer</w:t>
            </w:r>
          </w:p>
        </w:tc>
      </w:tr>
      <w:tr>
        <w:tc>
          <w:tcPr>
            <w:tcW w:type="dxa" w:w="3600"/>
            <w:shd w:fill="FFF4E6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E2E2E"/>
                <w:sz w:val="18"/>
              </w:rPr>
              <w:t>Department</w:t>
            </w:r>
          </w:p>
        </w:tc>
        <w:tc>
          <w:tcPr>
            <w:tcW w:type="dxa" w:w="6581"/>
            <w:shd w:fill="FFF4E6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2E2E2E"/>
                <w:sz w:val="18"/>
              </w:rPr>
              <w:t>Engineering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E2E2E"/>
                <w:sz w:val="18"/>
              </w:rPr>
              <w:t>Joining Date</w:t>
            </w:r>
          </w:p>
        </w:tc>
        <w:tc>
          <w:tcPr>
            <w:tcW w:type="dxa" w:w="6581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2E2E2E"/>
                <w:sz w:val="18"/>
              </w:rPr>
              <w:t>09 August 2026</w:t>
            </w:r>
          </w:p>
        </w:tc>
      </w:tr>
      <w:tr>
        <w:tc>
          <w:tcPr>
            <w:tcW w:type="dxa" w:w="3600"/>
            <w:shd w:fill="FFF4E6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E2E2E"/>
                <w:sz w:val="18"/>
              </w:rPr>
              <w:t>Reporting Manager</w:t>
            </w:r>
          </w:p>
        </w:tc>
        <w:tc>
          <w:tcPr>
            <w:tcW w:type="dxa" w:w="6581"/>
            <w:shd w:fill="FFF4E6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2E2E2E"/>
                <w:sz w:val="18"/>
              </w:rPr>
              <w:t>HR Department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E2E2E"/>
                <w:sz w:val="18"/>
              </w:rPr>
              <w:t>Work Location</w:t>
            </w:r>
          </w:p>
        </w:tc>
        <w:tc>
          <w:tcPr>
            <w:tcW w:type="dxa" w:w="6581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2E2E2E"/>
                <w:sz w:val="18"/>
              </w:rPr>
              <w:t>OneBridge Infotech, Hyderabad</w:t>
            </w:r>
          </w:p>
        </w:tc>
      </w:tr>
      <w:tr>
        <w:tc>
          <w:tcPr>
            <w:tcW w:type="dxa" w:w="3600"/>
            <w:shd w:fill="FFF4E6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E2E2E"/>
                <w:sz w:val="18"/>
              </w:rPr>
              <w:t>Probation</w:t>
            </w:r>
          </w:p>
        </w:tc>
        <w:tc>
          <w:tcPr>
            <w:tcW w:type="dxa" w:w="6581"/>
            <w:shd w:fill="FFF4E6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2E2E2E"/>
                <w:sz w:val="18"/>
              </w:rPr>
              <w:t>6 Months</w:t>
            </w:r>
          </w:p>
        </w:tc>
      </w:tr>
      <w:tr>
        <w:tc>
          <w:tcPr>
            <w:tcW w:type="dxa" w:w="360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E2E2E"/>
                <w:sz w:val="18"/>
              </w:rPr>
              <w:t>Notice Period</w:t>
            </w:r>
          </w:p>
        </w:tc>
        <w:tc>
          <w:tcPr>
            <w:tcW w:type="dxa" w:w="6581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color w:val="2E2E2E"/>
                <w:sz w:val="18"/>
              </w:rPr>
              <w:t>90 Days</w:t>
            </w:r>
          </w:p>
        </w:tc>
      </w:tr>
      <w:tr>
        <w:tc>
          <w:tcPr>
            <w:tcW w:type="dxa" w:w="3600"/>
            <w:shd w:fill="FFF4E6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2E2E2E"/>
                <w:sz w:val="18"/>
              </w:rPr>
              <w:t>Compensation</w:t>
            </w:r>
          </w:p>
        </w:tc>
        <w:tc>
          <w:tcPr>
            <w:tcW w:type="dxa" w:w="6581"/>
            <w:shd w:fill="FFF4E6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bottom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7931E"/>
                <w:sz w:val="18"/>
              </w:rPr>
              <w:t>INR 6,000</w:t>
            </w:r>
          </w:p>
        </w:tc>
      </w:tr>
    </w:tbl>
    <w:p>
      <w:pPr>
        <w:spacing w:before="160" w:after="80"/>
      </w:pPr>
      <w:r>
        <w:rPr>
          <w:rFonts w:ascii="Segoe UI" w:hAnsi="Segoe UI"/>
          <w:b/>
          <w:color w:val="F7931E"/>
          <w:sz w:val="21"/>
        </w:rPr>
        <w:t xml:space="preserve">  TERMS &amp; CONDITIONS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8F9FA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left w:val="single" w:sz="12" w:space="0" w:color="F7931E"/>
              <w:top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7931E"/>
                <w:sz w:val="18"/>
              </w:rPr>
              <w:t xml:space="preserve">✓  </w:t>
            </w:r>
            <w:r>
              <w:rPr>
                <w:rFonts w:ascii="Segoe UI" w:hAnsi="Segoe UI"/>
                <w:color w:val="2E2E2E"/>
                <w:sz w:val="17"/>
              </w:rPr>
              <w:t>Subject to successful background verification and submission of required documents.</w:t>
            </w:r>
          </w:p>
        </w:tc>
      </w:tr>
      <w:tr>
        <w:tc>
          <w:tcPr>
            <w:tcW w:type="dxa" w:w="10181"/>
            <w:shd w:fill="F8F9FA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left w:val="single" w:sz="12" w:space="0" w:color="F7931E"/>
              <w:top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7931E"/>
                <w:sz w:val="18"/>
              </w:rPr>
              <w:t xml:space="preserve">✓  </w:t>
            </w:r>
            <w:r>
              <w:rPr>
                <w:rFonts w:ascii="Segoe UI" w:hAnsi="Segoe UI"/>
                <w:color w:val="2E2E2E"/>
                <w:sz w:val="17"/>
              </w:rPr>
              <w:t>During probation, either party may terminate employment by providing the required notice or salary in lieu.</w:t>
            </w:r>
          </w:p>
        </w:tc>
      </w:tr>
      <w:tr>
        <w:tc>
          <w:tcPr>
            <w:tcW w:type="dxa" w:w="10181"/>
            <w:shd w:fill="F8F9FA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left w:val="single" w:sz="12" w:space="0" w:color="F7931E"/>
              <w:top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7931E"/>
                <w:sz w:val="18"/>
              </w:rPr>
              <w:t xml:space="preserve">✓  </w:t>
            </w:r>
            <w:r>
              <w:rPr>
                <w:rFonts w:ascii="Segoe UI" w:hAnsi="Segoe UI"/>
                <w:color w:val="2E2E2E"/>
                <w:sz w:val="17"/>
              </w:rPr>
              <w:t>Employment is governed by company policies and regulations as amended from time to time.</w:t>
            </w:r>
          </w:p>
        </w:tc>
      </w:tr>
      <w:tr>
        <w:tc>
          <w:tcPr>
            <w:tcW w:type="dxa" w:w="10181"/>
            <w:shd w:fill="F8F9FA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left w:val="single" w:sz="12" w:space="0" w:color="F7931E"/>
              <w:top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7931E"/>
                <w:sz w:val="18"/>
              </w:rPr>
              <w:t xml:space="preserve">✓  </w:t>
            </w:r>
            <w:r>
              <w:rPr>
                <w:rFonts w:ascii="Segoe UI" w:hAnsi="Segoe UI"/>
                <w:color w:val="2E2E2E"/>
                <w:sz w:val="17"/>
              </w:rPr>
              <w:t>Maintain confidentiality of all proprietary company information during and after employment.</w:t>
            </w:r>
          </w:p>
        </w:tc>
      </w:tr>
      <w:tr>
        <w:tc>
          <w:tcPr>
            <w:tcW w:type="dxa" w:w="10181"/>
            <w:shd w:fill="F8F9FA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left w:val="single" w:sz="12" w:space="0" w:color="F7931E"/>
              <w:top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7931E"/>
                <w:sz w:val="18"/>
              </w:rPr>
              <w:t xml:space="preserve">✓  </w:t>
            </w:r>
            <w:r>
              <w:rPr>
                <w:rFonts w:ascii="Segoe UI" w:hAnsi="Segoe UI"/>
                <w:color w:val="2E2E2E"/>
                <w:sz w:val="17"/>
              </w:rPr>
              <w:t>This offer supersedes all prior discussions or agreements relating to employment.</w:t>
            </w:r>
          </w:p>
        </w:tc>
      </w:tr>
    </w:tbl>
    <w:p>
      <w:pPr>
        <w:spacing w:before="12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Segoe UI" w:hAnsi="Segoe UI"/>
                <w:b/>
                <w:color w:val="646464"/>
                <w:sz w:val="17"/>
              </w:rPr>
              <w:t>Accepted by Candidate:</w:t>
              <w:br/>
              <w:br/>
            </w:r>
            <w:r>
              <w:rPr>
                <w:rFonts w:ascii="Segoe UI" w:hAnsi="Segoe UI"/>
                <w:color w:val="2E2E2E"/>
                <w:sz w:val="17"/>
              </w:rPr>
              <w:t>Accepted by Candidate: ______________________</w:t>
              <w:br/>
              <w:br/>
            </w:r>
            <w:r>
              <w:rPr>
                <w:rFonts w:ascii="Segoe UI" w:hAnsi="Segoe UI"/>
                <w:color w:val="2E2E2E"/>
                <w:sz w:val="17"/>
              </w:rPr>
              <w:t>Date: ____________</w:t>
            </w:r>
          </w:p>
        </w:tc>
        <w:tc>
          <w:tcPr>
            <w:tcW w:type="dxa" w:w="4709"/>
          </w:tcPr>
          <w:p>
            <w:pPr>
              <w:spacing w:after="0"/>
              <w:jc w:val="right"/>
            </w:pPr>
            <w:r>
              <w:rPr>
                <w:rFonts w:ascii="Segoe UI" w:hAnsi="Segoe UI"/>
                <w:b/>
                <w:color w:val="646464"/>
                <w:sz w:val="17"/>
              </w:rPr>
              <w:t>For ONEBRIDGE INFOTECH PVT. LTD.</w:t>
              <w:br/>
              <w:br/>
              <w:br/>
            </w:r>
            <w:r>
              <w:rPr>
                <w:rFonts w:ascii="Segoe UI" w:hAnsi="Segoe UI"/>
                <w:b/>
                <w:color w:val="2E2E2E"/>
                <w:sz w:val="20"/>
              </w:rPr>
              <w:t>Mr. Uday Kumar CH</w:t>
              <w:br/>
            </w:r>
            <w:r>
              <w:rPr>
                <w:rFonts w:ascii="Segoe UI" w:hAnsi="Segoe UI"/>
                <w:color w:val="646464"/>
                <w:sz w:val="17"/>
              </w:rPr>
              <w:t>Managing Director</w:t>
              <w:br/>
            </w:r>
            <w:r>
              <w:rPr>
                <w:rFonts w:ascii="Segoe UI" w:hAnsi="Segoe UI"/>
                <w:i/>
                <w:color w:val="F7931E"/>
                <w:sz w:val="17"/>
              </w:rPr>
              <w:t>Authorized Signatory</w:t>
            </w:r>
          </w:p>
        </w:tc>
      </w:tr>
    </w:tbl>
    <w:p>
      <w:pPr>
        <w:spacing w:before="240" w:after="0"/>
        <w:jc w:val="center"/>
      </w:pPr>
      <w:r>
        <w:rPr>
          <w:rFonts w:ascii="Segoe UI" w:hAnsi="Segoe UI"/>
          <w:i/>
          <w:color w:val="8C8C8C"/>
          <w:sz w:val="15"/>
        </w:rPr>
        <w:t>This is a system-generated document and does not require a physical signature.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931E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16"/>
              </w:rPr>
              <w:t>ONEBRIDGE INFOTECH PVT. LTD.  •  www.onebridgeinfotech.com  •  hr@onebridgeinfotech.com</w:t>
            </w:r>
          </w:p>
        </w:tc>
      </w:tr>
    </w:tbl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