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EC" w:rsidRDefault="00FF1EFF" w:rsidP="00212C4A">
      <w:pPr>
        <w:jc w:val="center"/>
        <w:rPr>
          <w:b/>
        </w:rPr>
      </w:pPr>
      <w:r>
        <w:rPr>
          <w:b/>
        </w:rPr>
        <w:t>Customer</w:t>
      </w:r>
      <w:r w:rsidR="00212C4A" w:rsidRPr="00212C4A">
        <w:rPr>
          <w:b/>
        </w:rPr>
        <w:t xml:space="preserve"> Service</w:t>
      </w:r>
    </w:p>
    <w:p w:rsidR="00FF1EFF" w:rsidRDefault="00FF1EFF" w:rsidP="00212C4A"/>
    <w:p w:rsidR="00212C4A" w:rsidRDefault="00212C4A" w:rsidP="00212C4A">
      <w:r>
        <w:t>We have to handle Rest-Soap API calls</w:t>
      </w:r>
      <w:r w:rsidR="0057338A">
        <w:t xml:space="preserve"> as a mediator (channel)</w:t>
      </w:r>
    </w:p>
    <w:p w:rsidR="00212C4A" w:rsidRDefault="00212C4A" w:rsidP="00212C4A">
      <w:r>
        <w:t>Basic flow for API call</w:t>
      </w:r>
      <w:r w:rsidR="00A15046">
        <w:t xml:space="preserve"> (</w:t>
      </w:r>
      <w:r w:rsidR="00A15046" w:rsidRPr="00A15046">
        <w:t>invokeCustomerOperations</w:t>
      </w:r>
      <w:r w:rsidR="0057338A">
        <w:t xml:space="preserve"> – generic service</w:t>
      </w:r>
      <w:r w:rsidR="00A15046">
        <w:t>)</w:t>
      </w:r>
    </w:p>
    <w:p w:rsidR="00212C4A" w:rsidRDefault="00212C4A" w:rsidP="00212C4A">
      <w:pPr>
        <w:pStyle w:val="ListParagraph"/>
        <w:numPr>
          <w:ilvl w:val="0"/>
          <w:numId w:val="1"/>
        </w:numPr>
      </w:pPr>
      <w:r>
        <w:t>Init the event (event -id)</w:t>
      </w:r>
    </w:p>
    <w:p w:rsidR="00212C4A" w:rsidRDefault="00212C4A" w:rsidP="00212C4A">
      <w:pPr>
        <w:pStyle w:val="ListParagraph"/>
        <w:numPr>
          <w:ilvl w:val="0"/>
          <w:numId w:val="1"/>
        </w:numPr>
      </w:pPr>
      <w:r>
        <w:t>Based on event, the request handler will allocate (handler-event id)</w:t>
      </w:r>
    </w:p>
    <w:p w:rsidR="00212C4A" w:rsidRDefault="00212C4A" w:rsidP="00212C4A">
      <w:pPr>
        <w:pStyle w:val="ListParagraph"/>
        <w:numPr>
          <w:ilvl w:val="0"/>
          <w:numId w:val="1"/>
        </w:numPr>
      </w:pPr>
      <w:r>
        <w:t>Request converter/creator will create the request (request template -  event id)</w:t>
      </w:r>
    </w:p>
    <w:p w:rsidR="00212C4A" w:rsidRDefault="00212C4A" w:rsidP="00212C4A">
      <w:pPr>
        <w:pStyle w:val="ListParagraph"/>
        <w:numPr>
          <w:ilvl w:val="0"/>
          <w:numId w:val="1"/>
        </w:numPr>
      </w:pPr>
      <w:r>
        <w:t xml:space="preserve"> API service invoker will call the service and get the response as a string (</w:t>
      </w:r>
      <w:r w:rsidR="00FF1EFF">
        <w:t>event id – web configuration</w:t>
      </w:r>
      <w:r>
        <w:t>)</w:t>
      </w:r>
    </w:p>
    <w:p w:rsidR="00FF1EFF" w:rsidRDefault="00FF1EFF" w:rsidP="00FF1EFF">
      <w:pPr>
        <w:pStyle w:val="ListParagraph"/>
        <w:numPr>
          <w:ilvl w:val="0"/>
          <w:numId w:val="1"/>
        </w:numPr>
      </w:pPr>
      <w:r>
        <w:t>Response converter/creator will take the required data</w:t>
      </w:r>
    </w:p>
    <w:p w:rsidR="00FF1EFF" w:rsidRDefault="00A15046" w:rsidP="00212C4A">
      <w:pPr>
        <w:pStyle w:val="ListParagraph"/>
        <w:numPr>
          <w:ilvl w:val="0"/>
          <w:numId w:val="1"/>
        </w:numPr>
      </w:pPr>
      <w:r>
        <w:t>Response handler will take converted data and create actual response (event id)</w:t>
      </w:r>
    </w:p>
    <w:p w:rsidR="00A15046" w:rsidRDefault="00A15046" w:rsidP="00A15046">
      <w:pPr>
        <w:ind w:left="360"/>
      </w:pPr>
    </w:p>
    <w:p w:rsidR="00A15046" w:rsidRDefault="00A15046" w:rsidP="00A15046">
      <w:pPr>
        <w:ind w:left="360"/>
      </w:pPr>
    </w:p>
    <w:p w:rsidR="00FC1B7A" w:rsidRDefault="00612F5F" w:rsidP="00A15046">
      <w:pPr>
        <w:ind w:left="360"/>
        <w:rPr>
          <w:b/>
        </w:rPr>
      </w:pPr>
      <w:r w:rsidRPr="00612F5F">
        <w:rPr>
          <w:b/>
        </w:rPr>
        <w:t>REST vs SOAP</w:t>
      </w:r>
      <w:r w:rsidR="00AC3762">
        <w:rPr>
          <w:b/>
        </w:rPr>
        <w:t xml:space="preserve"> (client specific level)</w:t>
      </w:r>
    </w:p>
    <w:tbl>
      <w:tblPr>
        <w:tblStyle w:val="TableGrid"/>
        <w:tblW w:w="0" w:type="auto"/>
        <w:tblInd w:w="360" w:type="dxa"/>
        <w:tblLook w:val="04A0"/>
      </w:tblPr>
      <w:tblGrid>
        <w:gridCol w:w="5166"/>
        <w:gridCol w:w="5157"/>
      </w:tblGrid>
      <w:tr w:rsidR="00447284" w:rsidRPr="00447284" w:rsidTr="00AC3762">
        <w:tc>
          <w:tcPr>
            <w:tcW w:w="5166" w:type="dxa"/>
          </w:tcPr>
          <w:p w:rsidR="00447284" w:rsidRPr="00447284" w:rsidRDefault="00447284" w:rsidP="00447284">
            <w:pPr>
              <w:jc w:val="center"/>
              <w:rPr>
                <w:b/>
              </w:rPr>
            </w:pPr>
            <w:r w:rsidRPr="00447284">
              <w:rPr>
                <w:b/>
              </w:rPr>
              <w:t>REST</w:t>
            </w:r>
          </w:p>
        </w:tc>
        <w:tc>
          <w:tcPr>
            <w:tcW w:w="5157" w:type="dxa"/>
          </w:tcPr>
          <w:p w:rsidR="00447284" w:rsidRPr="00447284" w:rsidRDefault="00447284" w:rsidP="00447284">
            <w:pPr>
              <w:jc w:val="center"/>
              <w:rPr>
                <w:b/>
              </w:rPr>
            </w:pPr>
            <w:r w:rsidRPr="00447284">
              <w:rPr>
                <w:b/>
              </w:rPr>
              <w:t>SOAP</w:t>
            </w:r>
          </w:p>
        </w:tc>
      </w:tr>
      <w:tr w:rsidR="00447284" w:rsidTr="00AC3762">
        <w:tc>
          <w:tcPr>
            <w:tcW w:w="5166" w:type="dxa"/>
          </w:tcPr>
          <w:p w:rsidR="00447284" w:rsidRDefault="00447284" w:rsidP="00A15046">
            <w:r>
              <w:t>For each client url/method will change</w:t>
            </w:r>
          </w:p>
        </w:tc>
        <w:tc>
          <w:tcPr>
            <w:tcW w:w="5157" w:type="dxa"/>
          </w:tcPr>
          <w:p w:rsidR="00447284" w:rsidRDefault="00447284" w:rsidP="00A15046">
            <w:r>
              <w:t>For each client url will change</w:t>
            </w:r>
          </w:p>
        </w:tc>
      </w:tr>
      <w:tr w:rsidR="00447284" w:rsidTr="00AC3762">
        <w:tc>
          <w:tcPr>
            <w:tcW w:w="5166" w:type="dxa"/>
          </w:tcPr>
          <w:p w:rsidR="00447284" w:rsidRDefault="00507E39" w:rsidP="00A15046">
            <w:r>
              <w:t>If one service will provided by multiple client, then no need to change request structure. So generic request template will work</w:t>
            </w:r>
            <w:r w:rsidR="00AC3762">
              <w:t xml:space="preserve"> for all the clients.</w:t>
            </w:r>
          </w:p>
        </w:tc>
        <w:tc>
          <w:tcPr>
            <w:tcW w:w="5157" w:type="dxa"/>
          </w:tcPr>
          <w:p w:rsidR="00447284" w:rsidRDefault="00507E39" w:rsidP="00A15046">
            <w:r>
              <w:t xml:space="preserve">For each client have having different type of xml schema. So generic request template will not work for all </w:t>
            </w:r>
            <w:r w:rsidR="00AC3762">
              <w:t xml:space="preserve">the </w:t>
            </w:r>
            <w:r>
              <w:t>clients.</w:t>
            </w:r>
          </w:p>
        </w:tc>
      </w:tr>
    </w:tbl>
    <w:p w:rsidR="00612F5F" w:rsidRDefault="00612F5F" w:rsidP="00A15046">
      <w:pPr>
        <w:ind w:left="360"/>
      </w:pPr>
    </w:p>
    <w:p w:rsidR="00AC3762" w:rsidRDefault="00AC3762" w:rsidP="00AC3762">
      <w:pPr>
        <w:ind w:left="360"/>
      </w:pPr>
      <w:r>
        <w:t>Dummy service: (b/w point 4 to 5)</w:t>
      </w:r>
    </w:p>
    <w:p w:rsidR="00AC3762" w:rsidRDefault="00AC3762" w:rsidP="00A15046">
      <w:pPr>
        <w:ind w:left="360"/>
        <w:rPr>
          <w:u w:val="single"/>
        </w:rPr>
      </w:pPr>
      <w:r w:rsidRPr="00AC3762">
        <w:rPr>
          <w:u w:val="single"/>
        </w:rPr>
        <w:t>If generic dummy service for all clients means:</w:t>
      </w:r>
    </w:p>
    <w:p w:rsidR="00AC3762" w:rsidRDefault="00AC3762" w:rsidP="00A15046">
      <w:pPr>
        <w:ind w:left="360"/>
        <w:rPr>
          <w:u w:val="single"/>
        </w:rPr>
      </w:pPr>
    </w:p>
    <w:p w:rsidR="00956374" w:rsidRDefault="00956374" w:rsidP="00956374">
      <w:pPr>
        <w:ind w:left="360"/>
        <w:rPr>
          <w:u w:val="single"/>
        </w:rPr>
      </w:pPr>
    </w:p>
    <w:p w:rsidR="00956374" w:rsidRDefault="00956374" w:rsidP="00956374">
      <w:pPr>
        <w:ind w:left="360"/>
      </w:pPr>
      <w:r>
        <w:t>Dummy service: (Event id Request data)</w:t>
      </w:r>
    </w:p>
    <w:p w:rsidR="00956374" w:rsidRDefault="00956374" w:rsidP="00956374">
      <w:pPr>
        <w:ind w:left="360"/>
      </w:pPr>
      <w:r>
        <w:t xml:space="preserve">Actual service: (request data) </w:t>
      </w:r>
    </w:p>
    <w:p w:rsidR="00956374" w:rsidRDefault="00956374" w:rsidP="00956374">
      <w:pPr>
        <w:ind w:left="360"/>
      </w:pPr>
    </w:p>
    <w:p w:rsidR="00956374" w:rsidRDefault="00956374" w:rsidP="00956374">
      <w:pPr>
        <w:ind w:left="360"/>
        <w:rPr>
          <w:u w:val="single"/>
        </w:rPr>
      </w:pPr>
    </w:p>
    <w:p w:rsidR="00956374" w:rsidRDefault="00956374" w:rsidP="00956374">
      <w:pPr>
        <w:ind w:left="360"/>
      </w:pPr>
      <w:r>
        <w:t>Dummy service: (Event id Response data)</w:t>
      </w:r>
    </w:p>
    <w:p w:rsidR="00956374" w:rsidRDefault="00956374" w:rsidP="00956374">
      <w:pPr>
        <w:ind w:left="360"/>
      </w:pPr>
      <w:r>
        <w:t xml:space="preserve">Actual service: (response data) </w:t>
      </w:r>
    </w:p>
    <w:p w:rsidR="00956374" w:rsidRDefault="00956374" w:rsidP="00956374">
      <w:pPr>
        <w:ind w:left="360"/>
      </w:pPr>
    </w:p>
    <w:p w:rsidR="00956374" w:rsidRPr="00956374" w:rsidRDefault="00956374" w:rsidP="00A15046">
      <w:pPr>
        <w:ind w:left="360"/>
      </w:pPr>
    </w:p>
    <w:sectPr w:rsidR="00956374" w:rsidRPr="00956374" w:rsidSect="00212C4A">
      <w:headerReference w:type="default" r:id="rId7"/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434" w:rsidRDefault="00A55434" w:rsidP="00212C4A">
      <w:pPr>
        <w:spacing w:after="0" w:line="240" w:lineRule="auto"/>
      </w:pPr>
      <w:r>
        <w:separator/>
      </w:r>
    </w:p>
  </w:endnote>
  <w:endnote w:type="continuationSeparator" w:id="0">
    <w:p w:rsidR="00A55434" w:rsidRDefault="00A55434" w:rsidP="0021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4A" w:rsidRPr="00212C4A" w:rsidRDefault="00212C4A" w:rsidP="00212C4A">
    <w:pPr>
      <w:pStyle w:val="Footer"/>
      <w:jc w:val="right"/>
      <w:rPr>
        <w:sz w:val="16"/>
        <w:szCs w:val="16"/>
      </w:rPr>
    </w:pPr>
    <w:r w:rsidRPr="00212C4A">
      <w:rPr>
        <w:sz w:val="16"/>
        <w:szCs w:val="16"/>
      </w:rPr>
      <w:t>Vinayak-Mahadev</w:t>
    </w:r>
  </w:p>
  <w:p w:rsidR="00212C4A" w:rsidRPr="00212C4A" w:rsidRDefault="00212C4A" w:rsidP="00212C4A">
    <w:pPr>
      <w:pStyle w:val="Footer"/>
      <w:jc w:val="right"/>
      <w:rPr>
        <w:sz w:val="16"/>
        <w:szCs w:val="16"/>
      </w:rPr>
    </w:pPr>
    <w:r w:rsidRPr="00212C4A">
      <w:rPr>
        <w:sz w:val="16"/>
        <w:szCs w:val="16"/>
      </w:rPr>
      <w:t>vinay.nagaraj@enhancesys.com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434" w:rsidRDefault="00A55434" w:rsidP="00212C4A">
      <w:pPr>
        <w:spacing w:after="0" w:line="240" w:lineRule="auto"/>
      </w:pPr>
      <w:r>
        <w:separator/>
      </w:r>
    </w:p>
  </w:footnote>
  <w:footnote w:type="continuationSeparator" w:id="0">
    <w:p w:rsidR="00A55434" w:rsidRDefault="00A55434" w:rsidP="0021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4A" w:rsidRDefault="00212C4A" w:rsidP="00212C4A">
    <w:pPr>
      <w:pStyle w:val="Header"/>
      <w:jc w:val="right"/>
    </w:pPr>
    <w:r>
      <w:t>INTERFACE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F34FC"/>
    <w:multiLevelType w:val="hybridMultilevel"/>
    <w:tmpl w:val="5660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12C4A"/>
    <w:rsid w:val="00212C4A"/>
    <w:rsid w:val="002E59A5"/>
    <w:rsid w:val="00447284"/>
    <w:rsid w:val="00507E39"/>
    <w:rsid w:val="0057338A"/>
    <w:rsid w:val="00612F5F"/>
    <w:rsid w:val="006901EC"/>
    <w:rsid w:val="009354CD"/>
    <w:rsid w:val="00956374"/>
    <w:rsid w:val="00A15046"/>
    <w:rsid w:val="00A55434"/>
    <w:rsid w:val="00AC3762"/>
    <w:rsid w:val="00E01908"/>
    <w:rsid w:val="00FC1B7A"/>
    <w:rsid w:val="00FF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C4A"/>
  </w:style>
  <w:style w:type="paragraph" w:styleId="Footer">
    <w:name w:val="footer"/>
    <w:basedOn w:val="Normal"/>
    <w:link w:val="FooterChar"/>
    <w:uiPriority w:val="99"/>
    <w:semiHidden/>
    <w:unhideWhenUsed/>
    <w:rsid w:val="0021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C4A"/>
  </w:style>
  <w:style w:type="paragraph" w:styleId="ListParagraph">
    <w:name w:val="List Paragraph"/>
    <w:basedOn w:val="Normal"/>
    <w:uiPriority w:val="34"/>
    <w:qFormat/>
    <w:rsid w:val="00212C4A"/>
    <w:pPr>
      <w:ind w:left="720"/>
      <w:contextualSpacing/>
    </w:pPr>
  </w:style>
  <w:style w:type="table" w:styleId="TableGrid">
    <w:name w:val="Table Grid"/>
    <w:basedOn w:val="TableNormal"/>
    <w:uiPriority w:val="59"/>
    <w:rsid w:val="00447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vinayak</cp:lastModifiedBy>
  <cp:revision>8</cp:revision>
  <dcterms:created xsi:type="dcterms:W3CDTF">2021-04-12T08:57:00Z</dcterms:created>
  <dcterms:modified xsi:type="dcterms:W3CDTF">2021-04-12T11:44:00Z</dcterms:modified>
</cp:coreProperties>
</file>