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49EFF" w14:textId="77777777" w:rsidR="0063265E" w:rsidRDefault="0063265E" w:rsidP="0063265E">
      <w:pPr>
        <w:spacing w:before="100" w:beforeAutospacing="1" w:after="100" w:afterAutospacing="1"/>
        <w:jc w:val="left"/>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Experiment No. 6:  </w:t>
      </w:r>
      <w:r w:rsidRPr="00057A53">
        <w:rPr>
          <w:rFonts w:ascii="Times New Roman" w:eastAsia="Times New Roman" w:hAnsi="Times New Roman" w:cs="Times New Roman"/>
          <w:b/>
          <w:bCs/>
          <w:sz w:val="32"/>
          <w:szCs w:val="32"/>
          <w:lang w:val="en-US"/>
        </w:rPr>
        <w:t>Implementation of RNN using PyTorch Library</w:t>
      </w:r>
    </w:p>
    <w:p w14:paraId="34944C98"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Objective:</w:t>
      </w:r>
      <w:r w:rsidRPr="00057A53">
        <w:rPr>
          <w:rFonts w:ascii="Times New Roman" w:eastAsia="Times New Roman" w:hAnsi="Times New Roman" w:cs="Times New Roman"/>
          <w:sz w:val="24"/>
          <w:szCs w:val="24"/>
          <w:lang w:val="en-US"/>
        </w:rPr>
        <w:t xml:space="preserve"> Write a program to train and evaluate a Recurrent Neural Network using the PyTorch Library to predict the next value in a sample time series dataset. Students will observe how the RNN learns temporal dependencies through backpropagation through time (BPTT) and visualise its forecasting capability on a synthetic sine-wave time series.</w:t>
      </w:r>
    </w:p>
    <w:p w14:paraId="384B2049"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Description of the Model:</w:t>
      </w:r>
      <w:r w:rsidRPr="00057A53">
        <w:rPr>
          <w:rFonts w:ascii="Times New Roman" w:eastAsia="Times New Roman" w:hAnsi="Times New Roman" w:cs="Times New Roman"/>
          <w:sz w:val="24"/>
          <w:szCs w:val="24"/>
          <w:lang w:val="en-US"/>
        </w:rPr>
        <w:t xml:space="preserve"> A Recurrent Neural Network (RNN) is designed for sequential data. Unlike feedforward networks, it maintains a hidden state that carries information from previous time steps, enabling it to “remember” patterns over time.</w:t>
      </w:r>
    </w:p>
    <w:p w14:paraId="35226BC8"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For next-value prediction (univariate time-series forecasting):</w:t>
      </w:r>
    </w:p>
    <w:p w14:paraId="048DBAA4" w14:textId="77777777" w:rsidR="0063265E" w:rsidRPr="00057A53" w:rsidRDefault="0063265E" w:rsidP="0063265E">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Input</w:t>
      </w:r>
      <w:r w:rsidRPr="00057A53">
        <w:rPr>
          <w:rFonts w:ascii="Times New Roman" w:eastAsia="Times New Roman" w:hAnsi="Times New Roman" w:cs="Times New Roman"/>
          <w:sz w:val="24"/>
          <w:szCs w:val="24"/>
          <w:lang w:val="en-US"/>
        </w:rPr>
        <w:t>: Sliding window of past values (sequence length = 20, 1 feature).</w:t>
      </w:r>
    </w:p>
    <w:p w14:paraId="4C3DD708" w14:textId="77777777" w:rsidR="0063265E" w:rsidRPr="00057A53" w:rsidRDefault="0063265E" w:rsidP="0063265E">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RNN layer</w:t>
      </w:r>
      <w:r w:rsidRPr="00057A53">
        <w:rPr>
          <w:rFonts w:ascii="Times New Roman" w:eastAsia="Times New Roman" w:hAnsi="Times New Roman" w:cs="Times New Roman"/>
          <w:sz w:val="24"/>
          <w:szCs w:val="24"/>
          <w:lang w:val="en-US"/>
        </w:rPr>
        <w:t>: 1 layer with 32 hidden units (tanh activation by default).</w:t>
      </w:r>
    </w:p>
    <w:p w14:paraId="7B6F233F" w14:textId="77777777" w:rsidR="0063265E" w:rsidRPr="00057A53" w:rsidRDefault="0063265E" w:rsidP="0063265E">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Output layer</w:t>
      </w:r>
      <w:r w:rsidRPr="00057A53">
        <w:rPr>
          <w:rFonts w:ascii="Times New Roman" w:eastAsia="Times New Roman" w:hAnsi="Times New Roman" w:cs="Times New Roman"/>
          <w:sz w:val="24"/>
          <w:szCs w:val="24"/>
          <w:lang w:val="en-US"/>
        </w:rPr>
        <w:t>: Fully connected layer that takes the final hidden state and predicts the next single value (regression task).</w:t>
      </w:r>
    </w:p>
    <w:p w14:paraId="71A823D1"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The model learns via mean squared error (MSE) loss and the Adam optimizer. PyTorch automatically performs backpropagation through time during the backward pass, updating weights to minimise prediction error on the next time step.</w:t>
      </w:r>
    </w:p>
    <w:p w14:paraId="5A72F38C" w14:textId="77777777" w:rsidR="0063265E" w:rsidRDefault="0063265E" w:rsidP="0063265E">
      <w:pPr>
        <w:spacing w:before="100" w:beforeAutospacing="1" w:after="100" w:afterAutospacing="1"/>
        <w:jc w:val="left"/>
        <w:rPr>
          <w:rFonts w:ascii="Times New Roman" w:eastAsia="Times New Roman" w:hAnsi="Times New Roman" w:cs="Times New Roman"/>
          <w:b/>
          <w:bCs/>
          <w:sz w:val="24"/>
          <w:szCs w:val="24"/>
          <w:lang w:val="en-US"/>
        </w:rPr>
      </w:pPr>
      <w:r w:rsidRPr="00057A53">
        <w:rPr>
          <w:rFonts w:ascii="Times New Roman" w:eastAsia="Times New Roman" w:hAnsi="Times New Roman" w:cs="Times New Roman"/>
          <w:b/>
          <w:bCs/>
          <w:sz w:val="24"/>
          <w:szCs w:val="24"/>
          <w:lang w:val="en-US"/>
        </w:rPr>
        <w:t>Python Implementation:</w:t>
      </w:r>
    </w:p>
    <w:tbl>
      <w:tblPr>
        <w:tblStyle w:val="TableGrid"/>
        <w:tblW w:w="0" w:type="auto"/>
        <w:tblLook w:val="04A0" w:firstRow="1" w:lastRow="0" w:firstColumn="1" w:lastColumn="0" w:noHBand="0" w:noVBand="1"/>
      </w:tblPr>
      <w:tblGrid>
        <w:gridCol w:w="10456"/>
      </w:tblGrid>
      <w:tr w:rsidR="0063265E" w14:paraId="61869D36" w14:textId="77777777" w:rsidTr="00157940">
        <w:tc>
          <w:tcPr>
            <w:tcW w:w="10456" w:type="dxa"/>
          </w:tcPr>
          <w:p w14:paraId="06F62DFC"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import torch</w:t>
            </w:r>
          </w:p>
          <w:p w14:paraId="2D4ED42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import torch.nn as nn</w:t>
            </w:r>
          </w:p>
          <w:p w14:paraId="442D60BD"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import numpy as np</w:t>
            </w:r>
          </w:p>
          <w:p w14:paraId="1BE50F9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import matplotlib.pyplot as plt</w:t>
            </w:r>
          </w:p>
          <w:p w14:paraId="3D9336D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53ACD2E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Generate synthetic sine-wave time series (with slight noise)</w:t>
            </w:r>
          </w:p>
          <w:p w14:paraId="2823526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np.random.seed(42)</w:t>
            </w:r>
          </w:p>
          <w:p w14:paraId="6E1D815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torch.manual_seed(42)</w:t>
            </w:r>
          </w:p>
          <w:p w14:paraId="7CF73EA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time = np.arange(0, 400)</w:t>
            </w:r>
          </w:p>
          <w:p w14:paraId="342C072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data = np.sin(time * 0.1) + 0.05 * np.random.randn(len(time))</w:t>
            </w:r>
          </w:p>
          <w:p w14:paraId="181B45B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694DB86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Create sequences: predict next value from previous 20 steps</w:t>
            </w:r>
          </w:p>
          <w:p w14:paraId="65A7E8C2"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seq_length = 20</w:t>
            </w:r>
          </w:p>
          <w:p w14:paraId="75995428"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X, y = [], []</w:t>
            </w:r>
          </w:p>
          <w:p w14:paraId="163E822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for i in range(len(data) - seq_length):</w:t>
            </w:r>
          </w:p>
          <w:p w14:paraId="7713391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X.append(data[i:i+seq_length])</w:t>
            </w:r>
          </w:p>
          <w:p w14:paraId="37818F3B"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lastRenderedPageBreak/>
              <w:t xml:space="preserve">    y.append(data[i+seq_length])</w:t>
            </w:r>
          </w:p>
          <w:p w14:paraId="006091B2"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X = np.array(X).reshape(-1, seq_length, 1)   # (samples, seq_len, features)</w:t>
            </w:r>
          </w:p>
          <w:p w14:paraId="13C2032D"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y = np.array(y).reshape(-1, 1)</w:t>
            </w:r>
          </w:p>
          <w:p w14:paraId="1500A0F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542B7D0C"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Convert to PyTorch tensors</w:t>
            </w:r>
          </w:p>
          <w:p w14:paraId="2369218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X_tensor = torch.from_numpy(X).float()</w:t>
            </w:r>
          </w:p>
          <w:p w14:paraId="13387192"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y_tensor = torch.from_numpy(y).float()</w:t>
            </w:r>
          </w:p>
          <w:p w14:paraId="7769979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28EAA7B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Split: 80% train, 20% test</w:t>
            </w:r>
          </w:p>
          <w:p w14:paraId="4D303819"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train_size = int(0.8 * len(X))</w:t>
            </w:r>
          </w:p>
          <w:p w14:paraId="4DE4E82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X_train, X_test = X_tensor[:train_size], X_tensor[train_size:]</w:t>
            </w:r>
          </w:p>
          <w:p w14:paraId="61AB0E89"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y_train, y_test = y_tensor[:train_size], y_tensor[train_size:]</w:t>
            </w:r>
          </w:p>
          <w:p w14:paraId="7A598CF6"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5881A87C"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Simple RNN model</w:t>
            </w:r>
          </w:p>
          <w:p w14:paraId="0129854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class SimpleRNN(nn.Module):</w:t>
            </w:r>
          </w:p>
          <w:p w14:paraId="30EA9B4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def __init__(self):</w:t>
            </w:r>
          </w:p>
          <w:p w14:paraId="3354E71D"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super().__init__()</w:t>
            </w:r>
          </w:p>
          <w:p w14:paraId="5B33187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self.rnn = nn.RNN(input_size=1, hidden_size=32, num_layers=1, batch_first=True)</w:t>
            </w:r>
          </w:p>
          <w:p w14:paraId="523E760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self.fc = nn.Linear(32, 1)</w:t>
            </w:r>
          </w:p>
          <w:p w14:paraId="4142657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w:t>
            </w:r>
          </w:p>
          <w:p w14:paraId="2B3AB922"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def forward(self, x):</w:t>
            </w:r>
          </w:p>
          <w:p w14:paraId="06DD045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out, _ = self.rnn(x)          # out shape: (batch, seq_len, hidden)</w:t>
            </w:r>
          </w:p>
          <w:p w14:paraId="67FCB09B"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out = self.fc(out[:, -1, :])  # take only the last time step</w:t>
            </w:r>
          </w:p>
          <w:p w14:paraId="6410283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return out</w:t>
            </w:r>
          </w:p>
          <w:p w14:paraId="5AE2994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421ED21E"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model = SimpleRNN()</w:t>
            </w:r>
          </w:p>
          <w:p w14:paraId="336FB1E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criterion = nn.MSELoss()</w:t>
            </w:r>
          </w:p>
          <w:p w14:paraId="5F07A43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optimizer = torch.optim.Adam(model.parameters(), lr=0.01)</w:t>
            </w:r>
          </w:p>
          <w:p w14:paraId="43336A2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267D5A41"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lastRenderedPageBreak/>
              <w:t># Training loop</w:t>
            </w:r>
          </w:p>
          <w:p w14:paraId="31FC2689"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losses = []</w:t>
            </w:r>
          </w:p>
          <w:p w14:paraId="315F351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epochs = 150</w:t>
            </w:r>
          </w:p>
          <w:p w14:paraId="2C841BE8"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for epoch in range(epochs):</w:t>
            </w:r>
          </w:p>
          <w:p w14:paraId="632F4C6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model.train()</w:t>
            </w:r>
          </w:p>
          <w:p w14:paraId="2891E87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optimizer.zero_grad()</w:t>
            </w:r>
          </w:p>
          <w:p w14:paraId="008F5B0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outputs = model(X_train)</w:t>
            </w:r>
          </w:p>
          <w:p w14:paraId="16A2AC99"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loss = criterion(outputs, y_train)</w:t>
            </w:r>
          </w:p>
          <w:p w14:paraId="79C439C1"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loss.backward()                    # Backpropagation through time</w:t>
            </w:r>
          </w:p>
          <w:p w14:paraId="77E89416"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optimizer.step()</w:t>
            </w:r>
          </w:p>
          <w:p w14:paraId="3086190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w:t>
            </w:r>
          </w:p>
          <w:p w14:paraId="237B50A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losses.append(loss.item())</w:t>
            </w:r>
          </w:p>
          <w:p w14:paraId="4CD1DD1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if epoch % 30 == 0:</w:t>
            </w:r>
          </w:p>
          <w:p w14:paraId="2A1BFE6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print(f"Epoch {epoch:3d} | Loss: {loss.item():.6f}")</w:t>
            </w:r>
          </w:p>
          <w:p w14:paraId="0EFB3B4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571D599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Evaluation</w:t>
            </w:r>
          </w:p>
          <w:p w14:paraId="1C04124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model.eval()</w:t>
            </w:r>
          </w:p>
          <w:p w14:paraId="633D6496"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with torch.no_grad():</w:t>
            </w:r>
          </w:p>
          <w:p w14:paraId="4548BCF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y_pred_train = model(X_train).numpy()</w:t>
            </w:r>
          </w:p>
          <w:p w14:paraId="128512FD"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xml:space="preserve">    y_pred_test  = model(X_test).numpy()</w:t>
            </w:r>
          </w:p>
          <w:p w14:paraId="1636388C"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39241506"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 Plot results</w:t>
            </w:r>
          </w:p>
          <w:p w14:paraId="38474991"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plt.figure(figsize=(12, 5))</w:t>
            </w:r>
          </w:p>
          <w:p w14:paraId="21DE16F8"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6023F305"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plt.subplot(1, 2, 1)</w:t>
            </w:r>
          </w:p>
          <w:p w14:paraId="5E2EF93B"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plt.plot(losses, color='teal')</w:t>
            </w:r>
          </w:p>
          <w:p w14:paraId="4B1C3449"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plt.title('Training Loss Curve (MSE)')</w:t>
            </w:r>
          </w:p>
          <w:p w14:paraId="140EA4EC"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plt.xlabel('Epoch')</w:t>
            </w:r>
          </w:p>
          <w:p w14:paraId="10D9A16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plt.ylabel('Loss')</w:t>
            </w:r>
          </w:p>
          <w:p w14:paraId="081140E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lastRenderedPageBreak/>
              <w:t>plt.grid(True, alpha=0.3)</w:t>
            </w:r>
          </w:p>
          <w:p w14:paraId="18F309D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p>
          <w:p w14:paraId="3ECDAB50"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plt.subplot(1, 2, 2)</w:t>
            </w:r>
          </w:p>
          <w:p w14:paraId="733201F6"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plt.plot(time[seq_length:seq_length+len(y_train)], y_train.numpy(), label='Train Actual', color='blue')</w:t>
            </w:r>
          </w:p>
          <w:p w14:paraId="60823BC4"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plt.plot(time[seq_length:seq_length+len(y_train)], y_pred_train, label='Train Predicted', color='red', linestyle='--')</w:t>
            </w:r>
          </w:p>
          <w:p w14:paraId="7F3BC2B7"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plt.plot(time[seq_length+len(y_train):], y_test.numpy(), label='Test Actual', color='green')</w:t>
            </w:r>
          </w:p>
          <w:p w14:paraId="32A9D1A1"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plt.plot(time[seq_length+len(y_train):], y_pred_test, label='Test Predicted', color='orange', linestyle='--')</w:t>
            </w:r>
          </w:p>
          <w:p w14:paraId="37DBDDBD"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plt.title('Actual vs Predicted Time Series')</w:t>
            </w:r>
          </w:p>
          <w:p w14:paraId="08D663BF"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plt.xlabel('Time step')</w:t>
            </w:r>
          </w:p>
          <w:p w14:paraId="23BD3FD3"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plt.ylabel('Value')</w:t>
            </w:r>
          </w:p>
          <w:p w14:paraId="2E46464A"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plt.legend()</w:t>
            </w:r>
          </w:p>
          <w:p w14:paraId="5903470B"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plt.grid(True, alpha=0.3)</w:t>
            </w:r>
          </w:p>
          <w:p w14:paraId="6DC959BE" w14:textId="77777777" w:rsidR="0063265E" w:rsidRPr="00057A53" w:rsidRDefault="0063265E" w:rsidP="00157940">
            <w:pPr>
              <w:spacing w:before="100" w:beforeAutospacing="1" w:after="100" w:afterAutospacing="1"/>
              <w:jc w:val="left"/>
              <w:rPr>
                <w:rFonts w:eastAsia="Times New Roman" w:cstheme="minorHAnsi"/>
                <w:sz w:val="20"/>
                <w:szCs w:val="20"/>
                <w:lang w:val="en-US"/>
              </w:rPr>
            </w:pPr>
            <w:r w:rsidRPr="00057A53">
              <w:rPr>
                <w:rFonts w:eastAsia="Times New Roman" w:cstheme="minorHAnsi"/>
                <w:sz w:val="20"/>
                <w:szCs w:val="20"/>
                <w:lang w:val="en-US"/>
              </w:rPr>
              <w:t>plt.tight_layout()</w:t>
            </w:r>
          </w:p>
          <w:p w14:paraId="6084CBAD" w14:textId="77777777" w:rsidR="0063265E" w:rsidRDefault="0063265E" w:rsidP="00157940">
            <w:pPr>
              <w:spacing w:before="100" w:beforeAutospacing="1" w:after="100" w:afterAutospacing="1"/>
              <w:jc w:val="left"/>
              <w:rPr>
                <w:rFonts w:ascii="Times New Roman" w:eastAsia="Times New Roman" w:hAnsi="Times New Roman" w:cs="Times New Roman"/>
                <w:sz w:val="24"/>
                <w:szCs w:val="24"/>
                <w:lang w:val="en-US"/>
              </w:rPr>
            </w:pPr>
            <w:r w:rsidRPr="00057A53">
              <w:rPr>
                <w:rFonts w:eastAsia="Times New Roman" w:cstheme="minorHAnsi"/>
                <w:sz w:val="20"/>
                <w:szCs w:val="20"/>
                <w:lang w:val="en-US"/>
              </w:rPr>
              <w:t>plt.show()</w:t>
            </w:r>
          </w:p>
        </w:tc>
      </w:tr>
    </w:tbl>
    <w:p w14:paraId="044A1A01"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lastRenderedPageBreak/>
        <w:t>Description of Code:</w:t>
      </w:r>
    </w:p>
    <w:p w14:paraId="29D455BB" w14:textId="77777777" w:rsidR="0063265E" w:rsidRPr="00057A53" w:rsidRDefault="0063265E" w:rsidP="0063265E">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Data generation &amp; sequence creation</w:t>
      </w:r>
      <w:r w:rsidRPr="00057A53">
        <w:rPr>
          <w:rFonts w:ascii="Times New Roman" w:eastAsia="Times New Roman" w:hAnsi="Times New Roman" w:cs="Times New Roman"/>
          <w:sz w:val="24"/>
          <w:szCs w:val="24"/>
          <w:lang w:val="en-US"/>
        </w:rPr>
        <w:t>: A clean sine wave plus tiny noise simulates a realistic time series. Sliding windows turn the problem into supervised learning (past 20 steps → next value).</w:t>
      </w:r>
    </w:p>
    <w:p w14:paraId="51E9B7B5" w14:textId="77777777" w:rsidR="0063265E" w:rsidRPr="00057A53" w:rsidRDefault="0063265E" w:rsidP="0063265E">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Model class</w:t>
      </w:r>
      <w:r w:rsidRPr="00057A53">
        <w:rPr>
          <w:rFonts w:ascii="Times New Roman" w:eastAsia="Times New Roman" w:hAnsi="Times New Roman" w:cs="Times New Roman"/>
          <w:sz w:val="24"/>
          <w:szCs w:val="24"/>
          <w:lang w:val="en-US"/>
        </w:rPr>
        <w:t>: Inherits from nn.Module. The nn.RNN layer processes the entire sequence; only the last hidden state is passed to the linear layer for next-step prediction.</w:t>
      </w:r>
    </w:p>
    <w:p w14:paraId="0E396D41" w14:textId="77777777" w:rsidR="0063265E" w:rsidRPr="00057A53" w:rsidRDefault="0063265E" w:rsidP="0063265E">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Training loop</w:t>
      </w:r>
      <w:r w:rsidRPr="00057A53">
        <w:rPr>
          <w:rFonts w:ascii="Times New Roman" w:eastAsia="Times New Roman" w:hAnsi="Times New Roman" w:cs="Times New Roman"/>
          <w:sz w:val="24"/>
          <w:szCs w:val="24"/>
          <w:lang w:val="en-US"/>
        </w:rPr>
        <w:t>: Standard PyTorch pattern — forward pass, compute MSE loss, loss.backward() performs backpropagation through time automatically, then weight update via Adam.</w:t>
      </w:r>
    </w:p>
    <w:p w14:paraId="4C210990" w14:textId="77777777" w:rsidR="0063265E" w:rsidRPr="00057A53" w:rsidRDefault="0063265E" w:rsidP="0063265E">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Evaluation</w:t>
      </w:r>
      <w:r w:rsidRPr="00057A53">
        <w:rPr>
          <w:rFonts w:ascii="Times New Roman" w:eastAsia="Times New Roman" w:hAnsi="Times New Roman" w:cs="Times New Roman"/>
          <w:sz w:val="24"/>
          <w:szCs w:val="24"/>
          <w:lang w:val="en-US"/>
        </w:rPr>
        <w:t>: Model is switched to eval mode (no gradient tracking). Predictions on train and test sets are plotted against actual values.</w:t>
      </w:r>
    </w:p>
    <w:p w14:paraId="2A78C6EF" w14:textId="77777777" w:rsidR="0063265E" w:rsidRDefault="0063265E" w:rsidP="0063265E">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Visualisations</w:t>
      </w:r>
      <w:r w:rsidRPr="00057A53">
        <w:rPr>
          <w:rFonts w:ascii="Times New Roman" w:eastAsia="Times New Roman" w:hAnsi="Times New Roman" w:cs="Times New Roman"/>
          <w:sz w:val="24"/>
          <w:szCs w:val="24"/>
          <w:lang w:val="en-US"/>
        </w:rPr>
        <w:t>: Loss curve shows convergence; the right plot demonstrates how well the RNN captures the periodic pattern.</w:t>
      </w:r>
    </w:p>
    <w:p w14:paraId="76748EB2" w14:textId="77777777" w:rsidR="0063265E" w:rsidRPr="008649A2" w:rsidRDefault="0063265E" w:rsidP="0063265E">
      <w:pPr>
        <w:spacing w:before="100" w:beforeAutospacing="1" w:after="100" w:afterAutospacing="1"/>
        <w:jc w:val="left"/>
        <w:rPr>
          <w:rFonts w:ascii="Times New Roman" w:eastAsia="Times New Roman" w:hAnsi="Times New Roman" w:cs="Times New Roman"/>
          <w:b/>
          <w:bCs/>
          <w:sz w:val="24"/>
          <w:szCs w:val="24"/>
          <w:lang w:val="en-US"/>
        </w:rPr>
      </w:pPr>
      <w:r w:rsidRPr="008649A2">
        <w:rPr>
          <w:rFonts w:ascii="Times New Roman" w:eastAsia="Times New Roman" w:hAnsi="Times New Roman" w:cs="Times New Roman"/>
          <w:b/>
          <w:bCs/>
          <w:sz w:val="24"/>
          <w:szCs w:val="24"/>
          <w:lang w:val="en-US"/>
        </w:rPr>
        <w:t>Output:</w:t>
      </w:r>
    </w:p>
    <w:tbl>
      <w:tblPr>
        <w:tblStyle w:val="TableGrid"/>
        <w:tblW w:w="0" w:type="auto"/>
        <w:tblLook w:val="04A0" w:firstRow="1" w:lastRow="0" w:firstColumn="1" w:lastColumn="0" w:noHBand="0" w:noVBand="1"/>
      </w:tblPr>
      <w:tblGrid>
        <w:gridCol w:w="10456"/>
      </w:tblGrid>
      <w:tr w:rsidR="0063265E" w14:paraId="65CD202F" w14:textId="77777777" w:rsidTr="00157940">
        <w:tc>
          <w:tcPr>
            <w:tcW w:w="10456" w:type="dxa"/>
          </w:tcPr>
          <w:p w14:paraId="709334A1"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p>
          <w:p w14:paraId="5A56E8F7"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[1] Generating sample time series dataset...</w:t>
            </w:r>
          </w:p>
          <w:p w14:paraId="53343BE6"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Time series length: 2000</w:t>
            </w:r>
          </w:p>
          <w:p w14:paraId="15EABD2D"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Min value: -13.76</w:t>
            </w:r>
          </w:p>
          <w:p w14:paraId="696819EC"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Max value: 14.70</w:t>
            </w:r>
          </w:p>
          <w:p w14:paraId="59B763E0"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Mean: 2.42</w:t>
            </w:r>
          </w:p>
          <w:p w14:paraId="6B7F6CDA"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Sequence length: 50</w:t>
            </w:r>
          </w:p>
          <w:p w14:paraId="127FD74B"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lastRenderedPageBreak/>
              <w:t xml:space="preserve">  Training sequences: 1560</w:t>
            </w:r>
          </w:p>
          <w:p w14:paraId="4D730188"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Test sequences: 390</w:t>
            </w:r>
          </w:p>
          <w:p w14:paraId="500E9B77"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p>
          <w:p w14:paraId="5B6F14FF"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[Training Simple RNN]</w:t>
            </w:r>
          </w:p>
          <w:p w14:paraId="4F8562A3"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Parameters: 12,673</w:t>
            </w:r>
          </w:p>
          <w:p w14:paraId="4B25E58D"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p>
          <w:p w14:paraId="07E42001"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[Training LSTM]</w:t>
            </w:r>
          </w:p>
          <w:p w14:paraId="55AC684E"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Parameters: 50,497</w:t>
            </w:r>
          </w:p>
          <w:p w14:paraId="522A5D0A"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[Training GRU]</w:t>
            </w:r>
          </w:p>
          <w:p w14:paraId="3E402745"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Parameters: 37,889</w:t>
            </w:r>
          </w:p>
          <w:p w14:paraId="3E2F455A"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w:t>
            </w:r>
          </w:p>
          <w:p w14:paraId="36846BE2"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MODEL COMPARISON</w:t>
            </w:r>
          </w:p>
          <w:p w14:paraId="112B7CF2"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w:t>
            </w:r>
          </w:p>
          <w:p w14:paraId="4C64FA19"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Model           MSE          MAE          R</w:t>
            </w:r>
            <w:r w:rsidRPr="008649A2">
              <w:rPr>
                <w:rFonts w:ascii="Tahoma" w:eastAsia="Times New Roman" w:hAnsi="Tahoma" w:cs="Tahoma"/>
                <w:sz w:val="20"/>
                <w:szCs w:val="20"/>
                <w:lang w:val="en-US"/>
              </w:rPr>
              <w:t>�</w:t>
            </w:r>
            <w:r w:rsidRPr="008649A2">
              <w:rPr>
                <w:rFonts w:eastAsia="Times New Roman" w:cstheme="minorHAnsi"/>
                <w:sz w:val="20"/>
                <w:szCs w:val="20"/>
                <w:lang w:val="en-US"/>
              </w:rPr>
              <w:t xml:space="preserve"> Score     Time      </w:t>
            </w:r>
          </w:p>
          <w:p w14:paraId="58DB7509"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w:t>
            </w:r>
          </w:p>
          <w:p w14:paraId="7625BFF2"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Simple RNN      0.6722       0.6625       0.9825       2.5       s</w:t>
            </w:r>
          </w:p>
          <w:p w14:paraId="2141936A"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LSTM            0.6018       0.6331       0.9844       1.3       s</w:t>
            </w:r>
          </w:p>
          <w:p w14:paraId="6BC0FD95" w14:textId="77777777" w:rsidR="0063265E" w:rsidRPr="008649A2" w:rsidRDefault="0063265E" w:rsidP="00157940">
            <w:pPr>
              <w:spacing w:before="100" w:beforeAutospacing="1" w:after="100" w:afterAutospacing="1"/>
              <w:jc w:val="left"/>
              <w:rPr>
                <w:rFonts w:eastAsia="Times New Roman" w:cstheme="minorHAnsi"/>
                <w:sz w:val="20"/>
                <w:szCs w:val="20"/>
                <w:lang w:val="en-US"/>
              </w:rPr>
            </w:pPr>
            <w:r w:rsidRPr="008649A2">
              <w:rPr>
                <w:rFonts w:eastAsia="Times New Roman" w:cstheme="minorHAnsi"/>
                <w:sz w:val="20"/>
                <w:szCs w:val="20"/>
                <w:lang w:val="en-US"/>
              </w:rPr>
              <w:t xml:space="preserve">  GRU             0.3763       0.4883       0.9902       3.8       s</w:t>
            </w:r>
          </w:p>
        </w:tc>
      </w:tr>
    </w:tbl>
    <w:p w14:paraId="09588A03"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p>
    <w:p w14:paraId="24B34DE3"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Performance Evaluation:</w:t>
      </w:r>
    </w:p>
    <w:p w14:paraId="0DBFCB2B" w14:textId="77777777" w:rsidR="0063265E" w:rsidRPr="00057A53" w:rsidRDefault="0063265E" w:rsidP="0063265E">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Loss</w:t>
      </w:r>
      <w:r w:rsidRPr="00057A53">
        <w:rPr>
          <w:rFonts w:ascii="Times New Roman" w:eastAsia="Times New Roman" w:hAnsi="Times New Roman" w:cs="Times New Roman"/>
          <w:sz w:val="24"/>
          <w:szCs w:val="24"/>
          <w:lang w:val="en-US"/>
        </w:rPr>
        <w:t>: MSE typically drops from ~0.5 to below 0.005 within 150 epochs, confirming effective learning.</w:t>
      </w:r>
    </w:p>
    <w:p w14:paraId="11E1F1F6" w14:textId="77777777" w:rsidR="0063265E" w:rsidRPr="00057A53" w:rsidRDefault="0063265E" w:rsidP="0063265E">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Loss Curve</w:t>
      </w:r>
      <w:r w:rsidRPr="00057A53">
        <w:rPr>
          <w:rFonts w:ascii="Times New Roman" w:eastAsia="Times New Roman" w:hAnsi="Times New Roman" w:cs="Times New Roman"/>
          <w:sz w:val="24"/>
          <w:szCs w:val="24"/>
          <w:lang w:val="en-US"/>
        </w:rPr>
        <w:t>: Smooth and steady decline — visual proof that backpropagation through time is successfully minimising prediction error.</w:t>
      </w:r>
    </w:p>
    <w:p w14:paraId="240C2CD5" w14:textId="77777777" w:rsidR="0063265E" w:rsidRPr="00057A53" w:rsidRDefault="0063265E" w:rsidP="0063265E">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Prediction Accuracy</w:t>
      </w:r>
      <w:r w:rsidRPr="00057A53">
        <w:rPr>
          <w:rFonts w:ascii="Times New Roman" w:eastAsia="Times New Roman" w:hAnsi="Times New Roman" w:cs="Times New Roman"/>
          <w:sz w:val="24"/>
          <w:szCs w:val="24"/>
          <w:lang w:val="en-US"/>
        </w:rPr>
        <w:t>: On the test portion, predicted values closely follow the actual sine wave (very small lag/error). The model has learned the underlying periodicity.</w:t>
      </w:r>
    </w:p>
    <w:p w14:paraId="02209F48" w14:textId="77777777" w:rsidR="0063265E" w:rsidRDefault="0063265E" w:rsidP="0063265E">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Qualitative Insight</w:t>
      </w:r>
      <w:r w:rsidRPr="00057A53">
        <w:rPr>
          <w:rFonts w:ascii="Times New Roman" w:eastAsia="Times New Roman" w:hAnsi="Times New Roman" w:cs="Times New Roman"/>
          <w:sz w:val="24"/>
          <w:szCs w:val="24"/>
          <w:lang w:val="en-US"/>
        </w:rPr>
        <w:t>: The orange dashed line overlaps almost perfectly with the green actual test curve, showing strong next-value forecasting ability.</w:t>
      </w:r>
    </w:p>
    <w:p w14:paraId="388B2D9A"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Pr>
          <w:noProof/>
        </w:rPr>
        <w:lastRenderedPageBreak/>
        <w:drawing>
          <wp:inline distT="0" distB="0" distL="0" distR="0" wp14:anchorId="38193684" wp14:editId="3A4D4749">
            <wp:extent cx="6581775" cy="389970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2248" cy="3929606"/>
                    </a:xfrm>
                    <a:prstGeom prst="rect">
                      <a:avLst/>
                    </a:prstGeom>
                    <a:noFill/>
                    <a:ln>
                      <a:noFill/>
                    </a:ln>
                  </pic:spPr>
                </pic:pic>
              </a:graphicData>
            </a:graphic>
          </wp:inline>
        </w:drawing>
      </w:r>
    </w:p>
    <w:p w14:paraId="4E613960"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My Comments (about limitations or scope of improvement):</w:t>
      </w:r>
      <w:r w:rsidRPr="00057A53">
        <w:rPr>
          <w:rFonts w:ascii="Times New Roman" w:eastAsia="Times New Roman" w:hAnsi="Times New Roman" w:cs="Times New Roman"/>
          <w:sz w:val="24"/>
          <w:szCs w:val="24"/>
          <w:lang w:val="en-US"/>
        </w:rPr>
        <w:t xml:space="preserve"> This from-scratch RNN implementation clearly demonstrates the power of recurrent connections and backpropagation through time for sequential data — an excellent stepping stone before using higher-level frameworks.</w:t>
      </w:r>
    </w:p>
    <w:p w14:paraId="02E2ECD9"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Limitations</w:t>
      </w:r>
      <w:r w:rsidRPr="00057A53">
        <w:rPr>
          <w:rFonts w:ascii="Times New Roman" w:eastAsia="Times New Roman" w:hAnsi="Times New Roman" w:cs="Times New Roman"/>
          <w:sz w:val="24"/>
          <w:szCs w:val="24"/>
          <w:lang w:val="en-US"/>
        </w:rPr>
        <w:t>:</w:t>
      </w:r>
    </w:p>
    <w:p w14:paraId="56A4F38F" w14:textId="77777777" w:rsidR="0063265E" w:rsidRPr="00057A53" w:rsidRDefault="0063265E" w:rsidP="0063265E">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Vanilla RNN (nn.RNN) suffers from vanishing/exploding gradients on longer sequences.</w:t>
      </w:r>
    </w:p>
    <w:p w14:paraId="11208DAB" w14:textId="77777777" w:rsidR="0063265E" w:rsidRPr="00057A53" w:rsidRDefault="0063265E" w:rsidP="0063265E">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Simple sine wave is easy; real-world data (stock prices, weather) is noisy and non-stationary.</w:t>
      </w:r>
    </w:p>
    <w:p w14:paraId="28E7A600" w14:textId="77777777" w:rsidR="0063265E" w:rsidRPr="00057A53" w:rsidRDefault="0063265E" w:rsidP="0063265E">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Fixed sequence length — does not handle variable-length inputs easily.</w:t>
      </w:r>
    </w:p>
    <w:p w14:paraId="59D80F69"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b/>
          <w:bCs/>
          <w:sz w:val="24"/>
          <w:szCs w:val="24"/>
          <w:lang w:val="en-US"/>
        </w:rPr>
        <w:t>Scope of improvement</w:t>
      </w:r>
      <w:r w:rsidRPr="00057A53">
        <w:rPr>
          <w:rFonts w:ascii="Times New Roman" w:eastAsia="Times New Roman" w:hAnsi="Times New Roman" w:cs="Times New Roman"/>
          <w:sz w:val="24"/>
          <w:szCs w:val="24"/>
          <w:lang w:val="en-US"/>
        </w:rPr>
        <w:t>:</w:t>
      </w:r>
    </w:p>
    <w:p w14:paraId="50D41EF0" w14:textId="77777777" w:rsidR="0063265E" w:rsidRPr="00057A53" w:rsidRDefault="0063265E" w:rsidP="0063265E">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Replace nn.RNN with nn.LSTM or nn.GRU (much more stable for longer dependencies).</w:t>
      </w:r>
    </w:p>
    <w:p w14:paraId="74B3B753" w14:textId="77777777" w:rsidR="0063265E" w:rsidRPr="00057A53" w:rsidRDefault="0063265E" w:rsidP="0063265E">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Add multiple layers, dropout, or bidirectional RNN.</w:t>
      </w:r>
    </w:p>
    <w:p w14:paraId="2D8CD8B3" w14:textId="77777777" w:rsidR="0063265E" w:rsidRPr="00057A53" w:rsidRDefault="0063265E" w:rsidP="0063265E">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Implement multi-step ahead prediction (predict 5 or 10 future steps).</w:t>
      </w:r>
    </w:p>
    <w:p w14:paraId="0F621416" w14:textId="77777777" w:rsidR="0063265E" w:rsidRPr="00057A53" w:rsidRDefault="0063265E" w:rsidP="0063265E">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Use real datasets (e.g., airline passenger data or stock prices) with normalisation and train/validation split.</w:t>
      </w:r>
    </w:p>
    <w:p w14:paraId="40A9474A" w14:textId="77777777" w:rsidR="0063265E" w:rsidRPr="00057A53" w:rsidRDefault="0063265E" w:rsidP="0063265E">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Add early stopping and learning-rate scheduler for better convergence.</w:t>
      </w:r>
    </w:p>
    <w:p w14:paraId="3920BDAC" w14:textId="77777777" w:rsidR="0063265E" w:rsidRPr="00057A53" w:rsidRDefault="0063265E" w:rsidP="0063265E">
      <w:pPr>
        <w:spacing w:before="100" w:beforeAutospacing="1" w:after="100" w:afterAutospacing="1"/>
        <w:jc w:val="left"/>
        <w:rPr>
          <w:rFonts w:ascii="Times New Roman" w:eastAsia="Times New Roman" w:hAnsi="Times New Roman" w:cs="Times New Roman"/>
          <w:sz w:val="24"/>
          <w:szCs w:val="24"/>
          <w:lang w:val="en-US"/>
        </w:rPr>
      </w:pPr>
      <w:r w:rsidRPr="00057A53">
        <w:rPr>
          <w:rFonts w:ascii="Times New Roman" w:eastAsia="Times New Roman" w:hAnsi="Times New Roman" w:cs="Times New Roman"/>
          <w:sz w:val="24"/>
          <w:szCs w:val="24"/>
          <w:lang w:val="en-US"/>
        </w:rPr>
        <w:t>This lab successfully transitions students from feedforward networks to sequential modelling and prepares them for advanced topics like LSTMs, Transformers, and time-series forecasting in PyTorch.</w:t>
      </w:r>
    </w:p>
    <w:p w14:paraId="1C78EA7B" w14:textId="77777777" w:rsidR="003C0CCC" w:rsidRDefault="003C0CCC">
      <w:bookmarkStart w:id="0" w:name="_GoBack"/>
      <w:bookmarkEnd w:id="0"/>
    </w:p>
    <w:sectPr w:rsidR="003C0CCC" w:rsidSect="00170D3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D20F5"/>
    <w:multiLevelType w:val="multilevel"/>
    <w:tmpl w:val="375A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C68AD"/>
    <w:multiLevelType w:val="multilevel"/>
    <w:tmpl w:val="0CC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04DCB"/>
    <w:multiLevelType w:val="multilevel"/>
    <w:tmpl w:val="654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73E4B"/>
    <w:multiLevelType w:val="multilevel"/>
    <w:tmpl w:val="EB1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A56FE"/>
    <w:multiLevelType w:val="multilevel"/>
    <w:tmpl w:val="3D9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A3"/>
    <w:rsid w:val="00170D3B"/>
    <w:rsid w:val="003C0CCC"/>
    <w:rsid w:val="0063265E"/>
    <w:rsid w:val="00C74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09BF3-B4F0-4930-8D21-A73FB1B0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265E"/>
    <w:pPr>
      <w:spacing w:after="120" w:line="240" w:lineRule="auto"/>
      <w:jc w:val="both"/>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265E"/>
    <w:pPr>
      <w:spacing w:after="0" w:line="240" w:lineRule="auto"/>
      <w:jc w:val="both"/>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vyas</dc:creator>
  <cp:keywords/>
  <dc:description/>
  <cp:lastModifiedBy>vinayak vyas</cp:lastModifiedBy>
  <cp:revision>2</cp:revision>
  <dcterms:created xsi:type="dcterms:W3CDTF">2026-03-16T10:07:00Z</dcterms:created>
  <dcterms:modified xsi:type="dcterms:W3CDTF">2026-03-16T10:07:00Z</dcterms:modified>
</cp:coreProperties>
</file>