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36AA" w14:textId="77777777" w:rsidR="00E00E27" w:rsidRDefault="00000000">
      <w:pPr>
        <w:spacing w:before="400"/>
      </w:pPr>
      <w:r>
        <w:rPr>
          <w:b/>
          <w:color w:val="2563EB"/>
          <w:sz w:val="36"/>
        </w:rPr>
        <w:t>Table of Contents</w:t>
      </w:r>
    </w:p>
    <w:p w14:paraId="51D4CA88" w14:textId="77777777" w:rsidR="007F3FDF" w:rsidRDefault="0000000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688263" w:history="1">
        <w:r w:rsidR="007F3FDF" w:rsidRPr="005F2B50">
          <w:rPr>
            <w:rStyle w:val="Hyperlink"/>
            <w:noProof/>
          </w:rPr>
          <w:t>1. Introduction</w:t>
        </w:r>
        <w:r w:rsidR="007F3FDF">
          <w:rPr>
            <w:noProof/>
            <w:webHidden/>
          </w:rPr>
          <w:tab/>
        </w:r>
        <w:r w:rsidR="007F3FDF">
          <w:rPr>
            <w:noProof/>
            <w:webHidden/>
          </w:rPr>
          <w:fldChar w:fldCharType="begin"/>
        </w:r>
        <w:r w:rsidR="007F3FDF">
          <w:rPr>
            <w:noProof/>
            <w:webHidden/>
          </w:rPr>
          <w:instrText xml:space="preserve"> PAGEREF _Toc227688263 \h </w:instrText>
        </w:r>
        <w:r w:rsidR="007F3FDF">
          <w:rPr>
            <w:noProof/>
            <w:webHidden/>
          </w:rPr>
        </w:r>
        <w:r w:rsidR="007F3FDF">
          <w:rPr>
            <w:noProof/>
            <w:webHidden/>
          </w:rPr>
          <w:fldChar w:fldCharType="separate"/>
        </w:r>
        <w:r w:rsidR="007F3FDF">
          <w:rPr>
            <w:noProof/>
            <w:webHidden/>
          </w:rPr>
          <w:t>1</w:t>
        </w:r>
        <w:r w:rsidR="007F3FDF">
          <w:rPr>
            <w:noProof/>
            <w:webHidden/>
          </w:rPr>
          <w:fldChar w:fldCharType="end"/>
        </w:r>
      </w:hyperlink>
    </w:p>
    <w:p w14:paraId="6B6AA8C8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64" w:history="1">
        <w:r w:rsidRPr="005F2B50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D9F7A4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65" w:history="1">
        <w:r w:rsidRPr="005F2B50">
          <w:rPr>
            <w:rStyle w:val="Hyperlink"/>
            <w:noProof/>
          </w:rPr>
          <w:t>1.2 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FE3980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66" w:history="1">
        <w:r w:rsidRPr="005F2B50">
          <w:rPr>
            <w:rStyle w:val="Hyperlink"/>
            <w:noProof/>
          </w:rPr>
          <w:t>1.3 Intended Audience and Reading Suggestions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F0C522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67" w:history="1">
        <w:r w:rsidRPr="005F2B50">
          <w:rPr>
            <w:rStyle w:val="Hyperlink"/>
            <w:noProof/>
          </w:rPr>
          <w:t>1.4 Product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C776D3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68" w:history="1">
        <w:r w:rsidRPr="005F2B50">
          <w:rPr>
            <w:rStyle w:val="Hyperlink"/>
            <w:noProof/>
          </w:rPr>
          <w:t>In Scope (Implemented Features)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2675C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69" w:history="1">
        <w:r w:rsidRPr="005F2B50">
          <w:rPr>
            <w:rStyle w:val="Hyperlink"/>
            <w:noProof/>
          </w:rPr>
          <w:t>Out of Scope (Future Enhancements)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827B63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270" w:history="1">
        <w:r w:rsidRPr="005F2B50">
          <w:rPr>
            <w:rStyle w:val="Hyperlink"/>
            <w:noProof/>
          </w:rPr>
          <w:t>2. 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C46219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71" w:history="1">
        <w:r w:rsidRPr="005F2B50">
          <w:rPr>
            <w:rStyle w:val="Hyperlink"/>
            <w:noProof/>
          </w:rPr>
          <w:t>2.1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F450D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72" w:history="1">
        <w:r w:rsidRPr="005F2B50"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CD45F5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73" w:history="1">
        <w:r w:rsidRPr="005F2B50">
          <w:rPr>
            <w:rStyle w:val="Hyperlink"/>
            <w:noProof/>
          </w:rPr>
          <w:t>Interaction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018E49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74" w:history="1">
        <w:r w:rsidRPr="005F2B50">
          <w:rPr>
            <w:rStyle w:val="Hyperlink"/>
            <w:noProof/>
          </w:rPr>
          <w:t>2.2 Product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BC6EE6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75" w:history="1">
        <w:r w:rsidRPr="005F2B50">
          <w:rPr>
            <w:rStyle w:val="Hyperlink"/>
            <w:noProof/>
          </w:rPr>
          <w:t>Data Management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F72201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76" w:history="1">
        <w:r w:rsidRPr="005F2B50">
          <w:rPr>
            <w:rStyle w:val="Hyperlink"/>
            <w:noProof/>
          </w:rPr>
          <w:t>Analytics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E05FE6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77" w:history="1">
        <w:r w:rsidRPr="005F2B50">
          <w:rPr>
            <w:rStyle w:val="Hyperlink"/>
            <w:noProof/>
          </w:rPr>
          <w:t>Reporting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CBC4BB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78" w:history="1">
        <w:r w:rsidRPr="005F2B50">
          <w:rPr>
            <w:rStyle w:val="Hyperlink"/>
            <w:noProof/>
          </w:rPr>
          <w:t>2.3 User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473365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79" w:history="1">
        <w:r w:rsidRPr="005F2B50">
          <w:rPr>
            <w:rStyle w:val="Hyperlink"/>
            <w:noProof/>
          </w:rPr>
          <w:t>2.4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8B6E07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0" w:history="1">
        <w:r w:rsidRPr="005F2B50">
          <w:rPr>
            <w:rStyle w:val="Hyperlink"/>
            <w:noProof/>
          </w:rPr>
          <w:t>Backend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08CF3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1" w:history="1">
        <w:r w:rsidRPr="005F2B50">
          <w:rPr>
            <w:rStyle w:val="Hyperlink"/>
            <w:noProof/>
          </w:rPr>
          <w:t>Frontend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018408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2" w:history="1">
        <w:r w:rsidRPr="005F2B50">
          <w:rPr>
            <w:rStyle w:val="Hyperlink"/>
            <w:noProof/>
          </w:rPr>
          <w:t>Test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332310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3" w:history="1">
        <w:r w:rsidRPr="005F2B50">
          <w:rPr>
            <w:rStyle w:val="Hyperlink"/>
            <w:noProof/>
          </w:rPr>
          <w:t>Deployment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D4F5D3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84" w:history="1">
        <w:r w:rsidRPr="005F2B50">
          <w:rPr>
            <w:rStyle w:val="Hyperlink"/>
            <w:noProof/>
          </w:rPr>
          <w:t>2.5 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E797C4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5" w:history="1">
        <w:r w:rsidRPr="005F2B50">
          <w:rPr>
            <w:rStyle w:val="Hyperlink"/>
            <w:noProof/>
          </w:rPr>
          <w:t>Input Schema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B5F43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6" w:history="1">
        <w:r w:rsidRPr="005F2B50">
          <w:rPr>
            <w:rStyle w:val="Hyperlink"/>
            <w:noProof/>
          </w:rPr>
          <w:t>Data Validity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6612A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7" w:history="1">
        <w:r w:rsidRPr="005F2B50">
          <w:rPr>
            <w:rStyle w:val="Hyperlink"/>
            <w:noProof/>
          </w:rPr>
          <w:t>Storage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E59CFB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88" w:history="1">
        <w:r w:rsidRPr="005F2B50">
          <w:rPr>
            <w:rStyle w:val="Hyperlink"/>
            <w:noProof/>
          </w:rPr>
          <w:t>Feature Completeness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C411A3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89" w:history="1">
        <w:r w:rsidRPr="005F2B50">
          <w:rPr>
            <w:rStyle w:val="Hyperlink"/>
            <w:noProof/>
          </w:rPr>
          <w:t>2.6 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E58CDA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0" w:history="1">
        <w:r w:rsidRPr="005F2B50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5983F3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1" w:history="1">
        <w:r w:rsidRPr="005F2B50">
          <w:rPr>
            <w:rStyle w:val="Hyperlink"/>
            <w:noProof/>
          </w:rPr>
          <w:t>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27EBC0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292" w:history="1">
        <w:r w:rsidRPr="005F2B50">
          <w:rPr>
            <w:rStyle w:val="Hyperlink"/>
            <w:noProof/>
          </w:rPr>
          <w:t>3. 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8C02DD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93" w:history="1">
        <w:r w:rsidRPr="005F2B50">
          <w:rPr>
            <w:rStyle w:val="Hyperlink"/>
            <w:noProof/>
          </w:rPr>
          <w:t>3.1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569127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4" w:history="1">
        <w:r w:rsidRPr="005F2B50">
          <w:rPr>
            <w:rStyle w:val="Hyperlink"/>
            <w:noProof/>
          </w:rPr>
          <w:t>Implemented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0B8033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5" w:history="1">
        <w:r w:rsidRPr="005F2B50">
          <w:rPr>
            <w:rStyle w:val="Hyperlink"/>
            <w:noProof/>
          </w:rPr>
          <w:t>Landing Page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42081C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6" w:history="1">
        <w:r w:rsidRPr="005F2B50">
          <w:rPr>
            <w:rStyle w:val="Hyperlink"/>
            <w:noProof/>
          </w:rPr>
          <w:t>Dashboard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3DDD0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297" w:history="1">
        <w:r w:rsidRPr="005F2B50">
          <w:rPr>
            <w:rStyle w:val="Hyperlink"/>
            <w:noProof/>
          </w:rPr>
          <w:t>UI Component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547077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98" w:history="1">
        <w:r w:rsidRPr="005F2B50">
          <w:rPr>
            <w:rStyle w:val="Hyperlink"/>
            <w:noProof/>
          </w:rPr>
          <w:t>3.2 Hardware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6B5DCC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299" w:history="1">
        <w:r w:rsidRPr="005F2B50">
          <w:rPr>
            <w:rStyle w:val="Hyperlink"/>
            <w:noProof/>
          </w:rPr>
          <w:t>3.3 Software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FA2968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0" w:history="1">
        <w:r w:rsidRPr="005F2B50">
          <w:rPr>
            <w:rStyle w:val="Hyperlink"/>
            <w:noProof/>
          </w:rPr>
          <w:t>Frontend to Backend 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1373D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1" w:history="1">
        <w:r w:rsidRPr="005F2B50">
          <w:rPr>
            <w:rStyle w:val="Hyperlink"/>
            <w:noProof/>
          </w:rPr>
          <w:t>Backend Library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50D38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2" w:history="1">
        <w:r w:rsidRPr="005F2B50">
          <w:rPr>
            <w:rStyle w:val="Hyperlink"/>
            <w:noProof/>
          </w:rPr>
          <w:t>Frontend Library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CEDD1F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03" w:history="1">
        <w:r w:rsidRPr="005F2B50">
          <w:rPr>
            <w:rStyle w:val="Hyperlink"/>
            <w:noProof/>
          </w:rPr>
          <w:t>3.4 Communication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05D644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4" w:history="1">
        <w:r w:rsidRPr="005F2B50">
          <w:rPr>
            <w:rStyle w:val="Hyperlink"/>
            <w:noProof/>
          </w:rPr>
          <w:t>Protocol and Data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F9A6AE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5" w:history="1">
        <w:r w:rsidRPr="005F2B50">
          <w:rPr>
            <w:rStyle w:val="Hyperlink"/>
            <w:noProof/>
          </w:rPr>
          <w:t>API Base URL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7C089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6" w:history="1">
        <w:r w:rsidRPr="005F2B50">
          <w:rPr>
            <w:rStyle w:val="Hyperlink"/>
            <w:noProof/>
          </w:rPr>
          <w:t>Error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63AA6E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307" w:history="1">
        <w:r w:rsidRPr="005F2B50">
          <w:rPr>
            <w:rStyle w:val="Hyperlink"/>
            <w:noProof/>
          </w:rPr>
          <w:t>4. System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8E22BE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08" w:history="1">
        <w:r w:rsidRPr="005F2B50">
          <w:rPr>
            <w:rStyle w:val="Hyperlink"/>
            <w:noProof/>
          </w:rPr>
          <w:t>4.1 File Upload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D79243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09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12F9D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0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089835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1" w:history="1">
        <w:r w:rsidRPr="005F2B50">
          <w:rPr>
            <w:rStyle w:val="Hyperlink"/>
            <w:noProof/>
          </w:rPr>
          <w:t>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C40BE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2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0AB222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13" w:history="1">
        <w:r w:rsidRPr="005F2B50">
          <w:rPr>
            <w:rStyle w:val="Hyperlink"/>
            <w:noProof/>
          </w:rPr>
          <w:t>4.2 Data Cleaning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6081D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4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610300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5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BCC2D6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6" w:history="1">
        <w:r w:rsidRPr="005F2B50">
          <w:rPr>
            <w:rStyle w:val="Hyperlink"/>
            <w:noProof/>
          </w:rPr>
          <w:t>Processing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8B4930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7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8367D1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18" w:history="1">
        <w:r w:rsidRPr="005F2B50">
          <w:rPr>
            <w:rStyle w:val="Hyperlink"/>
            <w:noProof/>
          </w:rPr>
          <w:t>4.3 Analytics Engine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328B4E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19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16E2AA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0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02577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1" w:history="1">
        <w:r w:rsidRPr="005F2B50">
          <w:rPr>
            <w:rStyle w:val="Hyperlink"/>
            <w:noProof/>
          </w:rPr>
          <w:t>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E35E67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2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A98943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23" w:history="1">
        <w:r w:rsidRPr="005F2B50">
          <w:rPr>
            <w:rStyle w:val="Hyperlink"/>
            <w:noProof/>
          </w:rPr>
          <w:t>4.4 Dashboard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037BC6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4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B029C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5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3EC542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6" w:history="1">
        <w:r w:rsidRPr="005F2B50">
          <w:rPr>
            <w:rStyle w:val="Hyperlink"/>
            <w:noProof/>
          </w:rPr>
          <w:t>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2216EC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7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D61A14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28" w:history="1">
        <w:r w:rsidRPr="005F2B50">
          <w:rPr>
            <w:rStyle w:val="Hyperlink"/>
            <w:noProof/>
          </w:rPr>
          <w:t>4.5 Insights Generation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B32989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29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4D566B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0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F9250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1" w:history="1">
        <w:r w:rsidRPr="005F2B50">
          <w:rPr>
            <w:rStyle w:val="Hyperlink"/>
            <w:noProof/>
          </w:rPr>
          <w:t>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F704A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2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53976F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33" w:history="1">
        <w:r w:rsidRPr="005F2B50">
          <w:rPr>
            <w:rStyle w:val="Hyperlink"/>
            <w:noProof/>
          </w:rPr>
          <w:t>4.6 Reports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E53AEB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4" w:history="1">
        <w:r w:rsidRPr="005F2B50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1208AF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5" w:history="1">
        <w:r w:rsidRPr="005F2B50">
          <w:rPr>
            <w:rStyle w:val="Hyperlink"/>
            <w:noProof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E40E13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6" w:history="1">
        <w:r w:rsidRPr="005F2B50">
          <w:rPr>
            <w:rStyle w:val="Hyperlink"/>
            <w:noProof/>
          </w:rPr>
          <w:t>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FCA2FB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37" w:history="1">
        <w:r w:rsidRPr="005F2B50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0533DF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338" w:history="1">
        <w:r w:rsidRPr="005F2B50">
          <w:rPr>
            <w:rStyle w:val="Hyperlink"/>
            <w:noProof/>
          </w:rPr>
          <w:t>5.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A3F729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39" w:history="1">
        <w:r w:rsidRPr="005F2B50">
          <w:rPr>
            <w:rStyle w:val="Hyperlink"/>
            <w:noProof/>
          </w:rPr>
          <w:t>5.1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4DB130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40" w:history="1">
        <w:r w:rsidRPr="005F2B50">
          <w:rPr>
            <w:rStyle w:val="Hyperlink"/>
            <w:noProof/>
          </w:rPr>
          <w:t>5.2 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9381B6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41" w:history="1">
        <w:r w:rsidRPr="005F2B50">
          <w:rPr>
            <w:rStyle w:val="Hyperlink"/>
            <w:noProof/>
          </w:rPr>
          <w:t>Security Limitations (Future Enhancements)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E405F3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42" w:history="1">
        <w:r w:rsidRPr="005F2B50">
          <w:rPr>
            <w:rStyle w:val="Hyperlink"/>
            <w:noProof/>
          </w:rPr>
          <w:t>5.3 Usability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C50529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43" w:history="1">
        <w:r w:rsidRPr="005F2B50">
          <w:rPr>
            <w:rStyle w:val="Hyperlink"/>
            <w:noProof/>
          </w:rPr>
          <w:t>Usability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63AD1D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44" w:history="1">
        <w:r w:rsidRPr="005F2B50">
          <w:rPr>
            <w:rStyle w:val="Hyperlink"/>
            <w:noProof/>
          </w:rPr>
          <w:t>5.4 Reliability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F52CB7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45" w:history="1">
        <w:r w:rsidRPr="005F2B50">
          <w:rPr>
            <w:rStyle w:val="Hyperlink"/>
            <w:noProof/>
          </w:rPr>
          <w:t>5.5 Scalability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C159FE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346" w:history="1">
        <w:r w:rsidRPr="005F2B50">
          <w:rPr>
            <w:rStyle w:val="Hyperlink"/>
            <w:noProof/>
          </w:rPr>
          <w:t>6. 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A66C98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47" w:history="1">
        <w:r w:rsidRPr="005F2B50">
          <w:rPr>
            <w:rStyle w:val="Hyperlink"/>
            <w:noProof/>
          </w:rPr>
          <w:t>6.1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A0DEDB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48" w:history="1">
        <w:r w:rsidRPr="005F2B50">
          <w:rPr>
            <w:rStyle w:val="Hyperlink"/>
            <w:noProof/>
          </w:rPr>
          <w:t>Backend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925704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49" w:history="1">
        <w:r w:rsidRPr="005F2B50">
          <w:rPr>
            <w:rStyle w:val="Hyperlink"/>
            <w:noProof/>
          </w:rPr>
          <w:t>Frontend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211E08" w14:textId="77777777" w:rsidR="007F3FDF" w:rsidRDefault="007F3FDF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7688350" w:history="1">
        <w:r w:rsidRPr="005F2B50">
          <w:rPr>
            <w:rStyle w:val="Hyperlink"/>
            <w:noProof/>
          </w:rPr>
          <w:t>6.2 Development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89C9C2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351" w:history="1">
        <w:r w:rsidRPr="005F2B50">
          <w:rPr>
            <w:rStyle w:val="Hyperlink"/>
            <w:noProof/>
          </w:rPr>
          <w:t>Appendix A: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0E01CC" w14:textId="77777777" w:rsidR="007F3FDF" w:rsidRDefault="007F3FDF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7688352" w:history="1">
        <w:r w:rsidRPr="005F2B50">
          <w:rPr>
            <w:rStyle w:val="Hyperlink"/>
            <w:noProof/>
          </w:rPr>
          <w:t>Appendix B: Future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67E5B8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53" w:history="1">
        <w:r w:rsidRPr="005F2B50">
          <w:rPr>
            <w:rStyle w:val="Hyperlink"/>
            <w:noProof/>
          </w:rPr>
          <w:t>High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E4B24A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54" w:history="1">
        <w:r w:rsidRPr="005F2B50">
          <w:rPr>
            <w:rStyle w:val="Hyperlink"/>
            <w:noProof/>
          </w:rPr>
          <w:t>Medium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9890AE" w14:textId="77777777" w:rsidR="007F3FDF" w:rsidRDefault="007F3FDF">
      <w:pPr>
        <w:pStyle w:val="TOC3"/>
        <w:tabs>
          <w:tab w:val="right" w:leader="dot" w:pos="9016"/>
        </w:tabs>
        <w:rPr>
          <w:noProof/>
        </w:rPr>
      </w:pPr>
      <w:hyperlink w:anchor="_Toc227688355" w:history="1">
        <w:r w:rsidRPr="005F2B50">
          <w:rPr>
            <w:rStyle w:val="Hyperlink"/>
            <w:noProof/>
          </w:rPr>
          <w:t>Low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34E35" w14:textId="77777777" w:rsidR="00E00E27" w:rsidRDefault="00000000">
      <w:r>
        <w:fldChar w:fldCharType="end"/>
      </w:r>
    </w:p>
    <w:p w14:paraId="4E0C2FC7" w14:textId="77777777" w:rsidR="00E00E27" w:rsidRDefault="00E00E27">
      <w:pPr>
        <w:sectPr w:rsidR="00E00E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800" w:right="1440" w:bottom="1440" w:left="1440" w:header="720" w:footer="720" w:gutter="0"/>
          <w:cols w:space="720"/>
        </w:sectPr>
      </w:pPr>
    </w:p>
    <w:p w14:paraId="4491CE0B" w14:textId="77777777" w:rsidR="00E00E27" w:rsidRDefault="00000000">
      <w:pPr>
        <w:pStyle w:val="Heading1"/>
      </w:pPr>
      <w:bookmarkStart w:id="0" w:name="_Toc001"/>
      <w:bookmarkStart w:id="1" w:name="_Toc227688263"/>
      <w:r>
        <w:lastRenderedPageBreak/>
        <w:t>1. Introduction</w:t>
      </w:r>
      <w:bookmarkEnd w:id="0"/>
      <w:bookmarkEnd w:id="1"/>
    </w:p>
    <w:p w14:paraId="289A534A" w14:textId="77777777" w:rsidR="00E00E27" w:rsidRDefault="00000000">
      <w:r>
        <w:t xml:space="preserve">The Smart Retail Store System is a comprehensive business intelligence platform designed to help retail store owners and managers </w:t>
      </w:r>
      <w:proofErr w:type="spellStart"/>
      <w:r>
        <w:t>analyze</w:t>
      </w:r>
      <w:proofErr w:type="spellEnd"/>
      <w:r>
        <w:t xml:space="preserve"> their sales data, gain actionable insights, and make informed business decisions. This document provides a complete specification of the system's functional and non-functional requirements.</w:t>
      </w:r>
    </w:p>
    <w:p w14:paraId="437A08D0" w14:textId="77777777" w:rsidR="00E00E27" w:rsidRDefault="00000000">
      <w:pPr>
        <w:pStyle w:val="Heading2"/>
      </w:pPr>
      <w:bookmarkStart w:id="2" w:name="_Toc227688264"/>
      <w:r>
        <w:t>1.1 Purpose</w:t>
      </w:r>
      <w:bookmarkEnd w:id="2"/>
    </w:p>
    <w:p w14:paraId="3BB0DF9E" w14:textId="77777777" w:rsidR="00E00E27" w:rsidRDefault="00000000">
      <w:r>
        <w:t>The purpose of this Software Requirements Specification (SRS) document is to provide a detailed description of the Smart Retail Store System. This document serves as:</w:t>
      </w:r>
    </w:p>
    <w:p w14:paraId="0B7F71E4" w14:textId="77777777" w:rsidR="00E00E27" w:rsidRDefault="00000000">
      <w:pPr>
        <w:numPr>
          <w:ilvl w:val="0"/>
          <w:numId w:val="2"/>
        </w:numPr>
      </w:pPr>
      <w:r>
        <w:t>A comprehensive guide for developers to understand system requirements and implementation details</w:t>
      </w:r>
    </w:p>
    <w:p w14:paraId="3340E1DD" w14:textId="77777777" w:rsidR="00E00E27" w:rsidRDefault="00000000">
      <w:pPr>
        <w:numPr>
          <w:ilvl w:val="0"/>
          <w:numId w:val="2"/>
        </w:numPr>
      </w:pPr>
      <w:r>
        <w:t>A reference document for project stakeholders to review and validate system capabilities</w:t>
      </w:r>
    </w:p>
    <w:p w14:paraId="5B25B14D" w14:textId="77777777" w:rsidR="00E00E27" w:rsidRDefault="00000000">
      <w:pPr>
        <w:numPr>
          <w:ilvl w:val="0"/>
          <w:numId w:val="2"/>
        </w:numPr>
      </w:pPr>
      <w:r>
        <w:t>A contractual baseline between the development team and client for project deliverables</w:t>
      </w:r>
    </w:p>
    <w:p w14:paraId="500FC4E4" w14:textId="77777777" w:rsidR="00E00E27" w:rsidRDefault="00000000">
      <w:pPr>
        <w:numPr>
          <w:ilvl w:val="0"/>
          <w:numId w:val="2"/>
        </w:numPr>
      </w:pPr>
      <w:r>
        <w:t>Documentation for future maintenance and enhancement of the system</w:t>
      </w:r>
    </w:p>
    <w:p w14:paraId="08014A94" w14:textId="77777777" w:rsidR="00E00E27" w:rsidRDefault="00000000">
      <w:pPr>
        <w:pStyle w:val="Heading2"/>
      </w:pPr>
      <w:bookmarkStart w:id="3" w:name="_Toc227688265"/>
      <w:r>
        <w:t>1.2 Document Conventions</w:t>
      </w:r>
      <w:bookmarkEnd w:id="3"/>
    </w:p>
    <w:p w14:paraId="3496CAE3" w14:textId="77777777" w:rsidR="00E00E27" w:rsidRDefault="00000000">
      <w:r>
        <w:t>This document follows established software engineering documentation standards with the following conventions:</w:t>
      </w:r>
    </w:p>
    <w:p w14:paraId="17F22602" w14:textId="77777777" w:rsidR="00E00E27" w:rsidRDefault="00000000">
      <w:pPr>
        <w:numPr>
          <w:ilvl w:val="0"/>
          <w:numId w:val="2"/>
        </w:numPr>
      </w:pPr>
      <w:r>
        <w:t>Bold text is used for important terms, section titles, and emphasis</w:t>
      </w:r>
    </w:p>
    <w:p w14:paraId="3FA8CF67" w14:textId="77777777" w:rsidR="00E00E27" w:rsidRDefault="00000000">
      <w:pPr>
        <w:numPr>
          <w:ilvl w:val="0"/>
          <w:numId w:val="2"/>
        </w:numPr>
      </w:pPr>
      <w:r>
        <w:t>Numbered headings represent major sections and subsections of the document</w:t>
      </w:r>
    </w:p>
    <w:p w14:paraId="4A29707E" w14:textId="77777777" w:rsidR="00E00E27" w:rsidRDefault="00000000">
      <w:pPr>
        <w:numPr>
          <w:ilvl w:val="0"/>
          <w:numId w:val="2"/>
        </w:numPr>
      </w:pPr>
      <w:r>
        <w:t>Bullet points are used to list features, requirements, and specifications</w:t>
      </w:r>
    </w:p>
    <w:p w14:paraId="32CD75F4" w14:textId="77777777" w:rsidR="00E00E27" w:rsidRDefault="00000000">
      <w:pPr>
        <w:numPr>
          <w:ilvl w:val="0"/>
          <w:numId w:val="2"/>
        </w:numPr>
      </w:pPr>
      <w:r>
        <w:t>Technical terminology is defined in the Glossary (Appendix A)</w:t>
      </w:r>
    </w:p>
    <w:p w14:paraId="0F32E5DD" w14:textId="77777777" w:rsidR="00E00E27" w:rsidRDefault="00000000">
      <w:pPr>
        <w:numPr>
          <w:ilvl w:val="0"/>
          <w:numId w:val="2"/>
        </w:numPr>
      </w:pPr>
      <w:r>
        <w:t>Priority levels are indicated as High, Medium, or Low for each requirement</w:t>
      </w:r>
    </w:p>
    <w:p w14:paraId="2EA9090E" w14:textId="77777777" w:rsidR="00E00E27" w:rsidRDefault="00000000">
      <w:pPr>
        <w:pStyle w:val="Heading2"/>
      </w:pPr>
      <w:bookmarkStart w:id="4" w:name="_Toc227688266"/>
      <w:r>
        <w:t>1.3 Intended Audience and Reading Suggestions</w:t>
      </w:r>
      <w:bookmarkEnd w:id="4"/>
    </w:p>
    <w:p w14:paraId="25CD39A6" w14:textId="77777777" w:rsidR="00E00E27" w:rsidRDefault="00000000">
      <w:r>
        <w:t>This document is intended for the following audiences:</w:t>
      </w:r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652"/>
        <w:gridCol w:w="4754"/>
        <w:gridCol w:w="2920"/>
      </w:tblGrid>
      <w:tr w:rsidR="00E00E27" w14:paraId="52F2ABAC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4D296DCB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Audience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4965F271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Purpose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6712AFE4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Recommended Sections</w:t>
            </w:r>
          </w:p>
        </w:tc>
      </w:tr>
      <w:tr w:rsidR="00E00E27" w14:paraId="30088DD4" w14:textId="77777777">
        <w:trPr>
          <w:trHeight w:val="360"/>
        </w:trPr>
        <w:tc>
          <w:tcPr>
            <w:tcW w:w="0" w:type="auto"/>
            <w:vAlign w:val="center"/>
          </w:tcPr>
          <w:p w14:paraId="42B0CA43" w14:textId="77777777" w:rsidR="00E00E27" w:rsidRDefault="00000000">
            <w:pPr>
              <w:spacing w:after="0"/>
            </w:pPr>
            <w:r>
              <w:rPr>
                <w:sz w:val="20"/>
              </w:rPr>
              <w:lastRenderedPageBreak/>
              <w:t>Developers</w:t>
            </w:r>
          </w:p>
        </w:tc>
        <w:tc>
          <w:tcPr>
            <w:tcW w:w="0" w:type="auto"/>
            <w:vAlign w:val="center"/>
          </w:tcPr>
          <w:p w14:paraId="134C51F2" w14:textId="77777777" w:rsidR="00E00E27" w:rsidRDefault="00000000">
            <w:pPr>
              <w:spacing w:after="0"/>
            </w:pPr>
            <w:r>
              <w:rPr>
                <w:sz w:val="20"/>
              </w:rPr>
              <w:t>Understand system design and implementation requirements</w:t>
            </w:r>
          </w:p>
        </w:tc>
        <w:tc>
          <w:tcPr>
            <w:tcW w:w="0" w:type="auto"/>
            <w:vAlign w:val="center"/>
          </w:tcPr>
          <w:p w14:paraId="71F07013" w14:textId="77777777" w:rsidR="00E00E27" w:rsidRDefault="00000000">
            <w:pPr>
              <w:spacing w:after="0"/>
            </w:pPr>
            <w:r>
              <w:rPr>
                <w:sz w:val="20"/>
              </w:rPr>
              <w:t>All sections, especially Sections 3-5</w:t>
            </w:r>
          </w:p>
        </w:tc>
      </w:tr>
      <w:tr w:rsidR="00E00E27" w14:paraId="2783BB65" w14:textId="77777777">
        <w:trPr>
          <w:trHeight w:val="360"/>
        </w:trPr>
        <w:tc>
          <w:tcPr>
            <w:tcW w:w="0" w:type="auto"/>
            <w:vAlign w:val="center"/>
          </w:tcPr>
          <w:p w14:paraId="5335BA7B" w14:textId="77777777" w:rsidR="00E00E27" w:rsidRDefault="00000000">
            <w:pPr>
              <w:spacing w:after="0"/>
            </w:pPr>
            <w:r>
              <w:rPr>
                <w:sz w:val="20"/>
              </w:rPr>
              <w:t>Project Managers</w:t>
            </w:r>
          </w:p>
        </w:tc>
        <w:tc>
          <w:tcPr>
            <w:tcW w:w="0" w:type="auto"/>
            <w:vAlign w:val="center"/>
          </w:tcPr>
          <w:p w14:paraId="4F3FF0ED" w14:textId="77777777" w:rsidR="00E00E27" w:rsidRDefault="00000000">
            <w:pPr>
              <w:spacing w:after="0"/>
            </w:pPr>
            <w:r>
              <w:rPr>
                <w:sz w:val="20"/>
              </w:rPr>
              <w:t>Plan resources, timelines, and deliverables</w:t>
            </w:r>
          </w:p>
        </w:tc>
        <w:tc>
          <w:tcPr>
            <w:tcW w:w="0" w:type="auto"/>
            <w:vAlign w:val="center"/>
          </w:tcPr>
          <w:p w14:paraId="630A91AE" w14:textId="77777777" w:rsidR="00E00E27" w:rsidRDefault="00000000">
            <w:pPr>
              <w:spacing w:after="0"/>
            </w:pPr>
            <w:r>
              <w:rPr>
                <w:sz w:val="20"/>
              </w:rPr>
              <w:t>Sections 1, 2, 6</w:t>
            </w:r>
          </w:p>
        </w:tc>
      </w:tr>
      <w:tr w:rsidR="00E00E27" w14:paraId="5B76AD83" w14:textId="77777777">
        <w:trPr>
          <w:trHeight w:val="360"/>
        </w:trPr>
        <w:tc>
          <w:tcPr>
            <w:tcW w:w="0" w:type="auto"/>
            <w:vAlign w:val="center"/>
          </w:tcPr>
          <w:p w14:paraId="03B8DCD9" w14:textId="77777777" w:rsidR="00E00E27" w:rsidRDefault="00000000">
            <w:pPr>
              <w:spacing w:after="0"/>
            </w:pPr>
            <w:r>
              <w:rPr>
                <w:sz w:val="20"/>
              </w:rPr>
              <w:t>Business Analysts</w:t>
            </w:r>
          </w:p>
        </w:tc>
        <w:tc>
          <w:tcPr>
            <w:tcW w:w="0" w:type="auto"/>
            <w:vAlign w:val="center"/>
          </w:tcPr>
          <w:p w14:paraId="65FD2B6D" w14:textId="77777777" w:rsidR="00E00E27" w:rsidRDefault="00000000">
            <w:pPr>
              <w:spacing w:after="0"/>
            </w:pPr>
            <w:r>
              <w:rPr>
                <w:sz w:val="20"/>
              </w:rPr>
              <w:t>Validate that requirements meet business needs</w:t>
            </w:r>
          </w:p>
        </w:tc>
        <w:tc>
          <w:tcPr>
            <w:tcW w:w="0" w:type="auto"/>
            <w:vAlign w:val="center"/>
          </w:tcPr>
          <w:p w14:paraId="3C77D016" w14:textId="77777777" w:rsidR="00E00E27" w:rsidRDefault="00000000">
            <w:pPr>
              <w:spacing w:after="0"/>
            </w:pPr>
            <w:r>
              <w:rPr>
                <w:sz w:val="20"/>
              </w:rPr>
              <w:t>Sections 1, 2, 4</w:t>
            </w:r>
          </w:p>
        </w:tc>
      </w:tr>
      <w:tr w:rsidR="00E00E27" w14:paraId="4CCFD260" w14:textId="77777777">
        <w:trPr>
          <w:trHeight w:val="360"/>
        </w:trPr>
        <w:tc>
          <w:tcPr>
            <w:tcW w:w="0" w:type="auto"/>
            <w:vAlign w:val="center"/>
          </w:tcPr>
          <w:p w14:paraId="72EB6C67" w14:textId="77777777" w:rsidR="00E00E27" w:rsidRDefault="00000000">
            <w:pPr>
              <w:spacing w:after="0"/>
            </w:pPr>
            <w:r>
              <w:rPr>
                <w:sz w:val="20"/>
              </w:rPr>
              <w:t>QA/Testers</w:t>
            </w:r>
          </w:p>
        </w:tc>
        <w:tc>
          <w:tcPr>
            <w:tcW w:w="0" w:type="auto"/>
            <w:vAlign w:val="center"/>
          </w:tcPr>
          <w:p w14:paraId="4CAAA840" w14:textId="77777777" w:rsidR="00E00E27" w:rsidRDefault="00000000">
            <w:pPr>
              <w:spacing w:after="0"/>
            </w:pPr>
            <w:r>
              <w:rPr>
                <w:sz w:val="20"/>
              </w:rPr>
              <w:t>Develop test plans and validation strategies</w:t>
            </w:r>
          </w:p>
        </w:tc>
        <w:tc>
          <w:tcPr>
            <w:tcW w:w="0" w:type="auto"/>
            <w:vAlign w:val="center"/>
          </w:tcPr>
          <w:p w14:paraId="4A056A67" w14:textId="77777777" w:rsidR="00E00E27" w:rsidRDefault="00000000">
            <w:pPr>
              <w:spacing w:after="0"/>
            </w:pPr>
            <w:r>
              <w:rPr>
                <w:sz w:val="20"/>
              </w:rPr>
              <w:t>Sections 4, 5</w:t>
            </w:r>
          </w:p>
        </w:tc>
      </w:tr>
      <w:tr w:rsidR="00E00E27" w14:paraId="1FB0B9A3" w14:textId="77777777">
        <w:trPr>
          <w:trHeight w:val="360"/>
        </w:trPr>
        <w:tc>
          <w:tcPr>
            <w:tcW w:w="0" w:type="auto"/>
            <w:vAlign w:val="center"/>
          </w:tcPr>
          <w:p w14:paraId="5BC6885C" w14:textId="77777777" w:rsidR="00E00E27" w:rsidRDefault="00000000">
            <w:pPr>
              <w:spacing w:after="0"/>
            </w:pPr>
            <w:r>
              <w:rPr>
                <w:sz w:val="20"/>
              </w:rPr>
              <w:t>End Users</w:t>
            </w:r>
          </w:p>
        </w:tc>
        <w:tc>
          <w:tcPr>
            <w:tcW w:w="0" w:type="auto"/>
            <w:vAlign w:val="center"/>
          </w:tcPr>
          <w:p w14:paraId="6A6A294E" w14:textId="77777777" w:rsidR="00E00E27" w:rsidRDefault="00000000">
            <w:pPr>
              <w:spacing w:after="0"/>
            </w:pPr>
            <w:r>
              <w:rPr>
                <w:sz w:val="20"/>
              </w:rPr>
              <w:t>Understand system capabilities and features</w:t>
            </w:r>
          </w:p>
        </w:tc>
        <w:tc>
          <w:tcPr>
            <w:tcW w:w="0" w:type="auto"/>
            <w:vAlign w:val="center"/>
          </w:tcPr>
          <w:p w14:paraId="05BF8728" w14:textId="77777777" w:rsidR="00E00E27" w:rsidRDefault="00000000">
            <w:pPr>
              <w:spacing w:after="0"/>
            </w:pPr>
            <w:r>
              <w:rPr>
                <w:sz w:val="20"/>
              </w:rPr>
              <w:t>Sections 1.1, 2.2, 3.1</w:t>
            </w:r>
          </w:p>
        </w:tc>
      </w:tr>
    </w:tbl>
    <w:p w14:paraId="59CE6D38" w14:textId="77777777" w:rsidR="00E00E27" w:rsidRDefault="00000000">
      <w:pPr>
        <w:pStyle w:val="Heading2"/>
      </w:pPr>
      <w:bookmarkStart w:id="5" w:name="_Toc227688267"/>
      <w:r>
        <w:t>1.4 Product Scope</w:t>
      </w:r>
      <w:bookmarkEnd w:id="5"/>
    </w:p>
    <w:p w14:paraId="5F40D05D" w14:textId="77777777" w:rsidR="00E00E27" w:rsidRDefault="00000000">
      <w:r>
        <w:t>The Smart Retail Store System is a web-based application that provides automated business intelligence for retail sales data. The system scope includes:</w:t>
      </w:r>
    </w:p>
    <w:p w14:paraId="54866384" w14:textId="77777777" w:rsidR="00E00E27" w:rsidRDefault="00000000">
      <w:pPr>
        <w:pStyle w:val="Heading3"/>
      </w:pPr>
      <w:bookmarkStart w:id="6" w:name="_Toc227688268"/>
      <w:r>
        <w:t>In Scope (Implemented Features)</w:t>
      </w:r>
      <w:bookmarkEnd w:id="6"/>
    </w:p>
    <w:p w14:paraId="42A48FBA" w14:textId="77777777" w:rsidR="00E00E27" w:rsidRDefault="00000000">
      <w:pPr>
        <w:numPr>
          <w:ilvl w:val="0"/>
          <w:numId w:val="2"/>
        </w:numPr>
      </w:pPr>
      <w:r>
        <w:t>Single-dataset file upload and replacement in backend storage</w:t>
      </w:r>
    </w:p>
    <w:p w14:paraId="3E2AA511" w14:textId="77777777" w:rsidR="00E00E27" w:rsidRDefault="00000000">
      <w:pPr>
        <w:numPr>
          <w:ilvl w:val="0"/>
          <w:numId w:val="2"/>
        </w:numPr>
      </w:pPr>
      <w:r>
        <w:t>Data cleaning and validation pipeline with intelligent error handling</w:t>
      </w:r>
    </w:p>
    <w:p w14:paraId="050B567F" w14:textId="77777777" w:rsidR="00E00E27" w:rsidRDefault="00000000">
      <w:pPr>
        <w:numPr>
          <w:ilvl w:val="0"/>
          <w:numId w:val="2"/>
        </w:numPr>
      </w:pPr>
      <w:r>
        <w:t>KPI computation and aggregated analytics generation</w:t>
      </w:r>
    </w:p>
    <w:p w14:paraId="1F01E708" w14:textId="77777777" w:rsidR="00E00E27" w:rsidRDefault="00000000">
      <w:pPr>
        <w:numPr>
          <w:ilvl w:val="0"/>
          <w:numId w:val="2"/>
        </w:numPr>
      </w:pPr>
      <w:r>
        <w:t>Automated insight text generation from computed analytics</w:t>
      </w:r>
    </w:p>
    <w:p w14:paraId="2708EDC8" w14:textId="77777777" w:rsidR="00E00E27" w:rsidRDefault="00000000">
      <w:pPr>
        <w:numPr>
          <w:ilvl w:val="0"/>
          <w:numId w:val="2"/>
        </w:numPr>
      </w:pPr>
      <w:r>
        <w:t>Dashboard and report REST API endpoints</w:t>
      </w:r>
    </w:p>
    <w:p w14:paraId="1C96DD43" w14:textId="77777777" w:rsidR="00E00E27" w:rsidRDefault="00000000">
      <w:pPr>
        <w:numPr>
          <w:ilvl w:val="0"/>
          <w:numId w:val="2"/>
        </w:numPr>
      </w:pPr>
      <w:r>
        <w:t>Web UI for dataset upload, dashboard visualization, and report download (CSV/PDF)</w:t>
      </w:r>
    </w:p>
    <w:p w14:paraId="62B31161" w14:textId="77777777" w:rsidR="00E00E27" w:rsidRDefault="00000000">
      <w:pPr>
        <w:numPr>
          <w:ilvl w:val="0"/>
          <w:numId w:val="2"/>
        </w:numPr>
      </w:pPr>
      <w:r>
        <w:t>Responsive frontend pages for landing, dashboard navigation, upload, reports, insights, and settings</w:t>
      </w:r>
    </w:p>
    <w:p w14:paraId="0AAE9F5E" w14:textId="77777777" w:rsidR="00E00E27" w:rsidRDefault="00000000">
      <w:pPr>
        <w:pStyle w:val="Heading3"/>
      </w:pPr>
      <w:bookmarkStart w:id="7" w:name="_Toc227688269"/>
      <w:r>
        <w:t>Out of Scope (Future Enhancements)</w:t>
      </w:r>
      <w:bookmarkEnd w:id="7"/>
    </w:p>
    <w:p w14:paraId="6824868E" w14:textId="77777777" w:rsidR="00E00E27" w:rsidRDefault="00000000">
      <w:pPr>
        <w:numPr>
          <w:ilvl w:val="0"/>
          <w:numId w:val="2"/>
        </w:numPr>
      </w:pPr>
      <w:r>
        <w:t>User authentication and authorization system</w:t>
      </w:r>
    </w:p>
    <w:p w14:paraId="5C4AD245" w14:textId="77777777" w:rsidR="00E00E27" w:rsidRDefault="00000000">
      <w:pPr>
        <w:numPr>
          <w:ilvl w:val="0"/>
          <w:numId w:val="2"/>
        </w:numPr>
      </w:pPr>
      <w:r>
        <w:t>Multi-tenant or role-based data isolation</w:t>
      </w:r>
    </w:p>
    <w:p w14:paraId="3D71955B" w14:textId="77777777" w:rsidR="00E00E27" w:rsidRDefault="00000000">
      <w:pPr>
        <w:numPr>
          <w:ilvl w:val="0"/>
          <w:numId w:val="2"/>
        </w:numPr>
      </w:pPr>
      <w:r>
        <w:t>Incremental dataset append/merge workflows</w:t>
      </w:r>
    </w:p>
    <w:p w14:paraId="497B9A4D" w14:textId="77777777" w:rsidR="00E00E27" w:rsidRDefault="00000000">
      <w:pPr>
        <w:numPr>
          <w:ilvl w:val="0"/>
          <w:numId w:val="2"/>
        </w:numPr>
      </w:pPr>
      <w:r>
        <w:lastRenderedPageBreak/>
        <w:t>Real-time streaming data updates</w:t>
      </w:r>
    </w:p>
    <w:p w14:paraId="25DB5870" w14:textId="77777777" w:rsidR="00E00E27" w:rsidRDefault="00000000">
      <w:pPr>
        <w:numPr>
          <w:ilvl w:val="0"/>
          <w:numId w:val="2"/>
        </w:numPr>
      </w:pPr>
      <w:r>
        <w:t>Mobile application version</w:t>
      </w:r>
    </w:p>
    <w:p w14:paraId="6ADC79B5" w14:textId="77777777" w:rsidR="00E00E27" w:rsidRDefault="00000000">
      <w:pPr>
        <w:pStyle w:val="Heading1"/>
      </w:pPr>
      <w:bookmarkStart w:id="8" w:name="_Toc002"/>
      <w:bookmarkStart w:id="9" w:name="_Toc227688270"/>
      <w:r>
        <w:lastRenderedPageBreak/>
        <w:t>2. Overall Description</w:t>
      </w:r>
      <w:bookmarkEnd w:id="8"/>
      <w:bookmarkEnd w:id="9"/>
    </w:p>
    <w:p w14:paraId="2735F75D" w14:textId="77777777" w:rsidR="00E00E27" w:rsidRDefault="00000000">
      <w:pPr>
        <w:pStyle w:val="Heading2"/>
      </w:pPr>
      <w:bookmarkStart w:id="10" w:name="_Toc227688271"/>
      <w:r>
        <w:t>2.1 Product Perspective</w:t>
      </w:r>
      <w:bookmarkEnd w:id="10"/>
    </w:p>
    <w:p w14:paraId="5C5F5FC2" w14:textId="77777777" w:rsidR="00E00E27" w:rsidRDefault="00000000">
      <w:r>
        <w:t>The Smart Retail Store System is a standalone web application with a modern three-tier architecture consisting of separate frontend and backend applications connected via REST APIs.</w:t>
      </w:r>
    </w:p>
    <w:p w14:paraId="51E97F6D" w14:textId="77777777" w:rsidR="00E00E27" w:rsidRDefault="00000000">
      <w:pPr>
        <w:pStyle w:val="Heading3"/>
      </w:pPr>
      <w:bookmarkStart w:id="11" w:name="_Toc227688272"/>
      <w:r>
        <w:t>System Architecture</w:t>
      </w:r>
      <w:bookmarkEnd w:id="11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711"/>
        <w:gridCol w:w="2459"/>
        <w:gridCol w:w="5156"/>
      </w:tblGrid>
      <w:tr w:rsidR="00E00E27" w14:paraId="2766A72A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05CA4C4C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Layer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3CDDAEF7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Technology Stack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1F8E0BC7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Responsibilities</w:t>
            </w:r>
          </w:p>
        </w:tc>
      </w:tr>
      <w:tr w:rsidR="00E00E27" w14:paraId="5FF41CE6" w14:textId="77777777">
        <w:trPr>
          <w:trHeight w:val="360"/>
        </w:trPr>
        <w:tc>
          <w:tcPr>
            <w:tcW w:w="0" w:type="auto"/>
            <w:vAlign w:val="center"/>
          </w:tcPr>
          <w:p w14:paraId="2827AFE1" w14:textId="77777777" w:rsidR="00E00E27" w:rsidRDefault="00000000">
            <w:pPr>
              <w:spacing w:after="0"/>
            </w:pPr>
            <w:r>
              <w:rPr>
                <w:sz w:val="20"/>
              </w:rPr>
              <w:t>Frontend</w:t>
            </w:r>
          </w:p>
        </w:tc>
        <w:tc>
          <w:tcPr>
            <w:tcW w:w="0" w:type="auto"/>
            <w:vAlign w:val="center"/>
          </w:tcPr>
          <w:p w14:paraId="1593185E" w14:textId="77777777" w:rsidR="00E00E27" w:rsidRDefault="00000000">
            <w:pPr>
              <w:spacing w:after="0"/>
            </w:pPr>
            <w:r>
              <w:rPr>
                <w:sz w:val="20"/>
              </w:rPr>
              <w:t>React 18 + TypeScript + Vite</w:t>
            </w:r>
          </w:p>
        </w:tc>
        <w:tc>
          <w:tcPr>
            <w:tcW w:w="0" w:type="auto"/>
            <w:vAlign w:val="center"/>
          </w:tcPr>
          <w:p w14:paraId="471A8884" w14:textId="77777777" w:rsidR="00E00E27" w:rsidRDefault="00000000">
            <w:pPr>
              <w:spacing w:after="0"/>
            </w:pPr>
            <w:r>
              <w:rPr>
                <w:sz w:val="20"/>
              </w:rPr>
              <w:t>User interface, data visualization, file upload, report generation</w:t>
            </w:r>
          </w:p>
        </w:tc>
      </w:tr>
      <w:tr w:rsidR="00E00E27" w14:paraId="67978198" w14:textId="77777777">
        <w:trPr>
          <w:trHeight w:val="360"/>
        </w:trPr>
        <w:tc>
          <w:tcPr>
            <w:tcW w:w="0" w:type="auto"/>
            <w:vAlign w:val="center"/>
          </w:tcPr>
          <w:p w14:paraId="33058171" w14:textId="77777777" w:rsidR="00E00E27" w:rsidRDefault="00000000">
            <w:pPr>
              <w:spacing w:after="0"/>
            </w:pPr>
            <w:r>
              <w:rPr>
                <w:sz w:val="20"/>
              </w:rPr>
              <w:t>Backend</w:t>
            </w:r>
          </w:p>
        </w:tc>
        <w:tc>
          <w:tcPr>
            <w:tcW w:w="0" w:type="auto"/>
            <w:vAlign w:val="center"/>
          </w:tcPr>
          <w:p w14:paraId="75439660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Python +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</w:tcPr>
          <w:p w14:paraId="3CECE845" w14:textId="77777777" w:rsidR="00E00E27" w:rsidRDefault="00000000">
            <w:pPr>
              <w:spacing w:after="0"/>
            </w:pPr>
            <w:r>
              <w:rPr>
                <w:sz w:val="20"/>
              </w:rPr>
              <w:t>REST API endpoints, data processing, analytics computation</w:t>
            </w:r>
          </w:p>
        </w:tc>
      </w:tr>
      <w:tr w:rsidR="00E00E27" w14:paraId="7684F2E8" w14:textId="77777777">
        <w:trPr>
          <w:trHeight w:val="360"/>
        </w:trPr>
        <w:tc>
          <w:tcPr>
            <w:tcW w:w="0" w:type="auto"/>
            <w:vAlign w:val="center"/>
          </w:tcPr>
          <w:p w14:paraId="3A539EF4" w14:textId="77777777" w:rsidR="00E00E27" w:rsidRDefault="00000000">
            <w:pPr>
              <w:spacing w:after="0"/>
            </w:pPr>
            <w:r>
              <w:rPr>
                <w:sz w:val="20"/>
              </w:rPr>
              <w:t>Data Store</w:t>
            </w:r>
          </w:p>
        </w:tc>
        <w:tc>
          <w:tcPr>
            <w:tcW w:w="0" w:type="auto"/>
            <w:vAlign w:val="center"/>
          </w:tcPr>
          <w:p w14:paraId="3505BE59" w14:textId="77777777" w:rsidR="00E00E27" w:rsidRDefault="00000000">
            <w:pPr>
              <w:spacing w:after="0"/>
            </w:pPr>
            <w:r>
              <w:rPr>
                <w:sz w:val="20"/>
              </w:rPr>
              <w:t>SQLite Database</w:t>
            </w:r>
          </w:p>
        </w:tc>
        <w:tc>
          <w:tcPr>
            <w:tcW w:w="0" w:type="auto"/>
            <w:vAlign w:val="center"/>
          </w:tcPr>
          <w:p w14:paraId="38642FA7" w14:textId="77777777" w:rsidR="00E00E27" w:rsidRDefault="00000000">
            <w:pPr>
              <w:spacing w:after="0"/>
            </w:pPr>
            <w:r>
              <w:rPr>
                <w:sz w:val="20"/>
              </w:rPr>
              <w:t>Persistent storage for cleaned transaction data</w:t>
            </w:r>
          </w:p>
        </w:tc>
      </w:tr>
      <w:tr w:rsidR="00E00E27" w14:paraId="699E82A8" w14:textId="77777777">
        <w:trPr>
          <w:trHeight w:val="360"/>
        </w:trPr>
        <w:tc>
          <w:tcPr>
            <w:tcW w:w="0" w:type="auto"/>
            <w:vAlign w:val="center"/>
          </w:tcPr>
          <w:p w14:paraId="656794EE" w14:textId="77777777" w:rsidR="00E00E27" w:rsidRDefault="00000000">
            <w:pPr>
              <w:spacing w:after="0"/>
            </w:pPr>
            <w:r>
              <w:rPr>
                <w:sz w:val="20"/>
              </w:rPr>
              <w:t>Processing Engine</w:t>
            </w:r>
          </w:p>
        </w:tc>
        <w:tc>
          <w:tcPr>
            <w:tcW w:w="0" w:type="auto"/>
            <w:vAlign w:val="center"/>
          </w:tcPr>
          <w:p w14:paraId="51C968F8" w14:textId="77777777" w:rsidR="00E00E27" w:rsidRDefault="00000000">
            <w:pPr>
              <w:spacing w:after="0"/>
            </w:pPr>
            <w:r>
              <w:rPr>
                <w:sz w:val="20"/>
              </w:rPr>
              <w:t>Pandas + NumPy</w:t>
            </w:r>
          </w:p>
        </w:tc>
        <w:tc>
          <w:tcPr>
            <w:tcW w:w="0" w:type="auto"/>
            <w:vAlign w:val="center"/>
          </w:tcPr>
          <w:p w14:paraId="36CCCB42" w14:textId="77777777" w:rsidR="00E00E27" w:rsidRDefault="00000000">
            <w:pPr>
              <w:spacing w:after="0"/>
            </w:pPr>
            <w:r>
              <w:rPr>
                <w:sz w:val="20"/>
              </w:rPr>
              <w:t>Data transformation, KPI calculation, trend analysis</w:t>
            </w:r>
          </w:p>
        </w:tc>
      </w:tr>
    </w:tbl>
    <w:p w14:paraId="01076584" w14:textId="77777777" w:rsidR="00E00E27" w:rsidRDefault="00000000">
      <w:pPr>
        <w:pStyle w:val="Heading3"/>
      </w:pPr>
      <w:bookmarkStart w:id="12" w:name="_Toc227688273"/>
      <w:r>
        <w:t>Interaction Model</w:t>
      </w:r>
      <w:bookmarkEnd w:id="12"/>
    </w:p>
    <w:p w14:paraId="13CE1D72" w14:textId="77777777" w:rsidR="00E00E27" w:rsidRDefault="00000000">
      <w:pPr>
        <w:numPr>
          <w:ilvl w:val="0"/>
          <w:numId w:val="2"/>
        </w:numPr>
      </w:pPr>
      <w:r>
        <w:t>Frontend uploads data files and requests reports via HTTP REST APIs</w:t>
      </w:r>
    </w:p>
    <w:p w14:paraId="654C637F" w14:textId="77777777" w:rsidR="00E00E27" w:rsidRDefault="00000000">
      <w:pPr>
        <w:numPr>
          <w:ilvl w:val="0"/>
          <w:numId w:val="2"/>
        </w:numPr>
      </w:pPr>
      <w:r>
        <w:t>Backend validates, cleans, computes analytics, stores dataset, and returns JSON payloads</w:t>
      </w:r>
    </w:p>
    <w:p w14:paraId="3E91F69C" w14:textId="77777777" w:rsidR="00E00E27" w:rsidRDefault="00000000">
      <w:pPr>
        <w:numPr>
          <w:ilvl w:val="0"/>
          <w:numId w:val="2"/>
        </w:numPr>
      </w:pPr>
      <w:r>
        <w:t>All data processing occurs server-side with results cached in SQLite</w:t>
      </w:r>
    </w:p>
    <w:p w14:paraId="00AE9D63" w14:textId="77777777" w:rsidR="00E00E27" w:rsidRDefault="00000000">
      <w:pPr>
        <w:numPr>
          <w:ilvl w:val="0"/>
          <w:numId w:val="2"/>
        </w:numPr>
      </w:pPr>
      <w:r>
        <w:t>Frontend renders visualizations using Recharts library</w:t>
      </w:r>
    </w:p>
    <w:p w14:paraId="45D882DB" w14:textId="77777777" w:rsidR="00E00E27" w:rsidRDefault="00000000">
      <w:pPr>
        <w:pStyle w:val="Heading2"/>
      </w:pPr>
      <w:bookmarkStart w:id="13" w:name="_Toc227688274"/>
      <w:r>
        <w:t>2.2 Product Functions</w:t>
      </w:r>
      <w:bookmarkEnd w:id="13"/>
    </w:p>
    <w:p w14:paraId="1E20E5A0" w14:textId="77777777" w:rsidR="00E00E27" w:rsidRDefault="00000000">
      <w:r>
        <w:t>The Smart Retail Store System provides the following core functions:</w:t>
      </w:r>
    </w:p>
    <w:p w14:paraId="6F15F6CD" w14:textId="77777777" w:rsidR="00E00E27" w:rsidRDefault="00000000">
      <w:pPr>
        <w:pStyle w:val="Heading3"/>
      </w:pPr>
      <w:bookmarkStart w:id="14" w:name="_Toc227688275"/>
      <w:r>
        <w:t>Data Management Functions</w:t>
      </w:r>
      <w:bookmarkEnd w:id="14"/>
    </w:p>
    <w:p w14:paraId="38AA01D8" w14:textId="77777777" w:rsidR="00E00E27" w:rsidRDefault="00000000">
      <w:pPr>
        <w:numPr>
          <w:ilvl w:val="0"/>
          <w:numId w:val="1"/>
        </w:numPr>
      </w:pPr>
      <w:r>
        <w:rPr>
          <w:b/>
        </w:rPr>
        <w:t>File Upload</w:t>
      </w:r>
      <w:r>
        <w:t>: Accepts CSV/XLS/XLSX files with drag-and-drop or file picker interface</w:t>
      </w:r>
    </w:p>
    <w:p w14:paraId="6D15A08B" w14:textId="77777777" w:rsidR="00E00E27" w:rsidRDefault="00000000">
      <w:pPr>
        <w:numPr>
          <w:ilvl w:val="0"/>
          <w:numId w:val="1"/>
        </w:numPr>
      </w:pPr>
      <w:r>
        <w:rPr>
          <w:b/>
        </w:rPr>
        <w:t>Header Normalization</w:t>
      </w:r>
      <w:r>
        <w:t>: Automatically maps various column naming conventions to standard schema</w:t>
      </w:r>
    </w:p>
    <w:p w14:paraId="71BCF5F8" w14:textId="77777777" w:rsidR="00E00E27" w:rsidRDefault="00000000">
      <w:pPr>
        <w:numPr>
          <w:ilvl w:val="0"/>
          <w:numId w:val="1"/>
        </w:numPr>
      </w:pPr>
      <w:r>
        <w:rPr>
          <w:b/>
        </w:rPr>
        <w:lastRenderedPageBreak/>
        <w:t>Data Cleaning</w:t>
      </w:r>
      <w:r>
        <w:t>: String normalization, missing value handling, numeric/date coercion</w:t>
      </w:r>
    </w:p>
    <w:p w14:paraId="7935267F" w14:textId="77777777" w:rsidR="00E00E27" w:rsidRDefault="00000000">
      <w:pPr>
        <w:numPr>
          <w:ilvl w:val="0"/>
          <w:numId w:val="1"/>
        </w:numPr>
      </w:pPr>
      <w:r>
        <w:rPr>
          <w:b/>
        </w:rPr>
        <w:t>Data Validation</w:t>
      </w:r>
      <w:r>
        <w:t>: Enforces required columns and data type constraints</w:t>
      </w:r>
    </w:p>
    <w:p w14:paraId="0712DCA3" w14:textId="77777777" w:rsidR="00E00E27" w:rsidRDefault="00000000">
      <w:pPr>
        <w:pStyle w:val="Heading3"/>
      </w:pPr>
      <w:bookmarkStart w:id="15" w:name="_Toc227688276"/>
      <w:r>
        <w:t>Analytics Functions</w:t>
      </w:r>
      <w:bookmarkEnd w:id="15"/>
    </w:p>
    <w:p w14:paraId="79A70E7C" w14:textId="77777777" w:rsidR="00E00E27" w:rsidRDefault="00000000">
      <w:pPr>
        <w:numPr>
          <w:ilvl w:val="0"/>
          <w:numId w:val="1"/>
        </w:numPr>
      </w:pPr>
      <w:r>
        <w:rPr>
          <w:b/>
        </w:rPr>
        <w:t>Financial Metrics</w:t>
      </w:r>
      <w:r>
        <w:t>: Revenue, profit, and profit margin calculation for each transaction</w:t>
      </w:r>
    </w:p>
    <w:p w14:paraId="18E3B0DF" w14:textId="77777777" w:rsidR="00E00E27" w:rsidRDefault="00000000">
      <w:pPr>
        <w:numPr>
          <w:ilvl w:val="0"/>
          <w:numId w:val="1"/>
        </w:numPr>
      </w:pPr>
      <w:r>
        <w:rPr>
          <w:b/>
        </w:rPr>
        <w:t>KPI Dashboard</w:t>
      </w:r>
      <w:r>
        <w:t>: Total revenue, total profit, unique products, average profit margin</w:t>
      </w:r>
    </w:p>
    <w:p w14:paraId="72051E5F" w14:textId="77777777" w:rsidR="00E00E27" w:rsidRDefault="00000000">
      <w:pPr>
        <w:numPr>
          <w:ilvl w:val="0"/>
          <w:numId w:val="1"/>
        </w:numPr>
      </w:pPr>
      <w:r>
        <w:rPr>
          <w:b/>
        </w:rPr>
        <w:t>Sales Trend Analysis</w:t>
      </w:r>
      <w:r>
        <w:t>: Time-series aggregation of revenue/profit/quantity by date</w:t>
      </w:r>
    </w:p>
    <w:p w14:paraId="496B07AA" w14:textId="77777777" w:rsidR="00E00E27" w:rsidRDefault="00000000">
      <w:pPr>
        <w:numPr>
          <w:ilvl w:val="0"/>
          <w:numId w:val="1"/>
        </w:numPr>
      </w:pPr>
      <w:r>
        <w:rPr>
          <w:b/>
        </w:rPr>
        <w:t>Product Performance</w:t>
      </w:r>
      <w:r>
        <w:t>: Top products and low-performing products identification</w:t>
      </w:r>
    </w:p>
    <w:p w14:paraId="2A11E6FE" w14:textId="77777777" w:rsidR="00E00E27" w:rsidRDefault="00000000">
      <w:pPr>
        <w:numPr>
          <w:ilvl w:val="0"/>
          <w:numId w:val="1"/>
        </w:numPr>
      </w:pPr>
      <w:r>
        <w:rPr>
          <w:b/>
        </w:rPr>
        <w:t>Category Distribution</w:t>
      </w:r>
      <w:r>
        <w:t>: Aggregated revenue/profit/quantity by product category</w:t>
      </w:r>
    </w:p>
    <w:p w14:paraId="0BD756C6" w14:textId="77777777" w:rsidR="00E00E27" w:rsidRDefault="00000000">
      <w:pPr>
        <w:numPr>
          <w:ilvl w:val="0"/>
          <w:numId w:val="1"/>
        </w:numPr>
      </w:pPr>
      <w:r>
        <w:rPr>
          <w:b/>
        </w:rPr>
        <w:t>Dead Stock Detection</w:t>
      </w:r>
      <w:r>
        <w:t>: Products with no sales after threshold period (default: 30 days)</w:t>
      </w:r>
    </w:p>
    <w:p w14:paraId="5F289BC1" w14:textId="77777777" w:rsidR="00E00E27" w:rsidRDefault="00000000">
      <w:pPr>
        <w:pStyle w:val="Heading3"/>
      </w:pPr>
      <w:bookmarkStart w:id="16" w:name="_Toc227688277"/>
      <w:r>
        <w:t>Reporting Functions</w:t>
      </w:r>
      <w:bookmarkEnd w:id="16"/>
    </w:p>
    <w:p w14:paraId="33EC334D" w14:textId="77777777" w:rsidR="00E00E27" w:rsidRDefault="00000000">
      <w:pPr>
        <w:numPr>
          <w:ilvl w:val="0"/>
          <w:numId w:val="1"/>
        </w:numPr>
      </w:pPr>
      <w:r>
        <w:rPr>
          <w:b/>
        </w:rPr>
        <w:t>Insight Generation</w:t>
      </w:r>
      <w:r>
        <w:t>: Automated textual advisory messages from computed analytics</w:t>
      </w:r>
    </w:p>
    <w:p w14:paraId="0778D1F0" w14:textId="77777777" w:rsidR="00E00E27" w:rsidRDefault="00000000">
      <w:pPr>
        <w:numPr>
          <w:ilvl w:val="0"/>
          <w:numId w:val="1"/>
        </w:numPr>
      </w:pPr>
      <w:r>
        <w:rPr>
          <w:b/>
        </w:rPr>
        <w:t>Report Export</w:t>
      </w:r>
      <w:r>
        <w:t>: CSV and PDF download capabilities for all analytics</w:t>
      </w:r>
    </w:p>
    <w:p w14:paraId="411AAA2C" w14:textId="77777777" w:rsidR="00E00E27" w:rsidRDefault="00000000">
      <w:pPr>
        <w:numPr>
          <w:ilvl w:val="0"/>
          <w:numId w:val="1"/>
        </w:numPr>
      </w:pPr>
      <w:r>
        <w:rPr>
          <w:b/>
        </w:rPr>
        <w:t>Data Preview</w:t>
      </w:r>
      <w:r>
        <w:t>: First 10 rows display after upload for verification</w:t>
      </w:r>
    </w:p>
    <w:p w14:paraId="36FF267D" w14:textId="77777777" w:rsidR="00E00E27" w:rsidRDefault="00000000">
      <w:pPr>
        <w:pStyle w:val="Heading2"/>
      </w:pPr>
      <w:bookmarkStart w:id="17" w:name="_Toc227688278"/>
      <w:r>
        <w:t>2.3 User Classes</w:t>
      </w:r>
      <w:bookmarkEnd w:id="17"/>
    </w:p>
    <w:p w14:paraId="75744E57" w14:textId="77777777" w:rsidR="00E00E27" w:rsidRDefault="00000000">
      <w:r>
        <w:t>The system is designed to serve three primary user classes with different needs and technical expertise:</w:t>
      </w:r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097"/>
        <w:gridCol w:w="3211"/>
        <w:gridCol w:w="4018"/>
      </w:tblGrid>
      <w:tr w:rsidR="00E00E27" w14:paraId="1543C7E4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09EE6402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User Class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197F52B5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Characteristics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4494A326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Primary Use Cases</w:t>
            </w:r>
          </w:p>
        </w:tc>
      </w:tr>
      <w:tr w:rsidR="00E00E27" w14:paraId="2F117E3C" w14:textId="77777777">
        <w:trPr>
          <w:trHeight w:val="360"/>
        </w:trPr>
        <w:tc>
          <w:tcPr>
            <w:tcW w:w="0" w:type="auto"/>
            <w:vAlign w:val="center"/>
          </w:tcPr>
          <w:p w14:paraId="64583C8F" w14:textId="77777777" w:rsidR="00E00E27" w:rsidRDefault="00000000">
            <w:pPr>
              <w:spacing w:after="0"/>
            </w:pPr>
            <w:r>
              <w:rPr>
                <w:sz w:val="20"/>
              </w:rPr>
              <w:t>Business User (Non-Technical)</w:t>
            </w:r>
          </w:p>
        </w:tc>
        <w:tc>
          <w:tcPr>
            <w:tcW w:w="0" w:type="auto"/>
            <w:vAlign w:val="center"/>
          </w:tcPr>
          <w:p w14:paraId="281825C6" w14:textId="77777777" w:rsidR="00E00E27" w:rsidRDefault="00000000">
            <w:pPr>
              <w:spacing w:after="0"/>
            </w:pPr>
            <w:r>
              <w:rPr>
                <w:sz w:val="20"/>
              </w:rPr>
              <w:t>Small shop owners or store managers with basic computer skills</w:t>
            </w:r>
          </w:p>
        </w:tc>
        <w:tc>
          <w:tcPr>
            <w:tcW w:w="0" w:type="auto"/>
            <w:vAlign w:val="center"/>
          </w:tcPr>
          <w:p w14:paraId="416DDF04" w14:textId="77777777" w:rsidR="00E00E27" w:rsidRDefault="00000000">
            <w:pPr>
              <w:spacing w:after="0"/>
            </w:pPr>
            <w:r>
              <w:rPr>
                <w:sz w:val="20"/>
              </w:rPr>
              <w:t>Upload sales files, view KPI summaries, download reports, review insights</w:t>
            </w:r>
          </w:p>
        </w:tc>
      </w:tr>
      <w:tr w:rsidR="00E00E27" w14:paraId="49A73C0B" w14:textId="77777777">
        <w:trPr>
          <w:trHeight w:val="360"/>
        </w:trPr>
        <w:tc>
          <w:tcPr>
            <w:tcW w:w="0" w:type="auto"/>
            <w:vAlign w:val="center"/>
          </w:tcPr>
          <w:p w14:paraId="4D249F35" w14:textId="77777777" w:rsidR="00E00E27" w:rsidRDefault="00000000">
            <w:pPr>
              <w:spacing w:after="0"/>
            </w:pPr>
            <w:r>
              <w:rPr>
                <w:sz w:val="20"/>
              </w:rPr>
              <w:t>Analyst User (Semi-Technical)</w:t>
            </w:r>
          </w:p>
        </w:tc>
        <w:tc>
          <w:tcPr>
            <w:tcW w:w="0" w:type="auto"/>
            <w:vAlign w:val="center"/>
          </w:tcPr>
          <w:p w14:paraId="10FCA52D" w14:textId="77777777" w:rsidR="00E00E27" w:rsidRDefault="00000000">
            <w:pPr>
              <w:spacing w:after="0"/>
            </w:pPr>
            <w:r>
              <w:rPr>
                <w:sz w:val="20"/>
              </w:rPr>
              <w:t>Business operators who understand retail metrics and trends</w:t>
            </w:r>
          </w:p>
        </w:tc>
        <w:tc>
          <w:tcPr>
            <w:tcW w:w="0" w:type="auto"/>
            <w:vAlign w:val="center"/>
          </w:tcPr>
          <w:p w14:paraId="4759588F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Interpret charts, </w:t>
            </w: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trends, identify low-performing products, review dead stock alerts</w:t>
            </w:r>
          </w:p>
        </w:tc>
      </w:tr>
      <w:tr w:rsidR="00E00E27" w14:paraId="0F5F982A" w14:textId="77777777">
        <w:trPr>
          <w:trHeight w:val="360"/>
        </w:trPr>
        <w:tc>
          <w:tcPr>
            <w:tcW w:w="0" w:type="auto"/>
            <w:vAlign w:val="center"/>
          </w:tcPr>
          <w:p w14:paraId="2FB74086" w14:textId="77777777" w:rsidR="00E00E27" w:rsidRDefault="00000000">
            <w:pPr>
              <w:spacing w:after="0"/>
            </w:pPr>
            <w:r>
              <w:rPr>
                <w:sz w:val="20"/>
              </w:rPr>
              <w:t>Developer/Test User (Technical)</w:t>
            </w:r>
          </w:p>
        </w:tc>
        <w:tc>
          <w:tcPr>
            <w:tcW w:w="0" w:type="auto"/>
            <w:vAlign w:val="center"/>
          </w:tcPr>
          <w:p w14:paraId="243315F2" w14:textId="77777777" w:rsidR="00E00E27" w:rsidRDefault="00000000">
            <w:pPr>
              <w:spacing w:after="0"/>
            </w:pPr>
            <w:r>
              <w:rPr>
                <w:sz w:val="20"/>
              </w:rPr>
              <w:t>Technical staff who run and validate system components</w:t>
            </w:r>
          </w:p>
        </w:tc>
        <w:tc>
          <w:tcPr>
            <w:tcW w:w="0" w:type="auto"/>
            <w:vAlign w:val="center"/>
          </w:tcPr>
          <w:p w14:paraId="56DDA068" w14:textId="77777777" w:rsidR="00E00E27" w:rsidRDefault="00000000">
            <w:pPr>
              <w:spacing w:after="0"/>
            </w:pPr>
            <w:r>
              <w:rPr>
                <w:sz w:val="20"/>
              </w:rPr>
              <w:t>API testing, module validation, performance monitoring, debugging</w:t>
            </w:r>
          </w:p>
        </w:tc>
      </w:tr>
    </w:tbl>
    <w:p w14:paraId="615D49B0" w14:textId="77777777" w:rsidR="00E00E27" w:rsidRDefault="00000000">
      <w:pPr>
        <w:pStyle w:val="Heading2"/>
      </w:pPr>
      <w:bookmarkStart w:id="18" w:name="_Toc227688279"/>
      <w:r>
        <w:lastRenderedPageBreak/>
        <w:t>2.4 Operating Environment</w:t>
      </w:r>
      <w:bookmarkEnd w:id="18"/>
    </w:p>
    <w:p w14:paraId="52E0DB40" w14:textId="77777777" w:rsidR="00E00E27" w:rsidRDefault="00000000">
      <w:r>
        <w:t>The Smart Retail Store System operates in the following environment configuration:</w:t>
      </w:r>
    </w:p>
    <w:p w14:paraId="1747F8D3" w14:textId="77777777" w:rsidR="00E00E27" w:rsidRDefault="00000000">
      <w:pPr>
        <w:pStyle w:val="Heading3"/>
      </w:pPr>
      <w:bookmarkStart w:id="19" w:name="_Toc227688280"/>
      <w:r>
        <w:t>Backend Stack</w:t>
      </w:r>
      <w:bookmarkEnd w:id="19"/>
    </w:p>
    <w:p w14:paraId="3F217093" w14:textId="77777777" w:rsidR="00E00E27" w:rsidRDefault="00000000">
      <w:pPr>
        <w:numPr>
          <w:ilvl w:val="0"/>
          <w:numId w:val="2"/>
        </w:numPr>
      </w:pPr>
      <w:r>
        <w:t xml:space="preserve">Python 3.8+ with </w:t>
      </w:r>
      <w:proofErr w:type="spellStart"/>
      <w:r>
        <w:t>FastAPI</w:t>
      </w:r>
      <w:proofErr w:type="spellEnd"/>
      <w:r>
        <w:t xml:space="preserve"> framework</w:t>
      </w:r>
    </w:p>
    <w:p w14:paraId="00E87A8B" w14:textId="77777777" w:rsidR="00E00E27" w:rsidRDefault="00000000">
      <w:pPr>
        <w:numPr>
          <w:ilvl w:val="0"/>
          <w:numId w:val="2"/>
        </w:numPr>
      </w:pPr>
      <w:proofErr w:type="spellStart"/>
      <w:r>
        <w:t>Uvicorn</w:t>
      </w:r>
      <w:proofErr w:type="spellEnd"/>
      <w:r>
        <w:t xml:space="preserve"> ASGI server for production deployment</w:t>
      </w:r>
    </w:p>
    <w:p w14:paraId="71B1D061" w14:textId="77777777" w:rsidR="00E00E27" w:rsidRDefault="00000000">
      <w:pPr>
        <w:numPr>
          <w:ilvl w:val="0"/>
          <w:numId w:val="2"/>
        </w:numPr>
      </w:pPr>
      <w:r>
        <w:t>Pandas and NumPy for data processing</w:t>
      </w:r>
    </w:p>
    <w:p w14:paraId="4D9407AF" w14:textId="77777777" w:rsidR="00E00E27" w:rsidRDefault="00000000">
      <w:pPr>
        <w:numPr>
          <w:ilvl w:val="0"/>
          <w:numId w:val="2"/>
        </w:numPr>
      </w:pPr>
      <w:proofErr w:type="spellStart"/>
      <w:r>
        <w:t>OpenPyXL</w:t>
      </w:r>
      <w:proofErr w:type="spellEnd"/>
      <w:r>
        <w:t xml:space="preserve"> for Excel file handling</w:t>
      </w:r>
    </w:p>
    <w:p w14:paraId="42F79FE9" w14:textId="77777777" w:rsidR="00E00E27" w:rsidRDefault="00000000">
      <w:pPr>
        <w:numPr>
          <w:ilvl w:val="0"/>
          <w:numId w:val="2"/>
        </w:numPr>
      </w:pPr>
      <w:r>
        <w:t>python-multipart for file upload handling</w:t>
      </w:r>
    </w:p>
    <w:p w14:paraId="30BE9798" w14:textId="77777777" w:rsidR="00E00E27" w:rsidRDefault="00000000">
      <w:pPr>
        <w:numPr>
          <w:ilvl w:val="0"/>
          <w:numId w:val="2"/>
        </w:numPr>
      </w:pPr>
      <w:r>
        <w:t>SQLite local database file for persistence</w:t>
      </w:r>
    </w:p>
    <w:p w14:paraId="1ACA75EB" w14:textId="77777777" w:rsidR="00E00E27" w:rsidRDefault="00000000">
      <w:pPr>
        <w:pStyle w:val="Heading3"/>
      </w:pPr>
      <w:bookmarkStart w:id="20" w:name="_Toc227688281"/>
      <w:r>
        <w:t>Frontend Stack</w:t>
      </w:r>
      <w:bookmarkEnd w:id="20"/>
    </w:p>
    <w:p w14:paraId="641A67B9" w14:textId="77777777" w:rsidR="00E00E27" w:rsidRDefault="00000000">
      <w:pPr>
        <w:numPr>
          <w:ilvl w:val="0"/>
          <w:numId w:val="2"/>
        </w:numPr>
      </w:pPr>
      <w:r>
        <w:t>React 18 with TypeScript</w:t>
      </w:r>
    </w:p>
    <w:p w14:paraId="640A1C9D" w14:textId="77777777" w:rsidR="00E00E27" w:rsidRDefault="00000000">
      <w:pPr>
        <w:numPr>
          <w:ilvl w:val="0"/>
          <w:numId w:val="2"/>
        </w:numPr>
      </w:pPr>
      <w:r>
        <w:t>Vite build tool for development and production</w:t>
      </w:r>
    </w:p>
    <w:p w14:paraId="72F8AF43" w14:textId="77777777" w:rsidR="00E00E27" w:rsidRDefault="00000000">
      <w:pPr>
        <w:numPr>
          <w:ilvl w:val="0"/>
          <w:numId w:val="2"/>
        </w:numPr>
      </w:pPr>
      <w:r>
        <w:t>React Router for navigation</w:t>
      </w:r>
    </w:p>
    <w:p w14:paraId="4968A3B0" w14:textId="77777777" w:rsidR="00E00E27" w:rsidRDefault="00000000">
      <w:pPr>
        <w:numPr>
          <w:ilvl w:val="0"/>
          <w:numId w:val="2"/>
        </w:numPr>
      </w:pPr>
      <w:r>
        <w:t>Tailwind CSS for styling</w:t>
      </w:r>
    </w:p>
    <w:p w14:paraId="4E5C64A3" w14:textId="77777777" w:rsidR="00E00E27" w:rsidRDefault="00000000">
      <w:pPr>
        <w:numPr>
          <w:ilvl w:val="0"/>
          <w:numId w:val="2"/>
        </w:numPr>
      </w:pPr>
      <w:r>
        <w:t xml:space="preserve">Radix UI / </w:t>
      </w:r>
      <w:proofErr w:type="spellStart"/>
      <w:r>
        <w:t>shadcn</w:t>
      </w:r>
      <w:proofErr w:type="spellEnd"/>
      <w:r>
        <w:t>-style components</w:t>
      </w:r>
    </w:p>
    <w:p w14:paraId="498DA8EA" w14:textId="77777777" w:rsidR="00E00E27" w:rsidRDefault="00000000">
      <w:pPr>
        <w:numPr>
          <w:ilvl w:val="0"/>
          <w:numId w:val="2"/>
        </w:numPr>
      </w:pPr>
      <w:r>
        <w:t>Recharts for data visualization</w:t>
      </w:r>
    </w:p>
    <w:p w14:paraId="5A9601D5" w14:textId="77777777" w:rsidR="00E00E27" w:rsidRDefault="00000000">
      <w:pPr>
        <w:numPr>
          <w:ilvl w:val="0"/>
          <w:numId w:val="2"/>
        </w:numPr>
      </w:pPr>
      <w:r>
        <w:t>Framer Motion for UI animations</w:t>
      </w:r>
    </w:p>
    <w:p w14:paraId="47D126A3" w14:textId="77777777" w:rsidR="00E00E27" w:rsidRDefault="00000000">
      <w:pPr>
        <w:numPr>
          <w:ilvl w:val="0"/>
          <w:numId w:val="2"/>
        </w:numPr>
      </w:pPr>
      <w:proofErr w:type="spellStart"/>
      <w:r>
        <w:t>jsPDF</w:t>
      </w:r>
      <w:proofErr w:type="spellEnd"/>
      <w:r>
        <w:t xml:space="preserve"> for PDF export functionality</w:t>
      </w:r>
    </w:p>
    <w:p w14:paraId="3DC42863" w14:textId="77777777" w:rsidR="00E00E27" w:rsidRDefault="00000000">
      <w:pPr>
        <w:pStyle w:val="Heading3"/>
      </w:pPr>
      <w:bookmarkStart w:id="21" w:name="_Toc227688282"/>
      <w:r>
        <w:t>Test Stack</w:t>
      </w:r>
      <w:bookmarkEnd w:id="21"/>
    </w:p>
    <w:p w14:paraId="294E2A65" w14:textId="77777777" w:rsidR="00E00E27" w:rsidRDefault="00000000">
      <w:pPr>
        <w:numPr>
          <w:ilvl w:val="0"/>
          <w:numId w:val="2"/>
        </w:numPr>
      </w:pPr>
      <w:r>
        <w:t xml:space="preserve">Backend: </w:t>
      </w:r>
      <w:proofErr w:type="spellStart"/>
      <w:r>
        <w:t>pytest</w:t>
      </w:r>
      <w:proofErr w:type="spellEnd"/>
      <w:r>
        <w:t xml:space="preserve"> with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</w:p>
    <w:p w14:paraId="36BD22A8" w14:textId="77777777" w:rsidR="00E00E27" w:rsidRDefault="00000000">
      <w:pPr>
        <w:numPr>
          <w:ilvl w:val="0"/>
          <w:numId w:val="2"/>
        </w:numPr>
      </w:pPr>
      <w:r>
        <w:t xml:space="preserve">Frontend: </w:t>
      </w:r>
      <w:proofErr w:type="spellStart"/>
      <w:r>
        <w:t>Vitest</w:t>
      </w:r>
      <w:proofErr w:type="spellEnd"/>
      <w:r>
        <w:t xml:space="preserve"> with </w:t>
      </w:r>
      <w:proofErr w:type="spellStart"/>
      <w:r>
        <w:t>jsdom</w:t>
      </w:r>
      <w:proofErr w:type="spellEnd"/>
    </w:p>
    <w:p w14:paraId="10E76931" w14:textId="77777777" w:rsidR="00E00E27" w:rsidRDefault="00000000">
      <w:pPr>
        <w:numPr>
          <w:ilvl w:val="0"/>
          <w:numId w:val="2"/>
        </w:numPr>
      </w:pPr>
      <w:r>
        <w:t>E2E: Playwright configuration present</w:t>
      </w:r>
    </w:p>
    <w:p w14:paraId="18BB2E55" w14:textId="77777777" w:rsidR="00E00E27" w:rsidRDefault="00000000">
      <w:pPr>
        <w:pStyle w:val="Heading3"/>
      </w:pPr>
      <w:bookmarkStart w:id="22" w:name="_Toc227688283"/>
      <w:r>
        <w:t>Deployment Configuration</w:t>
      </w:r>
      <w:bookmarkEnd w:id="22"/>
    </w:p>
    <w:p w14:paraId="5FED28D3" w14:textId="77777777" w:rsidR="00E00E27" w:rsidRDefault="00000000">
      <w:pPr>
        <w:numPr>
          <w:ilvl w:val="0"/>
          <w:numId w:val="2"/>
        </w:numPr>
      </w:pPr>
      <w:r>
        <w:t>Frontend defaults backend base URL to http://localhost:8000</w:t>
      </w:r>
    </w:p>
    <w:p w14:paraId="28441E77" w14:textId="77777777" w:rsidR="00E00E27" w:rsidRDefault="00000000">
      <w:pPr>
        <w:numPr>
          <w:ilvl w:val="0"/>
          <w:numId w:val="2"/>
        </w:numPr>
      </w:pPr>
      <w:r>
        <w:lastRenderedPageBreak/>
        <w:t>Vite dev server configured on port 8080</w:t>
      </w:r>
    </w:p>
    <w:p w14:paraId="58517FB7" w14:textId="77777777" w:rsidR="00E00E27" w:rsidRDefault="00000000">
      <w:pPr>
        <w:numPr>
          <w:ilvl w:val="0"/>
          <w:numId w:val="2"/>
        </w:numPr>
      </w:pPr>
      <w:r>
        <w:t>CORS configured for local development origins</w:t>
      </w:r>
    </w:p>
    <w:p w14:paraId="499D6A12" w14:textId="77777777" w:rsidR="00E00E27" w:rsidRDefault="00000000">
      <w:pPr>
        <w:pStyle w:val="Heading2"/>
      </w:pPr>
      <w:bookmarkStart w:id="23" w:name="_Toc227688284"/>
      <w:r>
        <w:t>2.5 Design and Implementation Constraints</w:t>
      </w:r>
      <w:bookmarkEnd w:id="23"/>
    </w:p>
    <w:p w14:paraId="36FAFF2B" w14:textId="77777777" w:rsidR="00E00E27" w:rsidRDefault="00000000">
      <w:r>
        <w:t>The following constraints affect the system design and implementation:</w:t>
      </w:r>
    </w:p>
    <w:p w14:paraId="561BEB2A" w14:textId="77777777" w:rsidR="00E00E27" w:rsidRDefault="00000000">
      <w:pPr>
        <w:pStyle w:val="Heading3"/>
      </w:pPr>
      <w:bookmarkStart w:id="24" w:name="_Toc227688285"/>
      <w:r>
        <w:t>Input Schema Constraints</w:t>
      </w:r>
      <w:bookmarkEnd w:id="24"/>
    </w:p>
    <w:p w14:paraId="08197C3C" w14:textId="77777777" w:rsidR="00E00E27" w:rsidRDefault="00000000">
      <w:pPr>
        <w:numPr>
          <w:ilvl w:val="0"/>
          <w:numId w:val="2"/>
        </w:numPr>
      </w:pPr>
      <w:r>
        <w:t>Required business columns must be present after normalization</w:t>
      </w:r>
    </w:p>
    <w:p w14:paraId="54BFB255" w14:textId="77777777" w:rsidR="00E00E27" w:rsidRDefault="00000000">
      <w:pPr>
        <w:numPr>
          <w:ilvl w:val="0"/>
          <w:numId w:val="2"/>
        </w:numPr>
      </w:pPr>
      <w:r>
        <w:t>Missing required columns trigger upload failure (HTTP 400)</w:t>
      </w:r>
    </w:p>
    <w:p w14:paraId="59294AFB" w14:textId="77777777" w:rsidR="00E00E27" w:rsidRDefault="00000000">
      <w:pPr>
        <w:numPr>
          <w:ilvl w:val="0"/>
          <w:numId w:val="2"/>
        </w:numPr>
      </w:pPr>
      <w:r>
        <w:t>Supported file formats: CSV, XLS, XLSX only</w:t>
      </w:r>
    </w:p>
    <w:p w14:paraId="202E72CD" w14:textId="77777777" w:rsidR="00E00E27" w:rsidRDefault="00000000">
      <w:pPr>
        <w:pStyle w:val="Heading3"/>
      </w:pPr>
      <w:bookmarkStart w:id="25" w:name="_Toc227688286"/>
      <w:r>
        <w:t>Data Validity Constraints</w:t>
      </w:r>
      <w:bookmarkEnd w:id="25"/>
    </w:p>
    <w:p w14:paraId="30F6E05D" w14:textId="77777777" w:rsidR="00E00E27" w:rsidRDefault="00000000">
      <w:pPr>
        <w:numPr>
          <w:ilvl w:val="0"/>
          <w:numId w:val="2"/>
        </w:numPr>
      </w:pPr>
      <w:r>
        <w:t>Rows with invalid dates are dropped during cleaning</w:t>
      </w:r>
    </w:p>
    <w:p w14:paraId="0A0A2AFA" w14:textId="77777777" w:rsidR="00E00E27" w:rsidRDefault="00000000">
      <w:pPr>
        <w:numPr>
          <w:ilvl w:val="0"/>
          <w:numId w:val="2"/>
        </w:numPr>
      </w:pPr>
      <w:r>
        <w:t>Rows with non-positive quantity are filtered out</w:t>
      </w:r>
    </w:p>
    <w:p w14:paraId="431F6E78" w14:textId="77777777" w:rsidR="00E00E27" w:rsidRDefault="00000000">
      <w:pPr>
        <w:numPr>
          <w:ilvl w:val="0"/>
          <w:numId w:val="2"/>
        </w:numPr>
      </w:pPr>
      <w:r>
        <w:t>Rows with invalid or missing prices are removed</w:t>
      </w:r>
    </w:p>
    <w:p w14:paraId="27DDCD88" w14:textId="77777777" w:rsidR="00E00E27" w:rsidRDefault="00000000">
      <w:pPr>
        <w:pStyle w:val="Heading3"/>
      </w:pPr>
      <w:bookmarkStart w:id="26" w:name="_Toc227688287"/>
      <w:r>
        <w:t>Storage Constraints</w:t>
      </w:r>
      <w:bookmarkEnd w:id="26"/>
    </w:p>
    <w:p w14:paraId="0322AF61" w14:textId="77777777" w:rsidR="00E00E27" w:rsidRDefault="00000000">
      <w:pPr>
        <w:numPr>
          <w:ilvl w:val="0"/>
          <w:numId w:val="2"/>
        </w:numPr>
      </w:pPr>
      <w:r>
        <w:t>Upload replaces entire existing transaction table (no append mode)</w:t>
      </w:r>
    </w:p>
    <w:p w14:paraId="64AECEF6" w14:textId="77777777" w:rsidR="00E00E27" w:rsidRDefault="00000000">
      <w:pPr>
        <w:numPr>
          <w:ilvl w:val="0"/>
          <w:numId w:val="2"/>
        </w:numPr>
      </w:pPr>
      <w:r>
        <w:t>SQLite single-file storage limits concurrent access</w:t>
      </w:r>
    </w:p>
    <w:p w14:paraId="2146B273" w14:textId="77777777" w:rsidR="00E00E27" w:rsidRDefault="00000000">
      <w:pPr>
        <w:numPr>
          <w:ilvl w:val="0"/>
          <w:numId w:val="2"/>
        </w:numPr>
      </w:pPr>
      <w:r>
        <w:t>No caching layer implemented</w:t>
      </w:r>
    </w:p>
    <w:p w14:paraId="3038B2A8" w14:textId="77777777" w:rsidR="00E00E27" w:rsidRDefault="00000000">
      <w:pPr>
        <w:pStyle w:val="Heading3"/>
      </w:pPr>
      <w:bookmarkStart w:id="27" w:name="_Toc227688288"/>
      <w:r>
        <w:t>Feature Completeness Constraints</w:t>
      </w:r>
      <w:bookmarkEnd w:id="27"/>
    </w:p>
    <w:p w14:paraId="0A2A9872" w14:textId="77777777" w:rsidR="00E00E27" w:rsidRDefault="00000000">
      <w:pPr>
        <w:numPr>
          <w:ilvl w:val="0"/>
          <w:numId w:val="2"/>
        </w:numPr>
      </w:pPr>
      <w:r>
        <w:t>Frontend dashboard and insights pages use static/mock data</w:t>
      </w:r>
    </w:p>
    <w:p w14:paraId="1F2716D9" w14:textId="77777777" w:rsidR="00E00E27" w:rsidRDefault="00000000">
      <w:pPr>
        <w:numPr>
          <w:ilvl w:val="0"/>
          <w:numId w:val="2"/>
        </w:numPr>
      </w:pPr>
      <w:r>
        <w:t>Settings page is UI-only placeholder</w:t>
      </w:r>
    </w:p>
    <w:p w14:paraId="39A4369C" w14:textId="77777777" w:rsidR="00E00E27" w:rsidRDefault="00000000">
      <w:pPr>
        <w:numPr>
          <w:ilvl w:val="0"/>
          <w:numId w:val="2"/>
        </w:numPr>
      </w:pPr>
      <w:r>
        <w:t>No authentication or authorization middleware</w:t>
      </w:r>
    </w:p>
    <w:p w14:paraId="6BCFC5DA" w14:textId="77777777" w:rsidR="00E00E27" w:rsidRDefault="00000000">
      <w:pPr>
        <w:pStyle w:val="Heading2"/>
      </w:pPr>
      <w:bookmarkStart w:id="28" w:name="_Toc227688289"/>
      <w:r>
        <w:t>2.6 Assumptions and Dependencies</w:t>
      </w:r>
      <w:bookmarkEnd w:id="28"/>
    </w:p>
    <w:p w14:paraId="1CE62B77" w14:textId="77777777" w:rsidR="00E00E27" w:rsidRDefault="00000000">
      <w:pPr>
        <w:pStyle w:val="Heading3"/>
      </w:pPr>
      <w:bookmarkStart w:id="29" w:name="_Toc227688290"/>
      <w:r>
        <w:t>Assumptions</w:t>
      </w:r>
      <w:bookmarkEnd w:id="29"/>
    </w:p>
    <w:p w14:paraId="451E4407" w14:textId="77777777" w:rsidR="00E00E27" w:rsidRDefault="00000000">
      <w:pPr>
        <w:numPr>
          <w:ilvl w:val="0"/>
          <w:numId w:val="2"/>
        </w:numPr>
      </w:pPr>
      <w:r>
        <w:t>Users provide tabular sales files with recognizable column headers</w:t>
      </w:r>
    </w:p>
    <w:p w14:paraId="3524AB8B" w14:textId="77777777" w:rsidR="00E00E27" w:rsidRDefault="00000000">
      <w:pPr>
        <w:numPr>
          <w:ilvl w:val="0"/>
          <w:numId w:val="2"/>
        </w:numPr>
      </w:pPr>
      <w:r>
        <w:t>Backend service is reachable from frontend host</w:t>
      </w:r>
    </w:p>
    <w:p w14:paraId="5AD5B5A8" w14:textId="77777777" w:rsidR="00E00E27" w:rsidRDefault="00000000">
      <w:pPr>
        <w:numPr>
          <w:ilvl w:val="0"/>
          <w:numId w:val="2"/>
        </w:numPr>
      </w:pPr>
      <w:r>
        <w:lastRenderedPageBreak/>
        <w:t>Single shared dataset semantics are acceptable for current use case</w:t>
      </w:r>
    </w:p>
    <w:p w14:paraId="53A6D6C8" w14:textId="77777777" w:rsidR="00E00E27" w:rsidRDefault="00000000">
      <w:pPr>
        <w:numPr>
          <w:ilvl w:val="0"/>
          <w:numId w:val="2"/>
        </w:numPr>
      </w:pPr>
      <w:r>
        <w:t>Local SQLite persistence is acceptable for current scale</w:t>
      </w:r>
    </w:p>
    <w:p w14:paraId="428A8DF3" w14:textId="77777777" w:rsidR="00E00E27" w:rsidRDefault="00000000">
      <w:pPr>
        <w:numPr>
          <w:ilvl w:val="0"/>
          <w:numId w:val="2"/>
        </w:numPr>
      </w:pPr>
      <w:r>
        <w:t>Browser supports modern JavaScript APIs (fetch, blob download, etc.)</w:t>
      </w:r>
    </w:p>
    <w:p w14:paraId="58746E34" w14:textId="77777777" w:rsidR="00E00E27" w:rsidRDefault="00000000">
      <w:pPr>
        <w:pStyle w:val="Heading3"/>
      </w:pPr>
      <w:bookmarkStart w:id="30" w:name="_Toc227688291"/>
      <w:r>
        <w:t>Dependencies</w:t>
      </w:r>
      <w:bookmarkEnd w:id="30"/>
    </w:p>
    <w:p w14:paraId="05B4B34F" w14:textId="77777777" w:rsidR="00E00E27" w:rsidRDefault="00000000">
      <w:pPr>
        <w:numPr>
          <w:ilvl w:val="0"/>
          <w:numId w:val="2"/>
        </w:numPr>
      </w:pPr>
      <w:r>
        <w:t>Internet connection required for initial page load</w:t>
      </w:r>
    </w:p>
    <w:p w14:paraId="004F9F31" w14:textId="77777777" w:rsidR="00E00E27" w:rsidRDefault="00000000">
      <w:pPr>
        <w:numPr>
          <w:ilvl w:val="0"/>
          <w:numId w:val="2"/>
        </w:numPr>
      </w:pPr>
      <w:r>
        <w:t>Browser must support JavaScript and modern CSS features</w:t>
      </w:r>
    </w:p>
    <w:p w14:paraId="099AC4D7" w14:textId="77777777" w:rsidR="00E00E27" w:rsidRDefault="00000000">
      <w:pPr>
        <w:numPr>
          <w:ilvl w:val="0"/>
          <w:numId w:val="2"/>
        </w:numPr>
      </w:pPr>
      <w:r>
        <w:t>File system access for drag-and-drop upload functionality</w:t>
      </w:r>
    </w:p>
    <w:p w14:paraId="117E1BC4" w14:textId="77777777" w:rsidR="00E00E27" w:rsidRDefault="00000000">
      <w:pPr>
        <w:pStyle w:val="Heading1"/>
      </w:pPr>
      <w:bookmarkStart w:id="31" w:name="_Toc003"/>
      <w:bookmarkStart w:id="32" w:name="_Toc227688292"/>
      <w:r>
        <w:lastRenderedPageBreak/>
        <w:t>3. External Interface Requirements</w:t>
      </w:r>
      <w:bookmarkEnd w:id="31"/>
      <w:bookmarkEnd w:id="32"/>
    </w:p>
    <w:p w14:paraId="2DFBDDC6" w14:textId="77777777" w:rsidR="00E00E27" w:rsidRDefault="00000000">
      <w:pPr>
        <w:pStyle w:val="Heading2"/>
      </w:pPr>
      <w:bookmarkStart w:id="33" w:name="_Toc227688293"/>
      <w:r>
        <w:t>3.1 User Interfaces</w:t>
      </w:r>
      <w:bookmarkEnd w:id="33"/>
    </w:p>
    <w:p w14:paraId="3277CCA2" w14:textId="77777777" w:rsidR="00E00E27" w:rsidRDefault="00000000">
      <w:r>
        <w:t>The Smart Retail Store System provides a modern, responsive web interface with the following pages and components:</w:t>
      </w:r>
    </w:p>
    <w:p w14:paraId="38F240ED" w14:textId="77777777" w:rsidR="00E00E27" w:rsidRDefault="00000000">
      <w:pPr>
        <w:pStyle w:val="Heading3"/>
      </w:pPr>
      <w:bookmarkStart w:id="34" w:name="_Toc227688294"/>
      <w:r>
        <w:t>Implemented Pages</w:t>
      </w:r>
      <w:bookmarkEnd w:id="34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862"/>
        <w:gridCol w:w="2110"/>
        <w:gridCol w:w="5354"/>
      </w:tblGrid>
      <w:tr w:rsidR="00E00E27" w14:paraId="48C5CF92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40B18CAA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Page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766E3FB4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Route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7E8ED672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Description</w:t>
            </w:r>
          </w:p>
        </w:tc>
      </w:tr>
      <w:tr w:rsidR="00E00E27" w14:paraId="521986F7" w14:textId="77777777">
        <w:trPr>
          <w:trHeight w:val="360"/>
        </w:trPr>
        <w:tc>
          <w:tcPr>
            <w:tcW w:w="0" w:type="auto"/>
            <w:vAlign w:val="center"/>
          </w:tcPr>
          <w:p w14:paraId="67B8ED20" w14:textId="77777777" w:rsidR="00E00E27" w:rsidRDefault="00000000">
            <w:pPr>
              <w:spacing w:after="0"/>
            </w:pPr>
            <w:r>
              <w:rPr>
                <w:sz w:val="20"/>
              </w:rPr>
              <w:t>Landing Page</w:t>
            </w:r>
          </w:p>
        </w:tc>
        <w:tc>
          <w:tcPr>
            <w:tcW w:w="0" w:type="auto"/>
            <w:vAlign w:val="center"/>
          </w:tcPr>
          <w:p w14:paraId="3C6DE3B4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</w:p>
        </w:tc>
        <w:tc>
          <w:tcPr>
            <w:tcW w:w="0" w:type="auto"/>
            <w:vAlign w:val="center"/>
          </w:tcPr>
          <w:p w14:paraId="5EC54CA0" w14:textId="77777777" w:rsidR="00E00E27" w:rsidRDefault="00000000">
            <w:pPr>
              <w:spacing w:after="0"/>
            </w:pPr>
            <w:r>
              <w:rPr>
                <w:sz w:val="20"/>
              </w:rPr>
              <w:t>Marketing page with feature overview and call-to-action</w:t>
            </w:r>
          </w:p>
        </w:tc>
      </w:tr>
      <w:tr w:rsidR="00E00E27" w14:paraId="78675EA1" w14:textId="77777777">
        <w:trPr>
          <w:trHeight w:val="360"/>
        </w:trPr>
        <w:tc>
          <w:tcPr>
            <w:tcW w:w="0" w:type="auto"/>
            <w:vAlign w:val="center"/>
          </w:tcPr>
          <w:p w14:paraId="385BA0B3" w14:textId="77777777" w:rsidR="00E00E27" w:rsidRDefault="00000000">
            <w:pPr>
              <w:spacing w:after="0"/>
            </w:pPr>
            <w:r>
              <w:rPr>
                <w:sz w:val="20"/>
              </w:rPr>
              <w:t>Dashboard Home</w:t>
            </w:r>
          </w:p>
        </w:tc>
        <w:tc>
          <w:tcPr>
            <w:tcW w:w="0" w:type="auto"/>
            <w:vAlign w:val="center"/>
          </w:tcPr>
          <w:p w14:paraId="2E30CD3E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</w:tcPr>
          <w:p w14:paraId="213E91AD" w14:textId="77777777" w:rsidR="00E00E27" w:rsidRDefault="00000000">
            <w:pPr>
              <w:spacing w:after="0"/>
            </w:pPr>
            <w:r>
              <w:rPr>
                <w:sz w:val="20"/>
              </w:rPr>
              <w:t>Main dashboard with KPI cards and analytics overview</w:t>
            </w:r>
          </w:p>
        </w:tc>
      </w:tr>
      <w:tr w:rsidR="00E00E27" w14:paraId="020F9498" w14:textId="77777777">
        <w:trPr>
          <w:trHeight w:val="360"/>
        </w:trPr>
        <w:tc>
          <w:tcPr>
            <w:tcW w:w="0" w:type="auto"/>
            <w:vAlign w:val="center"/>
          </w:tcPr>
          <w:p w14:paraId="30A63CF4" w14:textId="77777777" w:rsidR="00E00E27" w:rsidRDefault="00000000">
            <w:pPr>
              <w:spacing w:after="0"/>
            </w:pPr>
            <w:r>
              <w:rPr>
                <w:sz w:val="20"/>
              </w:rPr>
              <w:t>Upload Page</w:t>
            </w:r>
          </w:p>
        </w:tc>
        <w:tc>
          <w:tcPr>
            <w:tcW w:w="0" w:type="auto"/>
            <w:vAlign w:val="center"/>
          </w:tcPr>
          <w:p w14:paraId="747D16DB" w14:textId="77777777" w:rsidR="00E00E27" w:rsidRDefault="00000000">
            <w:pPr>
              <w:spacing w:after="0"/>
            </w:pPr>
            <w:r>
              <w:rPr>
                <w:sz w:val="20"/>
              </w:rPr>
              <w:t>/dashboard/upload</w:t>
            </w:r>
          </w:p>
        </w:tc>
        <w:tc>
          <w:tcPr>
            <w:tcW w:w="0" w:type="auto"/>
            <w:vAlign w:val="center"/>
          </w:tcPr>
          <w:p w14:paraId="7DE2D4ED" w14:textId="77777777" w:rsidR="00E00E27" w:rsidRDefault="00000000">
            <w:pPr>
              <w:spacing w:after="0"/>
            </w:pPr>
            <w:r>
              <w:rPr>
                <w:sz w:val="20"/>
              </w:rPr>
              <w:t>File upload interface with preview and cleaning summary</w:t>
            </w:r>
          </w:p>
        </w:tc>
      </w:tr>
      <w:tr w:rsidR="00E00E27" w14:paraId="3CC25194" w14:textId="77777777">
        <w:trPr>
          <w:trHeight w:val="360"/>
        </w:trPr>
        <w:tc>
          <w:tcPr>
            <w:tcW w:w="0" w:type="auto"/>
            <w:vAlign w:val="center"/>
          </w:tcPr>
          <w:p w14:paraId="2AC42E83" w14:textId="77777777" w:rsidR="00E00E27" w:rsidRDefault="00000000">
            <w:pPr>
              <w:spacing w:after="0"/>
            </w:pPr>
            <w:r>
              <w:rPr>
                <w:sz w:val="20"/>
              </w:rPr>
              <w:t>Reports Page</w:t>
            </w:r>
          </w:p>
        </w:tc>
        <w:tc>
          <w:tcPr>
            <w:tcW w:w="0" w:type="auto"/>
            <w:vAlign w:val="center"/>
          </w:tcPr>
          <w:p w14:paraId="43392046" w14:textId="77777777" w:rsidR="00E00E27" w:rsidRDefault="00000000">
            <w:pPr>
              <w:spacing w:after="0"/>
            </w:pPr>
            <w:r>
              <w:rPr>
                <w:sz w:val="20"/>
              </w:rPr>
              <w:t>/dashboard/reports</w:t>
            </w:r>
          </w:p>
        </w:tc>
        <w:tc>
          <w:tcPr>
            <w:tcW w:w="0" w:type="auto"/>
            <w:vAlign w:val="center"/>
          </w:tcPr>
          <w:p w14:paraId="0197EF41" w14:textId="77777777" w:rsidR="00E00E27" w:rsidRDefault="00000000">
            <w:pPr>
              <w:spacing w:after="0"/>
            </w:pPr>
            <w:r>
              <w:rPr>
                <w:sz w:val="20"/>
              </w:rPr>
              <w:t>Report generation and download (CSV/PDF)</w:t>
            </w:r>
          </w:p>
        </w:tc>
      </w:tr>
      <w:tr w:rsidR="00E00E27" w14:paraId="2BDFDE2B" w14:textId="77777777">
        <w:trPr>
          <w:trHeight w:val="360"/>
        </w:trPr>
        <w:tc>
          <w:tcPr>
            <w:tcW w:w="0" w:type="auto"/>
            <w:vAlign w:val="center"/>
          </w:tcPr>
          <w:p w14:paraId="05C060C1" w14:textId="77777777" w:rsidR="00E00E27" w:rsidRDefault="00000000">
            <w:pPr>
              <w:spacing w:after="0"/>
            </w:pPr>
            <w:r>
              <w:rPr>
                <w:sz w:val="20"/>
              </w:rPr>
              <w:t>Insights Page</w:t>
            </w:r>
          </w:p>
        </w:tc>
        <w:tc>
          <w:tcPr>
            <w:tcW w:w="0" w:type="auto"/>
            <w:vAlign w:val="center"/>
          </w:tcPr>
          <w:p w14:paraId="404C7DB7" w14:textId="77777777" w:rsidR="00E00E27" w:rsidRDefault="00000000">
            <w:pPr>
              <w:spacing w:after="0"/>
            </w:pPr>
            <w:r>
              <w:rPr>
                <w:sz w:val="20"/>
              </w:rPr>
              <w:t>/dashboard/insights</w:t>
            </w:r>
          </w:p>
        </w:tc>
        <w:tc>
          <w:tcPr>
            <w:tcW w:w="0" w:type="auto"/>
            <w:vAlign w:val="center"/>
          </w:tcPr>
          <w:p w14:paraId="517FB8C2" w14:textId="77777777" w:rsidR="00E00E27" w:rsidRDefault="00000000">
            <w:pPr>
              <w:spacing w:after="0"/>
            </w:pPr>
            <w:r>
              <w:rPr>
                <w:sz w:val="20"/>
              </w:rPr>
              <w:t>Automated insights and recommendations display</w:t>
            </w:r>
          </w:p>
        </w:tc>
      </w:tr>
      <w:tr w:rsidR="00E00E27" w14:paraId="33626A22" w14:textId="77777777">
        <w:trPr>
          <w:trHeight w:val="360"/>
        </w:trPr>
        <w:tc>
          <w:tcPr>
            <w:tcW w:w="0" w:type="auto"/>
            <w:vAlign w:val="center"/>
          </w:tcPr>
          <w:p w14:paraId="465ADC7B" w14:textId="77777777" w:rsidR="00E00E27" w:rsidRDefault="00000000">
            <w:pPr>
              <w:spacing w:after="0"/>
            </w:pPr>
            <w:r>
              <w:rPr>
                <w:sz w:val="20"/>
              </w:rPr>
              <w:t>Settings Page</w:t>
            </w:r>
          </w:p>
        </w:tc>
        <w:tc>
          <w:tcPr>
            <w:tcW w:w="0" w:type="auto"/>
            <w:vAlign w:val="center"/>
          </w:tcPr>
          <w:p w14:paraId="26C931C1" w14:textId="77777777" w:rsidR="00E00E27" w:rsidRDefault="00000000">
            <w:pPr>
              <w:spacing w:after="0"/>
            </w:pPr>
            <w:r>
              <w:rPr>
                <w:sz w:val="20"/>
              </w:rPr>
              <w:t>/dashboard/settings</w:t>
            </w:r>
          </w:p>
        </w:tc>
        <w:tc>
          <w:tcPr>
            <w:tcW w:w="0" w:type="auto"/>
            <w:vAlign w:val="center"/>
          </w:tcPr>
          <w:p w14:paraId="0F866F24" w14:textId="77777777" w:rsidR="00E00E27" w:rsidRDefault="00000000">
            <w:pPr>
              <w:spacing w:after="0"/>
            </w:pPr>
            <w:r>
              <w:rPr>
                <w:sz w:val="20"/>
              </w:rPr>
              <w:t>Configuration options (UI placeholder)</w:t>
            </w:r>
          </w:p>
        </w:tc>
      </w:tr>
      <w:tr w:rsidR="00E00E27" w14:paraId="37C4439E" w14:textId="77777777">
        <w:trPr>
          <w:trHeight w:val="360"/>
        </w:trPr>
        <w:tc>
          <w:tcPr>
            <w:tcW w:w="0" w:type="auto"/>
            <w:vAlign w:val="center"/>
          </w:tcPr>
          <w:p w14:paraId="618E5AB7" w14:textId="77777777" w:rsidR="00E00E27" w:rsidRDefault="00000000">
            <w:pPr>
              <w:spacing w:after="0"/>
            </w:pPr>
            <w:r>
              <w:rPr>
                <w:sz w:val="20"/>
              </w:rPr>
              <w:t>Not Found</w:t>
            </w:r>
          </w:p>
        </w:tc>
        <w:tc>
          <w:tcPr>
            <w:tcW w:w="0" w:type="auto"/>
            <w:vAlign w:val="center"/>
          </w:tcPr>
          <w:p w14:paraId="2D3AF972" w14:textId="77777777" w:rsidR="00E00E27" w:rsidRDefault="00000000">
            <w:pPr>
              <w:spacing w:after="0"/>
            </w:pPr>
            <w:r>
              <w:rPr>
                <w:sz w:val="20"/>
              </w:rPr>
              <w:t>*</w:t>
            </w:r>
          </w:p>
        </w:tc>
        <w:tc>
          <w:tcPr>
            <w:tcW w:w="0" w:type="auto"/>
            <w:vAlign w:val="center"/>
          </w:tcPr>
          <w:p w14:paraId="4A805185" w14:textId="77777777" w:rsidR="00E00E27" w:rsidRDefault="00000000">
            <w:pPr>
              <w:spacing w:after="0"/>
            </w:pPr>
            <w:r>
              <w:rPr>
                <w:sz w:val="20"/>
              </w:rPr>
              <w:t>404 error page for invalid routes</w:t>
            </w:r>
          </w:p>
        </w:tc>
      </w:tr>
    </w:tbl>
    <w:p w14:paraId="7F62D83D" w14:textId="77777777" w:rsidR="00E00E27" w:rsidRDefault="00000000">
      <w:pPr>
        <w:pStyle w:val="Heading3"/>
      </w:pPr>
      <w:bookmarkStart w:id="35" w:name="_Toc227688295"/>
      <w:r>
        <w:t>Landing Page Components</w:t>
      </w:r>
      <w:bookmarkEnd w:id="35"/>
    </w:p>
    <w:p w14:paraId="0E0EA62E" w14:textId="77777777" w:rsidR="00E00E27" w:rsidRDefault="00000000">
      <w:pPr>
        <w:numPr>
          <w:ilvl w:val="0"/>
          <w:numId w:val="2"/>
        </w:numPr>
      </w:pPr>
      <w:r>
        <w:t>Navbar - Navigation header with logo and links</w:t>
      </w:r>
    </w:p>
    <w:p w14:paraId="6309FCAA" w14:textId="77777777" w:rsidR="00E00E27" w:rsidRDefault="00000000">
      <w:pPr>
        <w:numPr>
          <w:ilvl w:val="0"/>
          <w:numId w:val="2"/>
        </w:numPr>
      </w:pPr>
      <w:proofErr w:type="spellStart"/>
      <w:r>
        <w:t>HeroSection</w:t>
      </w:r>
      <w:proofErr w:type="spellEnd"/>
      <w:r>
        <w:t xml:space="preserve"> - Main promotional banner</w:t>
      </w:r>
    </w:p>
    <w:p w14:paraId="112EEA51" w14:textId="77777777" w:rsidR="00E00E27" w:rsidRDefault="00000000">
      <w:pPr>
        <w:numPr>
          <w:ilvl w:val="0"/>
          <w:numId w:val="2"/>
        </w:numPr>
      </w:pPr>
      <w:proofErr w:type="spellStart"/>
      <w:r>
        <w:t>FeaturesSection</w:t>
      </w:r>
      <w:proofErr w:type="spellEnd"/>
      <w:r>
        <w:t xml:space="preserve"> - Product capability highlights</w:t>
      </w:r>
    </w:p>
    <w:p w14:paraId="4FDFCFC2" w14:textId="77777777" w:rsidR="00E00E27" w:rsidRDefault="00000000">
      <w:pPr>
        <w:numPr>
          <w:ilvl w:val="0"/>
          <w:numId w:val="2"/>
        </w:numPr>
      </w:pPr>
      <w:proofErr w:type="spellStart"/>
      <w:r>
        <w:t>HowItWorks</w:t>
      </w:r>
      <w:proofErr w:type="spellEnd"/>
      <w:r>
        <w:t xml:space="preserve"> - Step-by-step usage guide</w:t>
      </w:r>
    </w:p>
    <w:p w14:paraId="5832375E" w14:textId="77777777" w:rsidR="00E00E27" w:rsidRDefault="00000000">
      <w:pPr>
        <w:numPr>
          <w:ilvl w:val="0"/>
          <w:numId w:val="2"/>
        </w:numPr>
      </w:pPr>
      <w:proofErr w:type="spellStart"/>
      <w:r>
        <w:t>CTASection</w:t>
      </w:r>
      <w:proofErr w:type="spellEnd"/>
      <w:r>
        <w:t xml:space="preserve"> - Call-to-action buttons</w:t>
      </w:r>
    </w:p>
    <w:p w14:paraId="1982EE96" w14:textId="77777777" w:rsidR="00E00E27" w:rsidRDefault="00000000">
      <w:pPr>
        <w:numPr>
          <w:ilvl w:val="0"/>
          <w:numId w:val="2"/>
        </w:numPr>
      </w:pPr>
      <w:r>
        <w:t>Footer - Links and copyright information</w:t>
      </w:r>
    </w:p>
    <w:p w14:paraId="4F07B760" w14:textId="77777777" w:rsidR="00E00E27" w:rsidRDefault="00000000">
      <w:pPr>
        <w:pStyle w:val="Heading3"/>
      </w:pPr>
      <w:bookmarkStart w:id="36" w:name="_Toc227688296"/>
      <w:r>
        <w:t>Dashboard Components</w:t>
      </w:r>
      <w:bookmarkEnd w:id="36"/>
    </w:p>
    <w:p w14:paraId="7612B144" w14:textId="77777777" w:rsidR="00E00E27" w:rsidRDefault="00000000">
      <w:pPr>
        <w:numPr>
          <w:ilvl w:val="0"/>
          <w:numId w:val="2"/>
        </w:numPr>
      </w:pPr>
      <w:proofErr w:type="spellStart"/>
      <w:r>
        <w:t>DashboardLayout</w:t>
      </w:r>
      <w:proofErr w:type="spellEnd"/>
      <w:r>
        <w:t xml:space="preserve"> - Shared shell with sidebar, </w:t>
      </w:r>
      <w:proofErr w:type="spellStart"/>
      <w:r>
        <w:t>topbar</w:t>
      </w:r>
      <w:proofErr w:type="spellEnd"/>
      <w:r>
        <w:t>, and content area</w:t>
      </w:r>
    </w:p>
    <w:p w14:paraId="46278446" w14:textId="77777777" w:rsidR="00E00E27" w:rsidRDefault="00000000">
      <w:pPr>
        <w:numPr>
          <w:ilvl w:val="0"/>
          <w:numId w:val="2"/>
        </w:numPr>
      </w:pPr>
      <w:proofErr w:type="spellStart"/>
      <w:r>
        <w:t>NavLink</w:t>
      </w:r>
      <w:proofErr w:type="spellEnd"/>
      <w:r>
        <w:t xml:space="preserve"> - Navigation link wrapper component</w:t>
      </w:r>
    </w:p>
    <w:p w14:paraId="750A53F5" w14:textId="77777777" w:rsidR="00E00E27" w:rsidRDefault="00000000">
      <w:pPr>
        <w:numPr>
          <w:ilvl w:val="0"/>
          <w:numId w:val="2"/>
        </w:numPr>
      </w:pPr>
      <w:r>
        <w:lastRenderedPageBreak/>
        <w:t xml:space="preserve">Responsive sidebar with mobile collapse </w:t>
      </w:r>
      <w:proofErr w:type="spellStart"/>
      <w:r>
        <w:t>behavior</w:t>
      </w:r>
      <w:proofErr w:type="spellEnd"/>
    </w:p>
    <w:p w14:paraId="2843D8BD" w14:textId="77777777" w:rsidR="00E00E27" w:rsidRDefault="00000000">
      <w:pPr>
        <w:numPr>
          <w:ilvl w:val="0"/>
          <w:numId w:val="2"/>
        </w:numPr>
      </w:pPr>
      <w:r>
        <w:t>Dark mode class toggle (session-only, no persistence)</w:t>
      </w:r>
    </w:p>
    <w:p w14:paraId="4DDE9284" w14:textId="77777777" w:rsidR="00E00E27" w:rsidRDefault="00000000">
      <w:pPr>
        <w:pStyle w:val="Heading3"/>
      </w:pPr>
      <w:bookmarkStart w:id="37" w:name="_Toc227688297"/>
      <w:r>
        <w:t>UI Component Library</w:t>
      </w:r>
      <w:bookmarkEnd w:id="37"/>
    </w:p>
    <w:p w14:paraId="6EA7B335" w14:textId="77777777" w:rsidR="00E00E27" w:rsidRDefault="00000000">
      <w:r>
        <w:t xml:space="preserve">The system includes a comprehensive UI component library under </w:t>
      </w: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 with 40+ reusable primitives including: accordion, alert, avatar, badge, breadcrumb, button, calendar, card, carousel, chart, checkbox, dialog, dropdown, form, input, modal, pagination, popover, progress, select, slider, table, tabs, toast, tooltip, and more.</w:t>
      </w:r>
    </w:p>
    <w:p w14:paraId="3292EF9E" w14:textId="77777777" w:rsidR="00E00E27" w:rsidRDefault="00000000">
      <w:pPr>
        <w:pStyle w:val="Heading2"/>
      </w:pPr>
      <w:bookmarkStart w:id="38" w:name="_Toc227688298"/>
      <w:r>
        <w:t>3.2 Hardware Interfaces</w:t>
      </w:r>
      <w:bookmarkEnd w:id="38"/>
    </w:p>
    <w:p w14:paraId="49FF4183" w14:textId="77777777" w:rsidR="00E00E27" w:rsidRDefault="00000000">
      <w:r>
        <w:t>The system does not require any specialized hardware integrations. Supported interactions include standard browser-based input methods:</w:t>
      </w:r>
    </w:p>
    <w:p w14:paraId="60811282" w14:textId="77777777" w:rsidR="00E00E27" w:rsidRDefault="00000000">
      <w:pPr>
        <w:numPr>
          <w:ilvl w:val="0"/>
          <w:numId w:val="2"/>
        </w:numPr>
      </w:pPr>
      <w:r>
        <w:t>Keyboard input for data entry and navigation</w:t>
      </w:r>
    </w:p>
    <w:p w14:paraId="52AFEFD9" w14:textId="77777777" w:rsidR="00E00E27" w:rsidRDefault="00000000">
      <w:pPr>
        <w:numPr>
          <w:ilvl w:val="0"/>
          <w:numId w:val="2"/>
        </w:numPr>
      </w:pPr>
      <w:r>
        <w:t>Mouse for clicking, selecting, and drag-and-drop operations</w:t>
      </w:r>
    </w:p>
    <w:p w14:paraId="429143E1" w14:textId="77777777" w:rsidR="00E00E27" w:rsidRDefault="00000000">
      <w:pPr>
        <w:numPr>
          <w:ilvl w:val="0"/>
          <w:numId w:val="2"/>
        </w:numPr>
      </w:pPr>
      <w:r>
        <w:t>Touch input for mobile and tablet devices</w:t>
      </w:r>
    </w:p>
    <w:p w14:paraId="59E5E5BB" w14:textId="77777777" w:rsidR="00E00E27" w:rsidRDefault="00000000">
      <w:pPr>
        <w:numPr>
          <w:ilvl w:val="0"/>
          <w:numId w:val="2"/>
        </w:numPr>
      </w:pPr>
      <w:r>
        <w:t>File selection and drag/drop from local filesystem</w:t>
      </w:r>
    </w:p>
    <w:p w14:paraId="63AB0C5A" w14:textId="77777777" w:rsidR="00E00E27" w:rsidRDefault="00000000">
      <w:pPr>
        <w:pStyle w:val="Heading2"/>
      </w:pPr>
      <w:bookmarkStart w:id="39" w:name="_Toc227688299"/>
      <w:r>
        <w:t>3.3 Software Interfaces</w:t>
      </w:r>
      <w:bookmarkEnd w:id="39"/>
    </w:p>
    <w:p w14:paraId="3405B53C" w14:textId="77777777" w:rsidR="00E00E27" w:rsidRDefault="00000000">
      <w:pPr>
        <w:pStyle w:val="Heading3"/>
      </w:pPr>
      <w:bookmarkStart w:id="40" w:name="_Toc227688300"/>
      <w:r>
        <w:t>Frontend to Backend API Interfaces</w:t>
      </w:r>
      <w:bookmarkEnd w:id="40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918"/>
        <w:gridCol w:w="1545"/>
        <w:gridCol w:w="5863"/>
      </w:tblGrid>
      <w:tr w:rsidR="00E00E27" w14:paraId="400E78D4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5A067EC9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Endpoint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463AC381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Method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576B0793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Description</w:t>
            </w:r>
          </w:p>
        </w:tc>
      </w:tr>
      <w:tr w:rsidR="00E00E27" w14:paraId="09F4F54F" w14:textId="77777777">
        <w:trPr>
          <w:trHeight w:val="360"/>
        </w:trPr>
        <w:tc>
          <w:tcPr>
            <w:tcW w:w="0" w:type="auto"/>
            <w:vAlign w:val="center"/>
          </w:tcPr>
          <w:p w14:paraId="063E4279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upload</w:t>
            </w:r>
            <w:proofErr w:type="gramEnd"/>
          </w:p>
        </w:tc>
        <w:tc>
          <w:tcPr>
            <w:tcW w:w="0" w:type="auto"/>
            <w:vAlign w:val="center"/>
          </w:tcPr>
          <w:p w14:paraId="1D88CD30" w14:textId="77777777" w:rsidR="00E00E27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0" w:type="auto"/>
            <w:vAlign w:val="center"/>
          </w:tcPr>
          <w:p w14:paraId="24346AE1" w14:textId="77777777" w:rsidR="00E00E27" w:rsidRDefault="00000000">
            <w:pPr>
              <w:spacing w:after="0"/>
            </w:pPr>
            <w:r>
              <w:rPr>
                <w:sz w:val="20"/>
              </w:rPr>
              <w:t>File upload endpoint (multipart/form-data)</w:t>
            </w:r>
          </w:p>
        </w:tc>
      </w:tr>
      <w:tr w:rsidR="00E00E27" w14:paraId="02F5F575" w14:textId="77777777">
        <w:trPr>
          <w:trHeight w:val="360"/>
        </w:trPr>
        <w:tc>
          <w:tcPr>
            <w:tcW w:w="0" w:type="auto"/>
            <w:vAlign w:val="center"/>
          </w:tcPr>
          <w:p w14:paraId="15739AB0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report</w:t>
            </w:r>
            <w:proofErr w:type="gramEnd"/>
          </w:p>
        </w:tc>
        <w:tc>
          <w:tcPr>
            <w:tcW w:w="0" w:type="auto"/>
            <w:vAlign w:val="center"/>
          </w:tcPr>
          <w:p w14:paraId="0F021441" w14:textId="77777777" w:rsidR="00E00E27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0" w:type="auto"/>
            <w:vAlign w:val="center"/>
          </w:tcPr>
          <w:p w14:paraId="5DCFAB92" w14:textId="77777777" w:rsidR="00E00E27" w:rsidRDefault="00000000">
            <w:pPr>
              <w:spacing w:after="0"/>
            </w:pPr>
            <w:r>
              <w:rPr>
                <w:sz w:val="20"/>
              </w:rPr>
              <w:t>Returns aggregated report data as JSON</w:t>
            </w:r>
          </w:p>
        </w:tc>
      </w:tr>
      <w:tr w:rsidR="00E00E27" w14:paraId="44FCC67A" w14:textId="77777777">
        <w:trPr>
          <w:trHeight w:val="360"/>
        </w:trPr>
        <w:tc>
          <w:tcPr>
            <w:tcW w:w="0" w:type="auto"/>
            <w:vAlign w:val="center"/>
          </w:tcPr>
          <w:p w14:paraId="30D62ED2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</w:tcPr>
          <w:p w14:paraId="23CEF34D" w14:textId="77777777" w:rsidR="00E00E27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0" w:type="auto"/>
            <w:vAlign w:val="center"/>
          </w:tcPr>
          <w:p w14:paraId="5558A69D" w14:textId="77777777" w:rsidR="00E00E27" w:rsidRDefault="00000000">
            <w:pPr>
              <w:spacing w:after="0"/>
            </w:pPr>
            <w:r>
              <w:rPr>
                <w:sz w:val="20"/>
              </w:rPr>
              <w:t>Returns dashboard analytics payload</w:t>
            </w:r>
          </w:p>
        </w:tc>
      </w:tr>
      <w:tr w:rsidR="00E00E27" w14:paraId="10E434CF" w14:textId="77777777">
        <w:trPr>
          <w:trHeight w:val="360"/>
        </w:trPr>
        <w:tc>
          <w:tcPr>
            <w:tcW w:w="0" w:type="auto"/>
            <w:vAlign w:val="center"/>
          </w:tcPr>
          <w:p w14:paraId="3057104F" w14:textId="77777777" w:rsidR="00E00E27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health</w:t>
            </w:r>
            <w:proofErr w:type="gramEnd"/>
          </w:p>
        </w:tc>
        <w:tc>
          <w:tcPr>
            <w:tcW w:w="0" w:type="auto"/>
            <w:vAlign w:val="center"/>
          </w:tcPr>
          <w:p w14:paraId="1719864F" w14:textId="77777777" w:rsidR="00E00E27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0" w:type="auto"/>
            <w:vAlign w:val="center"/>
          </w:tcPr>
          <w:p w14:paraId="494255D9" w14:textId="77777777" w:rsidR="00E00E27" w:rsidRDefault="00000000">
            <w:pPr>
              <w:spacing w:after="0"/>
            </w:pPr>
            <w:r>
              <w:rPr>
                <w:sz w:val="20"/>
              </w:rPr>
              <w:t>Service health check endpoint</w:t>
            </w:r>
          </w:p>
        </w:tc>
      </w:tr>
    </w:tbl>
    <w:p w14:paraId="1DCAADE9" w14:textId="77777777" w:rsidR="00E00E27" w:rsidRDefault="00000000">
      <w:pPr>
        <w:pStyle w:val="Heading3"/>
      </w:pPr>
      <w:bookmarkStart w:id="41" w:name="_Toc227688301"/>
      <w:r>
        <w:t>Backend Library Interfaces</w:t>
      </w:r>
      <w:bookmarkEnd w:id="41"/>
    </w:p>
    <w:p w14:paraId="037E8CC7" w14:textId="77777777" w:rsidR="00E00E27" w:rsidRDefault="00000000">
      <w:pPr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routing and </w:t>
      </w:r>
      <w:proofErr w:type="spellStart"/>
      <w:r>
        <w:t>Pydantic</w:t>
      </w:r>
      <w:proofErr w:type="spellEnd"/>
      <w:r>
        <w:t xml:space="preserve"> schemas for API definition</w:t>
      </w:r>
    </w:p>
    <w:p w14:paraId="28EB6C8F" w14:textId="77777777" w:rsidR="00E00E27" w:rsidRDefault="00000000">
      <w:pPr>
        <w:numPr>
          <w:ilvl w:val="0"/>
          <w:numId w:val="2"/>
        </w:numPr>
      </w:pPr>
      <w:r>
        <w:t>Pandas/NumPy processing APIs for data transformation</w:t>
      </w:r>
    </w:p>
    <w:p w14:paraId="6AB0819D" w14:textId="77777777" w:rsidR="00E00E27" w:rsidRDefault="00000000">
      <w:pPr>
        <w:numPr>
          <w:ilvl w:val="0"/>
          <w:numId w:val="2"/>
        </w:numPr>
      </w:pPr>
      <w:r>
        <w:lastRenderedPageBreak/>
        <w:t>SQLite connection via sqlite3 module</w:t>
      </w:r>
    </w:p>
    <w:p w14:paraId="106951CF" w14:textId="77777777" w:rsidR="00E00E27" w:rsidRDefault="00000000">
      <w:pPr>
        <w:pStyle w:val="Heading3"/>
      </w:pPr>
      <w:bookmarkStart w:id="42" w:name="_Toc227688302"/>
      <w:r>
        <w:t>Frontend Library Interfaces</w:t>
      </w:r>
      <w:bookmarkEnd w:id="42"/>
    </w:p>
    <w:p w14:paraId="337429A6" w14:textId="77777777" w:rsidR="00E00E27" w:rsidRDefault="00000000">
      <w:pPr>
        <w:numPr>
          <w:ilvl w:val="0"/>
          <w:numId w:val="2"/>
        </w:numPr>
      </w:pPr>
      <w:r>
        <w:t>React Router for client-side navigation</w:t>
      </w:r>
    </w:p>
    <w:p w14:paraId="0A6E88AB" w14:textId="77777777" w:rsidR="00E00E27" w:rsidRDefault="00000000">
      <w:pPr>
        <w:numPr>
          <w:ilvl w:val="0"/>
          <w:numId w:val="2"/>
        </w:numPr>
      </w:pPr>
      <w:r>
        <w:t>Native fetch API for HTTP requests</w:t>
      </w:r>
    </w:p>
    <w:p w14:paraId="4D7DC6E9" w14:textId="77777777" w:rsidR="00E00E27" w:rsidRDefault="00000000">
      <w:pPr>
        <w:numPr>
          <w:ilvl w:val="0"/>
          <w:numId w:val="2"/>
        </w:numPr>
      </w:pPr>
      <w:r>
        <w:t>Recharts for chart and graph rendering</w:t>
      </w:r>
    </w:p>
    <w:p w14:paraId="6D44BAB9" w14:textId="77777777" w:rsidR="00E00E27" w:rsidRDefault="00000000">
      <w:pPr>
        <w:numPr>
          <w:ilvl w:val="0"/>
          <w:numId w:val="2"/>
        </w:numPr>
      </w:pPr>
      <w:proofErr w:type="spellStart"/>
      <w:r>
        <w:t>jsPDF</w:t>
      </w:r>
      <w:proofErr w:type="spellEnd"/>
      <w:r>
        <w:t xml:space="preserve"> + Blob API for file exports</w:t>
      </w:r>
    </w:p>
    <w:p w14:paraId="00BC427F" w14:textId="77777777" w:rsidR="00E00E27" w:rsidRDefault="00000000">
      <w:pPr>
        <w:numPr>
          <w:ilvl w:val="0"/>
          <w:numId w:val="2"/>
        </w:numPr>
      </w:pPr>
      <w:r>
        <w:t>Tailwind CSS + Radix UI for component styling</w:t>
      </w:r>
    </w:p>
    <w:p w14:paraId="514FBC35" w14:textId="77777777" w:rsidR="00E00E27" w:rsidRDefault="00000000">
      <w:pPr>
        <w:pStyle w:val="Heading2"/>
      </w:pPr>
      <w:bookmarkStart w:id="43" w:name="_Toc227688303"/>
      <w:r>
        <w:t>3.4 Communication Interfaces</w:t>
      </w:r>
      <w:bookmarkEnd w:id="43"/>
    </w:p>
    <w:p w14:paraId="7AF40E53" w14:textId="77777777" w:rsidR="00E00E27" w:rsidRDefault="00000000">
      <w:pPr>
        <w:pStyle w:val="Heading3"/>
      </w:pPr>
      <w:bookmarkStart w:id="44" w:name="_Toc227688304"/>
      <w:r>
        <w:t>Protocol and Data Format</w:t>
      </w:r>
      <w:bookmarkEnd w:id="44"/>
    </w:p>
    <w:p w14:paraId="7FD67FFB" w14:textId="77777777" w:rsidR="00E00E27" w:rsidRDefault="00000000">
      <w:pPr>
        <w:numPr>
          <w:ilvl w:val="0"/>
          <w:numId w:val="2"/>
        </w:numPr>
      </w:pPr>
      <w:r>
        <w:t>HTTP/REST protocol over local network</w:t>
      </w:r>
    </w:p>
    <w:p w14:paraId="62F8CDDF" w14:textId="77777777" w:rsidR="00E00E27" w:rsidRDefault="00000000">
      <w:pPr>
        <w:numPr>
          <w:ilvl w:val="0"/>
          <w:numId w:val="2"/>
        </w:numPr>
      </w:pPr>
      <w:r>
        <w:t>JSON responses for analytics and report payloads</w:t>
      </w:r>
    </w:p>
    <w:p w14:paraId="7DFED06E" w14:textId="77777777" w:rsidR="00E00E27" w:rsidRDefault="00000000">
      <w:pPr>
        <w:numPr>
          <w:ilvl w:val="0"/>
          <w:numId w:val="2"/>
        </w:numPr>
      </w:pPr>
      <w:r>
        <w:t>multipart/form-data for file uploads</w:t>
      </w:r>
    </w:p>
    <w:p w14:paraId="338F05CC" w14:textId="77777777" w:rsidR="00E00E27" w:rsidRDefault="00000000">
      <w:pPr>
        <w:pStyle w:val="Heading3"/>
      </w:pPr>
      <w:bookmarkStart w:id="45" w:name="_Toc227688305"/>
      <w:r>
        <w:t>API Base URL Configuration</w:t>
      </w:r>
      <w:bookmarkEnd w:id="45"/>
    </w:p>
    <w:p w14:paraId="10DE2413" w14:textId="77777777" w:rsidR="00E00E27" w:rsidRDefault="00000000">
      <w:pPr>
        <w:numPr>
          <w:ilvl w:val="0"/>
          <w:numId w:val="2"/>
        </w:numPr>
      </w:pPr>
      <w:r>
        <w:t>Uses VITE_API_BASE_URL environment variable when defined</w:t>
      </w:r>
    </w:p>
    <w:p w14:paraId="351AB2E3" w14:textId="77777777" w:rsidR="00E00E27" w:rsidRDefault="00000000">
      <w:pPr>
        <w:numPr>
          <w:ilvl w:val="0"/>
          <w:numId w:val="2"/>
        </w:numPr>
      </w:pPr>
      <w:r>
        <w:t>Falls back to http://localhost:8000 for development</w:t>
      </w:r>
    </w:p>
    <w:p w14:paraId="5C4D7AF7" w14:textId="77777777" w:rsidR="00E00E27" w:rsidRDefault="00000000">
      <w:pPr>
        <w:pStyle w:val="Heading3"/>
      </w:pPr>
      <w:bookmarkStart w:id="46" w:name="_Toc227688306"/>
      <w:r>
        <w:t>Error Communication</w:t>
      </w:r>
      <w:bookmarkEnd w:id="46"/>
    </w:p>
    <w:p w14:paraId="23734108" w14:textId="77777777" w:rsidR="00E00E27" w:rsidRDefault="00000000">
      <w:pPr>
        <w:numPr>
          <w:ilvl w:val="0"/>
          <w:numId w:val="2"/>
        </w:numPr>
      </w:pPr>
      <w:r>
        <w:t>Backend returns HTTP 400 for validation/input issues</w:t>
      </w:r>
    </w:p>
    <w:p w14:paraId="17928795" w14:textId="77777777" w:rsidR="00E00E27" w:rsidRDefault="00000000">
      <w:pPr>
        <w:numPr>
          <w:ilvl w:val="0"/>
          <w:numId w:val="2"/>
        </w:numPr>
      </w:pPr>
      <w:r>
        <w:t>Backend returns HTTP 500 for unexpected server failures</w:t>
      </w:r>
    </w:p>
    <w:p w14:paraId="6B681107" w14:textId="77777777" w:rsidR="00E00E27" w:rsidRDefault="00000000">
      <w:pPr>
        <w:numPr>
          <w:ilvl w:val="0"/>
          <w:numId w:val="2"/>
        </w:numPr>
      </w:pPr>
      <w:r>
        <w:t>Frontend surfaces backend detail messages where available</w:t>
      </w:r>
    </w:p>
    <w:p w14:paraId="126238B3" w14:textId="77777777" w:rsidR="00E00E27" w:rsidRDefault="00000000">
      <w:pPr>
        <w:pStyle w:val="Heading1"/>
      </w:pPr>
      <w:bookmarkStart w:id="47" w:name="_Toc004"/>
      <w:bookmarkStart w:id="48" w:name="_Toc227688307"/>
      <w:r>
        <w:lastRenderedPageBreak/>
        <w:t>4. System Features</w:t>
      </w:r>
      <w:bookmarkEnd w:id="47"/>
      <w:bookmarkEnd w:id="48"/>
    </w:p>
    <w:p w14:paraId="5D25E7F1" w14:textId="77777777" w:rsidR="00E00E27" w:rsidRDefault="00000000">
      <w:pPr>
        <w:pStyle w:val="Heading2"/>
      </w:pPr>
      <w:bookmarkStart w:id="49" w:name="_Toc227688308"/>
      <w:r>
        <w:t>4.1 File Upload Feature</w:t>
      </w:r>
      <w:bookmarkEnd w:id="49"/>
    </w:p>
    <w:p w14:paraId="123FFC3E" w14:textId="77777777" w:rsidR="00E00E27" w:rsidRDefault="00000000">
      <w:pPr>
        <w:pStyle w:val="Heading3"/>
      </w:pPr>
      <w:bookmarkStart w:id="50" w:name="_Toc227688309"/>
      <w:r>
        <w:t>Description</w:t>
      </w:r>
      <w:bookmarkEnd w:id="50"/>
    </w:p>
    <w:p w14:paraId="3BBC9B62" w14:textId="77777777" w:rsidR="00E00E27" w:rsidRDefault="00000000">
      <w:r>
        <w:t>Accepts a retail dataset file and initiates the complete ETL (Extract, Transform, Load) pipeline.</w:t>
      </w:r>
    </w:p>
    <w:p w14:paraId="4DA1D5AB" w14:textId="77777777" w:rsidR="00E00E27" w:rsidRDefault="00000000">
      <w:pPr>
        <w:pStyle w:val="Heading3"/>
      </w:pPr>
      <w:bookmarkStart w:id="51" w:name="_Toc227688310"/>
      <w:r>
        <w:t>Input</w:t>
      </w:r>
      <w:bookmarkEnd w:id="51"/>
    </w:p>
    <w:p w14:paraId="548EDD82" w14:textId="77777777" w:rsidR="00E00E27" w:rsidRDefault="00000000">
      <w:pPr>
        <w:numPr>
          <w:ilvl w:val="0"/>
          <w:numId w:val="2"/>
        </w:numPr>
      </w:pPr>
      <w:r>
        <w:t>File in .csv, .</w:t>
      </w:r>
      <w:proofErr w:type="spellStart"/>
      <w:r>
        <w:t>xls</w:t>
      </w:r>
      <w:proofErr w:type="spellEnd"/>
      <w:r>
        <w:t>, or .xlsx format</w:t>
      </w:r>
    </w:p>
    <w:p w14:paraId="07D49CA5" w14:textId="77777777" w:rsidR="00E00E27" w:rsidRDefault="00000000">
      <w:pPr>
        <w:numPr>
          <w:ilvl w:val="0"/>
          <w:numId w:val="2"/>
        </w:numPr>
      </w:pPr>
      <w:r>
        <w:t>Maximum file size: 50MB</w:t>
      </w:r>
    </w:p>
    <w:p w14:paraId="028A264F" w14:textId="77777777" w:rsidR="00E00E27" w:rsidRDefault="00000000">
      <w:pPr>
        <w:pStyle w:val="Heading3"/>
      </w:pPr>
      <w:bookmarkStart w:id="52" w:name="_Toc227688311"/>
      <w:r>
        <w:t>Processing</w:t>
      </w:r>
      <w:bookmarkEnd w:id="52"/>
    </w:p>
    <w:p w14:paraId="08EC594D" w14:textId="77777777" w:rsidR="00E00E27" w:rsidRDefault="00000000">
      <w:pPr>
        <w:numPr>
          <w:ilvl w:val="0"/>
          <w:numId w:val="2"/>
        </w:numPr>
      </w:pPr>
      <w:r>
        <w:t>Validates file extension and non-empty content</w:t>
      </w:r>
    </w:p>
    <w:p w14:paraId="6E2AA614" w14:textId="77777777" w:rsidR="00E00E27" w:rsidRDefault="00000000">
      <w:pPr>
        <w:numPr>
          <w:ilvl w:val="0"/>
          <w:numId w:val="2"/>
        </w:numPr>
      </w:pPr>
      <w:r>
        <w:t xml:space="preserve">Saves temporary file under backend </w:t>
      </w:r>
      <w:proofErr w:type="spellStart"/>
      <w:r>
        <w:t>tmp_uploads</w:t>
      </w:r>
      <w:proofErr w:type="spellEnd"/>
      <w:r>
        <w:t xml:space="preserve"> with unique generated name</w:t>
      </w:r>
    </w:p>
    <w:p w14:paraId="75324C8E" w14:textId="77777777" w:rsidR="00E00E27" w:rsidRDefault="00000000">
      <w:pPr>
        <w:numPr>
          <w:ilvl w:val="0"/>
          <w:numId w:val="2"/>
        </w:numPr>
      </w:pPr>
      <w:r>
        <w:t xml:space="preserve">Reads file into Pandas </w:t>
      </w:r>
      <w:proofErr w:type="spellStart"/>
      <w:r>
        <w:t>DataFrame</w:t>
      </w:r>
      <w:proofErr w:type="spellEnd"/>
    </w:p>
    <w:p w14:paraId="25AFEBE2" w14:textId="77777777" w:rsidR="00E00E27" w:rsidRDefault="00000000">
      <w:pPr>
        <w:numPr>
          <w:ilvl w:val="0"/>
          <w:numId w:val="2"/>
        </w:numPr>
      </w:pPr>
      <w:r>
        <w:t>Standardizes column headers to strict schema</w:t>
      </w:r>
    </w:p>
    <w:p w14:paraId="68F90029" w14:textId="77777777" w:rsidR="00E00E27" w:rsidRDefault="00000000">
      <w:pPr>
        <w:numPr>
          <w:ilvl w:val="0"/>
          <w:numId w:val="2"/>
        </w:numPr>
      </w:pPr>
      <w:r>
        <w:t>Sends data through cleaning and analytics enrichment pipeline</w:t>
      </w:r>
    </w:p>
    <w:p w14:paraId="3388148A" w14:textId="77777777" w:rsidR="00E00E27" w:rsidRDefault="00000000">
      <w:pPr>
        <w:numPr>
          <w:ilvl w:val="0"/>
          <w:numId w:val="2"/>
        </w:numPr>
      </w:pPr>
      <w:r>
        <w:t>Replaces prior SQLite dataset with cleaned/enriched records</w:t>
      </w:r>
    </w:p>
    <w:p w14:paraId="0688BE57" w14:textId="77777777" w:rsidR="00E00E27" w:rsidRDefault="00000000">
      <w:pPr>
        <w:numPr>
          <w:ilvl w:val="0"/>
          <w:numId w:val="2"/>
        </w:numPr>
      </w:pPr>
      <w:r>
        <w:t>Removes temporary file in finally block</w:t>
      </w:r>
    </w:p>
    <w:p w14:paraId="46FAB8AB" w14:textId="77777777" w:rsidR="00E00E27" w:rsidRDefault="00000000">
      <w:pPr>
        <w:pStyle w:val="Heading3"/>
      </w:pPr>
      <w:bookmarkStart w:id="53" w:name="_Toc227688312"/>
      <w:r>
        <w:t>Output</w:t>
      </w:r>
      <w:bookmarkEnd w:id="53"/>
    </w:p>
    <w:p w14:paraId="1B8B4048" w14:textId="77777777" w:rsidR="00E00E27" w:rsidRDefault="00000000">
      <w:pPr>
        <w:numPr>
          <w:ilvl w:val="0"/>
          <w:numId w:val="2"/>
        </w:numPr>
      </w:pPr>
      <w:r>
        <w:t>JSON response with preview rows (first 10)</w:t>
      </w:r>
    </w:p>
    <w:p w14:paraId="482DBA8F" w14:textId="77777777" w:rsidR="00E00E27" w:rsidRDefault="00000000">
      <w:pPr>
        <w:numPr>
          <w:ilvl w:val="0"/>
          <w:numId w:val="2"/>
        </w:numPr>
      </w:pPr>
      <w:r>
        <w:t>Total, cleaned, and dropped row counts</w:t>
      </w:r>
    </w:p>
    <w:p w14:paraId="1D5AE6D4" w14:textId="77777777" w:rsidR="00E00E27" w:rsidRDefault="00000000">
      <w:pPr>
        <w:numPr>
          <w:ilvl w:val="0"/>
          <w:numId w:val="2"/>
        </w:numPr>
      </w:pPr>
      <w:r>
        <w:t>Warnings list for data quality issues</w:t>
      </w:r>
    </w:p>
    <w:p w14:paraId="4356158D" w14:textId="77777777" w:rsidR="00E00E27" w:rsidRDefault="00000000">
      <w:pPr>
        <w:numPr>
          <w:ilvl w:val="0"/>
          <w:numId w:val="2"/>
        </w:numPr>
      </w:pPr>
      <w:r>
        <w:t>HTTP 400 for validation errors, HTTP 500 for unexpected failures</w:t>
      </w:r>
    </w:p>
    <w:p w14:paraId="5885A773" w14:textId="77777777" w:rsidR="00E00E27" w:rsidRDefault="00000000">
      <w:pPr>
        <w:pStyle w:val="Heading2"/>
      </w:pPr>
      <w:bookmarkStart w:id="54" w:name="_Toc227688313"/>
      <w:r>
        <w:t>4.2 Data Cleaning Feature</w:t>
      </w:r>
      <w:bookmarkEnd w:id="54"/>
    </w:p>
    <w:p w14:paraId="1A75CFD4" w14:textId="77777777" w:rsidR="00E00E27" w:rsidRDefault="00000000">
      <w:pPr>
        <w:pStyle w:val="Heading3"/>
      </w:pPr>
      <w:bookmarkStart w:id="55" w:name="_Toc227688314"/>
      <w:r>
        <w:t>Description</w:t>
      </w:r>
      <w:bookmarkEnd w:id="55"/>
    </w:p>
    <w:p w14:paraId="34B2C4D1" w14:textId="77777777" w:rsidR="00E00E27" w:rsidRDefault="00000000">
      <w:r>
        <w:t>Cleans incoming records and enforces structural validity before analytics computation.</w:t>
      </w:r>
    </w:p>
    <w:p w14:paraId="493566BC" w14:textId="77777777" w:rsidR="00E00E27" w:rsidRDefault="00000000">
      <w:pPr>
        <w:pStyle w:val="Heading3"/>
      </w:pPr>
      <w:bookmarkStart w:id="56" w:name="_Toc227688315"/>
      <w:r>
        <w:lastRenderedPageBreak/>
        <w:t>Input</w:t>
      </w:r>
      <w:bookmarkEnd w:id="56"/>
    </w:p>
    <w:p w14:paraId="20B307DA" w14:textId="77777777" w:rsidR="00E00E27" w:rsidRDefault="00000000">
      <w:r>
        <w:t xml:space="preserve">Standardized tabular dataset with required fields: date,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>, quantity</w:t>
      </w:r>
    </w:p>
    <w:p w14:paraId="0F40E999" w14:textId="77777777" w:rsidR="00E00E27" w:rsidRDefault="00000000">
      <w:pPr>
        <w:pStyle w:val="Heading3"/>
      </w:pPr>
      <w:bookmarkStart w:id="57" w:name="_Toc227688316"/>
      <w:r>
        <w:t>Processing Steps</w:t>
      </w:r>
      <w:bookmarkEnd w:id="57"/>
    </w:p>
    <w:p w14:paraId="484E5D49" w14:textId="77777777" w:rsidR="00E00E27" w:rsidRDefault="00000000">
      <w:pPr>
        <w:numPr>
          <w:ilvl w:val="0"/>
          <w:numId w:val="1"/>
        </w:numPr>
      </w:pPr>
      <w:r>
        <w:rPr>
          <w:b/>
        </w:rPr>
        <w:t>Text Normalization</w:t>
      </w:r>
      <w:r>
        <w:t>: Normalizes text fields and trims whitespace</w:t>
      </w:r>
    </w:p>
    <w:p w14:paraId="015D9709" w14:textId="77777777" w:rsidR="00E00E27" w:rsidRDefault="00000000">
      <w:pPr>
        <w:numPr>
          <w:ilvl w:val="0"/>
          <w:numId w:val="1"/>
        </w:numPr>
      </w:pPr>
      <w:r>
        <w:rPr>
          <w:b/>
        </w:rPr>
        <w:t>Critical Field Validation</w:t>
      </w:r>
      <w:r>
        <w:t>: Drops rows with missing critical fields (</w:t>
      </w:r>
      <w:proofErr w:type="spellStart"/>
      <w:r>
        <w:t>product_name</w:t>
      </w:r>
      <w:proofErr w:type="spellEnd"/>
      <w:r>
        <w:t>/date)</w:t>
      </w:r>
    </w:p>
    <w:p w14:paraId="7E77DBC1" w14:textId="77777777" w:rsidR="00E00E27" w:rsidRDefault="00000000">
      <w:pPr>
        <w:numPr>
          <w:ilvl w:val="0"/>
          <w:numId w:val="1"/>
        </w:numPr>
      </w:pPr>
      <w:r>
        <w:rPr>
          <w:b/>
        </w:rPr>
        <w:t>Type Parsing</w:t>
      </w:r>
      <w:r>
        <w:t>: Parses date and numeric values with error handling</w:t>
      </w:r>
    </w:p>
    <w:p w14:paraId="573670C0" w14:textId="77777777" w:rsidR="00E00E27" w:rsidRDefault="00000000">
      <w:pPr>
        <w:numPr>
          <w:ilvl w:val="0"/>
          <w:numId w:val="1"/>
        </w:numPr>
      </w:pPr>
      <w:r>
        <w:rPr>
          <w:b/>
        </w:rPr>
        <w:t>Category Handling</w:t>
      </w:r>
      <w:r>
        <w:t>: Fills missing category with 'Uncategorized'</w:t>
      </w:r>
    </w:p>
    <w:p w14:paraId="5E9061DF" w14:textId="77777777" w:rsidR="00E00E27" w:rsidRDefault="00000000">
      <w:pPr>
        <w:numPr>
          <w:ilvl w:val="0"/>
          <w:numId w:val="1"/>
        </w:numPr>
      </w:pPr>
      <w:r>
        <w:rPr>
          <w:b/>
        </w:rPr>
        <w:t>Price Imputation</w:t>
      </w:r>
      <w:r>
        <w:t>: Imputes missing prices using product median, then category median, then global median</w:t>
      </w:r>
    </w:p>
    <w:p w14:paraId="640785F8" w14:textId="77777777" w:rsidR="00E00E27" w:rsidRDefault="00000000">
      <w:pPr>
        <w:numPr>
          <w:ilvl w:val="0"/>
          <w:numId w:val="1"/>
        </w:numPr>
      </w:pPr>
      <w:r>
        <w:rPr>
          <w:b/>
        </w:rPr>
        <w:t>Quantity Handling</w:t>
      </w:r>
      <w:r>
        <w:t>: Sets missing quantity to 0, then drops invalid rows</w:t>
      </w:r>
    </w:p>
    <w:p w14:paraId="0FAB72C2" w14:textId="77777777" w:rsidR="00E00E27" w:rsidRDefault="00000000">
      <w:pPr>
        <w:numPr>
          <w:ilvl w:val="0"/>
          <w:numId w:val="1"/>
        </w:numPr>
      </w:pPr>
      <w:r>
        <w:rPr>
          <w:b/>
        </w:rPr>
        <w:t>Invalid Row Filtering</w:t>
      </w:r>
      <w:r>
        <w:t>: Removes rows with bad date, quantity &lt;= 0, or invalid prices</w:t>
      </w:r>
    </w:p>
    <w:p w14:paraId="3F5E3306" w14:textId="77777777" w:rsidR="00E00E27" w:rsidRDefault="00000000">
      <w:pPr>
        <w:numPr>
          <w:ilvl w:val="0"/>
          <w:numId w:val="1"/>
        </w:numPr>
      </w:pPr>
      <w:r>
        <w:rPr>
          <w:b/>
        </w:rPr>
        <w:t>Sorting</w:t>
      </w:r>
      <w:r>
        <w:t>: Sorts by date and resets index</w:t>
      </w:r>
    </w:p>
    <w:p w14:paraId="1BD85003" w14:textId="77777777" w:rsidR="00E00E27" w:rsidRDefault="00000000">
      <w:pPr>
        <w:numPr>
          <w:ilvl w:val="0"/>
          <w:numId w:val="1"/>
        </w:numPr>
      </w:pPr>
      <w:r>
        <w:rPr>
          <w:b/>
        </w:rPr>
        <w:t>Warning Generation</w:t>
      </w:r>
      <w:r>
        <w:t>: Builds cleaning summary with warnings</w:t>
      </w:r>
    </w:p>
    <w:p w14:paraId="54824CF8" w14:textId="77777777" w:rsidR="00E00E27" w:rsidRDefault="00000000">
      <w:pPr>
        <w:pStyle w:val="Heading3"/>
      </w:pPr>
      <w:bookmarkStart w:id="58" w:name="_Toc227688317"/>
      <w:r>
        <w:t>Output</w:t>
      </w:r>
      <w:bookmarkEnd w:id="58"/>
    </w:p>
    <w:p w14:paraId="25CFA3AE" w14:textId="77777777" w:rsidR="00E00E27" w:rsidRDefault="00000000">
      <w:pPr>
        <w:numPr>
          <w:ilvl w:val="0"/>
          <w:numId w:val="2"/>
        </w:numPr>
      </w:pPr>
      <w:r>
        <w:t xml:space="preserve">Cleaned </w:t>
      </w:r>
      <w:proofErr w:type="spellStart"/>
      <w:r>
        <w:t>DataFrame</w:t>
      </w:r>
      <w:proofErr w:type="spellEnd"/>
      <w:r>
        <w:t xml:space="preserve"> ready for analytics</w:t>
      </w:r>
    </w:p>
    <w:p w14:paraId="29C71F08" w14:textId="77777777" w:rsidR="00E00E27" w:rsidRDefault="00000000">
      <w:pPr>
        <w:numPr>
          <w:ilvl w:val="0"/>
          <w:numId w:val="2"/>
        </w:numPr>
      </w:pPr>
      <w:r>
        <w:t xml:space="preserve">Summary metadata: </w:t>
      </w:r>
      <w:proofErr w:type="spellStart"/>
      <w:r>
        <w:t>input_rows</w:t>
      </w:r>
      <w:proofErr w:type="spellEnd"/>
      <w:r>
        <w:t xml:space="preserve">, </w:t>
      </w:r>
      <w:proofErr w:type="spellStart"/>
      <w:r>
        <w:t>cleaned_rows</w:t>
      </w:r>
      <w:proofErr w:type="spellEnd"/>
      <w:r>
        <w:t xml:space="preserve">, </w:t>
      </w:r>
      <w:proofErr w:type="spellStart"/>
      <w:r>
        <w:t>dropped_rows</w:t>
      </w:r>
      <w:proofErr w:type="spellEnd"/>
      <w:r>
        <w:t>, warnings</w:t>
      </w:r>
    </w:p>
    <w:p w14:paraId="56FE410F" w14:textId="77777777" w:rsidR="00E00E27" w:rsidRDefault="00000000">
      <w:pPr>
        <w:pStyle w:val="Heading2"/>
      </w:pPr>
      <w:bookmarkStart w:id="59" w:name="_Toc227688318"/>
      <w:r>
        <w:t>4.3 Analytics Engine Feature</w:t>
      </w:r>
      <w:bookmarkEnd w:id="59"/>
    </w:p>
    <w:p w14:paraId="7312BD67" w14:textId="77777777" w:rsidR="00E00E27" w:rsidRDefault="00000000">
      <w:pPr>
        <w:pStyle w:val="Heading3"/>
      </w:pPr>
      <w:bookmarkStart w:id="60" w:name="_Toc227688319"/>
      <w:r>
        <w:t>Description</w:t>
      </w:r>
      <w:bookmarkEnd w:id="60"/>
    </w:p>
    <w:p w14:paraId="30F91A45" w14:textId="77777777" w:rsidR="00E00E27" w:rsidRDefault="00000000">
      <w:r>
        <w:t>Computes financial metrics and aggregate analytics used by dashboard and report endpoints.</w:t>
      </w:r>
    </w:p>
    <w:p w14:paraId="5F719AA9" w14:textId="77777777" w:rsidR="00E00E27" w:rsidRDefault="00000000">
      <w:pPr>
        <w:pStyle w:val="Heading3"/>
      </w:pPr>
      <w:bookmarkStart w:id="61" w:name="_Toc227688320"/>
      <w:r>
        <w:t>Input</w:t>
      </w:r>
      <w:bookmarkEnd w:id="61"/>
    </w:p>
    <w:p w14:paraId="24473E2E" w14:textId="77777777" w:rsidR="00E00E27" w:rsidRDefault="00000000">
      <w:r>
        <w:t xml:space="preserve">Cleaned transaction </w:t>
      </w:r>
      <w:proofErr w:type="spellStart"/>
      <w:r>
        <w:t>DataFrame</w:t>
      </w:r>
      <w:proofErr w:type="spellEnd"/>
      <w:r>
        <w:t xml:space="preserve"> with validated records</w:t>
      </w:r>
    </w:p>
    <w:p w14:paraId="5C293D0E" w14:textId="77777777" w:rsidR="00E00E27" w:rsidRDefault="00000000">
      <w:pPr>
        <w:pStyle w:val="Heading3"/>
      </w:pPr>
      <w:bookmarkStart w:id="62" w:name="_Toc227688321"/>
      <w:r>
        <w:t>Processing</w:t>
      </w:r>
      <w:bookmarkEnd w:id="62"/>
    </w:p>
    <w:p w14:paraId="351833D4" w14:textId="77777777" w:rsidR="00E00E27" w:rsidRDefault="00000000">
      <w:pPr>
        <w:numPr>
          <w:ilvl w:val="0"/>
          <w:numId w:val="2"/>
        </w:numPr>
      </w:pPr>
      <w:r>
        <w:t xml:space="preserve">Adds revenue, profit, and </w:t>
      </w:r>
      <w:proofErr w:type="spellStart"/>
      <w:r>
        <w:t>profit_margin</w:t>
      </w:r>
      <w:proofErr w:type="spellEnd"/>
      <w:r>
        <w:t xml:space="preserve"> columns to each record</w:t>
      </w:r>
    </w:p>
    <w:p w14:paraId="7C891B83" w14:textId="77777777" w:rsidR="00E00E27" w:rsidRDefault="00000000">
      <w:pPr>
        <w:numPr>
          <w:ilvl w:val="0"/>
          <w:numId w:val="2"/>
        </w:numPr>
      </w:pPr>
      <w:r>
        <w:t>Computes KPIs: total revenue, total profit, unique products, average profit margin</w:t>
      </w:r>
    </w:p>
    <w:p w14:paraId="32F16614" w14:textId="77777777" w:rsidR="00E00E27" w:rsidRDefault="00000000">
      <w:pPr>
        <w:numPr>
          <w:ilvl w:val="0"/>
          <w:numId w:val="2"/>
        </w:numPr>
      </w:pPr>
      <w:r>
        <w:lastRenderedPageBreak/>
        <w:t>Builds sales trend grouped by date</w:t>
      </w:r>
    </w:p>
    <w:p w14:paraId="71E5DFE9" w14:textId="77777777" w:rsidR="00E00E27" w:rsidRDefault="00000000">
      <w:pPr>
        <w:numPr>
          <w:ilvl w:val="0"/>
          <w:numId w:val="2"/>
        </w:numPr>
      </w:pPr>
      <w:r>
        <w:t>Identifies top products and low-performing products</w:t>
      </w:r>
    </w:p>
    <w:p w14:paraId="1ACBD4E6" w14:textId="77777777" w:rsidR="00E00E27" w:rsidRDefault="00000000">
      <w:pPr>
        <w:numPr>
          <w:ilvl w:val="0"/>
          <w:numId w:val="2"/>
        </w:numPr>
      </w:pPr>
      <w:r>
        <w:t>Computes category distribution (revenue/profit/quantity by category)</w:t>
      </w:r>
    </w:p>
    <w:p w14:paraId="18B33AB9" w14:textId="77777777" w:rsidR="00E00E27" w:rsidRDefault="00000000">
      <w:pPr>
        <w:numPr>
          <w:ilvl w:val="0"/>
          <w:numId w:val="2"/>
        </w:numPr>
      </w:pPr>
      <w:r>
        <w:t>Detects dead stock based on inactivity threshold (default: 30 days)</w:t>
      </w:r>
    </w:p>
    <w:p w14:paraId="2EE08368" w14:textId="77777777" w:rsidR="00E00E27" w:rsidRDefault="00000000">
      <w:pPr>
        <w:numPr>
          <w:ilvl w:val="0"/>
          <w:numId w:val="2"/>
        </w:numPr>
      </w:pPr>
      <w:r>
        <w:t>Builds product performance list for reports</w:t>
      </w:r>
    </w:p>
    <w:p w14:paraId="761DE918" w14:textId="77777777" w:rsidR="00E00E27" w:rsidRDefault="00000000">
      <w:pPr>
        <w:pStyle w:val="Heading3"/>
      </w:pPr>
      <w:bookmarkStart w:id="63" w:name="_Toc227688322"/>
      <w:r>
        <w:t>Output</w:t>
      </w:r>
      <w:bookmarkEnd w:id="63"/>
    </w:p>
    <w:p w14:paraId="74844663" w14:textId="77777777" w:rsidR="00E00E27" w:rsidRDefault="00000000">
      <w:r>
        <w:t>Structured analytics payload dictionaries consumed by dashboard and report API responses</w:t>
      </w:r>
    </w:p>
    <w:p w14:paraId="118D29CC" w14:textId="77777777" w:rsidR="00E00E27" w:rsidRDefault="00000000">
      <w:pPr>
        <w:pStyle w:val="Heading2"/>
      </w:pPr>
      <w:bookmarkStart w:id="64" w:name="_Toc227688323"/>
      <w:r>
        <w:t>4.4 Dashboard Feature</w:t>
      </w:r>
      <w:bookmarkEnd w:id="64"/>
    </w:p>
    <w:p w14:paraId="6F8924E3" w14:textId="77777777" w:rsidR="00E00E27" w:rsidRDefault="00000000">
      <w:pPr>
        <w:pStyle w:val="Heading3"/>
      </w:pPr>
      <w:bookmarkStart w:id="65" w:name="_Toc227688324"/>
      <w:r>
        <w:t>Description</w:t>
      </w:r>
      <w:bookmarkEnd w:id="65"/>
    </w:p>
    <w:p w14:paraId="7B5917FD" w14:textId="77777777" w:rsidR="00E00E27" w:rsidRDefault="00000000">
      <w:r>
        <w:t>Exposes consolidated analytics and generated insight strings through REST API endpoint.</w:t>
      </w:r>
    </w:p>
    <w:p w14:paraId="23FA4B1C" w14:textId="77777777" w:rsidR="00E00E27" w:rsidRDefault="00000000">
      <w:pPr>
        <w:pStyle w:val="Heading3"/>
      </w:pPr>
      <w:bookmarkStart w:id="66" w:name="_Toc227688325"/>
      <w:r>
        <w:t>Input</w:t>
      </w:r>
      <w:bookmarkEnd w:id="66"/>
    </w:p>
    <w:p w14:paraId="542030EF" w14:textId="77777777" w:rsidR="00E00E27" w:rsidRDefault="00000000">
      <w:r>
        <w:t>HTTP GET request to /dashboard endpoint</w:t>
      </w:r>
    </w:p>
    <w:p w14:paraId="720230C4" w14:textId="77777777" w:rsidR="00E00E27" w:rsidRDefault="00000000">
      <w:pPr>
        <w:pStyle w:val="Heading3"/>
      </w:pPr>
      <w:bookmarkStart w:id="67" w:name="_Toc227688326"/>
      <w:r>
        <w:t>Processing</w:t>
      </w:r>
      <w:bookmarkEnd w:id="67"/>
    </w:p>
    <w:p w14:paraId="5915B747" w14:textId="77777777" w:rsidR="00E00E27" w:rsidRDefault="00000000">
      <w:pPr>
        <w:numPr>
          <w:ilvl w:val="0"/>
          <w:numId w:val="2"/>
        </w:numPr>
      </w:pPr>
      <w:r>
        <w:t>Loads transactions from SQLite database</w:t>
      </w:r>
    </w:p>
    <w:p w14:paraId="3125042C" w14:textId="77777777" w:rsidR="00E00E27" w:rsidRDefault="00000000">
      <w:pPr>
        <w:numPr>
          <w:ilvl w:val="0"/>
          <w:numId w:val="2"/>
        </w:numPr>
      </w:pPr>
      <w:r>
        <w:t>If dataset is empty, returns default zero structures with guidance message</w:t>
      </w:r>
    </w:p>
    <w:p w14:paraId="741DDC9B" w14:textId="77777777" w:rsidR="00E00E27" w:rsidRDefault="00000000">
      <w:pPr>
        <w:numPr>
          <w:ilvl w:val="0"/>
          <w:numId w:val="2"/>
        </w:numPr>
      </w:pPr>
      <w:r>
        <w:t>If dataset exists, computes complete dashboard payload</w:t>
      </w:r>
    </w:p>
    <w:p w14:paraId="38A5113B" w14:textId="77777777" w:rsidR="00E00E27" w:rsidRDefault="00000000">
      <w:pPr>
        <w:numPr>
          <w:ilvl w:val="0"/>
          <w:numId w:val="2"/>
        </w:numPr>
      </w:pPr>
      <w:r>
        <w:t>Appends generated insights to response</w:t>
      </w:r>
    </w:p>
    <w:p w14:paraId="2F92E611" w14:textId="77777777" w:rsidR="00E00E27" w:rsidRDefault="00000000">
      <w:pPr>
        <w:pStyle w:val="Heading3"/>
      </w:pPr>
      <w:bookmarkStart w:id="68" w:name="_Toc227688327"/>
      <w:r>
        <w:t>Output</w:t>
      </w:r>
      <w:bookmarkEnd w:id="68"/>
    </w:p>
    <w:p w14:paraId="3190E7A7" w14:textId="77777777" w:rsidR="00E00E27" w:rsidRDefault="00000000">
      <w:r>
        <w:t xml:space="preserve">JSON dashboard response containing: </w:t>
      </w:r>
      <w:proofErr w:type="spellStart"/>
      <w:r>
        <w:t>kpis</w:t>
      </w:r>
      <w:proofErr w:type="spellEnd"/>
      <w:r>
        <w:t xml:space="preserve">, </w:t>
      </w:r>
      <w:proofErr w:type="spellStart"/>
      <w:r>
        <w:t>sales_trend</w:t>
      </w:r>
      <w:proofErr w:type="spellEnd"/>
      <w:r>
        <w:t xml:space="preserve">, </w:t>
      </w:r>
      <w:proofErr w:type="spellStart"/>
      <w:r>
        <w:t>top_products</w:t>
      </w:r>
      <w:proofErr w:type="spellEnd"/>
      <w:r>
        <w:t xml:space="preserve">, </w:t>
      </w:r>
      <w:proofErr w:type="spellStart"/>
      <w:r>
        <w:t>low_performing_products</w:t>
      </w:r>
      <w:proofErr w:type="spellEnd"/>
      <w:r>
        <w:t xml:space="preserve">, </w:t>
      </w:r>
      <w:proofErr w:type="spellStart"/>
      <w:r>
        <w:t>category_distribution</w:t>
      </w:r>
      <w:proofErr w:type="spellEnd"/>
      <w:r>
        <w:t xml:space="preserve">, </w:t>
      </w:r>
      <w:proofErr w:type="spellStart"/>
      <w:r>
        <w:t>dead_stock</w:t>
      </w:r>
      <w:proofErr w:type="spellEnd"/>
      <w:r>
        <w:t>, and insights</w:t>
      </w:r>
    </w:p>
    <w:p w14:paraId="1F13C477" w14:textId="77777777" w:rsidR="00E00E27" w:rsidRDefault="00000000">
      <w:pPr>
        <w:pStyle w:val="Heading2"/>
      </w:pPr>
      <w:bookmarkStart w:id="69" w:name="_Toc227688328"/>
      <w:r>
        <w:t>4.5 Insights Generation Feature</w:t>
      </w:r>
      <w:bookmarkEnd w:id="69"/>
    </w:p>
    <w:p w14:paraId="5464D80E" w14:textId="77777777" w:rsidR="00E00E27" w:rsidRDefault="00000000">
      <w:pPr>
        <w:pStyle w:val="Heading3"/>
      </w:pPr>
      <w:bookmarkStart w:id="70" w:name="_Toc227688329"/>
      <w:r>
        <w:t>Description</w:t>
      </w:r>
      <w:bookmarkEnd w:id="70"/>
    </w:p>
    <w:p w14:paraId="3BC16E39" w14:textId="77777777" w:rsidR="00E00E27" w:rsidRDefault="00000000">
      <w:r>
        <w:t>Produces textual advisory messages from computed analytics to guide business decisions.</w:t>
      </w:r>
    </w:p>
    <w:p w14:paraId="06AE5215" w14:textId="77777777" w:rsidR="00E00E27" w:rsidRDefault="00000000">
      <w:pPr>
        <w:pStyle w:val="Heading3"/>
      </w:pPr>
      <w:bookmarkStart w:id="71" w:name="_Toc227688330"/>
      <w:r>
        <w:lastRenderedPageBreak/>
        <w:t>Input</w:t>
      </w:r>
      <w:bookmarkEnd w:id="71"/>
    </w:p>
    <w:p w14:paraId="688FAD25" w14:textId="77777777" w:rsidR="00E00E27" w:rsidRDefault="00000000">
      <w:r>
        <w:t xml:space="preserve">Raw </w:t>
      </w:r>
      <w:proofErr w:type="spellStart"/>
      <w:r>
        <w:t>DataFrame</w:t>
      </w:r>
      <w:proofErr w:type="spellEnd"/>
      <w:r>
        <w:t xml:space="preserve"> and precomputed dashboard sections</w:t>
      </w:r>
    </w:p>
    <w:p w14:paraId="6AF24326" w14:textId="77777777" w:rsidR="00E00E27" w:rsidRDefault="00000000">
      <w:pPr>
        <w:pStyle w:val="Heading3"/>
      </w:pPr>
      <w:bookmarkStart w:id="72" w:name="_Toc227688331"/>
      <w:r>
        <w:t>Processing</w:t>
      </w:r>
      <w:bookmarkEnd w:id="72"/>
    </w:p>
    <w:p w14:paraId="6B06F96B" w14:textId="77777777" w:rsidR="00E00E27" w:rsidRDefault="00000000">
      <w:pPr>
        <w:numPr>
          <w:ilvl w:val="0"/>
          <w:numId w:val="2"/>
        </w:numPr>
      </w:pPr>
      <w:r>
        <w:t>Adds WARNING messages for top dead-stock products</w:t>
      </w:r>
    </w:p>
    <w:p w14:paraId="059B7E61" w14:textId="77777777" w:rsidR="00E00E27" w:rsidRDefault="00000000">
      <w:pPr>
        <w:numPr>
          <w:ilvl w:val="0"/>
          <w:numId w:val="2"/>
        </w:numPr>
      </w:pPr>
      <w:r>
        <w:t>Adds TREND statements for most profitable category</w:t>
      </w:r>
    </w:p>
    <w:p w14:paraId="394BF022" w14:textId="77777777" w:rsidR="00E00E27" w:rsidRDefault="00000000">
      <w:pPr>
        <w:numPr>
          <w:ilvl w:val="0"/>
          <w:numId w:val="2"/>
        </w:numPr>
      </w:pPr>
      <w:r>
        <w:t>Adds ALERT messages for low-performing products with negative profit</w:t>
      </w:r>
    </w:p>
    <w:p w14:paraId="3148183A" w14:textId="77777777" w:rsidR="00E00E27" w:rsidRDefault="00000000">
      <w:pPr>
        <w:numPr>
          <w:ilvl w:val="0"/>
          <w:numId w:val="2"/>
        </w:numPr>
      </w:pPr>
      <w:r>
        <w:t>Adds SPIKE messages using 90th percentile quantity heuristic</w:t>
      </w:r>
    </w:p>
    <w:p w14:paraId="35D634AD" w14:textId="77777777" w:rsidR="00E00E27" w:rsidRDefault="00000000">
      <w:pPr>
        <w:numPr>
          <w:ilvl w:val="0"/>
          <w:numId w:val="2"/>
        </w:numPr>
      </w:pPr>
      <w:r>
        <w:t>Falls back to informational message if no issues detected</w:t>
      </w:r>
    </w:p>
    <w:p w14:paraId="75AF8EE3" w14:textId="77777777" w:rsidR="00E00E27" w:rsidRDefault="00000000">
      <w:pPr>
        <w:pStyle w:val="Heading3"/>
      </w:pPr>
      <w:bookmarkStart w:id="73" w:name="_Toc227688332"/>
      <w:r>
        <w:t>Output</w:t>
      </w:r>
      <w:bookmarkEnd w:id="73"/>
    </w:p>
    <w:p w14:paraId="6B098396" w14:textId="77777777" w:rsidR="00E00E27" w:rsidRDefault="00000000">
      <w:r>
        <w:t>Ordered list of insight strings with severity levels (WARNING/TREND/ALERT/SPIKE/INFO)</w:t>
      </w:r>
    </w:p>
    <w:p w14:paraId="670A0BB3" w14:textId="77777777" w:rsidR="00E00E27" w:rsidRDefault="00000000">
      <w:pPr>
        <w:pStyle w:val="Heading2"/>
      </w:pPr>
      <w:bookmarkStart w:id="74" w:name="_Toc227688333"/>
      <w:r>
        <w:t>4.6 Reports Feature</w:t>
      </w:r>
      <w:bookmarkEnd w:id="74"/>
    </w:p>
    <w:p w14:paraId="076FB5C3" w14:textId="77777777" w:rsidR="00E00E27" w:rsidRDefault="00000000">
      <w:pPr>
        <w:pStyle w:val="Heading3"/>
      </w:pPr>
      <w:bookmarkStart w:id="75" w:name="_Toc227688334"/>
      <w:r>
        <w:t>Description</w:t>
      </w:r>
      <w:bookmarkEnd w:id="75"/>
    </w:p>
    <w:p w14:paraId="639CA43F" w14:textId="77777777" w:rsidR="00E00E27" w:rsidRDefault="00000000">
      <w:r>
        <w:t>Produces aggregated reporting dataset and enables user download in browser.</w:t>
      </w:r>
    </w:p>
    <w:p w14:paraId="0B55FDC0" w14:textId="77777777" w:rsidR="00E00E27" w:rsidRDefault="00000000">
      <w:pPr>
        <w:pStyle w:val="Heading3"/>
      </w:pPr>
      <w:bookmarkStart w:id="76" w:name="_Toc227688335"/>
      <w:r>
        <w:t>Input</w:t>
      </w:r>
      <w:bookmarkEnd w:id="76"/>
    </w:p>
    <w:p w14:paraId="7CF461B3" w14:textId="77777777" w:rsidR="00E00E27" w:rsidRDefault="00000000">
      <w:r>
        <w:t>HTTP GET request to /report endpoint</w:t>
      </w:r>
    </w:p>
    <w:p w14:paraId="4654FDA6" w14:textId="77777777" w:rsidR="00E00E27" w:rsidRDefault="00000000">
      <w:pPr>
        <w:pStyle w:val="Heading3"/>
      </w:pPr>
      <w:bookmarkStart w:id="77" w:name="_Toc227688336"/>
      <w:r>
        <w:t>Processing</w:t>
      </w:r>
      <w:bookmarkEnd w:id="77"/>
    </w:p>
    <w:p w14:paraId="45939941" w14:textId="77777777" w:rsidR="00E00E27" w:rsidRDefault="00000000">
      <w:pPr>
        <w:numPr>
          <w:ilvl w:val="0"/>
          <w:numId w:val="2"/>
        </w:numPr>
      </w:pPr>
      <w:r>
        <w:t>Backend builds report payload with timestamp and row count</w:t>
      </w:r>
    </w:p>
    <w:p w14:paraId="4A6B252F" w14:textId="77777777" w:rsidR="00E00E27" w:rsidRDefault="00000000">
      <w:pPr>
        <w:numPr>
          <w:ilvl w:val="0"/>
          <w:numId w:val="2"/>
        </w:numPr>
      </w:pPr>
      <w:r>
        <w:t>Includes KPIs, aggregated groups, dead stock, and low-performing products</w:t>
      </w:r>
    </w:p>
    <w:p w14:paraId="0B7E5C5C" w14:textId="77777777" w:rsidR="00E00E27" w:rsidRDefault="00000000">
      <w:pPr>
        <w:numPr>
          <w:ilvl w:val="0"/>
          <w:numId w:val="2"/>
        </w:numPr>
      </w:pPr>
      <w:r>
        <w:t>Frontend fetches payload and maps data into downloadable formats</w:t>
      </w:r>
    </w:p>
    <w:p w14:paraId="09A9F890" w14:textId="77777777" w:rsidR="00E00E27" w:rsidRDefault="00000000">
      <w:pPr>
        <w:pStyle w:val="Heading3"/>
      </w:pPr>
      <w:bookmarkStart w:id="78" w:name="_Toc227688337"/>
      <w:r>
        <w:t>Output</w:t>
      </w:r>
      <w:bookmarkEnd w:id="78"/>
    </w:p>
    <w:p w14:paraId="58B15632" w14:textId="77777777" w:rsidR="00E00E27" w:rsidRDefault="00000000">
      <w:pPr>
        <w:numPr>
          <w:ilvl w:val="0"/>
          <w:numId w:val="2"/>
        </w:numPr>
      </w:pPr>
      <w:r>
        <w:t>Backend: JSON report response</w:t>
      </w:r>
    </w:p>
    <w:p w14:paraId="2644AA9C" w14:textId="77777777" w:rsidR="00E00E27" w:rsidRDefault="00000000">
      <w:pPr>
        <w:numPr>
          <w:ilvl w:val="0"/>
          <w:numId w:val="2"/>
        </w:numPr>
      </w:pPr>
      <w:r>
        <w:t>Frontend-generated CSV report files</w:t>
      </w:r>
    </w:p>
    <w:p w14:paraId="3351F279" w14:textId="77777777" w:rsidR="00E00E27" w:rsidRDefault="00000000">
      <w:pPr>
        <w:numPr>
          <w:ilvl w:val="0"/>
          <w:numId w:val="2"/>
        </w:numPr>
      </w:pPr>
      <w:r>
        <w:t>Frontend-generated PDF report files</w:t>
      </w:r>
    </w:p>
    <w:p w14:paraId="69CFD097" w14:textId="77777777" w:rsidR="00E00E27" w:rsidRDefault="00000000">
      <w:pPr>
        <w:pStyle w:val="Heading1"/>
      </w:pPr>
      <w:bookmarkStart w:id="79" w:name="_Toc005"/>
      <w:bookmarkStart w:id="80" w:name="_Toc227688338"/>
      <w:r>
        <w:lastRenderedPageBreak/>
        <w:t>5. Non-Functional Requirements</w:t>
      </w:r>
      <w:bookmarkEnd w:id="79"/>
      <w:bookmarkEnd w:id="80"/>
    </w:p>
    <w:p w14:paraId="64821961" w14:textId="77777777" w:rsidR="00E00E27" w:rsidRDefault="00000000">
      <w:pPr>
        <w:pStyle w:val="Heading2"/>
      </w:pPr>
      <w:bookmarkStart w:id="81" w:name="_Toc227688339"/>
      <w:r>
        <w:t>5.1 Performance Requirements</w:t>
      </w:r>
      <w:bookmarkEnd w:id="81"/>
    </w:p>
    <w:p w14:paraId="6E1486FC" w14:textId="77777777" w:rsidR="00E00E27" w:rsidRDefault="00000000">
      <w:pPr>
        <w:numPr>
          <w:ilvl w:val="0"/>
          <w:numId w:val="2"/>
        </w:numPr>
      </w:pPr>
      <w:r>
        <w:t xml:space="preserve">In-memory </w:t>
      </w:r>
      <w:proofErr w:type="gramStart"/>
      <w:r>
        <w:t>Pandas</w:t>
      </w:r>
      <w:proofErr w:type="gramEnd"/>
      <w:r>
        <w:t xml:space="preserve"> processing with local SQLite storage suitable for small-to-medium datasets (up to 100,000 records)</w:t>
      </w:r>
    </w:p>
    <w:p w14:paraId="248B6F34" w14:textId="77777777" w:rsidR="00E00E27" w:rsidRDefault="00000000">
      <w:pPr>
        <w:numPr>
          <w:ilvl w:val="0"/>
          <w:numId w:val="2"/>
        </w:numPr>
      </w:pPr>
      <w:r>
        <w:t>Preview response limited to first 10 rows to reduce payload size</w:t>
      </w:r>
    </w:p>
    <w:p w14:paraId="1435E8E6" w14:textId="77777777" w:rsidR="00E00E27" w:rsidRDefault="00000000">
      <w:pPr>
        <w:numPr>
          <w:ilvl w:val="0"/>
          <w:numId w:val="2"/>
        </w:numPr>
      </w:pPr>
      <w:r>
        <w:t>No background worker/queue; uploads processed synchronously in request path</w:t>
      </w:r>
    </w:p>
    <w:p w14:paraId="73346C36" w14:textId="77777777" w:rsidR="00E00E27" w:rsidRDefault="00000000">
      <w:pPr>
        <w:numPr>
          <w:ilvl w:val="0"/>
          <w:numId w:val="2"/>
        </w:numPr>
      </w:pPr>
      <w:r>
        <w:t>Page load time should not exceed 3 seconds on standard broadband connection</w:t>
      </w:r>
    </w:p>
    <w:p w14:paraId="3D283759" w14:textId="77777777" w:rsidR="00E00E27" w:rsidRDefault="00000000">
      <w:pPr>
        <w:numPr>
          <w:ilvl w:val="0"/>
          <w:numId w:val="2"/>
        </w:numPr>
      </w:pPr>
      <w:r>
        <w:t>API response time should be under 2 seconds for typical dataset sizes</w:t>
      </w:r>
    </w:p>
    <w:p w14:paraId="4AE0222E" w14:textId="77777777" w:rsidR="00E00E27" w:rsidRDefault="00000000">
      <w:pPr>
        <w:pStyle w:val="Heading2"/>
      </w:pPr>
      <w:bookmarkStart w:id="82" w:name="_Toc227688340"/>
      <w:r>
        <w:t>5.2 Security Requirements</w:t>
      </w:r>
      <w:bookmarkEnd w:id="82"/>
    </w:p>
    <w:p w14:paraId="138C182E" w14:textId="77777777" w:rsidR="00E00E27" w:rsidRDefault="00000000">
      <w:pPr>
        <w:numPr>
          <w:ilvl w:val="0"/>
          <w:numId w:val="2"/>
        </w:numPr>
      </w:pPr>
      <w:r>
        <w:t>Input validation includes file-type constraints (CSV/XLS/XLSX only)</w:t>
      </w:r>
    </w:p>
    <w:p w14:paraId="00884B8C" w14:textId="77777777" w:rsidR="00E00E27" w:rsidRDefault="00000000">
      <w:pPr>
        <w:numPr>
          <w:ilvl w:val="0"/>
          <w:numId w:val="2"/>
        </w:numPr>
      </w:pPr>
      <w:r>
        <w:t>Required-column checks prevent malformed data processing</w:t>
      </w:r>
    </w:p>
    <w:p w14:paraId="07C6DB22" w14:textId="77777777" w:rsidR="00E00E27" w:rsidRDefault="00000000">
      <w:pPr>
        <w:numPr>
          <w:ilvl w:val="0"/>
          <w:numId w:val="2"/>
        </w:numPr>
      </w:pPr>
      <w:r>
        <w:t>Structural row validation ensures data integrity</w:t>
      </w:r>
    </w:p>
    <w:p w14:paraId="72D14D57" w14:textId="77777777" w:rsidR="00E00E27" w:rsidRDefault="00000000">
      <w:pPr>
        <w:numPr>
          <w:ilvl w:val="0"/>
          <w:numId w:val="2"/>
        </w:numPr>
      </w:pPr>
      <w:r>
        <w:t>CORS configured for local development origins</w:t>
      </w:r>
    </w:p>
    <w:p w14:paraId="6290EB77" w14:textId="77777777" w:rsidR="00E00E27" w:rsidRDefault="00000000">
      <w:pPr>
        <w:pStyle w:val="Heading3"/>
      </w:pPr>
      <w:bookmarkStart w:id="83" w:name="_Toc227688341"/>
      <w:r>
        <w:t>Security Limitations (Future Enhancements)</w:t>
      </w:r>
      <w:bookmarkEnd w:id="83"/>
    </w:p>
    <w:p w14:paraId="6CA62931" w14:textId="77777777" w:rsidR="00E00E27" w:rsidRDefault="00000000">
      <w:pPr>
        <w:numPr>
          <w:ilvl w:val="0"/>
          <w:numId w:val="2"/>
        </w:numPr>
      </w:pPr>
      <w:r>
        <w:t>No authentication system implemented</w:t>
      </w:r>
    </w:p>
    <w:p w14:paraId="3D872B65" w14:textId="77777777" w:rsidR="00E00E27" w:rsidRDefault="00000000">
      <w:pPr>
        <w:numPr>
          <w:ilvl w:val="0"/>
          <w:numId w:val="2"/>
        </w:numPr>
      </w:pPr>
      <w:r>
        <w:t>No authorization or role-based access control</w:t>
      </w:r>
    </w:p>
    <w:p w14:paraId="05989F6E" w14:textId="77777777" w:rsidR="00E00E27" w:rsidRDefault="00000000">
      <w:pPr>
        <w:numPr>
          <w:ilvl w:val="0"/>
          <w:numId w:val="2"/>
        </w:numPr>
      </w:pPr>
      <w:r>
        <w:t>No CSRF protection strategy</w:t>
      </w:r>
    </w:p>
    <w:p w14:paraId="4B28FB5A" w14:textId="77777777" w:rsidR="00E00E27" w:rsidRDefault="00000000">
      <w:pPr>
        <w:numPr>
          <w:ilvl w:val="0"/>
          <w:numId w:val="2"/>
        </w:numPr>
      </w:pPr>
      <w:r>
        <w:t>No rate limiting on API endpoints</w:t>
      </w:r>
    </w:p>
    <w:p w14:paraId="7E3F94F7" w14:textId="77777777" w:rsidR="00E00E27" w:rsidRDefault="00000000">
      <w:pPr>
        <w:numPr>
          <w:ilvl w:val="0"/>
          <w:numId w:val="2"/>
        </w:numPr>
      </w:pPr>
      <w:r>
        <w:t>No advanced upload security scanning</w:t>
      </w:r>
    </w:p>
    <w:p w14:paraId="6842CFCC" w14:textId="77777777" w:rsidR="00E00E27" w:rsidRDefault="00000000">
      <w:pPr>
        <w:pStyle w:val="Heading2"/>
      </w:pPr>
      <w:bookmarkStart w:id="84" w:name="_Toc227688342"/>
      <w:r>
        <w:t>5.3 Usability Requirements</w:t>
      </w:r>
      <w:bookmarkEnd w:id="84"/>
    </w:p>
    <w:p w14:paraId="662ABFEA" w14:textId="77777777" w:rsidR="00E00E27" w:rsidRDefault="00000000">
      <w:pPr>
        <w:numPr>
          <w:ilvl w:val="0"/>
          <w:numId w:val="2"/>
        </w:numPr>
      </w:pPr>
      <w:r>
        <w:t>Upload workflow supports both drag-drop and file picker interactions</w:t>
      </w:r>
    </w:p>
    <w:p w14:paraId="1111690D" w14:textId="77777777" w:rsidR="00E00E27" w:rsidRDefault="00000000">
      <w:pPr>
        <w:numPr>
          <w:ilvl w:val="0"/>
          <w:numId w:val="2"/>
        </w:numPr>
      </w:pPr>
      <w:r>
        <w:t>Clear upload status indicators (uploading/success/error)</w:t>
      </w:r>
    </w:p>
    <w:p w14:paraId="63F7C08F" w14:textId="77777777" w:rsidR="00E00E27" w:rsidRDefault="00000000">
      <w:pPr>
        <w:numPr>
          <w:ilvl w:val="0"/>
          <w:numId w:val="2"/>
        </w:numPr>
      </w:pPr>
      <w:r>
        <w:t>Warning display for data quality issues</w:t>
      </w:r>
    </w:p>
    <w:p w14:paraId="32A30791" w14:textId="77777777" w:rsidR="00E00E27" w:rsidRDefault="00000000">
      <w:pPr>
        <w:numPr>
          <w:ilvl w:val="0"/>
          <w:numId w:val="2"/>
        </w:numPr>
      </w:pPr>
      <w:r>
        <w:lastRenderedPageBreak/>
        <w:t>Dashboard navigation is responsive with mobile sidebar</w:t>
      </w:r>
    </w:p>
    <w:p w14:paraId="33660272" w14:textId="77777777" w:rsidR="00E00E27" w:rsidRDefault="00000000">
      <w:pPr>
        <w:numPr>
          <w:ilvl w:val="0"/>
          <w:numId w:val="2"/>
        </w:numPr>
      </w:pPr>
      <w:r>
        <w:t>Intuitive UI with minimal learning curve for non-technical users</w:t>
      </w:r>
    </w:p>
    <w:p w14:paraId="6B788ECD" w14:textId="77777777" w:rsidR="00E00E27" w:rsidRDefault="00000000">
      <w:pPr>
        <w:pStyle w:val="Heading3"/>
      </w:pPr>
      <w:bookmarkStart w:id="85" w:name="_Toc227688343"/>
      <w:r>
        <w:t>Usability Limitations</w:t>
      </w:r>
      <w:bookmarkEnd w:id="85"/>
    </w:p>
    <w:p w14:paraId="0B0B41F1" w14:textId="77777777" w:rsidR="00E00E27" w:rsidRDefault="00000000">
      <w:pPr>
        <w:numPr>
          <w:ilvl w:val="0"/>
          <w:numId w:val="2"/>
        </w:numPr>
      </w:pPr>
      <w:r>
        <w:t>Settings page is UI-only placeholder without functional actions</w:t>
      </w:r>
    </w:p>
    <w:p w14:paraId="49ED6A94" w14:textId="77777777" w:rsidR="00E00E27" w:rsidRDefault="00000000">
      <w:pPr>
        <w:numPr>
          <w:ilvl w:val="0"/>
          <w:numId w:val="2"/>
        </w:numPr>
      </w:pPr>
      <w:r>
        <w:t>Dashboard pages currently render static/mock data</w:t>
      </w:r>
    </w:p>
    <w:p w14:paraId="341E9A2A" w14:textId="77777777" w:rsidR="00E00E27" w:rsidRDefault="00000000">
      <w:pPr>
        <w:pStyle w:val="Heading2"/>
      </w:pPr>
      <w:bookmarkStart w:id="86" w:name="_Toc227688344"/>
      <w:r>
        <w:t>5.4 Reliability Requirements</w:t>
      </w:r>
      <w:bookmarkEnd w:id="86"/>
    </w:p>
    <w:p w14:paraId="150D1467" w14:textId="77777777" w:rsidR="00E00E27" w:rsidRDefault="00000000">
      <w:pPr>
        <w:numPr>
          <w:ilvl w:val="0"/>
          <w:numId w:val="2"/>
        </w:numPr>
      </w:pPr>
      <w:r>
        <w:t>Backend has deterministic cleaning and explicit exceptions for invalid inputs</w:t>
      </w:r>
    </w:p>
    <w:p w14:paraId="31D47069" w14:textId="77777777" w:rsidR="00E00E27" w:rsidRDefault="00000000">
      <w:pPr>
        <w:numPr>
          <w:ilvl w:val="0"/>
          <w:numId w:val="2"/>
        </w:numPr>
      </w:pPr>
      <w:r>
        <w:t>Temporary files are cleaned in finally block to prevent resource leaks</w:t>
      </w:r>
    </w:p>
    <w:p w14:paraId="3DE94070" w14:textId="77777777" w:rsidR="00E00E27" w:rsidRDefault="00000000">
      <w:pPr>
        <w:numPr>
          <w:ilvl w:val="0"/>
          <w:numId w:val="2"/>
        </w:numPr>
      </w:pPr>
      <w:r>
        <w:t>Automated backend tests cover key upload/report scenarios</w:t>
      </w:r>
    </w:p>
    <w:p w14:paraId="3859EFCA" w14:textId="77777777" w:rsidR="00E00E27" w:rsidRDefault="00000000">
      <w:pPr>
        <w:numPr>
          <w:ilvl w:val="0"/>
          <w:numId w:val="2"/>
        </w:numPr>
      </w:pPr>
      <w:r>
        <w:t>Error handling for expected edge cases</w:t>
      </w:r>
    </w:p>
    <w:p w14:paraId="6D50EFD2" w14:textId="77777777" w:rsidR="00E00E27" w:rsidRDefault="00000000">
      <w:pPr>
        <w:numPr>
          <w:ilvl w:val="0"/>
          <w:numId w:val="2"/>
        </w:numPr>
      </w:pPr>
      <w:r>
        <w:t>System should maintain 99% uptime during business hours</w:t>
      </w:r>
    </w:p>
    <w:p w14:paraId="550D4A84" w14:textId="77777777" w:rsidR="00E00E27" w:rsidRDefault="00000000">
      <w:pPr>
        <w:pStyle w:val="Heading2"/>
      </w:pPr>
      <w:bookmarkStart w:id="87" w:name="_Toc227688345"/>
      <w:r>
        <w:t>5.5 Scalability Considerations</w:t>
      </w:r>
      <w:bookmarkEnd w:id="87"/>
    </w:p>
    <w:p w14:paraId="79F09446" w14:textId="77777777" w:rsidR="00E00E27" w:rsidRDefault="00000000">
      <w:r>
        <w:t>Current architecture scales vertically only to a limited extent:</w:t>
      </w:r>
    </w:p>
    <w:p w14:paraId="1D7537F8" w14:textId="77777777" w:rsidR="00E00E27" w:rsidRDefault="00000000">
      <w:pPr>
        <w:numPr>
          <w:ilvl w:val="0"/>
          <w:numId w:val="2"/>
        </w:numPr>
      </w:pPr>
      <w:r>
        <w:t>SQLite single-file storage limits concurrent access</w:t>
      </w:r>
    </w:p>
    <w:p w14:paraId="34F0E65B" w14:textId="77777777" w:rsidR="00E00E27" w:rsidRDefault="00000000">
      <w:pPr>
        <w:numPr>
          <w:ilvl w:val="0"/>
          <w:numId w:val="2"/>
        </w:numPr>
      </w:pPr>
      <w:r>
        <w:t>Full-table replacement on each upload (no incremental updates)</w:t>
      </w:r>
    </w:p>
    <w:p w14:paraId="18C212EB" w14:textId="77777777" w:rsidR="00E00E27" w:rsidRDefault="00000000">
      <w:pPr>
        <w:numPr>
          <w:ilvl w:val="0"/>
          <w:numId w:val="2"/>
        </w:numPr>
      </w:pPr>
      <w:r>
        <w:t>In-process analytics with no caching layer</w:t>
      </w:r>
    </w:p>
    <w:p w14:paraId="685C7D63" w14:textId="77777777" w:rsidR="00E00E27" w:rsidRDefault="00000000">
      <w:pPr>
        <w:numPr>
          <w:ilvl w:val="0"/>
          <w:numId w:val="2"/>
        </w:numPr>
      </w:pPr>
      <w:r>
        <w:t>No distributed workers for background processing</w:t>
      </w:r>
    </w:p>
    <w:p w14:paraId="3F432BC3" w14:textId="77777777" w:rsidR="00E00E27" w:rsidRDefault="00000000">
      <w:pPr>
        <w:numPr>
          <w:ilvl w:val="0"/>
          <w:numId w:val="2"/>
        </w:numPr>
      </w:pPr>
      <w:r>
        <w:t>Suitable baseline for prototype/small deployment</w:t>
      </w:r>
    </w:p>
    <w:p w14:paraId="0EF2A7CB" w14:textId="77777777" w:rsidR="00E00E27" w:rsidRDefault="00000000">
      <w:pPr>
        <w:numPr>
          <w:ilvl w:val="0"/>
          <w:numId w:val="2"/>
        </w:numPr>
      </w:pPr>
      <w:r>
        <w:t>Not optimized for large multi-user workloads</w:t>
      </w:r>
    </w:p>
    <w:p w14:paraId="0E1BC2F5" w14:textId="77777777" w:rsidR="00E00E27" w:rsidRDefault="00000000">
      <w:pPr>
        <w:pStyle w:val="Heading1"/>
      </w:pPr>
      <w:bookmarkStart w:id="88" w:name="_Toc006"/>
      <w:bookmarkStart w:id="89" w:name="_Toc227688346"/>
      <w:r>
        <w:lastRenderedPageBreak/>
        <w:t>6. Project Plan</w:t>
      </w:r>
      <w:bookmarkEnd w:id="88"/>
      <w:bookmarkEnd w:id="89"/>
    </w:p>
    <w:p w14:paraId="5A12EAEC" w14:textId="77777777" w:rsidR="00E00E27" w:rsidRDefault="00000000">
      <w:pPr>
        <w:pStyle w:val="Heading2"/>
      </w:pPr>
      <w:bookmarkStart w:id="90" w:name="_Toc227688347"/>
      <w:r>
        <w:t>6.1 Project Structure</w:t>
      </w:r>
      <w:bookmarkEnd w:id="90"/>
    </w:p>
    <w:p w14:paraId="22CB493C" w14:textId="77777777" w:rsidR="00E00E27" w:rsidRDefault="00000000">
      <w:r>
        <w:t>The Smart Retail Store System follows a well-organized project structure with clear separation of concerns:</w:t>
      </w:r>
    </w:p>
    <w:p w14:paraId="6BC5530B" w14:textId="77777777" w:rsidR="00E00E27" w:rsidRDefault="00000000">
      <w:pPr>
        <w:pStyle w:val="Heading3"/>
      </w:pPr>
      <w:bookmarkStart w:id="91" w:name="_Toc227688348"/>
      <w:r>
        <w:t>Backend Folder Structure</w:t>
      </w:r>
      <w:bookmarkEnd w:id="91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765"/>
        <w:gridCol w:w="6561"/>
      </w:tblGrid>
      <w:tr w:rsidR="00E00E27" w14:paraId="799E0891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0C0FBB72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File/Folder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5296AE00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Responsibilities</w:t>
            </w:r>
          </w:p>
        </w:tc>
      </w:tr>
      <w:tr w:rsidR="00E00E27" w14:paraId="14F0FF01" w14:textId="77777777">
        <w:trPr>
          <w:trHeight w:val="360"/>
        </w:trPr>
        <w:tc>
          <w:tcPr>
            <w:tcW w:w="0" w:type="auto"/>
            <w:vAlign w:val="center"/>
          </w:tcPr>
          <w:p w14:paraId="3EBBA953" w14:textId="77777777" w:rsidR="00E00E27" w:rsidRDefault="00000000">
            <w:pPr>
              <w:spacing w:after="0"/>
            </w:pPr>
            <w:r>
              <w:rPr>
                <w:sz w:val="20"/>
              </w:rPr>
              <w:t>main.py</w:t>
            </w:r>
          </w:p>
        </w:tc>
        <w:tc>
          <w:tcPr>
            <w:tcW w:w="0" w:type="auto"/>
            <w:vAlign w:val="center"/>
          </w:tcPr>
          <w:p w14:paraId="405B985D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app initialization, lifespan DB 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, CORS, router registration</w:t>
            </w:r>
          </w:p>
        </w:tc>
      </w:tr>
      <w:tr w:rsidR="00E00E27" w14:paraId="6B984CC7" w14:textId="77777777">
        <w:trPr>
          <w:trHeight w:val="360"/>
        </w:trPr>
        <w:tc>
          <w:tcPr>
            <w:tcW w:w="0" w:type="auto"/>
            <w:vAlign w:val="center"/>
          </w:tcPr>
          <w:p w14:paraId="7C738D52" w14:textId="77777777" w:rsidR="00E00E27" w:rsidRDefault="00000000">
            <w:pPr>
              <w:spacing w:after="0"/>
            </w:pPr>
            <w:r>
              <w:rPr>
                <w:sz w:val="20"/>
              </w:rPr>
              <w:t>database.py</w:t>
            </w:r>
          </w:p>
        </w:tc>
        <w:tc>
          <w:tcPr>
            <w:tcW w:w="0" w:type="auto"/>
            <w:vAlign w:val="center"/>
          </w:tcPr>
          <w:p w14:paraId="78017953" w14:textId="77777777" w:rsidR="00E00E27" w:rsidRDefault="00000000">
            <w:pPr>
              <w:spacing w:after="0"/>
            </w:pPr>
            <w:r>
              <w:rPr>
                <w:sz w:val="20"/>
              </w:rPr>
              <w:t>SQLite connection, table creation, replace/fetch/clear operations</w:t>
            </w:r>
          </w:p>
        </w:tc>
      </w:tr>
      <w:tr w:rsidR="00E00E27" w14:paraId="01D9D5A3" w14:textId="77777777">
        <w:trPr>
          <w:trHeight w:val="360"/>
        </w:trPr>
        <w:tc>
          <w:tcPr>
            <w:tcW w:w="0" w:type="auto"/>
            <w:vAlign w:val="center"/>
          </w:tcPr>
          <w:p w14:paraId="4CC65039" w14:textId="77777777" w:rsidR="00E00E27" w:rsidRDefault="00000000">
            <w:pPr>
              <w:spacing w:after="0"/>
            </w:pPr>
            <w:r>
              <w:rPr>
                <w:sz w:val="20"/>
              </w:rPr>
              <w:t>models.py</w:t>
            </w:r>
          </w:p>
        </w:tc>
        <w:tc>
          <w:tcPr>
            <w:tcW w:w="0" w:type="auto"/>
            <w:vAlign w:val="center"/>
          </w:tcPr>
          <w:p w14:paraId="6F008421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Table/column constants and data record </w:t>
            </w:r>
            <w:proofErr w:type="spellStart"/>
            <w:r>
              <w:rPr>
                <w:sz w:val="20"/>
              </w:rPr>
              <w:t>dataclass</w:t>
            </w:r>
            <w:proofErr w:type="spellEnd"/>
          </w:p>
        </w:tc>
      </w:tr>
      <w:tr w:rsidR="00E00E27" w14:paraId="2553B088" w14:textId="77777777">
        <w:trPr>
          <w:trHeight w:val="360"/>
        </w:trPr>
        <w:tc>
          <w:tcPr>
            <w:tcW w:w="0" w:type="auto"/>
            <w:vAlign w:val="center"/>
          </w:tcPr>
          <w:p w14:paraId="1CE57435" w14:textId="77777777" w:rsidR="00E00E27" w:rsidRDefault="00000000">
            <w:pPr>
              <w:spacing w:after="0"/>
            </w:pPr>
            <w:r>
              <w:rPr>
                <w:sz w:val="20"/>
              </w:rPr>
              <w:t>schemas.py</w:t>
            </w:r>
          </w:p>
        </w:tc>
        <w:tc>
          <w:tcPr>
            <w:tcW w:w="0" w:type="auto"/>
            <w:vAlign w:val="center"/>
          </w:tcPr>
          <w:p w14:paraId="29A7CC41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 xml:space="preserve"> response contracts for upload/dashboard/report</w:t>
            </w:r>
          </w:p>
        </w:tc>
      </w:tr>
      <w:tr w:rsidR="00E00E27" w14:paraId="4CFE24F5" w14:textId="77777777">
        <w:trPr>
          <w:trHeight w:val="360"/>
        </w:trPr>
        <w:tc>
          <w:tcPr>
            <w:tcW w:w="0" w:type="auto"/>
            <w:vAlign w:val="center"/>
          </w:tcPr>
          <w:p w14:paraId="16A81FDC" w14:textId="77777777" w:rsidR="00E00E27" w:rsidRDefault="00000000">
            <w:pPr>
              <w:spacing w:after="0"/>
            </w:pPr>
            <w:r>
              <w:rPr>
                <w:sz w:val="20"/>
              </w:rPr>
              <w:t>routers/upload.py</w:t>
            </w:r>
          </w:p>
        </w:tc>
        <w:tc>
          <w:tcPr>
            <w:tcW w:w="0" w:type="auto"/>
            <w:vAlign w:val="center"/>
          </w:tcPr>
          <w:p w14:paraId="4ADAF537" w14:textId="77777777" w:rsidR="00E00E27" w:rsidRDefault="00000000">
            <w:pPr>
              <w:spacing w:after="0"/>
            </w:pPr>
            <w:r>
              <w:rPr>
                <w:sz w:val="20"/>
              </w:rPr>
              <w:t>Upload endpoint orchestration (file save/read/clean/enrich/store)</w:t>
            </w:r>
          </w:p>
        </w:tc>
      </w:tr>
      <w:tr w:rsidR="00E00E27" w14:paraId="3DE8888D" w14:textId="77777777">
        <w:trPr>
          <w:trHeight w:val="360"/>
        </w:trPr>
        <w:tc>
          <w:tcPr>
            <w:tcW w:w="0" w:type="auto"/>
            <w:vAlign w:val="center"/>
          </w:tcPr>
          <w:p w14:paraId="4CDCAD02" w14:textId="77777777" w:rsidR="00E00E27" w:rsidRDefault="00000000">
            <w:pPr>
              <w:spacing w:after="0"/>
            </w:pPr>
            <w:r>
              <w:rPr>
                <w:sz w:val="20"/>
              </w:rPr>
              <w:t>routers/dashboard.py</w:t>
            </w:r>
          </w:p>
        </w:tc>
        <w:tc>
          <w:tcPr>
            <w:tcW w:w="0" w:type="auto"/>
            <w:vAlign w:val="center"/>
          </w:tcPr>
          <w:p w14:paraId="48E6160B" w14:textId="77777777" w:rsidR="00E00E27" w:rsidRDefault="00000000">
            <w:pPr>
              <w:spacing w:after="0"/>
            </w:pPr>
            <w:r>
              <w:rPr>
                <w:sz w:val="20"/>
              </w:rPr>
              <w:t>Dashboard and report endpoints</w:t>
            </w:r>
          </w:p>
        </w:tc>
      </w:tr>
      <w:tr w:rsidR="00E00E27" w14:paraId="4509ADC7" w14:textId="77777777">
        <w:trPr>
          <w:trHeight w:val="360"/>
        </w:trPr>
        <w:tc>
          <w:tcPr>
            <w:tcW w:w="0" w:type="auto"/>
            <w:vAlign w:val="center"/>
          </w:tcPr>
          <w:p w14:paraId="1CCB59EC" w14:textId="77777777" w:rsidR="00E00E27" w:rsidRDefault="00000000">
            <w:pPr>
              <w:spacing w:after="0"/>
            </w:pPr>
            <w:r>
              <w:rPr>
                <w:sz w:val="20"/>
              </w:rPr>
              <w:t>services/data_cleaning.py</w:t>
            </w:r>
          </w:p>
        </w:tc>
        <w:tc>
          <w:tcPr>
            <w:tcW w:w="0" w:type="auto"/>
            <w:vAlign w:val="center"/>
          </w:tcPr>
          <w:p w14:paraId="40457E43" w14:textId="77777777" w:rsidR="00E00E27" w:rsidRDefault="00000000">
            <w:pPr>
              <w:spacing w:after="0"/>
            </w:pPr>
            <w:r>
              <w:rPr>
                <w:sz w:val="20"/>
              </w:rPr>
              <w:t>ETL cleaning rules and warning generation</w:t>
            </w:r>
          </w:p>
        </w:tc>
      </w:tr>
      <w:tr w:rsidR="00E00E27" w14:paraId="468A883B" w14:textId="77777777">
        <w:trPr>
          <w:trHeight w:val="360"/>
        </w:trPr>
        <w:tc>
          <w:tcPr>
            <w:tcW w:w="0" w:type="auto"/>
            <w:vAlign w:val="center"/>
          </w:tcPr>
          <w:p w14:paraId="1F5C722D" w14:textId="77777777" w:rsidR="00E00E27" w:rsidRDefault="00000000">
            <w:pPr>
              <w:spacing w:after="0"/>
            </w:pPr>
            <w:r>
              <w:rPr>
                <w:sz w:val="20"/>
              </w:rPr>
              <w:t>services/analytics.py</w:t>
            </w:r>
          </w:p>
        </w:tc>
        <w:tc>
          <w:tcPr>
            <w:tcW w:w="0" w:type="auto"/>
            <w:vAlign w:val="center"/>
          </w:tcPr>
          <w:p w14:paraId="3894FBBE" w14:textId="77777777" w:rsidR="00E00E27" w:rsidRDefault="00000000">
            <w:pPr>
              <w:spacing w:after="0"/>
            </w:pPr>
            <w:r>
              <w:rPr>
                <w:sz w:val="20"/>
              </w:rPr>
              <w:t>KPI and aggregation computations</w:t>
            </w:r>
          </w:p>
        </w:tc>
      </w:tr>
      <w:tr w:rsidR="00E00E27" w14:paraId="69D40E26" w14:textId="77777777">
        <w:trPr>
          <w:trHeight w:val="360"/>
        </w:trPr>
        <w:tc>
          <w:tcPr>
            <w:tcW w:w="0" w:type="auto"/>
            <w:vAlign w:val="center"/>
          </w:tcPr>
          <w:p w14:paraId="4B9921F7" w14:textId="77777777" w:rsidR="00E00E27" w:rsidRDefault="00000000">
            <w:pPr>
              <w:spacing w:after="0"/>
            </w:pPr>
            <w:r>
              <w:rPr>
                <w:sz w:val="20"/>
              </w:rPr>
              <w:t>services/insights.py</w:t>
            </w:r>
          </w:p>
        </w:tc>
        <w:tc>
          <w:tcPr>
            <w:tcW w:w="0" w:type="auto"/>
            <w:vAlign w:val="center"/>
          </w:tcPr>
          <w:p w14:paraId="4CB8D519" w14:textId="77777777" w:rsidR="00E00E27" w:rsidRDefault="00000000">
            <w:pPr>
              <w:spacing w:after="0"/>
            </w:pPr>
            <w:r>
              <w:rPr>
                <w:sz w:val="20"/>
              </w:rPr>
              <w:t>Insight text generation logic</w:t>
            </w:r>
          </w:p>
        </w:tc>
      </w:tr>
      <w:tr w:rsidR="00E00E27" w14:paraId="0A9213F6" w14:textId="77777777">
        <w:trPr>
          <w:trHeight w:val="360"/>
        </w:trPr>
        <w:tc>
          <w:tcPr>
            <w:tcW w:w="0" w:type="auto"/>
            <w:vAlign w:val="center"/>
          </w:tcPr>
          <w:p w14:paraId="072FC17E" w14:textId="77777777" w:rsidR="00E00E27" w:rsidRDefault="00000000">
            <w:pPr>
              <w:spacing w:after="0"/>
            </w:pPr>
            <w:r>
              <w:rPr>
                <w:sz w:val="20"/>
              </w:rPr>
              <w:t>services/file_handler.py</w:t>
            </w:r>
          </w:p>
        </w:tc>
        <w:tc>
          <w:tcPr>
            <w:tcW w:w="0" w:type="auto"/>
            <w:vAlign w:val="center"/>
          </w:tcPr>
          <w:p w14:paraId="4E1EB1A6" w14:textId="77777777" w:rsidR="00E00E27" w:rsidRDefault="00000000">
            <w:pPr>
              <w:spacing w:after="0"/>
            </w:pPr>
            <w:r>
              <w:rPr>
                <w:sz w:val="20"/>
              </w:rPr>
              <w:t>Upload file IO and preview creation</w:t>
            </w:r>
          </w:p>
        </w:tc>
      </w:tr>
      <w:tr w:rsidR="00E00E27" w14:paraId="7414D9FE" w14:textId="77777777">
        <w:trPr>
          <w:trHeight w:val="360"/>
        </w:trPr>
        <w:tc>
          <w:tcPr>
            <w:tcW w:w="0" w:type="auto"/>
            <w:vAlign w:val="center"/>
          </w:tcPr>
          <w:p w14:paraId="21147200" w14:textId="77777777" w:rsidR="00E00E27" w:rsidRDefault="00000000">
            <w:pPr>
              <w:spacing w:after="0"/>
            </w:pPr>
            <w:r>
              <w:rPr>
                <w:sz w:val="20"/>
              </w:rPr>
              <w:t>utils/helpers.py</w:t>
            </w:r>
          </w:p>
        </w:tc>
        <w:tc>
          <w:tcPr>
            <w:tcW w:w="0" w:type="auto"/>
            <w:vAlign w:val="center"/>
          </w:tcPr>
          <w:p w14:paraId="2866353B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Column normalization and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>-to-JSON conversion</w:t>
            </w:r>
          </w:p>
        </w:tc>
      </w:tr>
      <w:tr w:rsidR="00E00E27" w14:paraId="42FEE503" w14:textId="77777777">
        <w:trPr>
          <w:trHeight w:val="360"/>
        </w:trPr>
        <w:tc>
          <w:tcPr>
            <w:tcW w:w="0" w:type="auto"/>
            <w:vAlign w:val="center"/>
          </w:tcPr>
          <w:p w14:paraId="5EFBE300" w14:textId="77777777" w:rsidR="00E00E27" w:rsidRDefault="00000000">
            <w:pPr>
              <w:spacing w:after="0"/>
            </w:pPr>
            <w:r>
              <w:rPr>
                <w:sz w:val="20"/>
              </w:rPr>
              <w:t>tests/test_api.py</w:t>
            </w:r>
          </w:p>
        </w:tc>
        <w:tc>
          <w:tcPr>
            <w:tcW w:w="0" w:type="auto"/>
            <w:vAlign w:val="center"/>
          </w:tcPr>
          <w:p w14:paraId="00406F6A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End-to-end API </w:t>
            </w:r>
            <w:proofErr w:type="spellStart"/>
            <w:r>
              <w:rPr>
                <w:sz w:val="20"/>
              </w:rPr>
              <w:t>behavior</w:t>
            </w:r>
            <w:proofErr w:type="spellEnd"/>
            <w:r>
              <w:rPr>
                <w:sz w:val="20"/>
              </w:rPr>
              <w:t xml:space="preserve"> tests</w:t>
            </w:r>
          </w:p>
        </w:tc>
      </w:tr>
      <w:tr w:rsidR="00E00E27" w14:paraId="763BF4F1" w14:textId="77777777">
        <w:trPr>
          <w:trHeight w:val="360"/>
        </w:trPr>
        <w:tc>
          <w:tcPr>
            <w:tcW w:w="0" w:type="auto"/>
            <w:vAlign w:val="center"/>
          </w:tcPr>
          <w:p w14:paraId="47A48413" w14:textId="77777777" w:rsidR="00E00E27" w:rsidRDefault="00000000">
            <w:pPr>
              <w:spacing w:after="0"/>
            </w:pPr>
            <w:r>
              <w:rPr>
                <w:sz w:val="20"/>
              </w:rPr>
              <w:t>requirements.txt</w:t>
            </w:r>
          </w:p>
        </w:tc>
        <w:tc>
          <w:tcPr>
            <w:tcW w:w="0" w:type="auto"/>
            <w:vAlign w:val="center"/>
          </w:tcPr>
          <w:p w14:paraId="0D6BA8EB" w14:textId="77777777" w:rsidR="00E00E27" w:rsidRDefault="00000000">
            <w:pPr>
              <w:spacing w:after="0"/>
            </w:pPr>
            <w:r>
              <w:rPr>
                <w:sz w:val="20"/>
              </w:rPr>
              <w:t>Backend dependency specification</w:t>
            </w:r>
          </w:p>
        </w:tc>
      </w:tr>
    </w:tbl>
    <w:p w14:paraId="7530BCE1" w14:textId="77777777" w:rsidR="00E00E27" w:rsidRDefault="00000000">
      <w:pPr>
        <w:pStyle w:val="Heading3"/>
      </w:pPr>
      <w:bookmarkStart w:id="92" w:name="_Toc227688349"/>
      <w:r>
        <w:t>Frontend Folder Structure</w:t>
      </w:r>
      <w:bookmarkEnd w:id="92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750"/>
        <w:gridCol w:w="6576"/>
      </w:tblGrid>
      <w:tr w:rsidR="00E00E27" w14:paraId="7BC222D7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69CB0357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File/Folder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2C4C0755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Responsibilities</w:t>
            </w:r>
          </w:p>
        </w:tc>
      </w:tr>
      <w:tr w:rsidR="00E00E27" w14:paraId="0773371C" w14:textId="77777777">
        <w:trPr>
          <w:trHeight w:val="360"/>
        </w:trPr>
        <w:tc>
          <w:tcPr>
            <w:tcW w:w="0" w:type="auto"/>
            <w:vAlign w:val="center"/>
          </w:tcPr>
          <w:p w14:paraId="61BF7F93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main.tsx</w:t>
            </w:r>
            <w:proofErr w:type="spellEnd"/>
          </w:p>
        </w:tc>
        <w:tc>
          <w:tcPr>
            <w:tcW w:w="0" w:type="auto"/>
            <w:vAlign w:val="center"/>
          </w:tcPr>
          <w:p w14:paraId="0A8E12C8" w14:textId="77777777" w:rsidR="00E00E27" w:rsidRDefault="00000000">
            <w:pPr>
              <w:spacing w:after="0"/>
            </w:pPr>
            <w:r>
              <w:rPr>
                <w:sz w:val="20"/>
              </w:rPr>
              <w:t>React application entry point</w:t>
            </w:r>
          </w:p>
        </w:tc>
      </w:tr>
      <w:tr w:rsidR="00E00E27" w14:paraId="5E9DECE6" w14:textId="77777777">
        <w:trPr>
          <w:trHeight w:val="360"/>
        </w:trPr>
        <w:tc>
          <w:tcPr>
            <w:tcW w:w="0" w:type="auto"/>
            <w:vAlign w:val="center"/>
          </w:tcPr>
          <w:p w14:paraId="6A15E657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App.tsx</w:t>
            </w:r>
            <w:proofErr w:type="spellEnd"/>
          </w:p>
        </w:tc>
        <w:tc>
          <w:tcPr>
            <w:tcW w:w="0" w:type="auto"/>
            <w:vAlign w:val="center"/>
          </w:tcPr>
          <w:p w14:paraId="65328825" w14:textId="77777777" w:rsidR="00E00E27" w:rsidRDefault="00000000">
            <w:pPr>
              <w:spacing w:after="0"/>
            </w:pPr>
            <w:r>
              <w:rPr>
                <w:sz w:val="20"/>
              </w:rPr>
              <w:t>Router tree and providers configuration</w:t>
            </w:r>
          </w:p>
        </w:tc>
      </w:tr>
      <w:tr w:rsidR="00E00E27" w14:paraId="79C6B3A5" w14:textId="77777777">
        <w:trPr>
          <w:trHeight w:val="360"/>
        </w:trPr>
        <w:tc>
          <w:tcPr>
            <w:tcW w:w="0" w:type="auto"/>
            <w:vAlign w:val="center"/>
          </w:tcPr>
          <w:p w14:paraId="6B961E40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/pages/*</w:t>
            </w:r>
          </w:p>
        </w:tc>
        <w:tc>
          <w:tcPr>
            <w:tcW w:w="0" w:type="auto"/>
            <w:vAlign w:val="center"/>
          </w:tcPr>
          <w:p w14:paraId="79137043" w14:textId="77777777" w:rsidR="00E00E27" w:rsidRDefault="00000000">
            <w:pPr>
              <w:spacing w:after="0"/>
            </w:pPr>
            <w:r>
              <w:rPr>
                <w:sz w:val="20"/>
              </w:rPr>
              <w:t>Route-level screens (landing/dashboard/upload/reports/insights/settings)</w:t>
            </w:r>
          </w:p>
        </w:tc>
      </w:tr>
      <w:tr w:rsidR="00E00E27" w14:paraId="7C38EF6B" w14:textId="77777777">
        <w:trPr>
          <w:trHeight w:val="360"/>
        </w:trPr>
        <w:tc>
          <w:tcPr>
            <w:tcW w:w="0" w:type="auto"/>
            <w:vAlign w:val="center"/>
          </w:tcPr>
          <w:p w14:paraId="56E6C424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/components/dashboard/</w:t>
            </w:r>
          </w:p>
        </w:tc>
        <w:tc>
          <w:tcPr>
            <w:tcW w:w="0" w:type="auto"/>
            <w:vAlign w:val="center"/>
          </w:tcPr>
          <w:p w14:paraId="6DFF7503" w14:textId="77777777" w:rsidR="00E00E27" w:rsidRDefault="00000000">
            <w:pPr>
              <w:spacing w:after="0"/>
            </w:pPr>
            <w:r>
              <w:rPr>
                <w:sz w:val="20"/>
              </w:rPr>
              <w:t>Dashboard layout and navigation components</w:t>
            </w:r>
          </w:p>
        </w:tc>
      </w:tr>
      <w:tr w:rsidR="00E00E27" w14:paraId="2624EF8A" w14:textId="77777777">
        <w:trPr>
          <w:trHeight w:val="360"/>
        </w:trPr>
        <w:tc>
          <w:tcPr>
            <w:tcW w:w="0" w:type="auto"/>
            <w:vAlign w:val="center"/>
          </w:tcPr>
          <w:p w14:paraId="2F45DB7A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/components/landing/</w:t>
            </w:r>
          </w:p>
        </w:tc>
        <w:tc>
          <w:tcPr>
            <w:tcW w:w="0" w:type="auto"/>
            <w:vAlign w:val="center"/>
          </w:tcPr>
          <w:p w14:paraId="260197B0" w14:textId="77777777" w:rsidR="00E00E27" w:rsidRDefault="00000000">
            <w:pPr>
              <w:spacing w:after="0"/>
            </w:pPr>
            <w:r>
              <w:rPr>
                <w:sz w:val="20"/>
              </w:rPr>
              <w:t>Marketing/landing page sections</w:t>
            </w:r>
          </w:p>
        </w:tc>
      </w:tr>
      <w:tr w:rsidR="00E00E27" w14:paraId="19FF66B7" w14:textId="77777777">
        <w:trPr>
          <w:trHeight w:val="360"/>
        </w:trPr>
        <w:tc>
          <w:tcPr>
            <w:tcW w:w="0" w:type="auto"/>
            <w:vAlign w:val="center"/>
          </w:tcPr>
          <w:p w14:paraId="7206483D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/components/</w:t>
            </w:r>
            <w:proofErr w:type="spellStart"/>
            <w:r>
              <w:rPr>
                <w:sz w:val="20"/>
              </w:rPr>
              <w:t>ui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0" w:type="auto"/>
            <w:vAlign w:val="center"/>
          </w:tcPr>
          <w:p w14:paraId="760E3475" w14:textId="77777777" w:rsidR="00E00E27" w:rsidRDefault="00000000">
            <w:pPr>
              <w:spacing w:after="0"/>
            </w:pPr>
            <w:r>
              <w:rPr>
                <w:sz w:val="20"/>
              </w:rPr>
              <w:t>Reusable UI primitives (40+ components)</w:t>
            </w:r>
          </w:p>
        </w:tc>
      </w:tr>
      <w:tr w:rsidR="00E00E27" w14:paraId="60B41CF4" w14:textId="77777777">
        <w:trPr>
          <w:trHeight w:val="360"/>
        </w:trPr>
        <w:tc>
          <w:tcPr>
            <w:tcW w:w="0" w:type="auto"/>
            <w:vAlign w:val="center"/>
          </w:tcPr>
          <w:p w14:paraId="761437D8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/hooks/</w:t>
            </w:r>
          </w:p>
        </w:tc>
        <w:tc>
          <w:tcPr>
            <w:tcW w:w="0" w:type="auto"/>
            <w:vAlign w:val="center"/>
          </w:tcPr>
          <w:p w14:paraId="00AF509C" w14:textId="77777777" w:rsidR="00E00E27" w:rsidRDefault="00000000">
            <w:pPr>
              <w:spacing w:after="0"/>
            </w:pPr>
            <w:r>
              <w:rPr>
                <w:sz w:val="20"/>
              </w:rPr>
              <w:t>Custom React hooks for UI utilities</w:t>
            </w:r>
          </w:p>
        </w:tc>
      </w:tr>
      <w:tr w:rsidR="00E00E27" w14:paraId="4E5B593D" w14:textId="77777777">
        <w:trPr>
          <w:trHeight w:val="360"/>
        </w:trPr>
        <w:tc>
          <w:tcPr>
            <w:tcW w:w="0" w:type="auto"/>
            <w:vAlign w:val="center"/>
          </w:tcPr>
          <w:p w14:paraId="78C7A3E4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/lib/</w:t>
            </w:r>
            <w:proofErr w:type="spellStart"/>
            <w:r>
              <w:rPr>
                <w:sz w:val="20"/>
              </w:rPr>
              <w:t>utils.ts</w:t>
            </w:r>
            <w:proofErr w:type="spellEnd"/>
          </w:p>
        </w:tc>
        <w:tc>
          <w:tcPr>
            <w:tcW w:w="0" w:type="auto"/>
            <w:vAlign w:val="center"/>
          </w:tcPr>
          <w:p w14:paraId="1DE752AC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Classname</w:t>
            </w:r>
            <w:proofErr w:type="spellEnd"/>
            <w:r>
              <w:rPr>
                <w:sz w:val="20"/>
              </w:rPr>
              <w:t xml:space="preserve"> utility functions</w:t>
            </w:r>
          </w:p>
        </w:tc>
      </w:tr>
      <w:tr w:rsidR="00E00E27" w14:paraId="5F78B8FD" w14:textId="77777777">
        <w:trPr>
          <w:trHeight w:val="360"/>
        </w:trPr>
        <w:tc>
          <w:tcPr>
            <w:tcW w:w="0" w:type="auto"/>
            <w:vAlign w:val="center"/>
          </w:tcPr>
          <w:p w14:paraId="217B6150" w14:textId="77777777" w:rsidR="00E00E27" w:rsidRDefault="00000000">
            <w:pPr>
              <w:spacing w:after="0"/>
            </w:pPr>
            <w:r>
              <w:rPr>
                <w:sz w:val="20"/>
              </w:rPr>
              <w:t>Configuration files</w:t>
            </w:r>
          </w:p>
        </w:tc>
        <w:tc>
          <w:tcPr>
            <w:tcW w:w="0" w:type="auto"/>
            <w:vAlign w:val="center"/>
          </w:tcPr>
          <w:p w14:paraId="1550FFF9" w14:textId="77777777" w:rsidR="00E00E27" w:rsidRDefault="00000000">
            <w:pPr>
              <w:spacing w:after="0"/>
            </w:pPr>
            <w:r>
              <w:rPr>
                <w:sz w:val="20"/>
              </w:rPr>
              <w:t xml:space="preserve">Vite, Tailwind, TypeScript, </w:t>
            </w: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 xml:space="preserve"> setup</w:t>
            </w:r>
          </w:p>
        </w:tc>
      </w:tr>
    </w:tbl>
    <w:p w14:paraId="355DB154" w14:textId="77777777" w:rsidR="00E00E27" w:rsidRDefault="00000000">
      <w:pPr>
        <w:pStyle w:val="Heading2"/>
      </w:pPr>
      <w:bookmarkStart w:id="93" w:name="_Toc227688350"/>
      <w:r>
        <w:t>6.2 Development Timeline</w:t>
      </w:r>
      <w:bookmarkEnd w:id="93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994"/>
        <w:gridCol w:w="1098"/>
        <w:gridCol w:w="5234"/>
      </w:tblGrid>
      <w:tr w:rsidR="00E00E27" w14:paraId="285D00B8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6668C12D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Phase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5BC7B722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Duration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17C980C0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Deliverables</w:t>
            </w:r>
          </w:p>
        </w:tc>
      </w:tr>
      <w:tr w:rsidR="00E00E27" w14:paraId="47963DF3" w14:textId="77777777">
        <w:trPr>
          <w:trHeight w:val="360"/>
        </w:trPr>
        <w:tc>
          <w:tcPr>
            <w:tcW w:w="0" w:type="auto"/>
            <w:vAlign w:val="center"/>
          </w:tcPr>
          <w:p w14:paraId="12F16AD0" w14:textId="77777777" w:rsidR="00E00E27" w:rsidRDefault="00000000">
            <w:pPr>
              <w:spacing w:after="0"/>
            </w:pPr>
            <w:r>
              <w:rPr>
                <w:sz w:val="20"/>
              </w:rPr>
              <w:t>Phase 1: Setup &amp; Design</w:t>
            </w:r>
          </w:p>
        </w:tc>
        <w:tc>
          <w:tcPr>
            <w:tcW w:w="0" w:type="auto"/>
            <w:vAlign w:val="center"/>
          </w:tcPr>
          <w:p w14:paraId="529B6A7A" w14:textId="77777777" w:rsidR="00E00E27" w:rsidRDefault="00000000">
            <w:pPr>
              <w:spacing w:after="0"/>
            </w:pPr>
            <w:r>
              <w:rPr>
                <w:sz w:val="20"/>
              </w:rPr>
              <w:t>1 week</w:t>
            </w:r>
          </w:p>
        </w:tc>
        <w:tc>
          <w:tcPr>
            <w:tcW w:w="0" w:type="auto"/>
            <w:vAlign w:val="center"/>
          </w:tcPr>
          <w:p w14:paraId="2F50BE03" w14:textId="77777777" w:rsidR="00E00E27" w:rsidRDefault="00000000">
            <w:pPr>
              <w:spacing w:after="0"/>
            </w:pPr>
            <w:r>
              <w:rPr>
                <w:sz w:val="20"/>
              </w:rPr>
              <w:t>Project structure, architecture design, technology selection</w:t>
            </w:r>
          </w:p>
        </w:tc>
      </w:tr>
      <w:tr w:rsidR="00E00E27" w14:paraId="724035AE" w14:textId="77777777">
        <w:trPr>
          <w:trHeight w:val="360"/>
        </w:trPr>
        <w:tc>
          <w:tcPr>
            <w:tcW w:w="0" w:type="auto"/>
            <w:vAlign w:val="center"/>
          </w:tcPr>
          <w:p w14:paraId="69D36A57" w14:textId="77777777" w:rsidR="00E00E27" w:rsidRDefault="00000000">
            <w:pPr>
              <w:spacing w:after="0"/>
            </w:pPr>
            <w:r>
              <w:rPr>
                <w:sz w:val="20"/>
              </w:rPr>
              <w:t>Phase 2: Backend Development</w:t>
            </w:r>
          </w:p>
        </w:tc>
        <w:tc>
          <w:tcPr>
            <w:tcW w:w="0" w:type="auto"/>
            <w:vAlign w:val="center"/>
          </w:tcPr>
          <w:p w14:paraId="6EA38E5A" w14:textId="77777777" w:rsidR="00E00E27" w:rsidRDefault="00000000">
            <w:pPr>
              <w:spacing w:after="0"/>
            </w:pPr>
            <w:r>
              <w:rPr>
                <w:sz w:val="20"/>
              </w:rPr>
              <w:t>3 weeks</w:t>
            </w:r>
          </w:p>
        </w:tc>
        <w:tc>
          <w:tcPr>
            <w:tcW w:w="0" w:type="auto"/>
            <w:vAlign w:val="center"/>
          </w:tcPr>
          <w:p w14:paraId="1399117A" w14:textId="77777777" w:rsidR="00E00E27" w:rsidRDefault="00000000">
            <w:pPr>
              <w:spacing w:after="0"/>
            </w:pPr>
            <w:r>
              <w:rPr>
                <w:sz w:val="20"/>
              </w:rPr>
              <w:t>API endpoints, data processing, analytics engine</w:t>
            </w:r>
          </w:p>
        </w:tc>
      </w:tr>
      <w:tr w:rsidR="00E00E27" w14:paraId="273D38A5" w14:textId="77777777">
        <w:trPr>
          <w:trHeight w:val="360"/>
        </w:trPr>
        <w:tc>
          <w:tcPr>
            <w:tcW w:w="0" w:type="auto"/>
            <w:vAlign w:val="center"/>
          </w:tcPr>
          <w:p w14:paraId="2458558A" w14:textId="77777777" w:rsidR="00E00E27" w:rsidRDefault="00000000">
            <w:pPr>
              <w:spacing w:after="0"/>
            </w:pPr>
            <w:r>
              <w:rPr>
                <w:sz w:val="20"/>
              </w:rPr>
              <w:t>Phase 3: Frontend Development</w:t>
            </w:r>
          </w:p>
        </w:tc>
        <w:tc>
          <w:tcPr>
            <w:tcW w:w="0" w:type="auto"/>
            <w:vAlign w:val="center"/>
          </w:tcPr>
          <w:p w14:paraId="6BD65663" w14:textId="77777777" w:rsidR="00E00E27" w:rsidRDefault="00000000">
            <w:pPr>
              <w:spacing w:after="0"/>
            </w:pPr>
            <w:r>
              <w:rPr>
                <w:sz w:val="20"/>
              </w:rPr>
              <w:t>3 weeks</w:t>
            </w:r>
          </w:p>
        </w:tc>
        <w:tc>
          <w:tcPr>
            <w:tcW w:w="0" w:type="auto"/>
            <w:vAlign w:val="center"/>
          </w:tcPr>
          <w:p w14:paraId="18BD0A34" w14:textId="77777777" w:rsidR="00E00E27" w:rsidRDefault="00000000">
            <w:pPr>
              <w:spacing w:after="0"/>
            </w:pPr>
            <w:r>
              <w:rPr>
                <w:sz w:val="20"/>
              </w:rPr>
              <w:t>UI components, pages, data visualization</w:t>
            </w:r>
          </w:p>
        </w:tc>
      </w:tr>
      <w:tr w:rsidR="00E00E27" w14:paraId="2F9500DE" w14:textId="77777777">
        <w:trPr>
          <w:trHeight w:val="360"/>
        </w:trPr>
        <w:tc>
          <w:tcPr>
            <w:tcW w:w="0" w:type="auto"/>
            <w:vAlign w:val="center"/>
          </w:tcPr>
          <w:p w14:paraId="72B2DDEA" w14:textId="77777777" w:rsidR="00E00E27" w:rsidRDefault="00000000">
            <w:pPr>
              <w:spacing w:after="0"/>
            </w:pPr>
            <w:r>
              <w:rPr>
                <w:sz w:val="20"/>
              </w:rPr>
              <w:t>Phase 4: Integration &amp; Testing</w:t>
            </w:r>
          </w:p>
        </w:tc>
        <w:tc>
          <w:tcPr>
            <w:tcW w:w="0" w:type="auto"/>
            <w:vAlign w:val="center"/>
          </w:tcPr>
          <w:p w14:paraId="52F86141" w14:textId="77777777" w:rsidR="00E00E27" w:rsidRDefault="00000000">
            <w:pPr>
              <w:spacing w:after="0"/>
            </w:pPr>
            <w:r>
              <w:rPr>
                <w:sz w:val="20"/>
              </w:rPr>
              <w:t>2 weeks</w:t>
            </w:r>
          </w:p>
        </w:tc>
        <w:tc>
          <w:tcPr>
            <w:tcW w:w="0" w:type="auto"/>
            <w:vAlign w:val="center"/>
          </w:tcPr>
          <w:p w14:paraId="1DB7CF36" w14:textId="77777777" w:rsidR="00E00E27" w:rsidRDefault="00000000">
            <w:pPr>
              <w:spacing w:after="0"/>
            </w:pPr>
            <w:r>
              <w:rPr>
                <w:sz w:val="20"/>
              </w:rPr>
              <w:t>API integration, end-to-end testing, bug fixes</w:t>
            </w:r>
          </w:p>
        </w:tc>
      </w:tr>
      <w:tr w:rsidR="00E00E27" w14:paraId="6F729FF2" w14:textId="77777777">
        <w:trPr>
          <w:trHeight w:val="360"/>
        </w:trPr>
        <w:tc>
          <w:tcPr>
            <w:tcW w:w="0" w:type="auto"/>
            <w:vAlign w:val="center"/>
          </w:tcPr>
          <w:p w14:paraId="024F0B9C" w14:textId="77777777" w:rsidR="00E00E27" w:rsidRDefault="00000000">
            <w:pPr>
              <w:spacing w:after="0"/>
            </w:pPr>
            <w:r>
              <w:rPr>
                <w:sz w:val="20"/>
              </w:rPr>
              <w:t>Phase 5: Documentation</w:t>
            </w:r>
          </w:p>
        </w:tc>
        <w:tc>
          <w:tcPr>
            <w:tcW w:w="0" w:type="auto"/>
            <w:vAlign w:val="center"/>
          </w:tcPr>
          <w:p w14:paraId="2D7D13AC" w14:textId="77777777" w:rsidR="00E00E27" w:rsidRDefault="00000000">
            <w:pPr>
              <w:spacing w:after="0"/>
            </w:pPr>
            <w:r>
              <w:rPr>
                <w:sz w:val="20"/>
              </w:rPr>
              <w:t>1 week</w:t>
            </w:r>
          </w:p>
        </w:tc>
        <w:tc>
          <w:tcPr>
            <w:tcW w:w="0" w:type="auto"/>
            <w:vAlign w:val="center"/>
          </w:tcPr>
          <w:p w14:paraId="32688993" w14:textId="77777777" w:rsidR="00E00E27" w:rsidRDefault="00000000">
            <w:pPr>
              <w:spacing w:after="0"/>
            </w:pPr>
            <w:r>
              <w:rPr>
                <w:sz w:val="20"/>
              </w:rPr>
              <w:t>SRS document, API documentation, user guide</w:t>
            </w:r>
          </w:p>
        </w:tc>
      </w:tr>
    </w:tbl>
    <w:p w14:paraId="1B6EF510" w14:textId="77777777" w:rsidR="00E00E27" w:rsidRDefault="00000000">
      <w:pPr>
        <w:pStyle w:val="Heading1"/>
      </w:pPr>
      <w:bookmarkStart w:id="94" w:name="_Toc007"/>
      <w:bookmarkStart w:id="95" w:name="_Toc227688351"/>
      <w:r>
        <w:lastRenderedPageBreak/>
        <w:t>Appendix A: Glossary</w:t>
      </w:r>
      <w:bookmarkEnd w:id="94"/>
      <w:bookmarkEnd w:id="95"/>
    </w:p>
    <w:tbl>
      <w:tblPr>
        <w:tblW w:w="5000" w:type="pct"/>
        <w:tblInd w:w="150" w:type="dxa"/>
        <w:tblBorders>
          <w:top w:val="single" w:sz="12" w:space="0" w:color="2563EB"/>
          <w:left w:val="nil"/>
          <w:bottom w:val="single" w:sz="12" w:space="0" w:color="2563EB"/>
          <w:right w:val="nil"/>
          <w:insideH w:val="single" w:sz="4" w:space="0" w:color="CBD5E1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137"/>
        <w:gridCol w:w="7189"/>
      </w:tblGrid>
      <w:tr w:rsidR="00E00E27" w14:paraId="2457221A" w14:textId="77777777">
        <w:trPr>
          <w:trHeight w:val="400"/>
          <w:tblHeader/>
        </w:trPr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0ABC1AE4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Term</w:t>
            </w:r>
          </w:p>
        </w:tc>
        <w:tc>
          <w:tcPr>
            <w:tcW w:w="0" w:type="auto"/>
            <w:tcBorders>
              <w:bottom w:val="single" w:sz="8" w:space="0" w:color="2563EB"/>
            </w:tcBorders>
            <w:shd w:val="clear" w:color="auto" w:fill="F1F5F9"/>
            <w:vAlign w:val="center"/>
          </w:tcPr>
          <w:p w14:paraId="6D605985" w14:textId="77777777" w:rsidR="00E00E27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Definition</w:t>
            </w:r>
          </w:p>
        </w:tc>
      </w:tr>
      <w:tr w:rsidR="00E00E27" w14:paraId="4A9324A8" w14:textId="77777777">
        <w:trPr>
          <w:trHeight w:val="360"/>
        </w:trPr>
        <w:tc>
          <w:tcPr>
            <w:tcW w:w="0" w:type="auto"/>
            <w:vAlign w:val="center"/>
          </w:tcPr>
          <w:p w14:paraId="3DC410BE" w14:textId="77777777" w:rsidR="00E00E27" w:rsidRDefault="00000000">
            <w:pPr>
              <w:spacing w:after="0"/>
            </w:pPr>
            <w:r>
              <w:rPr>
                <w:sz w:val="20"/>
              </w:rPr>
              <w:t>API</w:t>
            </w:r>
          </w:p>
        </w:tc>
        <w:tc>
          <w:tcPr>
            <w:tcW w:w="0" w:type="auto"/>
            <w:vAlign w:val="center"/>
          </w:tcPr>
          <w:p w14:paraId="25C325F0" w14:textId="77777777" w:rsidR="00E00E27" w:rsidRDefault="00000000">
            <w:pPr>
              <w:spacing w:after="0"/>
            </w:pPr>
            <w:r>
              <w:rPr>
                <w:sz w:val="20"/>
              </w:rPr>
              <w:t>Application Programming Interface - interface used by frontend to request backend data</w:t>
            </w:r>
          </w:p>
        </w:tc>
      </w:tr>
      <w:tr w:rsidR="00E00E27" w14:paraId="098D2E42" w14:textId="77777777">
        <w:trPr>
          <w:trHeight w:val="360"/>
        </w:trPr>
        <w:tc>
          <w:tcPr>
            <w:tcW w:w="0" w:type="auto"/>
            <w:vAlign w:val="center"/>
          </w:tcPr>
          <w:p w14:paraId="09F20AEA" w14:textId="77777777" w:rsidR="00E00E27" w:rsidRDefault="00000000">
            <w:pPr>
              <w:spacing w:after="0"/>
            </w:pPr>
            <w:r>
              <w:rPr>
                <w:sz w:val="20"/>
              </w:rPr>
              <w:t>Category Distribution</w:t>
            </w:r>
          </w:p>
        </w:tc>
        <w:tc>
          <w:tcPr>
            <w:tcW w:w="0" w:type="auto"/>
            <w:vAlign w:val="center"/>
          </w:tcPr>
          <w:p w14:paraId="25996A3B" w14:textId="77777777" w:rsidR="00E00E27" w:rsidRDefault="00000000">
            <w:pPr>
              <w:spacing w:after="0"/>
            </w:pPr>
            <w:r>
              <w:rPr>
                <w:sz w:val="20"/>
              </w:rPr>
              <w:t>Aggregated revenue/profit/quantity grouped by product category</w:t>
            </w:r>
          </w:p>
        </w:tc>
      </w:tr>
      <w:tr w:rsidR="00E00E27" w14:paraId="03B6EE63" w14:textId="77777777">
        <w:trPr>
          <w:trHeight w:val="360"/>
        </w:trPr>
        <w:tc>
          <w:tcPr>
            <w:tcW w:w="0" w:type="auto"/>
            <w:vAlign w:val="center"/>
          </w:tcPr>
          <w:p w14:paraId="08343EC5" w14:textId="77777777" w:rsidR="00E00E27" w:rsidRDefault="00000000">
            <w:pPr>
              <w:spacing w:after="0"/>
            </w:pPr>
            <w:r>
              <w:rPr>
                <w:sz w:val="20"/>
              </w:rPr>
              <w:t>CSV</w:t>
            </w:r>
          </w:p>
        </w:tc>
        <w:tc>
          <w:tcPr>
            <w:tcW w:w="0" w:type="auto"/>
            <w:vAlign w:val="center"/>
          </w:tcPr>
          <w:p w14:paraId="5758C629" w14:textId="77777777" w:rsidR="00E00E27" w:rsidRDefault="00000000">
            <w:pPr>
              <w:spacing w:after="0"/>
            </w:pPr>
            <w:r>
              <w:rPr>
                <w:sz w:val="20"/>
              </w:rPr>
              <w:t>Comma-Separated Values - common data file format</w:t>
            </w:r>
          </w:p>
        </w:tc>
      </w:tr>
      <w:tr w:rsidR="00E00E27" w14:paraId="09359FBD" w14:textId="77777777">
        <w:trPr>
          <w:trHeight w:val="360"/>
        </w:trPr>
        <w:tc>
          <w:tcPr>
            <w:tcW w:w="0" w:type="auto"/>
            <w:vAlign w:val="center"/>
          </w:tcPr>
          <w:p w14:paraId="1BE3F720" w14:textId="77777777" w:rsidR="00E00E27" w:rsidRDefault="00000000">
            <w:pPr>
              <w:spacing w:after="0"/>
            </w:pPr>
            <w:r>
              <w:rPr>
                <w:sz w:val="20"/>
              </w:rPr>
              <w:t>Dashboard</w:t>
            </w:r>
          </w:p>
        </w:tc>
        <w:tc>
          <w:tcPr>
            <w:tcW w:w="0" w:type="auto"/>
            <w:vAlign w:val="center"/>
          </w:tcPr>
          <w:p w14:paraId="138C5215" w14:textId="77777777" w:rsidR="00E00E27" w:rsidRDefault="00000000">
            <w:pPr>
              <w:spacing w:after="0"/>
            </w:pPr>
            <w:r>
              <w:rPr>
                <w:sz w:val="20"/>
              </w:rPr>
              <w:t>Visual display of key metrics and analytics</w:t>
            </w:r>
          </w:p>
        </w:tc>
      </w:tr>
      <w:tr w:rsidR="00E00E27" w14:paraId="0A7D6A02" w14:textId="77777777">
        <w:trPr>
          <w:trHeight w:val="360"/>
        </w:trPr>
        <w:tc>
          <w:tcPr>
            <w:tcW w:w="0" w:type="auto"/>
            <w:vAlign w:val="center"/>
          </w:tcPr>
          <w:p w14:paraId="693DBA4C" w14:textId="77777777" w:rsidR="00E00E27" w:rsidRDefault="00000000">
            <w:pPr>
              <w:spacing w:after="0"/>
            </w:pPr>
            <w:r>
              <w:rPr>
                <w:sz w:val="20"/>
              </w:rPr>
              <w:t>Dead Stock</w:t>
            </w:r>
          </w:p>
        </w:tc>
        <w:tc>
          <w:tcPr>
            <w:tcW w:w="0" w:type="auto"/>
            <w:vAlign w:val="center"/>
          </w:tcPr>
          <w:p w14:paraId="0020EEFF" w14:textId="77777777" w:rsidR="00E00E27" w:rsidRDefault="00000000">
            <w:pPr>
              <w:spacing w:after="0"/>
            </w:pPr>
            <w:r>
              <w:rPr>
                <w:sz w:val="20"/>
              </w:rPr>
              <w:t>Product with no sales after a threshold period (default: 30 days)</w:t>
            </w:r>
          </w:p>
        </w:tc>
      </w:tr>
      <w:tr w:rsidR="00E00E27" w14:paraId="471EAA1E" w14:textId="77777777">
        <w:trPr>
          <w:trHeight w:val="360"/>
        </w:trPr>
        <w:tc>
          <w:tcPr>
            <w:tcW w:w="0" w:type="auto"/>
            <w:vAlign w:val="center"/>
          </w:tcPr>
          <w:p w14:paraId="08587924" w14:textId="77777777" w:rsidR="00E00E27" w:rsidRDefault="00000000">
            <w:pPr>
              <w:spacing w:after="0"/>
            </w:pPr>
            <w:r>
              <w:rPr>
                <w:sz w:val="20"/>
              </w:rPr>
              <w:t>ETL</w:t>
            </w:r>
          </w:p>
        </w:tc>
        <w:tc>
          <w:tcPr>
            <w:tcW w:w="0" w:type="auto"/>
            <w:vAlign w:val="center"/>
          </w:tcPr>
          <w:p w14:paraId="452C1496" w14:textId="77777777" w:rsidR="00E00E27" w:rsidRDefault="00000000">
            <w:pPr>
              <w:spacing w:after="0"/>
            </w:pPr>
            <w:r>
              <w:rPr>
                <w:sz w:val="20"/>
              </w:rPr>
              <w:t>Extract, Transform, Load - process of importing and transforming raw sales files</w:t>
            </w:r>
          </w:p>
        </w:tc>
      </w:tr>
      <w:tr w:rsidR="00E00E27" w14:paraId="378348B4" w14:textId="77777777">
        <w:trPr>
          <w:trHeight w:val="360"/>
        </w:trPr>
        <w:tc>
          <w:tcPr>
            <w:tcW w:w="0" w:type="auto"/>
            <w:vAlign w:val="center"/>
          </w:tcPr>
          <w:p w14:paraId="7E711BDC" w14:textId="77777777" w:rsidR="00E00E27" w:rsidRDefault="00000000">
            <w:pPr>
              <w:spacing w:after="0"/>
            </w:pP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</w:tcPr>
          <w:p w14:paraId="5446B464" w14:textId="77777777" w:rsidR="00E00E27" w:rsidRDefault="00000000">
            <w:pPr>
              <w:spacing w:after="0"/>
            </w:pPr>
            <w:r>
              <w:rPr>
                <w:sz w:val="20"/>
              </w:rPr>
              <w:t>Modern Python web framework for building APIs</w:t>
            </w:r>
          </w:p>
        </w:tc>
      </w:tr>
      <w:tr w:rsidR="00E00E27" w14:paraId="6674BDC6" w14:textId="77777777">
        <w:trPr>
          <w:trHeight w:val="360"/>
        </w:trPr>
        <w:tc>
          <w:tcPr>
            <w:tcW w:w="0" w:type="auto"/>
            <w:vAlign w:val="center"/>
          </w:tcPr>
          <w:p w14:paraId="4288FC34" w14:textId="77777777" w:rsidR="00E00E27" w:rsidRDefault="00000000">
            <w:pPr>
              <w:spacing w:after="0"/>
            </w:pPr>
            <w:r>
              <w:rPr>
                <w:sz w:val="20"/>
              </w:rPr>
              <w:t>KPI</w:t>
            </w:r>
          </w:p>
        </w:tc>
        <w:tc>
          <w:tcPr>
            <w:tcW w:w="0" w:type="auto"/>
            <w:vAlign w:val="center"/>
          </w:tcPr>
          <w:p w14:paraId="1C40366D" w14:textId="77777777" w:rsidR="00E00E27" w:rsidRDefault="00000000">
            <w:pPr>
              <w:spacing w:after="0"/>
            </w:pPr>
            <w:r>
              <w:rPr>
                <w:sz w:val="20"/>
              </w:rPr>
              <w:t>Key Performance Indicator - total revenue, total profit, unique products, average profit margin</w:t>
            </w:r>
          </w:p>
        </w:tc>
      </w:tr>
      <w:tr w:rsidR="00E00E27" w14:paraId="78F74468" w14:textId="77777777">
        <w:trPr>
          <w:trHeight w:val="360"/>
        </w:trPr>
        <w:tc>
          <w:tcPr>
            <w:tcW w:w="0" w:type="auto"/>
            <w:vAlign w:val="center"/>
          </w:tcPr>
          <w:p w14:paraId="27A14E64" w14:textId="77777777" w:rsidR="00E00E27" w:rsidRDefault="00000000">
            <w:pPr>
              <w:spacing w:after="0"/>
            </w:pPr>
            <w:r>
              <w:rPr>
                <w:sz w:val="20"/>
              </w:rPr>
              <w:t>Low Performing Product</w:t>
            </w:r>
          </w:p>
        </w:tc>
        <w:tc>
          <w:tcPr>
            <w:tcW w:w="0" w:type="auto"/>
            <w:vAlign w:val="center"/>
          </w:tcPr>
          <w:p w14:paraId="724916A9" w14:textId="77777777" w:rsidR="00E00E27" w:rsidRDefault="00000000">
            <w:pPr>
              <w:spacing w:after="0"/>
            </w:pPr>
            <w:r>
              <w:rPr>
                <w:sz w:val="20"/>
              </w:rPr>
              <w:t>Product with low or negative profitability based on aggregated sales/profit</w:t>
            </w:r>
          </w:p>
        </w:tc>
      </w:tr>
      <w:tr w:rsidR="00E00E27" w14:paraId="01AE81AB" w14:textId="77777777">
        <w:trPr>
          <w:trHeight w:val="360"/>
        </w:trPr>
        <w:tc>
          <w:tcPr>
            <w:tcW w:w="0" w:type="auto"/>
            <w:vAlign w:val="center"/>
          </w:tcPr>
          <w:p w14:paraId="41084317" w14:textId="77777777" w:rsidR="00E00E27" w:rsidRDefault="00000000">
            <w:pPr>
              <w:spacing w:after="0"/>
            </w:pPr>
            <w:r>
              <w:rPr>
                <w:sz w:val="20"/>
              </w:rPr>
              <w:t>Pandas</w:t>
            </w:r>
          </w:p>
        </w:tc>
        <w:tc>
          <w:tcPr>
            <w:tcW w:w="0" w:type="auto"/>
            <w:vAlign w:val="center"/>
          </w:tcPr>
          <w:p w14:paraId="7502A630" w14:textId="77777777" w:rsidR="00E00E27" w:rsidRDefault="00000000">
            <w:pPr>
              <w:spacing w:after="0"/>
            </w:pPr>
            <w:r>
              <w:rPr>
                <w:sz w:val="20"/>
              </w:rPr>
              <w:t>Python library for data manipulation and analysis</w:t>
            </w:r>
          </w:p>
        </w:tc>
      </w:tr>
      <w:tr w:rsidR="00E00E27" w14:paraId="4C133A10" w14:textId="77777777">
        <w:trPr>
          <w:trHeight w:val="360"/>
        </w:trPr>
        <w:tc>
          <w:tcPr>
            <w:tcW w:w="0" w:type="auto"/>
            <w:vAlign w:val="center"/>
          </w:tcPr>
          <w:p w14:paraId="1EB124E9" w14:textId="77777777" w:rsidR="00E00E27" w:rsidRDefault="00000000">
            <w:pPr>
              <w:spacing w:after="0"/>
            </w:pPr>
            <w:r>
              <w:rPr>
                <w:sz w:val="20"/>
              </w:rPr>
              <w:t>Profit Margin</w:t>
            </w:r>
          </w:p>
        </w:tc>
        <w:tc>
          <w:tcPr>
            <w:tcW w:w="0" w:type="auto"/>
            <w:vAlign w:val="center"/>
          </w:tcPr>
          <w:p w14:paraId="0CE1C36F" w14:textId="77777777" w:rsidR="00E00E27" w:rsidRDefault="00000000">
            <w:pPr>
              <w:spacing w:after="0"/>
            </w:pPr>
            <w:r>
              <w:rPr>
                <w:sz w:val="20"/>
              </w:rPr>
              <w:t>Ratio of profit to revenue (profit / revenue), set to 0 when revenue is 0</w:t>
            </w:r>
          </w:p>
        </w:tc>
      </w:tr>
      <w:tr w:rsidR="00E00E27" w14:paraId="1E47B77F" w14:textId="77777777">
        <w:trPr>
          <w:trHeight w:val="360"/>
        </w:trPr>
        <w:tc>
          <w:tcPr>
            <w:tcW w:w="0" w:type="auto"/>
            <w:vAlign w:val="center"/>
          </w:tcPr>
          <w:p w14:paraId="18A74F42" w14:textId="77777777" w:rsidR="00E00E27" w:rsidRDefault="00000000">
            <w:pPr>
              <w:spacing w:after="0"/>
            </w:pPr>
            <w:r>
              <w:rPr>
                <w:sz w:val="20"/>
              </w:rPr>
              <w:t>React</w:t>
            </w:r>
          </w:p>
        </w:tc>
        <w:tc>
          <w:tcPr>
            <w:tcW w:w="0" w:type="auto"/>
            <w:vAlign w:val="center"/>
          </w:tcPr>
          <w:p w14:paraId="6598497A" w14:textId="77777777" w:rsidR="00E00E27" w:rsidRDefault="00000000">
            <w:pPr>
              <w:spacing w:after="0"/>
            </w:pPr>
            <w:r>
              <w:rPr>
                <w:sz w:val="20"/>
              </w:rPr>
              <w:t>JavaScript library for building user interfaces</w:t>
            </w:r>
          </w:p>
        </w:tc>
      </w:tr>
      <w:tr w:rsidR="00E00E27" w14:paraId="69F2D39A" w14:textId="77777777">
        <w:trPr>
          <w:trHeight w:val="360"/>
        </w:trPr>
        <w:tc>
          <w:tcPr>
            <w:tcW w:w="0" w:type="auto"/>
            <w:vAlign w:val="center"/>
          </w:tcPr>
          <w:p w14:paraId="40574560" w14:textId="77777777" w:rsidR="00E00E27" w:rsidRDefault="00000000">
            <w:pPr>
              <w:spacing w:after="0"/>
            </w:pPr>
            <w:r>
              <w:rPr>
                <w:sz w:val="20"/>
              </w:rPr>
              <w:t>REST</w:t>
            </w:r>
          </w:p>
        </w:tc>
        <w:tc>
          <w:tcPr>
            <w:tcW w:w="0" w:type="auto"/>
            <w:vAlign w:val="center"/>
          </w:tcPr>
          <w:p w14:paraId="6F0D3D3A" w14:textId="77777777" w:rsidR="00E00E27" w:rsidRDefault="00000000">
            <w:pPr>
              <w:spacing w:after="0"/>
            </w:pPr>
            <w:r>
              <w:rPr>
                <w:sz w:val="20"/>
              </w:rPr>
              <w:t>Representational State Transfer - architectural style for networked applications</w:t>
            </w:r>
          </w:p>
        </w:tc>
      </w:tr>
      <w:tr w:rsidR="00E00E27" w14:paraId="092920B5" w14:textId="77777777">
        <w:trPr>
          <w:trHeight w:val="360"/>
        </w:trPr>
        <w:tc>
          <w:tcPr>
            <w:tcW w:w="0" w:type="auto"/>
            <w:vAlign w:val="center"/>
          </w:tcPr>
          <w:p w14:paraId="23ACACC3" w14:textId="77777777" w:rsidR="00E00E27" w:rsidRDefault="00000000">
            <w:pPr>
              <w:spacing w:after="0"/>
            </w:pPr>
            <w:r>
              <w:rPr>
                <w:sz w:val="20"/>
              </w:rPr>
              <w:t>Sales Trend</w:t>
            </w:r>
          </w:p>
        </w:tc>
        <w:tc>
          <w:tcPr>
            <w:tcW w:w="0" w:type="auto"/>
            <w:vAlign w:val="center"/>
          </w:tcPr>
          <w:p w14:paraId="326C8B4F" w14:textId="77777777" w:rsidR="00E00E27" w:rsidRDefault="00000000">
            <w:pPr>
              <w:spacing w:after="0"/>
            </w:pPr>
            <w:r>
              <w:rPr>
                <w:sz w:val="20"/>
              </w:rPr>
              <w:t>Time-series aggregate of revenue/profit/quantity by date</w:t>
            </w:r>
          </w:p>
        </w:tc>
      </w:tr>
      <w:tr w:rsidR="00E00E27" w14:paraId="4AD6F126" w14:textId="77777777">
        <w:trPr>
          <w:trHeight w:val="360"/>
        </w:trPr>
        <w:tc>
          <w:tcPr>
            <w:tcW w:w="0" w:type="auto"/>
            <w:vAlign w:val="center"/>
          </w:tcPr>
          <w:p w14:paraId="09D86C6A" w14:textId="77777777" w:rsidR="00E00E27" w:rsidRDefault="00000000">
            <w:pPr>
              <w:spacing w:after="0"/>
            </w:pPr>
            <w:r>
              <w:rPr>
                <w:sz w:val="20"/>
              </w:rPr>
              <w:t>SQLite</w:t>
            </w:r>
          </w:p>
        </w:tc>
        <w:tc>
          <w:tcPr>
            <w:tcW w:w="0" w:type="auto"/>
            <w:vAlign w:val="center"/>
          </w:tcPr>
          <w:p w14:paraId="4EC3DBE0" w14:textId="77777777" w:rsidR="00E00E27" w:rsidRDefault="00000000">
            <w:pPr>
              <w:spacing w:after="0"/>
            </w:pPr>
            <w:r>
              <w:rPr>
                <w:sz w:val="20"/>
              </w:rPr>
              <w:t>Lightweight disk-based database</w:t>
            </w:r>
          </w:p>
        </w:tc>
      </w:tr>
      <w:tr w:rsidR="00E00E27" w14:paraId="001E2E25" w14:textId="77777777">
        <w:trPr>
          <w:trHeight w:val="360"/>
        </w:trPr>
        <w:tc>
          <w:tcPr>
            <w:tcW w:w="0" w:type="auto"/>
            <w:vAlign w:val="center"/>
          </w:tcPr>
          <w:p w14:paraId="32EE114D" w14:textId="77777777" w:rsidR="00E00E27" w:rsidRDefault="00000000">
            <w:pPr>
              <w:spacing w:after="0"/>
            </w:pPr>
            <w:r>
              <w:rPr>
                <w:sz w:val="20"/>
              </w:rPr>
              <w:t>TypeScript</w:t>
            </w:r>
          </w:p>
        </w:tc>
        <w:tc>
          <w:tcPr>
            <w:tcW w:w="0" w:type="auto"/>
            <w:vAlign w:val="center"/>
          </w:tcPr>
          <w:p w14:paraId="721A9049" w14:textId="77777777" w:rsidR="00E00E27" w:rsidRDefault="00000000">
            <w:pPr>
              <w:spacing w:after="0"/>
            </w:pPr>
            <w:r>
              <w:rPr>
                <w:sz w:val="20"/>
              </w:rPr>
              <w:t>Typed superset of JavaScript</w:t>
            </w:r>
          </w:p>
        </w:tc>
      </w:tr>
      <w:tr w:rsidR="00E00E27" w14:paraId="3A28CD34" w14:textId="77777777">
        <w:trPr>
          <w:trHeight w:val="360"/>
        </w:trPr>
        <w:tc>
          <w:tcPr>
            <w:tcW w:w="0" w:type="auto"/>
            <w:vAlign w:val="center"/>
          </w:tcPr>
          <w:p w14:paraId="20DCEB07" w14:textId="77777777" w:rsidR="00E00E27" w:rsidRDefault="00000000">
            <w:pPr>
              <w:spacing w:after="0"/>
            </w:pPr>
            <w:r>
              <w:rPr>
                <w:sz w:val="20"/>
              </w:rPr>
              <w:t>Vite</w:t>
            </w:r>
          </w:p>
        </w:tc>
        <w:tc>
          <w:tcPr>
            <w:tcW w:w="0" w:type="auto"/>
            <w:vAlign w:val="center"/>
          </w:tcPr>
          <w:p w14:paraId="56313E1D" w14:textId="77777777" w:rsidR="00E00E27" w:rsidRDefault="00000000">
            <w:pPr>
              <w:spacing w:after="0"/>
            </w:pPr>
            <w:r>
              <w:rPr>
                <w:sz w:val="20"/>
              </w:rPr>
              <w:t>Next-generation frontend build tool</w:t>
            </w:r>
          </w:p>
        </w:tc>
      </w:tr>
      <w:tr w:rsidR="00E00E27" w14:paraId="5502EDD8" w14:textId="77777777">
        <w:trPr>
          <w:trHeight w:val="360"/>
        </w:trPr>
        <w:tc>
          <w:tcPr>
            <w:tcW w:w="0" w:type="auto"/>
            <w:vAlign w:val="center"/>
          </w:tcPr>
          <w:p w14:paraId="4A552898" w14:textId="77777777" w:rsidR="00E00E27" w:rsidRDefault="00000000">
            <w:pPr>
              <w:spacing w:after="0"/>
            </w:pPr>
            <w:r>
              <w:rPr>
                <w:sz w:val="20"/>
              </w:rPr>
              <w:t>XLS/XLSX</w:t>
            </w:r>
          </w:p>
        </w:tc>
        <w:tc>
          <w:tcPr>
            <w:tcW w:w="0" w:type="auto"/>
            <w:vAlign w:val="center"/>
          </w:tcPr>
          <w:p w14:paraId="40032DDA" w14:textId="77777777" w:rsidR="00E00E27" w:rsidRDefault="00000000">
            <w:pPr>
              <w:spacing w:after="0"/>
            </w:pPr>
            <w:r>
              <w:rPr>
                <w:sz w:val="20"/>
              </w:rPr>
              <w:t>Microsoft Excel file formats</w:t>
            </w:r>
          </w:p>
        </w:tc>
      </w:tr>
    </w:tbl>
    <w:p w14:paraId="6C6B55A7" w14:textId="77777777" w:rsidR="00E00E27" w:rsidRDefault="00000000">
      <w:pPr>
        <w:pStyle w:val="Heading1"/>
      </w:pPr>
      <w:bookmarkStart w:id="96" w:name="_Toc008"/>
      <w:bookmarkStart w:id="97" w:name="_Toc227688352"/>
      <w:r>
        <w:lastRenderedPageBreak/>
        <w:t>Appendix B: Future Scope</w:t>
      </w:r>
      <w:bookmarkEnd w:id="96"/>
      <w:bookmarkEnd w:id="97"/>
    </w:p>
    <w:p w14:paraId="6CC1CDDE" w14:textId="77777777" w:rsidR="00E00E27" w:rsidRDefault="00000000">
      <w:r>
        <w:t>Based on current system extensibility, the following enhancements are planned for future releases:</w:t>
      </w:r>
    </w:p>
    <w:p w14:paraId="6203B48F" w14:textId="77777777" w:rsidR="00E00E27" w:rsidRDefault="00000000">
      <w:pPr>
        <w:pStyle w:val="Heading3"/>
      </w:pPr>
      <w:bookmarkStart w:id="98" w:name="_Toc227688353"/>
      <w:r>
        <w:t>High Priority</w:t>
      </w:r>
      <w:bookmarkEnd w:id="98"/>
    </w:p>
    <w:p w14:paraId="4332B5FB" w14:textId="77777777" w:rsidR="00E00E27" w:rsidRDefault="00000000">
      <w:pPr>
        <w:numPr>
          <w:ilvl w:val="0"/>
          <w:numId w:val="2"/>
        </w:numPr>
      </w:pPr>
      <w:r>
        <w:t>Connect frontend dashboard and insights pages to backend /dashboard for real-time data rendering</w:t>
      </w:r>
    </w:p>
    <w:p w14:paraId="0B7C2478" w14:textId="77777777" w:rsidR="00E00E27" w:rsidRDefault="00000000">
      <w:pPr>
        <w:numPr>
          <w:ilvl w:val="0"/>
          <w:numId w:val="2"/>
        </w:numPr>
      </w:pPr>
      <w:r>
        <w:t>Implement authentication and authorization for protected operations</w:t>
      </w:r>
    </w:p>
    <w:p w14:paraId="348FD19B" w14:textId="77777777" w:rsidR="00E00E27" w:rsidRDefault="00000000">
      <w:pPr>
        <w:numPr>
          <w:ilvl w:val="0"/>
          <w:numId w:val="2"/>
        </w:numPr>
      </w:pPr>
      <w:r>
        <w:t>Add multi-user dataset isolation and role-aware access control</w:t>
      </w:r>
    </w:p>
    <w:p w14:paraId="0C690220" w14:textId="77777777" w:rsidR="00E00E27" w:rsidRDefault="00000000">
      <w:pPr>
        <w:pStyle w:val="Heading3"/>
      </w:pPr>
      <w:bookmarkStart w:id="99" w:name="_Toc227688354"/>
      <w:r>
        <w:t>Medium Priority</w:t>
      </w:r>
      <w:bookmarkEnd w:id="99"/>
    </w:p>
    <w:p w14:paraId="33833ECC" w14:textId="77777777" w:rsidR="00E00E27" w:rsidRDefault="00000000">
      <w:pPr>
        <w:numPr>
          <w:ilvl w:val="0"/>
          <w:numId w:val="2"/>
        </w:numPr>
      </w:pPr>
      <w:r>
        <w:t>Add append/merge upload mode in addition to full replace mode</w:t>
      </w:r>
    </w:p>
    <w:p w14:paraId="4D0CE24A" w14:textId="77777777" w:rsidR="00E00E27" w:rsidRDefault="00000000">
      <w:pPr>
        <w:numPr>
          <w:ilvl w:val="0"/>
          <w:numId w:val="2"/>
        </w:numPr>
      </w:pPr>
      <w:r>
        <w:t>Persist UI preferences (theme/settings) and implement settings actions</w:t>
      </w:r>
    </w:p>
    <w:p w14:paraId="025203FB" w14:textId="77777777" w:rsidR="00E00E27" w:rsidRDefault="00000000">
      <w:pPr>
        <w:numPr>
          <w:ilvl w:val="0"/>
          <w:numId w:val="2"/>
        </w:numPr>
      </w:pPr>
      <w:r>
        <w:t>Expand test coverage with frontend component/integration tests</w:t>
      </w:r>
    </w:p>
    <w:p w14:paraId="1F6F7885" w14:textId="77777777" w:rsidR="00E00E27" w:rsidRDefault="00000000">
      <w:pPr>
        <w:numPr>
          <w:ilvl w:val="0"/>
          <w:numId w:val="2"/>
        </w:numPr>
      </w:pPr>
      <w:r>
        <w:t>Add end-to-end Playwright test scenarios</w:t>
      </w:r>
    </w:p>
    <w:p w14:paraId="126F52F9" w14:textId="77777777" w:rsidR="00E00E27" w:rsidRDefault="00000000">
      <w:pPr>
        <w:pStyle w:val="Heading3"/>
      </w:pPr>
      <w:bookmarkStart w:id="100" w:name="_Toc227688355"/>
      <w:r>
        <w:t>Low Priority</w:t>
      </w:r>
      <w:bookmarkEnd w:id="100"/>
    </w:p>
    <w:p w14:paraId="53CEDDF7" w14:textId="77777777" w:rsidR="00E00E27" w:rsidRDefault="00000000">
      <w:pPr>
        <w:numPr>
          <w:ilvl w:val="0"/>
          <w:numId w:val="2"/>
        </w:numPr>
      </w:pPr>
      <w:r>
        <w:t>Introduce production-grade observability, retries/timeouts</w:t>
      </w:r>
    </w:p>
    <w:p w14:paraId="42263FD2" w14:textId="77777777" w:rsidR="00E00E27" w:rsidRDefault="00000000">
      <w:pPr>
        <w:numPr>
          <w:ilvl w:val="0"/>
          <w:numId w:val="2"/>
        </w:numPr>
      </w:pPr>
      <w:r>
        <w:t>Implement stricter security controls and rate limiting</w:t>
      </w:r>
    </w:p>
    <w:p w14:paraId="506B3521" w14:textId="77777777" w:rsidR="00E00E27" w:rsidRDefault="00000000">
      <w:pPr>
        <w:numPr>
          <w:ilvl w:val="0"/>
          <w:numId w:val="2"/>
        </w:numPr>
      </w:pPr>
      <w:r>
        <w:t>Migrate from SQLite to managed database (PostgreSQL/MySQL) for higher concurrency</w:t>
      </w:r>
    </w:p>
    <w:p w14:paraId="3BE204A9" w14:textId="77777777" w:rsidR="00E00E27" w:rsidRDefault="00000000">
      <w:pPr>
        <w:numPr>
          <w:ilvl w:val="0"/>
          <w:numId w:val="2"/>
        </w:numPr>
      </w:pPr>
      <w:r>
        <w:t>Develop mobile application version</w:t>
      </w:r>
    </w:p>
    <w:p w14:paraId="68D9A0C8" w14:textId="77777777" w:rsidR="00E00E27" w:rsidRDefault="00000000">
      <w:pPr>
        <w:numPr>
          <w:ilvl w:val="0"/>
          <w:numId w:val="2"/>
        </w:numPr>
      </w:pPr>
      <w:r>
        <w:t>Add predictive analytics and forecasting capabilities</w:t>
      </w:r>
    </w:p>
    <w:p w14:paraId="7FFA0D3E" w14:textId="77777777" w:rsidR="00E00E27" w:rsidRDefault="00E00E27">
      <w:pPr>
        <w:sectPr w:rsidR="00E00E27">
          <w:headerReference w:type="default" r:id="rId13"/>
          <w:footerReference w:type="default" r:id="rId14"/>
          <w:pgSz w:w="11906" w:h="16838"/>
          <w:pgMar w:top="1800" w:right="1440" w:bottom="1440" w:left="1440" w:header="720" w:footer="720" w:gutter="0"/>
          <w:cols w:space="720"/>
        </w:sectPr>
      </w:pPr>
    </w:p>
    <w:p w14:paraId="36DAF5A4" w14:textId="77777777" w:rsidR="00E00E27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FB46139" wp14:editId="2602A3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E60A2" w14:textId="77777777" w:rsidR="00E00E27" w:rsidRDefault="00E00E27">
      <w:pPr>
        <w:spacing w:before="8000"/>
      </w:pPr>
    </w:p>
    <w:p w14:paraId="079DE858" w14:textId="77777777" w:rsidR="00E00E27" w:rsidRDefault="00000000">
      <w:pPr>
        <w:spacing w:after="400"/>
        <w:jc w:val="center"/>
      </w:pPr>
      <w:r>
        <w:rPr>
          <w:b/>
          <w:sz w:val="36"/>
        </w:rPr>
        <w:t>Smart Retail Store System</w:t>
      </w:r>
    </w:p>
    <w:p w14:paraId="4FE72201" w14:textId="77777777" w:rsidR="00E00E27" w:rsidRDefault="00000000">
      <w:pPr>
        <w:jc w:val="center"/>
      </w:pPr>
      <w:r>
        <w:rPr>
          <w:color w:val="475569"/>
        </w:rPr>
        <w:t>Software Requirements Specification</w:t>
      </w:r>
    </w:p>
    <w:p w14:paraId="71105661" w14:textId="77777777" w:rsidR="00E00E27" w:rsidRDefault="00000000">
      <w:pPr>
        <w:spacing w:after="600"/>
        <w:jc w:val="center"/>
      </w:pPr>
      <w:r>
        <w:rPr>
          <w:color w:val="94A3B8"/>
          <w:sz w:val="18"/>
        </w:rPr>
        <w:t xml:space="preserve">Version </w:t>
      </w:r>
      <w:proofErr w:type="gramStart"/>
      <w:r>
        <w:rPr>
          <w:color w:val="94A3B8"/>
          <w:sz w:val="18"/>
        </w:rPr>
        <w:t>1.0  ·</w:t>
      </w:r>
      <w:proofErr w:type="gramEnd"/>
      <w:r>
        <w:rPr>
          <w:color w:val="94A3B8"/>
          <w:sz w:val="18"/>
        </w:rPr>
        <w:t xml:space="preserve">  April 2026</w:t>
      </w:r>
    </w:p>
    <w:p w14:paraId="1ACEB529" w14:textId="77777777" w:rsidR="00E00E27" w:rsidRDefault="00000000">
      <w:pPr>
        <w:jc w:val="center"/>
      </w:pPr>
      <w:r>
        <w:rPr>
          <w:color w:val="94A3B8"/>
          <w:sz w:val="16"/>
        </w:rPr>
        <w:t>© 2026 All Rights Reserved</w:t>
      </w:r>
    </w:p>
    <w:sectPr w:rsidR="00E00E27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D1CF" w14:textId="77777777" w:rsidR="00350886" w:rsidRDefault="00350886">
      <w:pPr>
        <w:spacing w:after="0" w:line="240" w:lineRule="auto"/>
      </w:pPr>
      <w:r>
        <w:separator/>
      </w:r>
    </w:p>
  </w:endnote>
  <w:endnote w:type="continuationSeparator" w:id="0">
    <w:p w14:paraId="5B24CCB7" w14:textId="77777777" w:rsidR="00350886" w:rsidRDefault="0035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FF03" w14:textId="77777777" w:rsidR="007F3FDF" w:rsidRDefault="007F3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3788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F27533" w14:textId="3C5C4516" w:rsidR="007F3FDF" w:rsidRDefault="007F3F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D8A721" w14:textId="77777777" w:rsidR="007F3FDF" w:rsidRDefault="007F3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1CDB" w14:textId="77777777" w:rsidR="007F3FDF" w:rsidRDefault="007F3FD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8291" w14:textId="64F11D00" w:rsidR="00E00E27" w:rsidRDefault="00E00E2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C780" w14:textId="77777777" w:rsidR="00350886" w:rsidRDefault="00350886">
      <w:pPr>
        <w:spacing w:after="0" w:line="240" w:lineRule="auto"/>
      </w:pPr>
      <w:r>
        <w:separator/>
      </w:r>
    </w:p>
  </w:footnote>
  <w:footnote w:type="continuationSeparator" w:id="0">
    <w:p w14:paraId="3B38427B" w14:textId="77777777" w:rsidR="00350886" w:rsidRDefault="00350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E853" w14:textId="77777777" w:rsidR="007F3FDF" w:rsidRDefault="007F3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9824" w14:textId="77777777" w:rsidR="007F3FDF" w:rsidRDefault="007F3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41D7" w14:textId="77777777" w:rsidR="007F3FDF" w:rsidRDefault="007F3F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F743" w14:textId="4CFF7FF1" w:rsidR="00E00E27" w:rsidRDefault="00000000" w:rsidP="007F3FDF">
    <w:pPr>
      <w:tabs>
        <w:tab w:val="left" w:pos="5676"/>
      </w:tabs>
    </w:pPr>
    <w:r>
      <w:rPr>
        <w:noProof/>
      </w:rPr>
      <w:drawing>
        <wp:anchor distT="0" distB="0" distL="0" distR="0" simplePos="0" relativeHeight="251658752" behindDoc="1" locked="0" layoutInCell="1" allowOverlap="1" wp14:anchorId="12BAC848" wp14:editId="22A225C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3FDF">
      <w:tab/>
    </w:r>
  </w:p>
  <w:p w14:paraId="0A69B776" w14:textId="00DC117A" w:rsidR="00E00E27" w:rsidRDefault="00E00E27">
    <w:pPr>
      <w:spacing w:after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C7C92"/>
    <w:multiLevelType w:val="multilevel"/>
    <w:tmpl w:val="85E6477E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528766B"/>
    <w:multiLevelType w:val="multilevel"/>
    <w:tmpl w:val="8EB68434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9516143">
    <w:abstractNumId w:val="1"/>
  </w:num>
  <w:num w:numId="2" w16cid:durableId="196989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E27"/>
    <w:rsid w:val="001014A2"/>
    <w:rsid w:val="00350886"/>
    <w:rsid w:val="007F3FDF"/>
    <w:rsid w:val="00E0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786D9"/>
  <w15:docId w15:val="{467903C2-07C5-496B-ABCF-2FBA8417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</w:pPr>
    <w:rPr>
      <w:rFonts w:ascii="Calibri" w:eastAsia="Microsoft YaHei" w:hAnsi="Calibri"/>
      <w:color w:val="1E293B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pageBreakBefore/>
      <w:spacing w:before="400" w:after="240" w:line="240" w:lineRule="auto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0891B2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color w:val="0D948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75569"/>
    </w:rPr>
  </w:style>
  <w:style w:type="paragraph" w:styleId="TOC3">
    <w:name w:val="toc 3"/>
    <w:basedOn w:val="Normal"/>
    <w:next w:val="Normal"/>
    <w:autoRedefine/>
    <w:uiPriority w:val="39"/>
    <w:unhideWhenUsed/>
    <w:rsid w:val="007F3F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F3FDF"/>
    <w:pPr>
      <w:spacing w:after="100" w:line="278" w:lineRule="auto"/>
      <w:ind w:left="720"/>
    </w:pPr>
    <w:rPr>
      <w:rFonts w:asciiTheme="minorHAnsi" w:eastAsiaTheme="minorEastAsia" w:hAnsiTheme="minorHAnsi"/>
      <w:color w:val="auto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7F3FDF"/>
    <w:pPr>
      <w:spacing w:after="100" w:line="278" w:lineRule="auto"/>
      <w:ind w:left="960"/>
    </w:pPr>
    <w:rPr>
      <w:rFonts w:asciiTheme="minorHAnsi" w:eastAsiaTheme="minorEastAsia" w:hAnsiTheme="minorHAnsi"/>
      <w:color w:val="auto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7F3FDF"/>
    <w:pPr>
      <w:spacing w:after="100" w:line="278" w:lineRule="auto"/>
      <w:ind w:left="1200"/>
    </w:pPr>
    <w:rPr>
      <w:rFonts w:asciiTheme="minorHAnsi" w:eastAsiaTheme="minorEastAsia" w:hAnsiTheme="minorHAnsi"/>
      <w:color w:val="auto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7F3FDF"/>
    <w:pPr>
      <w:spacing w:after="100" w:line="278" w:lineRule="auto"/>
      <w:ind w:left="1440"/>
    </w:pPr>
    <w:rPr>
      <w:rFonts w:asciiTheme="minorHAnsi" w:eastAsiaTheme="minorEastAsia" w:hAnsiTheme="minorHAnsi"/>
      <w:color w:val="auto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7F3FDF"/>
    <w:pPr>
      <w:spacing w:after="100" w:line="278" w:lineRule="auto"/>
      <w:ind w:left="1680"/>
    </w:pPr>
    <w:rPr>
      <w:rFonts w:asciiTheme="minorHAnsi" w:eastAsiaTheme="minorEastAsia" w:hAnsiTheme="minorHAnsi"/>
      <w:color w:val="auto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7F3FDF"/>
    <w:pPr>
      <w:spacing w:after="100" w:line="278" w:lineRule="auto"/>
      <w:ind w:left="1920"/>
    </w:pPr>
    <w:rPr>
      <w:rFonts w:asciiTheme="minorHAnsi" w:eastAsiaTheme="minorEastAsia" w:hAnsiTheme="minorHAnsi"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7F3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F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3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FDF"/>
    <w:rPr>
      <w:rFonts w:ascii="Calibri" w:eastAsia="Microsoft YaHei" w:hAnsi="Calibri"/>
      <w:color w:val="1E293B"/>
      <w:sz w:val="22"/>
    </w:rPr>
  </w:style>
  <w:style w:type="paragraph" w:styleId="Footer">
    <w:name w:val="footer"/>
    <w:basedOn w:val="Normal"/>
    <w:link w:val="FooterChar"/>
    <w:uiPriority w:val="99"/>
    <w:unhideWhenUsed/>
    <w:rsid w:val="007F3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FDF"/>
    <w:rPr>
      <w:rFonts w:ascii="Calibri" w:eastAsia="Microsoft YaHei" w:hAnsi="Calibri"/>
      <w:color w:val="1E293B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4435</Words>
  <Characters>25281</Characters>
  <Application>Microsoft Office Word</Application>
  <DocSecurity>0</DocSecurity>
  <Lines>210</Lines>
  <Paragraphs>59</Paragraphs>
  <ScaleCrop>false</ScaleCrop>
  <Company/>
  <LinksUpToDate>false</LinksUpToDate>
  <CharactersWithSpaces>29657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K</cp:lastModifiedBy>
  <cp:revision>3</cp:revision>
  <dcterms:created xsi:type="dcterms:W3CDTF">2026-04-21T12:54:00Z</dcterms:created>
  <dcterms:modified xsi:type="dcterms:W3CDTF">2026-04-21T12:56:00Z</dcterms:modified>
</cp:coreProperties>
</file>