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C1A6" w14:textId="2545ABCE" w:rsidR="0045492D" w:rsidRDefault="000A3ADD">
      <w:pPr>
        <w:pStyle w:val="BodyText"/>
        <w:spacing w:line="29" w:lineRule="exact"/>
        <w:ind w:left="-254"/>
        <w:rPr>
          <w:rFonts w:ascii="Times New Roman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532BB91" wp14:editId="1671C2AA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835" cy="21590"/>
                <wp:effectExtent l="0" t="0" r="0" b="0"/>
                <wp:wrapNone/>
                <wp:docPr id="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21590"/>
                          <a:chOff x="566" y="16114"/>
                          <a:chExt cx="10921" cy="34"/>
                        </a:xfrm>
                      </wpg:grpSpPr>
                      <wps:wsp>
                        <wps:cNvPr id="10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66" y="16114"/>
                            <a:ext cx="10916" cy="2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1481" y="161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4"/>
                        <wps:cNvSpPr>
                          <a:spLocks/>
                        </wps:cNvSpPr>
                        <wps:spPr bwMode="auto">
                          <a:xfrm>
                            <a:off x="566" y="16118"/>
                            <a:ext cx="10920" cy="24"/>
                          </a:xfrm>
                          <a:custGeom>
                            <a:avLst/>
                            <a:gdLst>
                              <a:gd name="T0" fmla="+- 0 572 567"/>
                              <a:gd name="T1" fmla="*/ T0 w 10920"/>
                              <a:gd name="T2" fmla="+- 0 16123 16118"/>
                              <a:gd name="T3" fmla="*/ 16123 h 24"/>
                              <a:gd name="T4" fmla="+- 0 567 567"/>
                              <a:gd name="T5" fmla="*/ T4 w 10920"/>
                              <a:gd name="T6" fmla="+- 0 16123 16118"/>
                              <a:gd name="T7" fmla="*/ 16123 h 24"/>
                              <a:gd name="T8" fmla="+- 0 567 567"/>
                              <a:gd name="T9" fmla="*/ T8 w 10920"/>
                              <a:gd name="T10" fmla="+- 0 16142 16118"/>
                              <a:gd name="T11" fmla="*/ 16142 h 24"/>
                              <a:gd name="T12" fmla="+- 0 572 567"/>
                              <a:gd name="T13" fmla="*/ T12 w 10920"/>
                              <a:gd name="T14" fmla="+- 0 16142 16118"/>
                              <a:gd name="T15" fmla="*/ 16142 h 24"/>
                              <a:gd name="T16" fmla="+- 0 572 567"/>
                              <a:gd name="T17" fmla="*/ T16 w 10920"/>
                              <a:gd name="T18" fmla="+- 0 16123 16118"/>
                              <a:gd name="T19" fmla="*/ 16123 h 24"/>
                              <a:gd name="T20" fmla="+- 0 11486 567"/>
                              <a:gd name="T21" fmla="*/ T20 w 10920"/>
                              <a:gd name="T22" fmla="+- 0 16118 16118"/>
                              <a:gd name="T23" fmla="*/ 16118 h 24"/>
                              <a:gd name="T24" fmla="+- 0 11482 567"/>
                              <a:gd name="T25" fmla="*/ T24 w 10920"/>
                              <a:gd name="T26" fmla="+- 0 16118 16118"/>
                              <a:gd name="T27" fmla="*/ 16118 h 24"/>
                              <a:gd name="T28" fmla="+- 0 11482 567"/>
                              <a:gd name="T29" fmla="*/ T28 w 10920"/>
                              <a:gd name="T30" fmla="+- 0 16123 16118"/>
                              <a:gd name="T31" fmla="*/ 16123 h 24"/>
                              <a:gd name="T32" fmla="+- 0 11486 567"/>
                              <a:gd name="T33" fmla="*/ T32 w 10920"/>
                              <a:gd name="T34" fmla="+- 0 16123 16118"/>
                              <a:gd name="T35" fmla="*/ 16123 h 24"/>
                              <a:gd name="T36" fmla="+- 0 11486 567"/>
                              <a:gd name="T37" fmla="*/ T36 w 10920"/>
                              <a:gd name="T38" fmla="+- 0 16118 16118"/>
                              <a:gd name="T39" fmla="*/ 1611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1481" y="16123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566" y="161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7"/>
                        <wps:cNvSpPr>
                          <a:spLocks/>
                        </wps:cNvSpPr>
                        <wps:spPr bwMode="auto">
                          <a:xfrm>
                            <a:off x="566" y="16142"/>
                            <a:ext cx="10920" cy="5"/>
                          </a:xfrm>
                          <a:custGeom>
                            <a:avLst/>
                            <a:gdLst>
                              <a:gd name="T0" fmla="+- 0 11486 567"/>
                              <a:gd name="T1" fmla="*/ T0 w 10920"/>
                              <a:gd name="T2" fmla="+- 0 16142 16142"/>
                              <a:gd name="T3" fmla="*/ 16142 h 5"/>
                              <a:gd name="T4" fmla="+- 0 11482 567"/>
                              <a:gd name="T5" fmla="*/ T4 w 10920"/>
                              <a:gd name="T6" fmla="+- 0 16142 16142"/>
                              <a:gd name="T7" fmla="*/ 16142 h 5"/>
                              <a:gd name="T8" fmla="+- 0 572 567"/>
                              <a:gd name="T9" fmla="*/ T8 w 10920"/>
                              <a:gd name="T10" fmla="+- 0 16142 16142"/>
                              <a:gd name="T11" fmla="*/ 16142 h 5"/>
                              <a:gd name="T12" fmla="+- 0 567 567"/>
                              <a:gd name="T13" fmla="*/ T12 w 10920"/>
                              <a:gd name="T14" fmla="+- 0 16142 16142"/>
                              <a:gd name="T15" fmla="*/ 16142 h 5"/>
                              <a:gd name="T16" fmla="+- 0 567 567"/>
                              <a:gd name="T17" fmla="*/ T16 w 10920"/>
                              <a:gd name="T18" fmla="+- 0 16147 16142"/>
                              <a:gd name="T19" fmla="*/ 16147 h 5"/>
                              <a:gd name="T20" fmla="+- 0 572 567"/>
                              <a:gd name="T21" fmla="*/ T20 w 10920"/>
                              <a:gd name="T22" fmla="+- 0 16147 16142"/>
                              <a:gd name="T23" fmla="*/ 16147 h 5"/>
                              <a:gd name="T24" fmla="+- 0 11482 567"/>
                              <a:gd name="T25" fmla="*/ T24 w 10920"/>
                              <a:gd name="T26" fmla="+- 0 16147 16142"/>
                              <a:gd name="T27" fmla="*/ 16147 h 5"/>
                              <a:gd name="T28" fmla="+- 0 11486 567"/>
                              <a:gd name="T29" fmla="*/ T28 w 10920"/>
                              <a:gd name="T30" fmla="+- 0 16147 16142"/>
                              <a:gd name="T31" fmla="*/ 16147 h 5"/>
                              <a:gd name="T32" fmla="+- 0 11486 567"/>
                              <a:gd name="T33" fmla="*/ T32 w 10920"/>
                              <a:gd name="T34" fmla="+- 0 16142 16142"/>
                              <a:gd name="T35" fmla="*/ 1614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E620C" id="docshapegroup1" o:spid="_x0000_s1026" style="position:absolute;margin-left:28.3pt;margin-top:805.7pt;width:546.05pt;height:1.7pt;z-index:15729664;mso-position-horizontal-relative:page;mso-position-vertical-relative:page" coordorigin="566,16114" coordsize="10921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">
                <v:rect id="docshape2" o:spid="_x0000_s1027" style="position:absolute;left:566;top:16114;width:10916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" fillcolor="#9f9f9f" stroked="f"/>
                <v:rect id="docshape3" o:spid="_x0000_s1028" style="position:absolute;left:11481;top:161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" fillcolor="#e2e2e2" stroked="f"/>
                <v:shape id="docshape4" o:spid="_x0000_s1029" style="position:absolute;left:566;top:16118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" path="m5,5l,5,,24r5,l5,5xm10919,r-4,l10915,5r4,l10919,xe" fillcolor="#9f9f9f" stroked="f">
                  <v:path arrowok="t" o:connecttype="custom" o:connectlocs="5,16123;0,16123;0,16142;5,16142;5,16123;10919,16118;10915,16118;10915,16123;10919,16123;10919,16118" o:connectangles="0,0,0,0,0,0,0,0,0,0"/>
                </v:shape>
                <v:rect id="docshape5" o:spid="_x0000_s1030" style="position:absolute;left:11481;top:16123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" fillcolor="#e2e2e2" stroked="f"/>
                <v:rect id="docshape6" o:spid="_x0000_s1031" style="position:absolute;left:566;top:161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" fillcolor="#9f9f9f" stroked="f"/>
                <v:shape id="docshape7" o:spid="_x0000_s1032" style="position:absolute;left:566;top:16142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" path="m10919,r-4,l5,,,,,5r5,l10915,5r4,l10919,xe" fillcolor="#e2e2e2" stroked="f">
                  <v:path arrowok="t" o:connecttype="custom" o:connectlocs="10919,16142;10915,16142;5,16142;0,16142;0,16147;5,16147;10915,16147;10919,16147;10919,16142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901B44D" wp14:editId="453D3D6E">
                <wp:extent cx="6934835" cy="18415"/>
                <wp:effectExtent l="0" t="0" r="1905" b="5080"/>
                <wp:docPr id="2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18415"/>
                          <a:chOff x="0" y="0"/>
                          <a:chExt cx="10921" cy="29"/>
                        </a:xfrm>
                      </wpg:grpSpPr>
                      <wps:wsp>
                        <wps:cNvPr id="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916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0915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20" cy="24"/>
                          </a:xfrm>
                          <a:custGeom>
                            <a:avLst/>
                            <a:gdLst>
                              <a:gd name="T0" fmla="+- 0 6 1"/>
                              <a:gd name="T1" fmla="*/ T0 w 10920"/>
                              <a:gd name="T2" fmla="*/ 5 h 24"/>
                              <a:gd name="T3" fmla="+- 0 1 1"/>
                              <a:gd name="T4" fmla="*/ T3 w 10920"/>
                              <a:gd name="T5" fmla="*/ 5 h 24"/>
                              <a:gd name="T6" fmla="+- 0 1 1"/>
                              <a:gd name="T7" fmla="*/ T6 w 10920"/>
                              <a:gd name="T8" fmla="*/ 24 h 24"/>
                              <a:gd name="T9" fmla="+- 0 6 1"/>
                              <a:gd name="T10" fmla="*/ T9 w 10920"/>
                              <a:gd name="T11" fmla="*/ 24 h 24"/>
                              <a:gd name="T12" fmla="+- 0 6 1"/>
                              <a:gd name="T13" fmla="*/ T12 w 10920"/>
                              <a:gd name="T14" fmla="*/ 5 h 24"/>
                              <a:gd name="T15" fmla="+- 0 10920 1"/>
                              <a:gd name="T16" fmla="*/ T15 w 10920"/>
                              <a:gd name="T17" fmla="*/ 0 h 24"/>
                              <a:gd name="T18" fmla="+- 0 10916 1"/>
                              <a:gd name="T19" fmla="*/ T18 w 10920"/>
                              <a:gd name="T20" fmla="*/ 0 h 24"/>
                              <a:gd name="T21" fmla="+- 0 10916 1"/>
                              <a:gd name="T22" fmla="*/ T21 w 10920"/>
                              <a:gd name="T23" fmla="*/ 5 h 24"/>
                              <a:gd name="T24" fmla="+- 0 10920 1"/>
                              <a:gd name="T25" fmla="*/ T24 w 10920"/>
                              <a:gd name="T26" fmla="*/ 5 h 24"/>
                              <a:gd name="T27" fmla="+- 0 10920 1"/>
                              <a:gd name="T28" fmla="*/ T27 w 10920"/>
                              <a:gd name="T29" fmla="*/ 0 h 2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92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0915" y="5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4"/>
                        <wps:cNvSpPr>
                          <a:spLocks/>
                        </wps:cNvSpPr>
                        <wps:spPr bwMode="auto">
                          <a:xfrm>
                            <a:off x="0" y="24"/>
                            <a:ext cx="10920" cy="5"/>
                          </a:xfrm>
                          <a:custGeom>
                            <a:avLst/>
                            <a:gdLst>
                              <a:gd name="T0" fmla="+- 0 10920 1"/>
                              <a:gd name="T1" fmla="*/ T0 w 10920"/>
                              <a:gd name="T2" fmla="+- 0 24 24"/>
                              <a:gd name="T3" fmla="*/ 24 h 5"/>
                              <a:gd name="T4" fmla="+- 0 10916 1"/>
                              <a:gd name="T5" fmla="*/ T4 w 10920"/>
                              <a:gd name="T6" fmla="+- 0 24 24"/>
                              <a:gd name="T7" fmla="*/ 24 h 5"/>
                              <a:gd name="T8" fmla="+- 0 6 1"/>
                              <a:gd name="T9" fmla="*/ T8 w 10920"/>
                              <a:gd name="T10" fmla="+- 0 24 24"/>
                              <a:gd name="T11" fmla="*/ 24 h 5"/>
                              <a:gd name="T12" fmla="+- 0 1 1"/>
                              <a:gd name="T13" fmla="*/ T12 w 10920"/>
                              <a:gd name="T14" fmla="+- 0 24 24"/>
                              <a:gd name="T15" fmla="*/ 24 h 5"/>
                              <a:gd name="T16" fmla="+- 0 1 1"/>
                              <a:gd name="T17" fmla="*/ T16 w 10920"/>
                              <a:gd name="T18" fmla="+- 0 29 24"/>
                              <a:gd name="T19" fmla="*/ 29 h 5"/>
                              <a:gd name="T20" fmla="+- 0 6 1"/>
                              <a:gd name="T21" fmla="*/ T20 w 10920"/>
                              <a:gd name="T22" fmla="+- 0 29 24"/>
                              <a:gd name="T23" fmla="*/ 29 h 5"/>
                              <a:gd name="T24" fmla="+- 0 10916 1"/>
                              <a:gd name="T25" fmla="*/ T24 w 10920"/>
                              <a:gd name="T26" fmla="+- 0 29 24"/>
                              <a:gd name="T27" fmla="*/ 29 h 5"/>
                              <a:gd name="T28" fmla="+- 0 10920 1"/>
                              <a:gd name="T29" fmla="*/ T28 w 10920"/>
                              <a:gd name="T30" fmla="+- 0 29 24"/>
                              <a:gd name="T31" fmla="*/ 29 h 5"/>
                              <a:gd name="T32" fmla="+- 0 10920 1"/>
                              <a:gd name="T33" fmla="*/ T32 w 10920"/>
                              <a:gd name="T34" fmla="+- 0 24 24"/>
                              <a:gd name="T35" fmla="*/ 2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03C32" id="docshapegroup8" o:spid="_x0000_s1026" style="width:546.05pt;height:1.45pt;mso-position-horizontal-relative:char;mso-position-vertical-relative:line" coordsize="1092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">
                <v:rect id="docshape9" o:spid="_x0000_s1027" style="position:absolute;width:109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" fillcolor="#9f9f9f" stroked="f"/>
                <v:rect id="docshape10" o:spid="_x0000_s1028" style="position:absolute;left:1091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" fillcolor="#e2e2e2" stroked="f"/>
                <v:shape id="docshape11" o:spid="_x0000_s1029" style="position:absolute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" path="m5,5l,5,,24r5,l5,5xm10919,r-4,l10915,5r4,l10919,xe" fillcolor="#9f9f9f" stroked="f">
                  <v:path arrowok="t" o:connecttype="custom" o:connectlocs="5,5;0,5;0,24;5,24;5,5;10919,0;10915,0;10915,5;10919,5;10919,0" o:connectangles="0,0,0,0,0,0,0,0,0,0"/>
                </v:shape>
                <v:rect id="docshape12" o:spid="_x0000_s1030" style="position:absolute;left:10915;top:5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rect id="docshape13" o:spid="_x0000_s1031" style="position:absolute;top:2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" fillcolor="#9f9f9f" stroked="f"/>
                <v:shape id="docshape14" o:spid="_x0000_s1032" style="position:absolute;top:24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" path="m10919,r-4,l5,,,,,5r5,l10915,5r4,l10919,xe" fillcolor="#e2e2e2" stroked="f">
                  <v:path arrowok="t" o:connecttype="custom" o:connectlocs="10919,24;10915,24;5,24;0,24;0,29;5,29;10915,29;10919,29;10919,24" o:connectangles="0,0,0,0,0,0,0,0,0"/>
                </v:shape>
                <w10:anchorlock/>
              </v:group>
            </w:pict>
          </mc:Fallback>
        </mc:AlternateContent>
      </w:r>
    </w:p>
    <w:p w14:paraId="6587EDC5" w14:textId="77777777" w:rsidR="0045492D" w:rsidRDefault="0045492D">
      <w:pPr>
        <w:pStyle w:val="BodyText"/>
        <w:rPr>
          <w:rFonts w:ascii="Times New Roman"/>
          <w:sz w:val="20"/>
        </w:rPr>
      </w:pPr>
    </w:p>
    <w:p w14:paraId="2AB9910F" w14:textId="77777777" w:rsidR="0045492D" w:rsidRDefault="0045492D">
      <w:pPr>
        <w:pStyle w:val="BodyText"/>
        <w:spacing w:before="5"/>
        <w:rPr>
          <w:rFonts w:ascii="Times New Roman"/>
          <w:sz w:val="29"/>
        </w:rPr>
      </w:pPr>
    </w:p>
    <w:p w14:paraId="2BFEB4E8" w14:textId="77777777" w:rsidR="0045492D" w:rsidRDefault="000E4688">
      <w:pPr>
        <w:pStyle w:val="Title"/>
      </w:pPr>
      <w:r>
        <w:rPr>
          <w:w w:val="95"/>
        </w:rPr>
        <w:t>Tableau</w:t>
      </w:r>
      <w:r>
        <w:rPr>
          <w:spacing w:val="18"/>
        </w:rPr>
        <w:t xml:space="preserve"> </w:t>
      </w:r>
      <w:r>
        <w:rPr>
          <w:w w:val="95"/>
        </w:rPr>
        <w:t>Assignment</w:t>
      </w:r>
      <w:r>
        <w:rPr>
          <w:spacing w:val="10"/>
        </w:rPr>
        <w:t xml:space="preserve"> </w:t>
      </w:r>
      <w:r>
        <w:rPr>
          <w:spacing w:val="-10"/>
          <w:w w:val="95"/>
        </w:rPr>
        <w:t>1</w:t>
      </w:r>
    </w:p>
    <w:p w14:paraId="656EF48E" w14:textId="77777777" w:rsidR="0045492D" w:rsidRDefault="0045492D">
      <w:pPr>
        <w:pStyle w:val="BodyText"/>
        <w:spacing w:before="8"/>
        <w:rPr>
          <w:b/>
          <w:sz w:val="46"/>
        </w:rPr>
      </w:pPr>
    </w:p>
    <w:p w14:paraId="6CA8E857" w14:textId="5807759D" w:rsidR="0045492D" w:rsidRPr="00D92A8E" w:rsidRDefault="000E4688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05"/>
          <w:sz w:val="28"/>
        </w:rPr>
        <w:t>What</w:t>
      </w:r>
      <w:r>
        <w:rPr>
          <w:color w:val="0D0F1A"/>
          <w:spacing w:val="-5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exactly</w:t>
      </w:r>
      <w:r>
        <w:rPr>
          <w:color w:val="0D0F1A"/>
          <w:spacing w:val="-3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is</w:t>
      </w:r>
      <w:r>
        <w:rPr>
          <w:color w:val="0D0F1A"/>
          <w:spacing w:val="-5"/>
          <w:w w:val="105"/>
          <w:sz w:val="28"/>
        </w:rPr>
        <w:t xml:space="preserve"> </w:t>
      </w:r>
      <w:r>
        <w:rPr>
          <w:color w:val="0D0F1A"/>
          <w:spacing w:val="-2"/>
          <w:w w:val="105"/>
          <w:sz w:val="28"/>
        </w:rPr>
        <w:t>Tableau?</w:t>
      </w:r>
    </w:p>
    <w:p w14:paraId="3137DC08" w14:textId="2CD02542" w:rsidR="00D92A8E" w:rsidRDefault="00D92A8E" w:rsidP="00D92A8E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color w:val="0D0F1A"/>
          <w:spacing w:val="-2"/>
          <w:w w:val="105"/>
          <w:sz w:val="28"/>
        </w:rPr>
        <w:t>Tableau is an excellent data visualization and BI tool used for reporting and analyzing vast volumes of data.</w:t>
      </w:r>
      <w:r w:rsidR="00862AF0">
        <w:rPr>
          <w:color w:val="0D0F1A"/>
          <w:spacing w:val="-2"/>
          <w:w w:val="105"/>
          <w:sz w:val="28"/>
        </w:rPr>
        <w:t xml:space="preserve"> It helps to create charts, graphs, maps, dashboards and stories for visualizing and analyzing the data for better decision making.</w:t>
      </w:r>
    </w:p>
    <w:p w14:paraId="26E63C01" w14:textId="77777777" w:rsidR="0045492D" w:rsidRDefault="0045492D">
      <w:pPr>
        <w:pStyle w:val="BodyText"/>
        <w:spacing w:before="11"/>
        <w:rPr>
          <w:sz w:val="29"/>
        </w:rPr>
      </w:pPr>
    </w:p>
    <w:p w14:paraId="6998C981" w14:textId="48322BF8" w:rsidR="0045492D" w:rsidRPr="00862AF0" w:rsidRDefault="000E4688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05"/>
          <w:sz w:val="28"/>
        </w:rPr>
        <w:t>What</w:t>
      </w:r>
      <w:r>
        <w:rPr>
          <w:color w:val="0D0F1A"/>
          <w:spacing w:val="4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are</w:t>
      </w:r>
      <w:r>
        <w:rPr>
          <w:color w:val="0D0F1A"/>
          <w:spacing w:val="5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the</w:t>
      </w:r>
      <w:r>
        <w:rPr>
          <w:color w:val="0D0F1A"/>
          <w:spacing w:val="12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different</w:t>
      </w:r>
      <w:r>
        <w:rPr>
          <w:color w:val="0D0F1A"/>
          <w:spacing w:val="9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Tableau</w:t>
      </w:r>
      <w:r>
        <w:rPr>
          <w:color w:val="0D0F1A"/>
          <w:spacing w:val="4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products</w:t>
      </w:r>
      <w:r>
        <w:rPr>
          <w:color w:val="0D0F1A"/>
          <w:spacing w:val="4"/>
          <w:w w:val="105"/>
          <w:sz w:val="28"/>
        </w:rPr>
        <w:t xml:space="preserve"> </w:t>
      </w:r>
      <w:r>
        <w:rPr>
          <w:color w:val="0D0F1A"/>
          <w:spacing w:val="-2"/>
          <w:w w:val="105"/>
          <w:sz w:val="28"/>
        </w:rPr>
        <w:t>available?</w:t>
      </w:r>
    </w:p>
    <w:p w14:paraId="47CD9E83" w14:textId="44F6239C" w:rsidR="00862AF0" w:rsidRDefault="00862AF0" w:rsidP="00862AF0">
      <w:pPr>
        <w:pStyle w:val="ListParagraph"/>
        <w:tabs>
          <w:tab w:val="left" w:pos="467"/>
        </w:tabs>
        <w:ind w:firstLine="0"/>
        <w:rPr>
          <w:color w:val="0D0F1A"/>
          <w:spacing w:val="-2"/>
          <w:w w:val="105"/>
          <w:sz w:val="28"/>
        </w:rPr>
      </w:pPr>
      <w:r>
        <w:rPr>
          <w:color w:val="0D0F1A"/>
          <w:spacing w:val="-2"/>
          <w:w w:val="105"/>
          <w:sz w:val="28"/>
        </w:rPr>
        <w:t>Tableau products are</w:t>
      </w:r>
    </w:p>
    <w:p w14:paraId="31C0F1D0" w14:textId="25DF5016" w:rsidR="00862AF0" w:rsidRDefault="00862AF0" w:rsidP="00862AF0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Tableau Desktop</w:t>
      </w:r>
    </w:p>
    <w:p w14:paraId="03103490" w14:textId="75985B16" w:rsidR="00862AF0" w:rsidRDefault="00862AF0" w:rsidP="00862AF0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Tableau Public</w:t>
      </w:r>
    </w:p>
    <w:p w14:paraId="70EB586B" w14:textId="4FE055BF" w:rsidR="00862AF0" w:rsidRDefault="00862AF0" w:rsidP="00862AF0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Tableau Server</w:t>
      </w:r>
    </w:p>
    <w:p w14:paraId="6C465235" w14:textId="48933D4E" w:rsidR="00862AF0" w:rsidRDefault="00862AF0" w:rsidP="00862AF0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Tableau Mobile</w:t>
      </w:r>
    </w:p>
    <w:p w14:paraId="53A3B56C" w14:textId="21393B52" w:rsidR="00862AF0" w:rsidRDefault="00862AF0" w:rsidP="00862AF0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Tableau Online</w:t>
      </w:r>
    </w:p>
    <w:p w14:paraId="2BA56FB7" w14:textId="15D5D3BF" w:rsidR="00862AF0" w:rsidRDefault="00862AF0" w:rsidP="00862AF0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Tableau Reader</w:t>
      </w:r>
    </w:p>
    <w:p w14:paraId="25773D38" w14:textId="77777777" w:rsidR="0045492D" w:rsidRDefault="0045492D">
      <w:pPr>
        <w:pStyle w:val="BodyText"/>
        <w:spacing w:before="11"/>
        <w:rPr>
          <w:sz w:val="29"/>
        </w:rPr>
      </w:pPr>
    </w:p>
    <w:p w14:paraId="6A7461A3" w14:textId="4728F2AB" w:rsidR="0045492D" w:rsidRPr="00862AF0" w:rsidRDefault="000E4688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10"/>
          <w:sz w:val="28"/>
        </w:rPr>
        <w:t>In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Tableau,</w:t>
      </w:r>
      <w:r>
        <w:rPr>
          <w:color w:val="0D0F1A"/>
          <w:spacing w:val="-1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how</w:t>
      </w:r>
      <w:r>
        <w:rPr>
          <w:color w:val="0D0F1A"/>
          <w:spacing w:val="-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many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tables</w:t>
      </w:r>
      <w:r>
        <w:rPr>
          <w:color w:val="0D0F1A"/>
          <w:spacing w:val="-14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can</w:t>
      </w:r>
      <w:r>
        <w:rPr>
          <w:color w:val="0D0F1A"/>
          <w:spacing w:val="-10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you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join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at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spacing w:val="-2"/>
          <w:w w:val="110"/>
          <w:sz w:val="28"/>
        </w:rPr>
        <w:t>once?</w:t>
      </w:r>
    </w:p>
    <w:p w14:paraId="08F27160" w14:textId="2BD392B5" w:rsidR="00862AF0" w:rsidRDefault="00862AF0" w:rsidP="00862AF0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color w:val="0D0F1A"/>
          <w:spacing w:val="-2"/>
          <w:w w:val="110"/>
          <w:sz w:val="28"/>
        </w:rPr>
        <w:t xml:space="preserve">Max of 32 Tables can be joined in tableau at once and 255 columns max. </w:t>
      </w:r>
    </w:p>
    <w:p w14:paraId="0DD29152" w14:textId="77777777" w:rsidR="0045492D" w:rsidRDefault="0045492D">
      <w:pPr>
        <w:pStyle w:val="BodyText"/>
        <w:rPr>
          <w:sz w:val="30"/>
        </w:rPr>
      </w:pPr>
    </w:p>
    <w:p w14:paraId="621DA7DE" w14:textId="3F7DB022" w:rsidR="0045492D" w:rsidRPr="00090000" w:rsidRDefault="000E4688">
      <w:pPr>
        <w:pStyle w:val="ListParagraph"/>
        <w:numPr>
          <w:ilvl w:val="0"/>
          <w:numId w:val="1"/>
        </w:numPr>
        <w:tabs>
          <w:tab w:val="left" w:pos="467"/>
        </w:tabs>
        <w:spacing w:line="247" w:lineRule="auto"/>
        <w:ind w:right="581"/>
        <w:rPr>
          <w:sz w:val="28"/>
        </w:rPr>
      </w:pPr>
      <w:r>
        <w:rPr>
          <w:color w:val="0D0F1A"/>
          <w:w w:val="110"/>
          <w:sz w:val="28"/>
        </w:rPr>
        <w:t>What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are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the</w:t>
      </w:r>
      <w:r>
        <w:rPr>
          <w:color w:val="0D0F1A"/>
          <w:spacing w:val="-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various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types</w:t>
      </w:r>
      <w:r>
        <w:rPr>
          <w:color w:val="0D0F1A"/>
          <w:spacing w:val="-11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of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connections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you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may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establish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with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Tableau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and your dataset?</w:t>
      </w:r>
    </w:p>
    <w:p w14:paraId="53DAD754" w14:textId="7EE313E2" w:rsidR="00090000" w:rsidRDefault="00090000" w:rsidP="00090000">
      <w:pPr>
        <w:pStyle w:val="ListParagraph"/>
        <w:numPr>
          <w:ilvl w:val="0"/>
          <w:numId w:val="3"/>
        </w:numPr>
        <w:tabs>
          <w:tab w:val="left" w:pos="467"/>
        </w:tabs>
        <w:spacing w:line="247" w:lineRule="auto"/>
        <w:ind w:right="581"/>
        <w:rPr>
          <w:sz w:val="28"/>
        </w:rPr>
      </w:pPr>
      <w:r>
        <w:rPr>
          <w:sz w:val="28"/>
        </w:rPr>
        <w:t>File system such as csv and excel etc.</w:t>
      </w:r>
    </w:p>
    <w:p w14:paraId="27E74673" w14:textId="18B2E1ED" w:rsidR="00090000" w:rsidRDefault="00090000" w:rsidP="00090000">
      <w:pPr>
        <w:pStyle w:val="ListParagraph"/>
        <w:numPr>
          <w:ilvl w:val="0"/>
          <w:numId w:val="3"/>
        </w:numPr>
        <w:tabs>
          <w:tab w:val="left" w:pos="467"/>
        </w:tabs>
        <w:spacing w:line="247" w:lineRule="auto"/>
        <w:ind w:right="581"/>
        <w:rPr>
          <w:sz w:val="28"/>
        </w:rPr>
      </w:pPr>
      <w:r>
        <w:rPr>
          <w:sz w:val="28"/>
        </w:rPr>
        <w:t>Relational server such as Oracle , Sql Server , DB2 etc.</w:t>
      </w:r>
    </w:p>
    <w:p w14:paraId="219209B5" w14:textId="7A19FFE3" w:rsidR="00090000" w:rsidRDefault="00090000" w:rsidP="00090000">
      <w:pPr>
        <w:pStyle w:val="ListParagraph"/>
        <w:numPr>
          <w:ilvl w:val="0"/>
          <w:numId w:val="3"/>
        </w:numPr>
        <w:tabs>
          <w:tab w:val="left" w:pos="467"/>
        </w:tabs>
        <w:spacing w:line="247" w:lineRule="auto"/>
        <w:ind w:right="581"/>
        <w:rPr>
          <w:sz w:val="28"/>
        </w:rPr>
      </w:pPr>
      <w:r>
        <w:rPr>
          <w:sz w:val="28"/>
        </w:rPr>
        <w:t>Cloud System such as Windows Azure , Google Big Query etc.</w:t>
      </w:r>
    </w:p>
    <w:p w14:paraId="527A8E1E" w14:textId="6068AD75" w:rsidR="00090000" w:rsidRDefault="00090000" w:rsidP="00090000">
      <w:pPr>
        <w:pStyle w:val="ListParagraph"/>
        <w:numPr>
          <w:ilvl w:val="0"/>
          <w:numId w:val="3"/>
        </w:numPr>
        <w:tabs>
          <w:tab w:val="left" w:pos="467"/>
        </w:tabs>
        <w:spacing w:line="247" w:lineRule="auto"/>
        <w:ind w:right="581"/>
        <w:rPr>
          <w:sz w:val="28"/>
        </w:rPr>
      </w:pPr>
      <w:r>
        <w:rPr>
          <w:sz w:val="28"/>
        </w:rPr>
        <w:t>Other source such as ODBC.</w:t>
      </w:r>
    </w:p>
    <w:p w14:paraId="2AD353D9" w14:textId="33DF08B0" w:rsidR="009E41DC" w:rsidRDefault="009E41DC" w:rsidP="00090000">
      <w:pPr>
        <w:pStyle w:val="ListParagraph"/>
        <w:numPr>
          <w:ilvl w:val="0"/>
          <w:numId w:val="3"/>
        </w:numPr>
        <w:tabs>
          <w:tab w:val="left" w:pos="467"/>
        </w:tabs>
        <w:spacing w:line="247" w:lineRule="auto"/>
        <w:ind w:right="581"/>
        <w:rPr>
          <w:sz w:val="28"/>
        </w:rPr>
      </w:pPr>
      <w:r>
        <w:rPr>
          <w:sz w:val="28"/>
        </w:rPr>
        <w:t>Connect Live is used for real time data analysis .Tableau connects to real time data and source and keeps reading the data.</w:t>
      </w:r>
    </w:p>
    <w:p w14:paraId="0E5D2A06" w14:textId="2A523DEB" w:rsidR="009E41DC" w:rsidRDefault="009E41DC" w:rsidP="00090000">
      <w:pPr>
        <w:pStyle w:val="ListParagraph"/>
        <w:numPr>
          <w:ilvl w:val="0"/>
          <w:numId w:val="3"/>
        </w:numPr>
        <w:tabs>
          <w:tab w:val="left" w:pos="467"/>
        </w:tabs>
        <w:spacing w:line="247" w:lineRule="auto"/>
        <w:ind w:right="581"/>
        <w:rPr>
          <w:sz w:val="28"/>
        </w:rPr>
      </w:pPr>
      <w:r>
        <w:rPr>
          <w:sz w:val="28"/>
        </w:rPr>
        <w:t>In-memory tableau can process data in-memory catching them in cache memory and need to connect to source while analyzing the data.</w:t>
      </w:r>
    </w:p>
    <w:p w14:paraId="301E199E" w14:textId="3FDEAEBB" w:rsidR="009E41DC" w:rsidRDefault="009E41DC" w:rsidP="00090000">
      <w:pPr>
        <w:pStyle w:val="ListParagraph"/>
        <w:numPr>
          <w:ilvl w:val="0"/>
          <w:numId w:val="3"/>
        </w:numPr>
        <w:tabs>
          <w:tab w:val="left" w:pos="467"/>
        </w:tabs>
        <w:spacing w:line="247" w:lineRule="auto"/>
        <w:ind w:right="581"/>
        <w:rPr>
          <w:sz w:val="28"/>
        </w:rPr>
      </w:pPr>
      <w:r>
        <w:rPr>
          <w:sz w:val="28"/>
        </w:rPr>
        <w:t xml:space="preserve">Combined sources tableau can connect different data sources at once. Single note book from </w:t>
      </w:r>
      <w:r w:rsidR="00B210E2">
        <w:rPr>
          <w:sz w:val="28"/>
        </w:rPr>
        <w:t>flat file and other from relation database from multiple connections. This feature is used in data blending.</w:t>
      </w:r>
    </w:p>
    <w:p w14:paraId="5CE201B1" w14:textId="77777777" w:rsidR="00B210E2" w:rsidRDefault="00B210E2" w:rsidP="00B210E2">
      <w:pPr>
        <w:pStyle w:val="ListParagraph"/>
        <w:tabs>
          <w:tab w:val="left" w:pos="467"/>
        </w:tabs>
        <w:spacing w:line="247" w:lineRule="auto"/>
        <w:ind w:left="1186" w:right="581" w:firstLine="0"/>
        <w:rPr>
          <w:sz w:val="28"/>
        </w:rPr>
      </w:pPr>
    </w:p>
    <w:p w14:paraId="26BDC884" w14:textId="77777777" w:rsidR="0045492D" w:rsidRDefault="0045492D">
      <w:pPr>
        <w:pStyle w:val="BodyText"/>
        <w:spacing w:before="3"/>
        <w:rPr>
          <w:sz w:val="29"/>
        </w:rPr>
      </w:pPr>
    </w:p>
    <w:p w14:paraId="7A166C2D" w14:textId="77777777" w:rsidR="005C2ECC" w:rsidRDefault="005C2ECC">
      <w:pPr>
        <w:pStyle w:val="BodyText"/>
        <w:ind w:left="466"/>
        <w:rPr>
          <w:color w:val="0D0F1A"/>
        </w:rPr>
      </w:pPr>
    </w:p>
    <w:p w14:paraId="5D18021F" w14:textId="77777777" w:rsidR="005C2ECC" w:rsidRDefault="005C2ECC">
      <w:pPr>
        <w:pStyle w:val="BodyText"/>
        <w:ind w:left="466"/>
        <w:rPr>
          <w:color w:val="0D0F1A"/>
        </w:rPr>
      </w:pPr>
    </w:p>
    <w:p w14:paraId="5D3C96B4" w14:textId="77777777" w:rsidR="005C2ECC" w:rsidRDefault="005C2ECC">
      <w:pPr>
        <w:pStyle w:val="BodyText"/>
        <w:ind w:left="466"/>
        <w:rPr>
          <w:color w:val="0D0F1A"/>
        </w:rPr>
      </w:pPr>
    </w:p>
    <w:p w14:paraId="3EC6ECB9" w14:textId="77777777" w:rsidR="005C2ECC" w:rsidRDefault="005C2ECC">
      <w:pPr>
        <w:pStyle w:val="BodyText"/>
        <w:ind w:left="466"/>
        <w:rPr>
          <w:color w:val="0D0F1A"/>
        </w:rPr>
      </w:pPr>
    </w:p>
    <w:p w14:paraId="36D5EA61" w14:textId="77777777" w:rsidR="005C2ECC" w:rsidRDefault="005C2ECC">
      <w:pPr>
        <w:pStyle w:val="BodyText"/>
        <w:ind w:left="466"/>
        <w:rPr>
          <w:color w:val="0D0F1A"/>
        </w:rPr>
      </w:pPr>
    </w:p>
    <w:p w14:paraId="16B07ED6" w14:textId="77777777" w:rsidR="005C2ECC" w:rsidRDefault="005C2ECC">
      <w:pPr>
        <w:pStyle w:val="BodyText"/>
        <w:ind w:left="466"/>
        <w:rPr>
          <w:color w:val="0D0F1A"/>
        </w:rPr>
      </w:pPr>
    </w:p>
    <w:p w14:paraId="418B59DB" w14:textId="77777777" w:rsidR="005C2ECC" w:rsidRDefault="005C2ECC">
      <w:pPr>
        <w:pStyle w:val="BodyText"/>
        <w:ind w:left="466"/>
        <w:rPr>
          <w:color w:val="0D0F1A"/>
        </w:rPr>
      </w:pPr>
    </w:p>
    <w:p w14:paraId="02AB7E47" w14:textId="77777777" w:rsidR="005C2ECC" w:rsidRDefault="005C2ECC">
      <w:pPr>
        <w:pStyle w:val="BodyText"/>
        <w:ind w:left="466"/>
        <w:rPr>
          <w:color w:val="0D0F1A"/>
        </w:rPr>
      </w:pPr>
    </w:p>
    <w:p w14:paraId="2232DA35" w14:textId="77777777" w:rsidR="005C2ECC" w:rsidRDefault="005C2ECC">
      <w:pPr>
        <w:pStyle w:val="BodyText"/>
        <w:ind w:left="466"/>
        <w:rPr>
          <w:color w:val="0D0F1A"/>
        </w:rPr>
      </w:pPr>
    </w:p>
    <w:p w14:paraId="0D15D72D" w14:textId="77777777" w:rsidR="005C2ECC" w:rsidRDefault="005C2ECC">
      <w:pPr>
        <w:pStyle w:val="BodyText"/>
        <w:ind w:left="466"/>
        <w:rPr>
          <w:color w:val="0D0F1A"/>
        </w:rPr>
      </w:pPr>
    </w:p>
    <w:p w14:paraId="59C233C3" w14:textId="13E9D826" w:rsidR="0045492D" w:rsidRDefault="000E4688">
      <w:pPr>
        <w:pStyle w:val="BodyText"/>
        <w:ind w:left="466"/>
      </w:pPr>
      <w:r>
        <w:rPr>
          <w:color w:val="0D0F1A"/>
        </w:rPr>
        <w:lastRenderedPageBreak/>
        <w:t>PROBLEM WITH</w:t>
      </w:r>
      <w:r>
        <w:rPr>
          <w:color w:val="0D0F1A"/>
          <w:spacing w:val="-5"/>
        </w:rPr>
        <w:t xml:space="preserve"> </w:t>
      </w:r>
      <w:r>
        <w:rPr>
          <w:color w:val="0D0F1A"/>
          <w:spacing w:val="-2"/>
        </w:rPr>
        <w:t>PRACTICE</w:t>
      </w:r>
    </w:p>
    <w:p w14:paraId="0A48A871" w14:textId="77777777" w:rsidR="0045492D" w:rsidRDefault="0045492D">
      <w:pPr>
        <w:pStyle w:val="BodyText"/>
        <w:rPr>
          <w:sz w:val="30"/>
        </w:rPr>
      </w:pPr>
    </w:p>
    <w:p w14:paraId="2072C068" w14:textId="77777777" w:rsidR="0045492D" w:rsidRDefault="000E4688">
      <w:pPr>
        <w:pStyle w:val="BodyText"/>
        <w:spacing w:line="247" w:lineRule="auto"/>
        <w:ind w:left="466" w:right="1509"/>
      </w:pPr>
      <w:r>
        <w:rPr>
          <w:color w:val="0D0F1A"/>
          <w:w w:val="110"/>
        </w:rPr>
        <w:t>http</w:t>
      </w:r>
      <w:hyperlink r:id="rId5">
        <w:r>
          <w:rPr>
            <w:color w:val="0D0F1A"/>
            <w:w w:val="110"/>
          </w:rPr>
          <w:t>s://w</w:t>
        </w:r>
      </w:hyperlink>
      <w:r>
        <w:rPr>
          <w:color w:val="0D0F1A"/>
          <w:w w:val="110"/>
        </w:rPr>
        <w:t>ww.k</w:t>
      </w:r>
      <w:hyperlink r:id="rId6">
        <w:r>
          <w:rPr>
            <w:color w:val="0D0F1A"/>
            <w:w w:val="110"/>
          </w:rPr>
          <w:t xml:space="preserve">aggle.com/juhi1994/superstore </w:t>
        </w:r>
      </w:hyperlink>
      <w:r>
        <w:rPr>
          <w:color w:val="0D0F1A"/>
          <w:w w:val="110"/>
        </w:rPr>
        <w:t xml:space="preserve">Data: US Superstore Data Link: </w:t>
      </w:r>
      <w:hyperlink r:id="rId7">
        <w:r>
          <w:rPr>
            <w:color w:val="0000FF"/>
            <w:w w:val="110"/>
            <w:u w:val="single" w:color="0000FF"/>
          </w:rPr>
          <w:t>https://www.kaggle.com/juhi1994/superstore</w:t>
        </w:r>
      </w:hyperlink>
    </w:p>
    <w:p w14:paraId="6D4C28F3" w14:textId="77777777" w:rsidR="0045492D" w:rsidRDefault="0045492D">
      <w:pPr>
        <w:pStyle w:val="BodyText"/>
        <w:spacing w:before="9"/>
        <w:rPr>
          <w:sz w:val="20"/>
        </w:rPr>
      </w:pPr>
    </w:p>
    <w:p w14:paraId="0F8D7CAA" w14:textId="3286FF15" w:rsidR="00587DD7" w:rsidRPr="005C2ECC" w:rsidRDefault="000E4688" w:rsidP="00587DD7">
      <w:pPr>
        <w:pStyle w:val="ListParagraph"/>
        <w:numPr>
          <w:ilvl w:val="0"/>
          <w:numId w:val="1"/>
        </w:numPr>
        <w:tabs>
          <w:tab w:val="left" w:pos="467"/>
        </w:tabs>
        <w:spacing w:before="98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553024" behindDoc="1" locked="0" layoutInCell="1" allowOverlap="1" wp14:anchorId="016ED993" wp14:editId="149D8996">
            <wp:simplePos x="0" y="0"/>
            <wp:positionH relativeFrom="page">
              <wp:posOffset>941742</wp:posOffset>
            </wp:positionH>
            <wp:positionV relativeFrom="paragraph">
              <wp:posOffset>171573</wp:posOffset>
            </wp:positionV>
            <wp:extent cx="5755074" cy="14262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74" cy="142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F1A"/>
          <w:w w:val="110"/>
          <w:sz w:val="28"/>
        </w:rPr>
        <w:t>Analyze</w:t>
      </w:r>
      <w:r>
        <w:rPr>
          <w:color w:val="0D0F1A"/>
          <w:spacing w:val="-1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and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respond</w:t>
      </w:r>
      <w:r>
        <w:rPr>
          <w:color w:val="0D0F1A"/>
          <w:spacing w:val="-14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to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the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following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questions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using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the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information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spacing w:val="-2"/>
          <w:w w:val="110"/>
          <w:sz w:val="28"/>
        </w:rPr>
        <w:t>provided</w:t>
      </w:r>
    </w:p>
    <w:p w14:paraId="31F48385" w14:textId="77777777" w:rsidR="0045492D" w:rsidRDefault="0045492D">
      <w:pPr>
        <w:pStyle w:val="BodyText"/>
        <w:rPr>
          <w:sz w:val="30"/>
        </w:rPr>
      </w:pPr>
    </w:p>
    <w:p w14:paraId="0C665F89" w14:textId="41F43FAD" w:rsidR="0045492D" w:rsidRPr="00587DD7" w:rsidRDefault="000E4688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05"/>
          <w:sz w:val="28"/>
        </w:rPr>
        <w:t>What</w:t>
      </w:r>
      <w:r>
        <w:rPr>
          <w:color w:val="0D0F1A"/>
          <w:spacing w:val="-10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is</w:t>
      </w:r>
      <w:r>
        <w:rPr>
          <w:color w:val="0D0F1A"/>
          <w:spacing w:val="-4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the</w:t>
      </w:r>
      <w:r>
        <w:rPr>
          <w:color w:val="0D0F1A"/>
          <w:spacing w:val="-3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store's</w:t>
      </w:r>
      <w:r>
        <w:rPr>
          <w:color w:val="0D0F1A"/>
          <w:spacing w:val="-5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overall</w:t>
      </w:r>
      <w:r>
        <w:rPr>
          <w:color w:val="0D0F1A"/>
          <w:spacing w:val="-10"/>
          <w:w w:val="105"/>
          <w:sz w:val="28"/>
        </w:rPr>
        <w:t xml:space="preserve"> </w:t>
      </w:r>
      <w:r>
        <w:rPr>
          <w:color w:val="0D0F1A"/>
          <w:spacing w:val="-2"/>
          <w:w w:val="105"/>
          <w:sz w:val="28"/>
        </w:rPr>
        <w:t>revenue?</w:t>
      </w:r>
    </w:p>
    <w:p w14:paraId="523BB959" w14:textId="69617FE7" w:rsidR="00587DD7" w:rsidRDefault="00D031B8" w:rsidP="00587DD7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color w:val="0D0F1A"/>
          <w:spacing w:val="-2"/>
          <w:w w:val="105"/>
          <w:sz w:val="28"/>
        </w:rPr>
        <w:t>Store’s overall revenue :</w:t>
      </w:r>
      <w:r w:rsidR="00587DD7">
        <w:rPr>
          <w:color w:val="0D0F1A"/>
          <w:spacing w:val="-2"/>
          <w:w w:val="105"/>
          <w:sz w:val="28"/>
        </w:rPr>
        <w:t>22,97,200.8603</w:t>
      </w:r>
    </w:p>
    <w:p w14:paraId="4E6BB28E" w14:textId="77777777" w:rsidR="0045492D" w:rsidRDefault="0045492D">
      <w:pPr>
        <w:pStyle w:val="BodyText"/>
        <w:spacing w:before="11"/>
        <w:rPr>
          <w:sz w:val="29"/>
        </w:rPr>
      </w:pPr>
    </w:p>
    <w:p w14:paraId="14ADDCBD" w14:textId="12BBD859" w:rsidR="0045492D" w:rsidRPr="00587DD7" w:rsidRDefault="000E4688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05"/>
          <w:sz w:val="28"/>
        </w:rPr>
        <w:t>What</w:t>
      </w:r>
      <w:r>
        <w:rPr>
          <w:color w:val="0D0F1A"/>
          <w:spacing w:val="-1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is</w:t>
      </w:r>
      <w:r>
        <w:rPr>
          <w:color w:val="0D0F1A"/>
          <w:spacing w:val="3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the</w:t>
      </w:r>
      <w:r>
        <w:rPr>
          <w:color w:val="0D0F1A"/>
          <w:spacing w:val="7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total</w:t>
      </w:r>
      <w:r>
        <w:rPr>
          <w:color w:val="0D0F1A"/>
          <w:spacing w:val="-3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amount</w:t>
      </w:r>
      <w:r>
        <w:rPr>
          <w:color w:val="0D0F1A"/>
          <w:spacing w:val="5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of</w:t>
      </w:r>
      <w:r>
        <w:rPr>
          <w:color w:val="0D0F1A"/>
          <w:spacing w:val="3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furniture sold</w:t>
      </w:r>
      <w:r>
        <w:rPr>
          <w:color w:val="0D0F1A"/>
          <w:spacing w:val="-1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to</w:t>
      </w:r>
      <w:r>
        <w:rPr>
          <w:color w:val="0D0F1A"/>
          <w:spacing w:val="-1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the</w:t>
      </w:r>
      <w:r>
        <w:rPr>
          <w:color w:val="0D0F1A"/>
          <w:spacing w:val="1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Customer Segment</w:t>
      </w:r>
      <w:r>
        <w:rPr>
          <w:color w:val="0D0F1A"/>
          <w:spacing w:val="4"/>
          <w:w w:val="105"/>
          <w:sz w:val="28"/>
        </w:rPr>
        <w:t xml:space="preserve"> </w:t>
      </w:r>
      <w:r>
        <w:rPr>
          <w:color w:val="0D0F1A"/>
          <w:spacing w:val="-2"/>
          <w:w w:val="105"/>
          <w:sz w:val="28"/>
        </w:rPr>
        <w:t>"Corporate"?</w:t>
      </w:r>
    </w:p>
    <w:p w14:paraId="4B677A04" w14:textId="4AC4EBEC" w:rsidR="00587DD7" w:rsidRDefault="00E6377A" w:rsidP="00587DD7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color w:val="0D0F1A"/>
          <w:spacing w:val="-2"/>
          <w:w w:val="105"/>
          <w:sz w:val="28"/>
        </w:rPr>
        <w:t>Corporate furniture:</w:t>
      </w:r>
      <w:r w:rsidR="00587DD7">
        <w:rPr>
          <w:color w:val="0D0F1A"/>
          <w:spacing w:val="-2"/>
          <w:w w:val="105"/>
          <w:sz w:val="28"/>
        </w:rPr>
        <w:t>2</w:t>
      </w:r>
      <w:r>
        <w:rPr>
          <w:color w:val="0D0F1A"/>
          <w:spacing w:val="-2"/>
          <w:w w:val="105"/>
          <w:sz w:val="28"/>
        </w:rPr>
        <w:t>,</w:t>
      </w:r>
      <w:r w:rsidR="00587DD7">
        <w:rPr>
          <w:color w:val="0D0F1A"/>
          <w:spacing w:val="-2"/>
          <w:w w:val="105"/>
          <w:sz w:val="28"/>
        </w:rPr>
        <w:t>2</w:t>
      </w:r>
      <w:r>
        <w:rPr>
          <w:color w:val="0D0F1A"/>
          <w:spacing w:val="-2"/>
          <w:w w:val="105"/>
          <w:sz w:val="28"/>
        </w:rPr>
        <w:t>9,020</w:t>
      </w:r>
    </w:p>
    <w:p w14:paraId="6CF9E865" w14:textId="77777777" w:rsidR="0045492D" w:rsidRDefault="0045492D">
      <w:pPr>
        <w:pStyle w:val="BodyText"/>
        <w:spacing w:before="11"/>
        <w:rPr>
          <w:sz w:val="29"/>
        </w:rPr>
      </w:pPr>
    </w:p>
    <w:p w14:paraId="4A554B33" w14:textId="1B239B6B" w:rsidR="0045492D" w:rsidRPr="000E4688" w:rsidRDefault="000E4688">
      <w:pPr>
        <w:pStyle w:val="ListParagraph"/>
        <w:numPr>
          <w:ilvl w:val="0"/>
          <w:numId w:val="1"/>
        </w:numPr>
        <w:tabs>
          <w:tab w:val="left" w:pos="467"/>
        </w:tabs>
        <w:spacing w:line="247" w:lineRule="auto"/>
        <w:ind w:right="159"/>
        <w:rPr>
          <w:sz w:val="28"/>
        </w:rPr>
      </w:pPr>
      <w:r>
        <w:rPr>
          <w:color w:val="0D0F1A"/>
          <w:w w:val="105"/>
          <w:sz w:val="28"/>
        </w:rPr>
        <w:t xml:space="preserve">Calculate the average discount for each order priority and choose the one with the </w:t>
      </w:r>
      <w:r>
        <w:rPr>
          <w:color w:val="0D0F1A"/>
          <w:w w:val="110"/>
          <w:sz w:val="28"/>
        </w:rPr>
        <w:t>most significant value.</w:t>
      </w:r>
    </w:p>
    <w:p w14:paraId="400E1623" w14:textId="5BD61BC3" w:rsidR="000E4688" w:rsidRPr="00E6377A" w:rsidRDefault="000E4688" w:rsidP="000E4688">
      <w:pPr>
        <w:pStyle w:val="ListParagraph"/>
        <w:tabs>
          <w:tab w:val="left" w:pos="467"/>
        </w:tabs>
        <w:spacing w:line="247" w:lineRule="auto"/>
        <w:ind w:right="159" w:firstLine="0"/>
        <w:rPr>
          <w:sz w:val="28"/>
        </w:rPr>
      </w:pPr>
      <w:r>
        <w:rPr>
          <w:color w:val="0D0F1A"/>
          <w:w w:val="105"/>
          <w:sz w:val="28"/>
        </w:rPr>
        <w:t>Average discount most significant value: 0.5</w:t>
      </w:r>
    </w:p>
    <w:p w14:paraId="1219D27A" w14:textId="77777777" w:rsidR="00E6377A" w:rsidRDefault="00E6377A" w:rsidP="00E6377A">
      <w:pPr>
        <w:pStyle w:val="ListParagraph"/>
        <w:tabs>
          <w:tab w:val="left" w:pos="467"/>
        </w:tabs>
        <w:spacing w:line="247" w:lineRule="auto"/>
        <w:ind w:right="159" w:firstLine="0"/>
        <w:rPr>
          <w:sz w:val="28"/>
        </w:rPr>
      </w:pPr>
    </w:p>
    <w:sectPr w:rsidR="00E6377A">
      <w:type w:val="continuous"/>
      <w:pgSz w:w="11910" w:h="16840"/>
      <w:pgMar w:top="600" w:right="3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1546"/>
    <w:multiLevelType w:val="hybridMultilevel"/>
    <w:tmpl w:val="C412724E"/>
    <w:lvl w:ilvl="0" w:tplc="40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 w15:restartNumberingAfterBreak="0">
    <w:nsid w:val="2B3A123B"/>
    <w:multiLevelType w:val="hybridMultilevel"/>
    <w:tmpl w:val="1EDAD836"/>
    <w:lvl w:ilvl="0" w:tplc="40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" w15:restartNumberingAfterBreak="0">
    <w:nsid w:val="5AD26C27"/>
    <w:multiLevelType w:val="hybridMultilevel"/>
    <w:tmpl w:val="B68A6CFA"/>
    <w:lvl w:ilvl="0" w:tplc="38823368">
      <w:start w:val="1"/>
      <w:numFmt w:val="decimal"/>
      <w:lvlText w:val="%1."/>
      <w:lvlJc w:val="left"/>
      <w:pPr>
        <w:ind w:left="466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0D0F1A"/>
        <w:spacing w:val="0"/>
        <w:w w:val="114"/>
        <w:sz w:val="28"/>
        <w:szCs w:val="28"/>
        <w:lang w:val="en-US" w:eastAsia="en-US" w:bidi="ar-SA"/>
      </w:rPr>
    </w:lvl>
    <w:lvl w:ilvl="1" w:tplc="7F2416E6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2" w:tplc="BD30757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CC4E5AE8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E0EEA134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 w:tplc="CC30D378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51B88AE2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9A9838D8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1FE61658"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</w:abstractNum>
  <w:num w:numId="1" w16cid:durableId="346102899">
    <w:abstractNumId w:val="2"/>
  </w:num>
  <w:num w:numId="2" w16cid:durableId="1271477352">
    <w:abstractNumId w:val="0"/>
  </w:num>
  <w:num w:numId="3" w16cid:durableId="75648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2D"/>
    <w:rsid w:val="00090000"/>
    <w:rsid w:val="000A3ADD"/>
    <w:rsid w:val="000E4688"/>
    <w:rsid w:val="0045492D"/>
    <w:rsid w:val="00587DD7"/>
    <w:rsid w:val="005C2ECC"/>
    <w:rsid w:val="00862AF0"/>
    <w:rsid w:val="009E41DC"/>
    <w:rsid w:val="00B210E2"/>
    <w:rsid w:val="00D031B8"/>
    <w:rsid w:val="00D92A8E"/>
    <w:rsid w:val="00E6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EE38"/>
  <w15:docId w15:val="{59BE9EFA-A934-46DE-A529-0379E2D6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0"/>
      <w:ind w:left="2797" w:right="315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juhi1994/super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juhi1994/superstore" TargetMode="External"/><Relationship Id="rId5" Type="http://schemas.openxmlformats.org/officeDocument/2006/relationships/hyperlink" Target="http://www.kaggle.com/juhi1994/superst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Babu</dc:creator>
  <cp:lastModifiedBy>Vinay Babu</cp:lastModifiedBy>
  <cp:revision>2</cp:revision>
  <dcterms:created xsi:type="dcterms:W3CDTF">2022-06-15T05:46:00Z</dcterms:created>
  <dcterms:modified xsi:type="dcterms:W3CDTF">2022-06-15T05:46:00Z</dcterms:modified>
</cp:coreProperties>
</file>