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4EC55">
      <w:pPr>
        <w:pStyle w:val="2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Program 2</w:t>
      </w:r>
    </w:p>
    <w:p w14:paraId="519B67E3">
      <w:pPr>
        <w:rPr>
          <w:rFonts w:hint="default" w:ascii="Times New Roman" w:hAnsi="Times New Roman"/>
          <w:sz w:val="40"/>
          <w:szCs w:val="40"/>
        </w:rPr>
      </w:pPr>
      <w:r>
        <w:rPr>
          <w:rFonts w:hint="default" w:ascii="Times New Roman" w:hAnsi="Times New Roman"/>
          <w:sz w:val="40"/>
          <w:szCs w:val="40"/>
        </w:rPr>
        <w:t>2. Write a Pandas program to display the IDs of employees who have</w:t>
      </w:r>
    </w:p>
    <w:p w14:paraId="61B3C669">
      <w:pPr>
        <w:rPr>
          <w:rFonts w:hint="default" w:ascii="Times New Roman" w:hAnsi="Times New Roman"/>
          <w:sz w:val="40"/>
          <w:szCs w:val="40"/>
        </w:rPr>
      </w:pPr>
      <w:r>
        <w:rPr>
          <w:rFonts w:hint="default" w:ascii="Times New Roman" w:hAnsi="Times New Roman"/>
          <w:sz w:val="40"/>
          <w:szCs w:val="40"/>
        </w:rPr>
        <w:t>done two or more jobs in the past.</w:t>
      </w:r>
    </w:p>
    <w:p w14:paraId="700AACCD">
      <w:pPr>
        <w:rPr>
          <w:rFonts w:hint="default" w:ascii="Times New Roman" w:hAnsi="Times New Roman"/>
          <w:sz w:val="40"/>
          <w:szCs w:val="40"/>
          <w:lang w:val="en-GB"/>
        </w:rPr>
      </w:pPr>
      <w:r>
        <w:rPr>
          <w:rFonts w:hint="default" w:ascii="Times New Roman" w:hAnsi="Times New Roman"/>
          <w:sz w:val="40"/>
          <w:szCs w:val="40"/>
          <w:lang w:val="en-GB"/>
        </w:rPr>
        <w:t>Code:</w:t>
      </w:r>
    </w:p>
    <w:p w14:paraId="3ECE94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program2</w:t>
      </w:r>
    </w:p>
    <w:p w14:paraId="136A9E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9514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3531E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E25F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the job history CSV file</w:t>
      </w:r>
    </w:p>
    <w:p w14:paraId="19EFB5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"program2.csv"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7FE1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BDD0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Count job occurrences for each employee</w:t>
      </w:r>
    </w:p>
    <w:p w14:paraId="724E4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job_counts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groupby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"EMPLOYEE_ID"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size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02B56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4E43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Select employees who worked in 2 or more jobs</w:t>
      </w:r>
    </w:p>
    <w:p w14:paraId="542337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employees_multiple_jobs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job_counts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job_counts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&gt;=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index</w:t>
      </w:r>
    </w:p>
    <w:p w14:paraId="3C9BD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C5A4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"Employees who have done two or more jobs:"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DEDD8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(employees_multiple_jobs.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tolist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())</w:t>
      </w:r>
    </w:p>
    <w:p w14:paraId="08947F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D360150">
      <w:pPr>
        <w:rPr>
          <w:rFonts w:hint="default" w:ascii="Times New Roman" w:hAnsi="Times New Roman"/>
          <w:sz w:val="40"/>
          <w:szCs w:val="40"/>
          <w:lang w:val="en-GB"/>
        </w:rPr>
      </w:pPr>
    </w:p>
    <w:p w14:paraId="1C08041B">
      <w:pPr>
        <w:rPr>
          <w:rFonts w:hint="default" w:ascii="Times New Roman" w:hAnsi="Times New Roman"/>
          <w:sz w:val="40"/>
          <w:szCs w:val="40"/>
          <w:lang w:val="en-GB"/>
        </w:rPr>
      </w:pPr>
      <w:r>
        <w:rPr>
          <w:rFonts w:hint="default" w:ascii="Times New Roman" w:hAnsi="Times New Roman"/>
          <w:sz w:val="40"/>
          <w:szCs w:val="40"/>
          <w:lang w:val="en-GB"/>
        </w:rPr>
        <w:t>Output:</w:t>
      </w:r>
    </w:p>
    <w:p w14:paraId="68B0FE8F">
      <w:pPr>
        <w:rPr>
          <w:rFonts w:hint="default" w:ascii="Times New Roman" w:hAnsi="Times New Roman"/>
          <w:sz w:val="40"/>
          <w:szCs w:val="40"/>
          <w:lang w:val="en-GB"/>
        </w:rPr>
      </w:pPr>
      <w:r>
        <w:drawing>
          <wp:inline distT="0" distB="0" distL="114300" distR="114300">
            <wp:extent cx="3055620" cy="3886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FE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2025-12-09T12:09:20Z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C5FB547786ED4028AD6304585174F0CB_12</vt:lpwstr>
  </property>
</Properties>
</file>