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D728A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29</w:t>
      </w:r>
    </w:p>
    <w:p w14:paraId="22CED68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29.Write a Python programming to display a bar chart of the popularity of</w:t>
      </w:r>
    </w:p>
    <w:p w14:paraId="36181EF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programming Languages. Use different color for each bar.</w:t>
      </w:r>
    </w:p>
    <w:p w14:paraId="0ACEBB2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data:</w:t>
      </w:r>
    </w:p>
    <w:p w14:paraId="586AEF4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Programming languages: Java, Python, PHP, JavaScript, C#, C++</w:t>
      </w:r>
    </w:p>
    <w:p w14:paraId="4E86799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Popularity: 22.2, 17.6, 8.8, 8, 7.7, 6.7</w:t>
      </w:r>
    </w:p>
    <w:p w14:paraId="76AA4D2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592FB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29</w:t>
      </w:r>
    </w:p>
    <w:p w14:paraId="2EBE7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63331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407A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Sample data</w:t>
      </w:r>
    </w:p>
    <w:p w14:paraId="7CC80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languages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'Java'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'Python'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'PHP'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'JavaScript'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'C#'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'C++'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11478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popularity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22.2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17.6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8.8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8.0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7.7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6.7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27DABD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7D57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Different color for each bar</w:t>
      </w:r>
    </w:p>
    <w:p w14:paraId="4F6F4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colors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'green'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'orange'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'purple'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'cyan'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22407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5685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bar chart</w:t>
      </w:r>
    </w:p>
    <w:p w14:paraId="64542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(languages, popularity,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colors)</w:t>
      </w:r>
    </w:p>
    <w:p w14:paraId="54F94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E16E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Labels and title</w:t>
      </w:r>
    </w:p>
    <w:p w14:paraId="4B8B1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"Programming Languages"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DD14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"Popularity (%)"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F92A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"Popularity of Programming Languages"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52F0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8583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plot</w:t>
      </w:r>
    </w:p>
    <w:p w14:paraId="61A22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029DD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BE3EA0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36E77931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2590" cy="397319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A4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E39B00AC8F2249F6A81DE1629FB3223E_12</vt:lpwstr>
  </property>
</Properties>
</file>