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26FFB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9</w:t>
      </w:r>
    </w:p>
    <w:p w14:paraId="4BECA3D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create a Pivot table and find the total sale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amount region wise, manager wise, sales man wise. .(refer sales_data</w:t>
      </w:r>
    </w:p>
    <w:p w14:paraId="7CF0554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table)</w:t>
      </w:r>
    </w:p>
    <w:p w14:paraId="5F83D72D">
      <w:pPr>
        <w:rPr>
          <w:rFonts w:hint="default"/>
          <w:sz w:val="44"/>
          <w:szCs w:val="44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687DE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9</w:t>
      </w:r>
    </w:p>
    <w:p w14:paraId="2E8E9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2A76C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F1CC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data</w:t>
      </w:r>
    </w:p>
    <w:p w14:paraId="73FEB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"program7_8_9.csv"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52D0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BDE1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Pivot: Region-wise total sales</w:t>
      </w:r>
    </w:p>
    <w:p w14:paraId="49E7D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pivot_region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pivot_table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(df,</w:t>
      </w:r>
    </w:p>
    <w:p w14:paraId="758AF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values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'Sale_amt'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605B4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'Region'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8FEA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aggfunc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'sum'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1904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C169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Pivot: Manager-wise total sales</w:t>
      </w:r>
    </w:p>
    <w:p w14:paraId="5F221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pivot_manager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pivot_table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(df,</w:t>
      </w:r>
    </w:p>
    <w:p w14:paraId="4A314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values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'Sale_amt'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290B2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'Manager'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07935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aggfunc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'sum'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187E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9288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Pivot: Salesman-wise total sales</w:t>
      </w:r>
    </w:p>
    <w:p w14:paraId="61B27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pivot_salesman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pivot_table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(df,</w:t>
      </w:r>
    </w:p>
    <w:p w14:paraId="47AF8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values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'Sale_amt'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33D04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'SalesMan'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4F40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aggfunc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'sum'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A9BD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CDF2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"Region-wise Total Sales:"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BBCA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(pivot_region)</w:t>
      </w:r>
    </w:p>
    <w:p w14:paraId="22547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35A6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"\nManager-wise Total Sales:"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7D7A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(pivot_manager)</w:t>
      </w:r>
    </w:p>
    <w:p w14:paraId="67293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1546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"\nSalesman-wise Total Sales:"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1D94B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(pivot_salesman)</w:t>
      </w:r>
    </w:p>
    <w:p w14:paraId="6DAED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C53794D">
      <w:pPr>
        <w:rPr>
          <w:rFonts w:hint="default"/>
          <w:sz w:val="44"/>
          <w:szCs w:val="44"/>
          <w:lang w:val="en-GB"/>
        </w:rPr>
      </w:pPr>
    </w:p>
    <w:p w14:paraId="32764D34">
      <w:pPr>
        <w:rPr>
          <w:rFonts w:hint="default"/>
          <w:sz w:val="44"/>
          <w:szCs w:val="44"/>
          <w:lang w:val="en-GB"/>
        </w:rPr>
      </w:pPr>
      <w:r>
        <w:rPr>
          <w:rFonts w:hint="default"/>
          <w:sz w:val="44"/>
          <w:szCs w:val="44"/>
          <w:lang w:val="en-GB"/>
        </w:rPr>
        <w:t>Output:</w:t>
      </w:r>
    </w:p>
    <w:p w14:paraId="4DAF40DA">
      <w:pPr>
        <w:rPr>
          <w:rFonts w:hint="default"/>
          <w:sz w:val="44"/>
          <w:szCs w:val="44"/>
          <w:lang w:val="en-GB"/>
        </w:rPr>
      </w:pPr>
      <w:r>
        <w:drawing>
          <wp:inline distT="0" distB="0" distL="114300" distR="114300">
            <wp:extent cx="4701540" cy="44424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84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3EE5803D7A81425E8AD42BE8D802C202_12</vt:lpwstr>
  </property>
</Properties>
</file>