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1E" w:rsidRDefault="00A060F7" w:rsidP="00AC004F">
      <w:pPr>
        <w:rPr>
          <w:b/>
          <w:bCs/>
          <w:sz w:val="28"/>
          <w:szCs w:val="28"/>
        </w:rPr>
      </w:pPr>
      <w:bookmarkStart w:id="0" w:name="_GoBack"/>
      <w:bookmarkEnd w:id="0"/>
      <w:r w:rsidRPr="0085778B">
        <w:rPr>
          <w:b/>
          <w:bCs/>
          <w:sz w:val="28"/>
          <w:szCs w:val="28"/>
        </w:rPr>
        <w:t>Sagar Kumar</w:t>
      </w:r>
    </w:p>
    <w:p w:rsidR="00624ACD" w:rsidRPr="0069271E" w:rsidRDefault="00624ACD" w:rsidP="00624ACD">
      <w:pPr>
        <w:rPr>
          <w:b/>
          <w:bCs/>
          <w:sz w:val="28"/>
          <w:szCs w:val="28"/>
        </w:rPr>
      </w:pPr>
    </w:p>
    <w:p w:rsidR="001F2756" w:rsidRPr="00952583" w:rsidRDefault="00BB3387" w:rsidP="001F2756">
      <w:pPr>
        <w:pStyle w:val="Heading3"/>
        <w:pBdr>
          <w:bottom w:val="single" w:sz="4" w:space="1" w:color="auto"/>
        </w:pBdr>
        <w:shd w:val="clear" w:color="auto" w:fill="E0E0E0"/>
        <w:rPr>
          <w:rFonts w:ascii="Times New Roman" w:hAnsi="Times New Roman" w:cs="Times New Roman"/>
          <w:szCs w:val="24"/>
        </w:rPr>
      </w:pPr>
      <w:r w:rsidRPr="00952583">
        <w:rPr>
          <w:rFonts w:ascii="Times New Roman" w:hAnsi="Times New Roman" w:cs="Times New Roman"/>
          <w:szCs w:val="24"/>
        </w:rPr>
        <w:t>Work Experience</w:t>
      </w:r>
      <w:r w:rsidR="001F2756" w:rsidRPr="00952583">
        <w:rPr>
          <w:rFonts w:ascii="Times New Roman" w:hAnsi="Times New Roman" w:cs="Times New Roman"/>
          <w:szCs w:val="24"/>
        </w:rPr>
        <w:t xml:space="preserve">                                                      </w:t>
      </w:r>
    </w:p>
    <w:p w:rsidR="00AE4F04" w:rsidRPr="00C66E80" w:rsidRDefault="00AE4F04" w:rsidP="00AE4F04">
      <w:pPr>
        <w:rPr>
          <w:b/>
        </w:rPr>
      </w:pPr>
    </w:p>
    <w:p w:rsidR="00AE4F04" w:rsidRPr="00AE4F04" w:rsidRDefault="00AE4F04" w:rsidP="00C66E80">
      <w:pPr>
        <w:numPr>
          <w:ilvl w:val="0"/>
          <w:numId w:val="14"/>
        </w:numPr>
      </w:pPr>
      <w:r w:rsidRPr="00AE4F04">
        <w:t>Currently working in Seasia Infotech since Aug. 2014.</w:t>
      </w:r>
    </w:p>
    <w:p w:rsidR="001F2756" w:rsidRPr="00C66E80" w:rsidRDefault="00AE4F04" w:rsidP="00C66E80">
      <w:pPr>
        <w:numPr>
          <w:ilvl w:val="0"/>
          <w:numId w:val="14"/>
        </w:numPr>
        <w:rPr>
          <w:b/>
        </w:rPr>
      </w:pPr>
      <w:r>
        <w:t>8 Months working experience as ASP.net developer</w:t>
      </w:r>
      <w:r w:rsidR="00C66E80" w:rsidRPr="00C66E80">
        <w:t xml:space="preserve"> in</w:t>
      </w:r>
      <w:r w:rsidR="00D564F6">
        <w:t xml:space="preserve"> NeoITSoft</w:t>
      </w:r>
      <w:r>
        <w:t xml:space="preserve"> (Dec. 2013 – Aug. 2014).</w:t>
      </w:r>
      <w:r w:rsidR="001F2756" w:rsidRPr="00C66E80">
        <w:rPr>
          <w:b/>
        </w:rPr>
        <w:t xml:space="preserve">                        </w:t>
      </w:r>
    </w:p>
    <w:p w:rsidR="00841827" w:rsidRPr="00993B9E" w:rsidRDefault="00905467" w:rsidP="00C66E80">
      <w:pPr>
        <w:numPr>
          <w:ilvl w:val="0"/>
          <w:numId w:val="14"/>
        </w:numPr>
        <w:jc w:val="both"/>
      </w:pPr>
      <w:r>
        <w:t>1</w:t>
      </w:r>
      <w:r w:rsidR="00864091">
        <w:t xml:space="preserve"> year</w:t>
      </w:r>
      <w:r w:rsidR="00E66694">
        <w:t xml:space="preserve"> working</w:t>
      </w:r>
      <w:r w:rsidR="00864091">
        <w:t xml:space="preserve"> experience</w:t>
      </w:r>
      <w:r w:rsidR="0085778B">
        <w:t xml:space="preserve"> as</w:t>
      </w:r>
      <w:r>
        <w:t xml:space="preserve"> ASP</w:t>
      </w:r>
      <w:r w:rsidR="0085778B">
        <w:t>.net developer in GMark Technologies</w:t>
      </w:r>
      <w:r>
        <w:t xml:space="preserve"> (Nov. 2012 - Nov. 2013)</w:t>
      </w:r>
      <w:r w:rsidR="0085778B">
        <w:t>.</w:t>
      </w:r>
    </w:p>
    <w:p w:rsidR="00AC004F" w:rsidRDefault="00AC004F" w:rsidP="001F2756">
      <w:pPr>
        <w:rPr>
          <w:rFonts w:ascii="Verdana" w:hAnsi="Verdana" w:cs="Courier New"/>
          <w:b/>
        </w:rPr>
      </w:pPr>
    </w:p>
    <w:p w:rsidR="001F2756" w:rsidRPr="00952583" w:rsidRDefault="001F2756" w:rsidP="001F2756">
      <w:pPr>
        <w:pStyle w:val="Heading3"/>
        <w:pBdr>
          <w:bottom w:val="single" w:sz="4" w:space="1" w:color="auto"/>
        </w:pBdr>
        <w:shd w:val="clear" w:color="auto" w:fill="E0E0E0"/>
        <w:rPr>
          <w:rFonts w:ascii="Times New Roman" w:hAnsi="Times New Roman" w:cs="Times New Roman"/>
          <w:szCs w:val="24"/>
        </w:rPr>
      </w:pPr>
      <w:r w:rsidRPr="00952583">
        <w:rPr>
          <w:rFonts w:ascii="Times New Roman" w:hAnsi="Times New Roman" w:cs="Times New Roman"/>
          <w:szCs w:val="24"/>
        </w:rPr>
        <w:t xml:space="preserve">Technical </w:t>
      </w:r>
      <w:r w:rsidR="00952027" w:rsidRPr="00952583">
        <w:rPr>
          <w:rFonts w:ascii="Times New Roman" w:hAnsi="Times New Roman" w:cs="Times New Roman"/>
          <w:szCs w:val="24"/>
        </w:rPr>
        <w:t>Skill</w:t>
      </w:r>
    </w:p>
    <w:p w:rsidR="00952027" w:rsidRPr="00A95E5D" w:rsidRDefault="00952027" w:rsidP="001F2756">
      <w:pPr>
        <w:ind w:left="360"/>
        <w:rPr>
          <w:rFonts w:ascii="Verdana" w:hAnsi="Verdana"/>
          <w:sz w:val="20"/>
          <w:szCs w:val="20"/>
        </w:rPr>
      </w:pPr>
    </w:p>
    <w:p w:rsidR="00AE4F04" w:rsidRPr="00F13E4A" w:rsidRDefault="00C94EBB" w:rsidP="00F13E4A">
      <w:pPr>
        <w:pStyle w:val="Index8"/>
        <w:numPr>
          <w:ilvl w:val="0"/>
          <w:numId w:val="13"/>
        </w:numPr>
        <w:spacing w:after="0" w:line="240" w:lineRule="atLeast"/>
        <w:jc w:val="both"/>
        <w:rPr>
          <w:rFonts w:ascii="Times New Roman" w:eastAsia="Times New Roman" w:hAnsi="Times New Roman"/>
          <w:sz w:val="24"/>
          <w:szCs w:val="24"/>
        </w:rPr>
      </w:pPr>
      <w:r w:rsidRPr="00952583">
        <w:rPr>
          <w:rFonts w:ascii="Times New Roman" w:eastAsia="Times New Roman" w:hAnsi="Times New Roman"/>
          <w:sz w:val="24"/>
          <w:szCs w:val="24"/>
        </w:rPr>
        <w:t>Asp.net(c#),</w:t>
      </w:r>
      <w:r w:rsidR="00F13E4A" w:rsidRPr="00F13E4A">
        <w:rPr>
          <w:rFonts w:ascii="Times New Roman" w:eastAsia="Times New Roman" w:hAnsi="Times New Roman"/>
          <w:sz w:val="24"/>
          <w:szCs w:val="24"/>
          <w:lang w:val="en-US"/>
        </w:rPr>
        <w:t xml:space="preserve"> </w:t>
      </w:r>
      <w:r w:rsidR="00F13E4A">
        <w:rPr>
          <w:rFonts w:ascii="Times New Roman" w:eastAsia="Times New Roman" w:hAnsi="Times New Roman"/>
          <w:sz w:val="24"/>
          <w:szCs w:val="24"/>
          <w:lang w:val="en-US"/>
        </w:rPr>
        <w:t>MVC,</w:t>
      </w:r>
      <w:r w:rsidRPr="00F13E4A">
        <w:rPr>
          <w:rFonts w:ascii="Times New Roman" w:eastAsia="Times New Roman" w:hAnsi="Times New Roman"/>
          <w:sz w:val="24"/>
          <w:szCs w:val="24"/>
          <w:lang w:val="en-US"/>
        </w:rPr>
        <w:t xml:space="preserve"> </w:t>
      </w:r>
      <w:r w:rsidR="00AE4F04" w:rsidRPr="00F13E4A">
        <w:rPr>
          <w:rFonts w:ascii="Times New Roman" w:eastAsia="Times New Roman" w:hAnsi="Times New Roman"/>
          <w:sz w:val="24"/>
          <w:szCs w:val="24"/>
          <w:lang w:val="en-US"/>
        </w:rPr>
        <w:t>J</w:t>
      </w:r>
      <w:r w:rsidR="00847521" w:rsidRPr="00F13E4A">
        <w:rPr>
          <w:rFonts w:ascii="Times New Roman" w:eastAsia="Times New Roman" w:hAnsi="Times New Roman"/>
          <w:sz w:val="24"/>
          <w:szCs w:val="24"/>
          <w:lang w:val="en-US"/>
        </w:rPr>
        <w:t>-</w:t>
      </w:r>
      <w:r w:rsidR="00AE4F04" w:rsidRPr="00F13E4A">
        <w:rPr>
          <w:rFonts w:ascii="Times New Roman" w:eastAsia="Times New Roman" w:hAnsi="Times New Roman"/>
          <w:sz w:val="24"/>
          <w:szCs w:val="24"/>
          <w:lang w:val="en-US"/>
        </w:rPr>
        <w:t>Query,</w:t>
      </w:r>
      <w:r w:rsidRPr="00F13E4A">
        <w:rPr>
          <w:rFonts w:ascii="Times New Roman" w:eastAsia="Times New Roman" w:hAnsi="Times New Roman"/>
          <w:sz w:val="24"/>
          <w:szCs w:val="24"/>
          <w:lang w:val="en-US"/>
        </w:rPr>
        <w:t xml:space="preserve"> </w:t>
      </w:r>
      <w:r w:rsidRPr="00F13E4A">
        <w:rPr>
          <w:rFonts w:ascii="Times New Roman" w:eastAsia="Times New Roman" w:hAnsi="Times New Roman"/>
          <w:sz w:val="24"/>
          <w:szCs w:val="24"/>
        </w:rPr>
        <w:t>Oops</w:t>
      </w:r>
      <w:r w:rsidRPr="00F13E4A">
        <w:rPr>
          <w:rFonts w:ascii="Times New Roman" w:eastAsia="Times New Roman" w:hAnsi="Times New Roman"/>
          <w:sz w:val="24"/>
          <w:szCs w:val="24"/>
          <w:lang w:val="en-US"/>
        </w:rPr>
        <w:t>,</w:t>
      </w:r>
      <w:r w:rsidR="00AE4F04" w:rsidRPr="00F13E4A">
        <w:rPr>
          <w:rFonts w:ascii="Times New Roman" w:eastAsia="Times New Roman" w:hAnsi="Times New Roman"/>
          <w:sz w:val="24"/>
          <w:szCs w:val="24"/>
          <w:lang w:val="en-US"/>
        </w:rPr>
        <w:t xml:space="preserve"> </w:t>
      </w:r>
      <w:r w:rsidRPr="00F13E4A">
        <w:rPr>
          <w:rFonts w:ascii="Times New Roman" w:eastAsia="Times New Roman" w:hAnsi="Times New Roman"/>
          <w:sz w:val="24"/>
          <w:szCs w:val="24"/>
          <w:lang w:val="en-US"/>
        </w:rPr>
        <w:t>Web services</w:t>
      </w:r>
      <w:r w:rsidR="00AC004F" w:rsidRPr="00F13E4A">
        <w:rPr>
          <w:rFonts w:ascii="Times New Roman" w:eastAsia="Times New Roman" w:hAnsi="Times New Roman"/>
          <w:sz w:val="24"/>
          <w:szCs w:val="24"/>
          <w:lang w:val="en-US"/>
        </w:rPr>
        <w:t xml:space="preserve"> </w:t>
      </w:r>
      <w:r w:rsidR="00AC004F" w:rsidRPr="00F13E4A">
        <w:rPr>
          <w:rFonts w:ascii="Times New Roman" w:eastAsia="Times New Roman" w:hAnsi="Times New Roman"/>
          <w:sz w:val="24"/>
          <w:szCs w:val="24"/>
        </w:rPr>
        <w:t>etc.</w:t>
      </w:r>
    </w:p>
    <w:p w:rsidR="00F13E4A" w:rsidRPr="00F13E4A" w:rsidRDefault="00F13E4A" w:rsidP="00F13E4A">
      <w:pPr>
        <w:pStyle w:val="Index8"/>
        <w:numPr>
          <w:ilvl w:val="0"/>
          <w:numId w:val="13"/>
        </w:numPr>
        <w:spacing w:after="0" w:line="240" w:lineRule="atLeast"/>
        <w:jc w:val="both"/>
        <w:rPr>
          <w:rFonts w:ascii="Times New Roman" w:eastAsia="Times New Roman" w:hAnsi="Times New Roman"/>
          <w:sz w:val="24"/>
          <w:szCs w:val="24"/>
        </w:rPr>
      </w:pPr>
      <w:r w:rsidRPr="00952583">
        <w:rPr>
          <w:rFonts w:ascii="Times New Roman" w:eastAsia="Times New Roman" w:hAnsi="Times New Roman"/>
          <w:sz w:val="24"/>
          <w:szCs w:val="24"/>
        </w:rPr>
        <w:t>SQL Server, joins, Stored Procedures</w:t>
      </w:r>
      <w:r>
        <w:rPr>
          <w:rFonts w:ascii="Times New Roman" w:eastAsia="Times New Roman" w:hAnsi="Times New Roman"/>
          <w:sz w:val="24"/>
          <w:szCs w:val="24"/>
          <w:lang w:val="en-US"/>
        </w:rPr>
        <w:t xml:space="preserve">, Pivot Query, Functions, Index </w:t>
      </w:r>
      <w:r w:rsidRPr="00952583">
        <w:rPr>
          <w:rFonts w:ascii="Times New Roman" w:eastAsia="Times New Roman" w:hAnsi="Times New Roman"/>
          <w:sz w:val="24"/>
          <w:szCs w:val="24"/>
        </w:rPr>
        <w:t>etc.</w:t>
      </w:r>
    </w:p>
    <w:p w:rsidR="00AC004F" w:rsidRPr="00AC004F" w:rsidRDefault="00C94EBB" w:rsidP="00CA0DD1">
      <w:pPr>
        <w:pStyle w:val="Index8"/>
        <w:numPr>
          <w:ilvl w:val="0"/>
          <w:numId w:val="13"/>
        </w:numPr>
        <w:spacing w:after="0" w:line="240" w:lineRule="atLeast"/>
        <w:jc w:val="both"/>
        <w:rPr>
          <w:rFonts w:ascii="Times New Roman" w:eastAsia="Times New Roman" w:hAnsi="Times New Roman"/>
          <w:sz w:val="24"/>
          <w:szCs w:val="24"/>
        </w:rPr>
      </w:pPr>
      <w:r>
        <w:rPr>
          <w:rFonts w:ascii="Times New Roman" w:eastAsia="Times New Roman" w:hAnsi="Times New Roman"/>
          <w:sz w:val="24"/>
          <w:szCs w:val="24"/>
          <w:lang w:val="en-US"/>
        </w:rPr>
        <w:t xml:space="preserve">Entity Framework, </w:t>
      </w:r>
      <w:r w:rsidR="00AC004F">
        <w:rPr>
          <w:rFonts w:ascii="Times New Roman" w:eastAsia="Times New Roman" w:hAnsi="Times New Roman"/>
          <w:sz w:val="24"/>
          <w:szCs w:val="24"/>
          <w:lang w:val="en-US"/>
        </w:rPr>
        <w:t>LINQ.</w:t>
      </w:r>
    </w:p>
    <w:p w:rsidR="00AC004F" w:rsidRPr="00AC004F" w:rsidRDefault="00AC004F" w:rsidP="00CA0DD1">
      <w:pPr>
        <w:pStyle w:val="Index8"/>
        <w:numPr>
          <w:ilvl w:val="0"/>
          <w:numId w:val="13"/>
        </w:numPr>
        <w:spacing w:after="0" w:line="240" w:lineRule="atLeast"/>
        <w:jc w:val="both"/>
        <w:rPr>
          <w:rFonts w:ascii="Times New Roman" w:eastAsia="Times New Roman" w:hAnsi="Times New Roman"/>
          <w:sz w:val="24"/>
          <w:szCs w:val="24"/>
        </w:rPr>
      </w:pPr>
      <w:r>
        <w:rPr>
          <w:rFonts w:ascii="Times New Roman" w:eastAsia="Times New Roman" w:hAnsi="Times New Roman"/>
          <w:sz w:val="24"/>
          <w:szCs w:val="24"/>
          <w:lang w:val="en-US"/>
        </w:rPr>
        <w:t>Third party tools</w:t>
      </w:r>
      <w:r w:rsidR="004210F3" w:rsidRPr="00952583">
        <w:rPr>
          <w:rFonts w:ascii="Times New Roman" w:eastAsia="Times New Roman" w:hAnsi="Times New Roman"/>
          <w:sz w:val="24"/>
          <w:szCs w:val="24"/>
        </w:rPr>
        <w:t xml:space="preserve"> </w:t>
      </w:r>
      <w:r>
        <w:rPr>
          <w:rFonts w:ascii="Times New Roman" w:eastAsia="Times New Roman" w:hAnsi="Times New Roman"/>
          <w:sz w:val="24"/>
          <w:szCs w:val="24"/>
          <w:lang w:val="en-US"/>
        </w:rPr>
        <w:t>(</w:t>
      </w:r>
      <w:r w:rsidR="004210F3" w:rsidRPr="00952583">
        <w:rPr>
          <w:rFonts w:ascii="Times New Roman" w:eastAsia="Times New Roman" w:hAnsi="Times New Roman"/>
          <w:sz w:val="24"/>
          <w:szCs w:val="24"/>
        </w:rPr>
        <w:t>Ajax toolkit,</w:t>
      </w:r>
      <w:r w:rsidR="00C94EBB">
        <w:rPr>
          <w:rFonts w:ascii="Times New Roman" w:eastAsia="Times New Roman" w:hAnsi="Times New Roman"/>
          <w:sz w:val="24"/>
          <w:szCs w:val="24"/>
          <w:lang w:val="en-US"/>
        </w:rPr>
        <w:t xml:space="preserve"> Dev</w:t>
      </w:r>
      <w:r>
        <w:rPr>
          <w:rFonts w:ascii="Times New Roman" w:eastAsia="Times New Roman" w:hAnsi="Times New Roman"/>
          <w:sz w:val="24"/>
          <w:szCs w:val="24"/>
          <w:lang w:val="en-US"/>
        </w:rPr>
        <w:t>-</w:t>
      </w:r>
      <w:r w:rsidR="00C94EBB">
        <w:rPr>
          <w:rFonts w:ascii="Times New Roman" w:eastAsia="Times New Roman" w:hAnsi="Times New Roman"/>
          <w:sz w:val="24"/>
          <w:szCs w:val="24"/>
          <w:lang w:val="en-US"/>
        </w:rPr>
        <w:t>express tools</w:t>
      </w:r>
      <w:r w:rsidR="00B30077">
        <w:rPr>
          <w:rFonts w:ascii="Times New Roman" w:eastAsia="Times New Roman" w:hAnsi="Times New Roman"/>
          <w:sz w:val="24"/>
          <w:szCs w:val="24"/>
          <w:lang w:val="en-US"/>
        </w:rPr>
        <w:t>, G</w:t>
      </w:r>
      <w:r w:rsidR="00E20B98">
        <w:rPr>
          <w:rFonts w:ascii="Times New Roman" w:eastAsia="Times New Roman" w:hAnsi="Times New Roman"/>
          <w:sz w:val="24"/>
          <w:szCs w:val="24"/>
          <w:lang w:val="en-US"/>
        </w:rPr>
        <w:t>-</w:t>
      </w:r>
      <w:r w:rsidR="00B30077">
        <w:rPr>
          <w:rFonts w:ascii="Times New Roman" w:eastAsia="Times New Roman" w:hAnsi="Times New Roman"/>
          <w:sz w:val="24"/>
          <w:szCs w:val="24"/>
          <w:lang w:val="en-US"/>
        </w:rPr>
        <w:t>map</w:t>
      </w:r>
      <w:r>
        <w:rPr>
          <w:rFonts w:ascii="Times New Roman" w:eastAsia="Times New Roman" w:hAnsi="Times New Roman"/>
          <w:sz w:val="24"/>
          <w:szCs w:val="24"/>
          <w:lang w:val="en-US"/>
        </w:rPr>
        <w:t>).</w:t>
      </w:r>
    </w:p>
    <w:p w:rsidR="004210F3" w:rsidRPr="00952583" w:rsidRDefault="00AC004F" w:rsidP="00CA0DD1">
      <w:pPr>
        <w:pStyle w:val="Index8"/>
        <w:numPr>
          <w:ilvl w:val="0"/>
          <w:numId w:val="13"/>
        </w:numPr>
        <w:spacing w:after="0" w:line="240" w:lineRule="atLeast"/>
        <w:jc w:val="both"/>
        <w:rPr>
          <w:rFonts w:ascii="Times New Roman" w:eastAsia="Times New Roman" w:hAnsi="Times New Roman"/>
          <w:sz w:val="24"/>
          <w:szCs w:val="24"/>
        </w:rPr>
      </w:pPr>
      <w:r>
        <w:rPr>
          <w:rFonts w:ascii="Times New Roman" w:eastAsia="Times New Roman" w:hAnsi="Times New Roman"/>
          <w:sz w:val="24"/>
          <w:szCs w:val="24"/>
          <w:lang w:val="en-US"/>
        </w:rPr>
        <w:t>Reports</w:t>
      </w:r>
      <w:r w:rsidR="004210F3" w:rsidRPr="00952583">
        <w:rPr>
          <w:rFonts w:ascii="Times New Roman" w:eastAsia="Times New Roman" w:hAnsi="Times New Roman"/>
          <w:sz w:val="24"/>
          <w:szCs w:val="24"/>
        </w:rPr>
        <w:t xml:space="preserve"> </w:t>
      </w:r>
      <w:r>
        <w:rPr>
          <w:rFonts w:ascii="Times New Roman" w:eastAsia="Times New Roman" w:hAnsi="Times New Roman"/>
          <w:sz w:val="24"/>
          <w:szCs w:val="24"/>
          <w:lang w:val="en-US"/>
        </w:rPr>
        <w:t>(</w:t>
      </w:r>
      <w:r w:rsidRPr="00952583">
        <w:rPr>
          <w:rFonts w:ascii="Times New Roman" w:eastAsia="Times New Roman" w:hAnsi="Times New Roman"/>
          <w:sz w:val="24"/>
          <w:szCs w:val="24"/>
        </w:rPr>
        <w:t>crystal</w:t>
      </w:r>
      <w:r w:rsidR="004210F3" w:rsidRPr="00952583">
        <w:rPr>
          <w:rFonts w:ascii="Times New Roman" w:eastAsia="Times New Roman" w:hAnsi="Times New Roman"/>
          <w:sz w:val="24"/>
          <w:szCs w:val="24"/>
        </w:rPr>
        <w:t xml:space="preserve"> reports,</w:t>
      </w:r>
      <w:r>
        <w:rPr>
          <w:rFonts w:ascii="Times New Roman" w:eastAsia="Times New Roman" w:hAnsi="Times New Roman"/>
          <w:sz w:val="24"/>
          <w:szCs w:val="24"/>
          <w:lang w:val="en-US"/>
        </w:rPr>
        <w:t xml:space="preserve"> report Viewer, </w:t>
      </w:r>
      <w:r>
        <w:rPr>
          <w:rStyle w:val="tgc"/>
        </w:rPr>
        <w:t>SQL Server Reporting Services</w:t>
      </w:r>
      <w:r>
        <w:rPr>
          <w:rStyle w:val="tgc"/>
          <w:lang w:val="en-US"/>
        </w:rPr>
        <w:t>)</w:t>
      </w:r>
      <w:r w:rsidR="004210F3" w:rsidRPr="00952583">
        <w:rPr>
          <w:rFonts w:ascii="Times New Roman" w:eastAsia="Times New Roman" w:hAnsi="Times New Roman"/>
          <w:sz w:val="24"/>
          <w:szCs w:val="24"/>
        </w:rPr>
        <w:t>.</w:t>
      </w:r>
    </w:p>
    <w:p w:rsidR="004210F3" w:rsidRPr="00952583" w:rsidRDefault="004210F3" w:rsidP="00CA0DD1">
      <w:pPr>
        <w:pStyle w:val="Index8"/>
        <w:numPr>
          <w:ilvl w:val="0"/>
          <w:numId w:val="13"/>
        </w:numPr>
        <w:spacing w:after="0" w:line="240" w:lineRule="atLeast"/>
        <w:jc w:val="both"/>
        <w:rPr>
          <w:rFonts w:ascii="Times New Roman" w:eastAsia="Times New Roman" w:hAnsi="Times New Roman"/>
          <w:sz w:val="24"/>
          <w:szCs w:val="24"/>
        </w:rPr>
      </w:pPr>
      <w:r w:rsidRPr="00952583">
        <w:rPr>
          <w:rFonts w:ascii="Times New Roman" w:eastAsia="Times New Roman" w:hAnsi="Times New Roman"/>
          <w:sz w:val="24"/>
          <w:szCs w:val="24"/>
        </w:rPr>
        <w:t>IIS Server.</w:t>
      </w:r>
    </w:p>
    <w:p w:rsidR="0085778B" w:rsidRPr="0085778B" w:rsidRDefault="004210F3" w:rsidP="00CA0DD1">
      <w:pPr>
        <w:pStyle w:val="Index8"/>
        <w:numPr>
          <w:ilvl w:val="0"/>
          <w:numId w:val="13"/>
        </w:numPr>
        <w:spacing w:after="0" w:line="240" w:lineRule="atLeast"/>
        <w:jc w:val="both"/>
        <w:rPr>
          <w:rFonts w:ascii="Times New Roman" w:eastAsia="Times New Roman" w:hAnsi="Times New Roman"/>
          <w:sz w:val="24"/>
          <w:szCs w:val="24"/>
        </w:rPr>
      </w:pPr>
      <w:r w:rsidRPr="0085778B">
        <w:rPr>
          <w:rFonts w:ascii="Times New Roman" w:hAnsi="Times New Roman"/>
          <w:sz w:val="24"/>
          <w:szCs w:val="24"/>
        </w:rPr>
        <w:t xml:space="preserve">HTML, </w:t>
      </w:r>
      <w:r w:rsidR="00C94EBB">
        <w:rPr>
          <w:rFonts w:ascii="Times New Roman" w:hAnsi="Times New Roman"/>
          <w:sz w:val="24"/>
          <w:szCs w:val="24"/>
          <w:lang w:val="en-US"/>
        </w:rPr>
        <w:t xml:space="preserve">CSS, </w:t>
      </w:r>
      <w:r w:rsidR="00C94EBB">
        <w:rPr>
          <w:rFonts w:ascii="Times New Roman" w:eastAsia="Times New Roman" w:hAnsi="Times New Roman"/>
          <w:sz w:val="24"/>
          <w:szCs w:val="24"/>
          <w:lang w:val="en-US"/>
        </w:rPr>
        <w:t>Basics of Angular.js and Bootstrap Loader.</w:t>
      </w:r>
    </w:p>
    <w:p w:rsidR="00AC004F" w:rsidRDefault="00AC004F" w:rsidP="001F2756">
      <w:pPr>
        <w:rPr>
          <w:rFonts w:ascii="Courier New" w:hAnsi="Courier New" w:cs="Courier New"/>
          <w:b/>
        </w:rPr>
      </w:pPr>
    </w:p>
    <w:p w:rsidR="00F51EEA" w:rsidRPr="00F51EEA" w:rsidRDefault="00501CBF" w:rsidP="00F51EEA">
      <w:pPr>
        <w:pStyle w:val="Heading3"/>
        <w:pBdr>
          <w:bottom w:val="single" w:sz="4" w:space="1" w:color="auto"/>
        </w:pBdr>
        <w:shd w:val="clear" w:color="auto" w:fill="E0E0E0"/>
        <w:rPr>
          <w:rFonts w:ascii="Times New Roman" w:hAnsi="Times New Roman" w:cs="Times New Roman"/>
        </w:rPr>
      </w:pPr>
      <w:r w:rsidRPr="00F51EEA">
        <w:rPr>
          <w:rFonts w:ascii="Times New Roman" w:hAnsi="Times New Roman" w:cs="Times New Roman"/>
        </w:rPr>
        <w:t>Academic Qualification</w:t>
      </w:r>
    </w:p>
    <w:tbl>
      <w:tblPr>
        <w:tblpPr w:leftFromText="180" w:rightFromText="180" w:vertAnchor="text" w:horzAnchor="margin" w:tblpX="111" w:tblpY="147"/>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9"/>
        <w:gridCol w:w="2809"/>
        <w:gridCol w:w="2314"/>
        <w:gridCol w:w="1666"/>
        <w:gridCol w:w="1702"/>
      </w:tblGrid>
      <w:tr w:rsidR="007428A6">
        <w:tblPrEx>
          <w:tblCellMar>
            <w:top w:w="0" w:type="dxa"/>
            <w:bottom w:w="0" w:type="dxa"/>
          </w:tblCellMar>
        </w:tblPrEx>
        <w:trPr>
          <w:trHeight w:val="435"/>
        </w:trPr>
        <w:tc>
          <w:tcPr>
            <w:tcW w:w="1474" w:type="dxa"/>
            <w:tcBorders>
              <w:bottom w:val="single" w:sz="4" w:space="0" w:color="auto"/>
            </w:tcBorders>
            <w:shd w:val="clear" w:color="auto" w:fill="E0E0E0"/>
            <w:vAlign w:val="center"/>
          </w:tcPr>
          <w:p w:rsidR="007428A6" w:rsidRPr="00E66694" w:rsidRDefault="007428A6" w:rsidP="00935F57">
            <w:pPr>
              <w:jc w:val="center"/>
              <w:rPr>
                <w:bCs/>
              </w:rPr>
            </w:pPr>
            <w:r w:rsidRPr="00E66694">
              <w:rPr>
                <w:bCs/>
              </w:rPr>
              <w:t>Course</w:t>
            </w:r>
          </w:p>
        </w:tc>
        <w:tc>
          <w:tcPr>
            <w:tcW w:w="2918" w:type="dxa"/>
            <w:shd w:val="clear" w:color="auto" w:fill="E0E0E0"/>
            <w:vAlign w:val="center"/>
          </w:tcPr>
          <w:p w:rsidR="007428A6" w:rsidRPr="00E66694" w:rsidRDefault="007428A6" w:rsidP="00935F57">
            <w:pPr>
              <w:jc w:val="center"/>
              <w:rPr>
                <w:bCs/>
              </w:rPr>
            </w:pPr>
            <w:r w:rsidRPr="00E66694">
              <w:rPr>
                <w:bCs/>
              </w:rPr>
              <w:t>Institution</w:t>
            </w:r>
          </w:p>
        </w:tc>
        <w:tc>
          <w:tcPr>
            <w:tcW w:w="2379" w:type="dxa"/>
            <w:shd w:val="clear" w:color="auto" w:fill="E0E0E0"/>
            <w:vAlign w:val="center"/>
          </w:tcPr>
          <w:p w:rsidR="007428A6" w:rsidRPr="00E66694" w:rsidRDefault="007428A6" w:rsidP="00935F57">
            <w:pPr>
              <w:jc w:val="center"/>
              <w:rPr>
                <w:bCs/>
              </w:rPr>
            </w:pPr>
            <w:r w:rsidRPr="00E66694">
              <w:rPr>
                <w:bCs/>
              </w:rPr>
              <w:t>Board/University</w:t>
            </w:r>
          </w:p>
        </w:tc>
        <w:tc>
          <w:tcPr>
            <w:tcW w:w="1722" w:type="dxa"/>
            <w:shd w:val="clear" w:color="auto" w:fill="E0E0E0"/>
          </w:tcPr>
          <w:p w:rsidR="007428A6" w:rsidRPr="00E66694" w:rsidRDefault="007428A6" w:rsidP="00935F57">
            <w:pPr>
              <w:jc w:val="center"/>
              <w:rPr>
                <w:bCs/>
              </w:rPr>
            </w:pPr>
            <w:r w:rsidRPr="00E66694">
              <w:rPr>
                <w:bCs/>
              </w:rPr>
              <w:t>Year of completion</w:t>
            </w:r>
          </w:p>
        </w:tc>
        <w:tc>
          <w:tcPr>
            <w:tcW w:w="1767" w:type="dxa"/>
            <w:shd w:val="clear" w:color="auto" w:fill="E0E0E0"/>
            <w:vAlign w:val="center"/>
          </w:tcPr>
          <w:p w:rsidR="007428A6" w:rsidRPr="00E66694" w:rsidRDefault="00FA70E2" w:rsidP="00935F57">
            <w:pPr>
              <w:rPr>
                <w:bCs/>
              </w:rPr>
            </w:pPr>
            <w:r w:rsidRPr="00E66694">
              <w:rPr>
                <w:bCs/>
              </w:rPr>
              <w:t xml:space="preserve">   Percent</w:t>
            </w:r>
            <w:r w:rsidR="007428A6" w:rsidRPr="00E66694">
              <w:rPr>
                <w:bCs/>
              </w:rPr>
              <w:t>age</w:t>
            </w:r>
          </w:p>
          <w:p w:rsidR="00FA70E2" w:rsidRPr="00E66694" w:rsidRDefault="00FA70E2" w:rsidP="00935F57">
            <w:pPr>
              <w:rPr>
                <w:bCs/>
              </w:rPr>
            </w:pPr>
            <w:r w:rsidRPr="00E66694">
              <w:rPr>
                <w:bCs/>
              </w:rPr>
              <w:t xml:space="preserve">        (%)</w:t>
            </w:r>
          </w:p>
        </w:tc>
      </w:tr>
      <w:tr w:rsidR="007428A6">
        <w:tblPrEx>
          <w:tblCellMar>
            <w:top w:w="0" w:type="dxa"/>
            <w:bottom w:w="0" w:type="dxa"/>
          </w:tblCellMar>
        </w:tblPrEx>
        <w:trPr>
          <w:trHeight w:val="500"/>
        </w:trPr>
        <w:tc>
          <w:tcPr>
            <w:tcW w:w="1474" w:type="dxa"/>
            <w:shd w:val="clear" w:color="auto" w:fill="E0E0E0"/>
            <w:vAlign w:val="center"/>
          </w:tcPr>
          <w:p w:rsidR="00935F57" w:rsidRPr="00E66694" w:rsidRDefault="00935F57" w:rsidP="00E66694">
            <w:pPr>
              <w:rPr>
                <w:sz w:val="22"/>
                <w:szCs w:val="22"/>
              </w:rPr>
            </w:pPr>
          </w:p>
          <w:p w:rsidR="007428A6" w:rsidRPr="00E66694" w:rsidRDefault="008D1E5D" w:rsidP="00935F57">
            <w:pPr>
              <w:jc w:val="center"/>
              <w:rPr>
                <w:sz w:val="22"/>
                <w:szCs w:val="22"/>
              </w:rPr>
            </w:pPr>
            <w:r w:rsidRPr="00E66694">
              <w:rPr>
                <w:sz w:val="22"/>
                <w:szCs w:val="22"/>
              </w:rPr>
              <w:t>B.TECH</w:t>
            </w:r>
            <w:r w:rsidR="007428A6" w:rsidRPr="00E66694">
              <w:rPr>
                <w:sz w:val="22"/>
                <w:szCs w:val="22"/>
              </w:rPr>
              <w:t>(IT)</w:t>
            </w:r>
          </w:p>
        </w:tc>
        <w:tc>
          <w:tcPr>
            <w:tcW w:w="2918" w:type="dxa"/>
            <w:vAlign w:val="center"/>
          </w:tcPr>
          <w:p w:rsidR="007428A6" w:rsidRPr="00E66694" w:rsidRDefault="00E66694" w:rsidP="00E66694">
            <w:pPr>
              <w:jc w:val="center"/>
              <w:rPr>
                <w:sz w:val="22"/>
                <w:szCs w:val="22"/>
              </w:rPr>
            </w:pPr>
            <w:smartTag w:uri="urn:schemas-microsoft-com:office:smarttags" w:element="place">
              <w:smartTag w:uri="urn:schemas-microsoft-com:office:smarttags" w:element="PlaceName">
                <w:r w:rsidRPr="00E66694">
                  <w:rPr>
                    <w:sz w:val="22"/>
                    <w:szCs w:val="22"/>
                  </w:rPr>
                  <w:t>KITM</w:t>
                </w:r>
              </w:smartTag>
              <w:r w:rsidRPr="00E66694">
                <w:rPr>
                  <w:sz w:val="22"/>
                  <w:szCs w:val="22"/>
                </w:rPr>
                <w:t xml:space="preserve"> </w:t>
              </w:r>
              <w:smartTag w:uri="urn:schemas-microsoft-com:office:smarttags" w:element="PlaceType">
                <w:r w:rsidRPr="00E66694">
                  <w:rPr>
                    <w:sz w:val="22"/>
                    <w:szCs w:val="22"/>
                  </w:rPr>
                  <w:t>COLLEGE</w:t>
                </w:r>
              </w:smartTag>
            </w:smartTag>
            <w:r w:rsidRPr="00E66694">
              <w:rPr>
                <w:sz w:val="22"/>
                <w:szCs w:val="22"/>
              </w:rPr>
              <w:t>,</w:t>
            </w:r>
            <w:r>
              <w:rPr>
                <w:sz w:val="22"/>
                <w:szCs w:val="22"/>
              </w:rPr>
              <w:t xml:space="preserve"> </w:t>
            </w:r>
            <w:r w:rsidRPr="00E66694">
              <w:rPr>
                <w:sz w:val="22"/>
                <w:szCs w:val="22"/>
              </w:rPr>
              <w:t xml:space="preserve"> KURUKSHETRA</w:t>
            </w:r>
          </w:p>
        </w:tc>
        <w:tc>
          <w:tcPr>
            <w:tcW w:w="2379" w:type="dxa"/>
            <w:vAlign w:val="center"/>
          </w:tcPr>
          <w:p w:rsidR="00E66694" w:rsidRDefault="00E66694" w:rsidP="00E66694">
            <w:pPr>
              <w:jc w:val="center"/>
              <w:rPr>
                <w:sz w:val="22"/>
                <w:szCs w:val="22"/>
              </w:rPr>
            </w:pPr>
          </w:p>
          <w:p w:rsidR="007428A6" w:rsidRPr="00E66694" w:rsidRDefault="008D1E5D" w:rsidP="00E66694">
            <w:pPr>
              <w:jc w:val="center"/>
              <w:rPr>
                <w:sz w:val="22"/>
                <w:szCs w:val="22"/>
              </w:rPr>
            </w:pPr>
            <w:r w:rsidRPr="00E66694">
              <w:rPr>
                <w:sz w:val="22"/>
                <w:szCs w:val="22"/>
              </w:rPr>
              <w:t>KU</w:t>
            </w:r>
          </w:p>
        </w:tc>
        <w:tc>
          <w:tcPr>
            <w:tcW w:w="1722" w:type="dxa"/>
          </w:tcPr>
          <w:p w:rsidR="00195908" w:rsidRPr="00E66694" w:rsidRDefault="00195908" w:rsidP="00195908">
            <w:pPr>
              <w:rPr>
                <w:sz w:val="22"/>
                <w:szCs w:val="22"/>
              </w:rPr>
            </w:pPr>
          </w:p>
          <w:p w:rsidR="007428A6" w:rsidRPr="00E66694" w:rsidRDefault="00EF2803" w:rsidP="00935F57">
            <w:pPr>
              <w:jc w:val="center"/>
              <w:rPr>
                <w:sz w:val="22"/>
                <w:szCs w:val="22"/>
              </w:rPr>
            </w:pPr>
            <w:r w:rsidRPr="00E66694">
              <w:rPr>
                <w:sz w:val="22"/>
                <w:szCs w:val="22"/>
              </w:rPr>
              <w:t>20</w:t>
            </w:r>
            <w:r w:rsidR="008D1E5D" w:rsidRPr="00E66694">
              <w:rPr>
                <w:sz w:val="22"/>
                <w:szCs w:val="22"/>
              </w:rPr>
              <w:t>12</w:t>
            </w:r>
          </w:p>
        </w:tc>
        <w:tc>
          <w:tcPr>
            <w:tcW w:w="1767" w:type="dxa"/>
            <w:vAlign w:val="center"/>
          </w:tcPr>
          <w:p w:rsidR="00E66694" w:rsidRDefault="00E66694" w:rsidP="00E66694">
            <w:pPr>
              <w:rPr>
                <w:sz w:val="22"/>
                <w:szCs w:val="22"/>
              </w:rPr>
            </w:pPr>
          </w:p>
          <w:p w:rsidR="007428A6" w:rsidRPr="00E66694" w:rsidRDefault="008D755F" w:rsidP="008D755F">
            <w:pPr>
              <w:jc w:val="center"/>
              <w:rPr>
                <w:sz w:val="22"/>
                <w:szCs w:val="22"/>
              </w:rPr>
            </w:pPr>
            <w:r>
              <w:rPr>
                <w:sz w:val="22"/>
                <w:szCs w:val="22"/>
              </w:rPr>
              <w:t>63%</w:t>
            </w:r>
          </w:p>
        </w:tc>
      </w:tr>
      <w:tr w:rsidR="007428A6">
        <w:tblPrEx>
          <w:tblCellMar>
            <w:top w:w="0" w:type="dxa"/>
            <w:bottom w:w="0" w:type="dxa"/>
          </w:tblCellMar>
        </w:tblPrEx>
        <w:trPr>
          <w:trHeight w:val="435"/>
        </w:trPr>
        <w:tc>
          <w:tcPr>
            <w:tcW w:w="1474" w:type="dxa"/>
            <w:shd w:val="clear" w:color="auto" w:fill="E0E0E0"/>
            <w:vAlign w:val="center"/>
          </w:tcPr>
          <w:p w:rsidR="00935F57" w:rsidRPr="00E66694" w:rsidRDefault="00935F57" w:rsidP="00935F57">
            <w:pPr>
              <w:jc w:val="center"/>
              <w:rPr>
                <w:sz w:val="22"/>
                <w:szCs w:val="22"/>
              </w:rPr>
            </w:pPr>
          </w:p>
          <w:p w:rsidR="007428A6" w:rsidRPr="00E66694" w:rsidRDefault="00CD0E2D" w:rsidP="00935F57">
            <w:pPr>
              <w:jc w:val="center"/>
              <w:rPr>
                <w:sz w:val="22"/>
                <w:szCs w:val="22"/>
              </w:rPr>
            </w:pPr>
            <w:r w:rsidRPr="00E66694">
              <w:rPr>
                <w:sz w:val="22"/>
                <w:szCs w:val="22"/>
              </w:rPr>
              <w:t>DIPLOMA(CSE</w:t>
            </w:r>
            <w:r w:rsidR="008D1E5D" w:rsidRPr="00E66694">
              <w:rPr>
                <w:sz w:val="22"/>
                <w:szCs w:val="22"/>
              </w:rPr>
              <w:t>)</w:t>
            </w:r>
          </w:p>
        </w:tc>
        <w:tc>
          <w:tcPr>
            <w:tcW w:w="2918" w:type="dxa"/>
            <w:vAlign w:val="center"/>
          </w:tcPr>
          <w:p w:rsidR="00935F57" w:rsidRPr="00E66694" w:rsidRDefault="00935F57" w:rsidP="00935F57">
            <w:pPr>
              <w:jc w:val="center"/>
              <w:rPr>
                <w:sz w:val="22"/>
                <w:szCs w:val="22"/>
              </w:rPr>
            </w:pPr>
          </w:p>
          <w:p w:rsidR="007428A6" w:rsidRPr="00E66694" w:rsidRDefault="00993B9E" w:rsidP="00935F57">
            <w:pPr>
              <w:jc w:val="center"/>
              <w:rPr>
                <w:sz w:val="22"/>
                <w:szCs w:val="22"/>
              </w:rPr>
            </w:pPr>
            <w:smartTag w:uri="urn:schemas-microsoft-com:office:smarttags" w:element="place">
              <w:smartTag w:uri="urn:schemas-microsoft-com:office:smarttags" w:element="PlaceName">
                <w:r w:rsidRPr="00E66694">
                  <w:rPr>
                    <w:sz w:val="22"/>
                    <w:szCs w:val="22"/>
                  </w:rPr>
                  <w:t>HIT</w:t>
                </w:r>
              </w:smartTag>
              <w:r w:rsidRPr="00E66694">
                <w:rPr>
                  <w:sz w:val="22"/>
                  <w:szCs w:val="22"/>
                </w:rPr>
                <w:t xml:space="preserve"> </w:t>
              </w:r>
              <w:smartTag w:uri="urn:schemas-microsoft-com:office:smarttags" w:element="PlaceType">
                <w:r w:rsidRPr="00E66694">
                  <w:rPr>
                    <w:sz w:val="22"/>
                    <w:szCs w:val="22"/>
                  </w:rPr>
                  <w:t>COLLEGE</w:t>
                </w:r>
              </w:smartTag>
            </w:smartTag>
            <w:r w:rsidRPr="00E66694">
              <w:rPr>
                <w:sz w:val="22"/>
                <w:szCs w:val="22"/>
              </w:rPr>
              <w:t>, SONIPAT</w:t>
            </w:r>
          </w:p>
        </w:tc>
        <w:tc>
          <w:tcPr>
            <w:tcW w:w="2379" w:type="dxa"/>
            <w:vAlign w:val="center"/>
          </w:tcPr>
          <w:p w:rsidR="00935F57" w:rsidRPr="00E66694" w:rsidRDefault="00935F57" w:rsidP="00935F57">
            <w:pPr>
              <w:jc w:val="center"/>
              <w:rPr>
                <w:sz w:val="22"/>
                <w:szCs w:val="22"/>
              </w:rPr>
            </w:pPr>
          </w:p>
          <w:p w:rsidR="007428A6" w:rsidRPr="00E66694" w:rsidRDefault="008D1E5D" w:rsidP="00935F57">
            <w:pPr>
              <w:jc w:val="center"/>
              <w:rPr>
                <w:sz w:val="22"/>
                <w:szCs w:val="22"/>
              </w:rPr>
            </w:pPr>
            <w:r w:rsidRPr="00E66694">
              <w:rPr>
                <w:sz w:val="22"/>
                <w:szCs w:val="22"/>
              </w:rPr>
              <w:t>SBTE</w:t>
            </w:r>
          </w:p>
        </w:tc>
        <w:tc>
          <w:tcPr>
            <w:tcW w:w="1722" w:type="dxa"/>
          </w:tcPr>
          <w:p w:rsidR="00935F57" w:rsidRPr="00E66694" w:rsidRDefault="00935F57" w:rsidP="00935F57">
            <w:pPr>
              <w:jc w:val="center"/>
              <w:rPr>
                <w:sz w:val="22"/>
                <w:szCs w:val="22"/>
              </w:rPr>
            </w:pPr>
          </w:p>
          <w:p w:rsidR="007428A6" w:rsidRPr="00E66694" w:rsidRDefault="006A307A" w:rsidP="00935F57">
            <w:pPr>
              <w:jc w:val="center"/>
              <w:rPr>
                <w:sz w:val="22"/>
                <w:szCs w:val="22"/>
              </w:rPr>
            </w:pPr>
            <w:r w:rsidRPr="00E66694">
              <w:rPr>
                <w:sz w:val="22"/>
                <w:szCs w:val="22"/>
              </w:rPr>
              <w:t>200</w:t>
            </w:r>
            <w:r w:rsidR="008D1E5D" w:rsidRPr="00E66694">
              <w:rPr>
                <w:sz w:val="22"/>
                <w:szCs w:val="22"/>
              </w:rPr>
              <w:t>9</w:t>
            </w:r>
          </w:p>
        </w:tc>
        <w:tc>
          <w:tcPr>
            <w:tcW w:w="1767" w:type="dxa"/>
            <w:vAlign w:val="center"/>
          </w:tcPr>
          <w:p w:rsidR="00935F57" w:rsidRPr="00E66694" w:rsidRDefault="00935F57" w:rsidP="00935F57">
            <w:pPr>
              <w:jc w:val="center"/>
              <w:rPr>
                <w:sz w:val="22"/>
                <w:szCs w:val="22"/>
              </w:rPr>
            </w:pPr>
          </w:p>
          <w:p w:rsidR="007428A6" w:rsidRPr="00E66694" w:rsidRDefault="00993B9E" w:rsidP="00935F57">
            <w:pPr>
              <w:jc w:val="center"/>
              <w:rPr>
                <w:sz w:val="22"/>
                <w:szCs w:val="22"/>
              </w:rPr>
            </w:pPr>
            <w:r w:rsidRPr="00E66694">
              <w:rPr>
                <w:sz w:val="22"/>
                <w:szCs w:val="22"/>
              </w:rPr>
              <w:t>61</w:t>
            </w:r>
            <w:r w:rsidR="006A307A" w:rsidRPr="00E66694">
              <w:rPr>
                <w:sz w:val="22"/>
                <w:szCs w:val="22"/>
              </w:rPr>
              <w:t>%</w:t>
            </w:r>
          </w:p>
        </w:tc>
      </w:tr>
      <w:tr w:rsidR="00935F57">
        <w:tblPrEx>
          <w:tblCellMar>
            <w:top w:w="0" w:type="dxa"/>
            <w:bottom w:w="0" w:type="dxa"/>
          </w:tblCellMar>
        </w:tblPrEx>
        <w:trPr>
          <w:trHeight w:val="435"/>
        </w:trPr>
        <w:tc>
          <w:tcPr>
            <w:tcW w:w="1474" w:type="dxa"/>
            <w:shd w:val="clear" w:color="auto" w:fill="E0E0E0"/>
            <w:vAlign w:val="center"/>
          </w:tcPr>
          <w:p w:rsidR="00935F57" w:rsidRPr="00E66694" w:rsidRDefault="00935F57" w:rsidP="00935F57">
            <w:pPr>
              <w:jc w:val="center"/>
              <w:rPr>
                <w:sz w:val="22"/>
                <w:szCs w:val="22"/>
              </w:rPr>
            </w:pPr>
          </w:p>
          <w:p w:rsidR="00935F57" w:rsidRPr="00E66694" w:rsidRDefault="00935F57" w:rsidP="00935F57">
            <w:pPr>
              <w:jc w:val="center"/>
              <w:rPr>
                <w:sz w:val="22"/>
                <w:szCs w:val="22"/>
              </w:rPr>
            </w:pPr>
            <w:r w:rsidRPr="00E66694">
              <w:rPr>
                <w:sz w:val="22"/>
                <w:szCs w:val="22"/>
              </w:rPr>
              <w:t>XII</w:t>
            </w:r>
          </w:p>
        </w:tc>
        <w:tc>
          <w:tcPr>
            <w:tcW w:w="2918" w:type="dxa"/>
            <w:vAlign w:val="center"/>
          </w:tcPr>
          <w:p w:rsidR="00935F57" w:rsidRPr="00E66694" w:rsidRDefault="00935F57" w:rsidP="00935F57">
            <w:pPr>
              <w:jc w:val="center"/>
              <w:rPr>
                <w:sz w:val="22"/>
                <w:szCs w:val="22"/>
              </w:rPr>
            </w:pPr>
            <w:r w:rsidRPr="00E66694">
              <w:rPr>
                <w:sz w:val="22"/>
                <w:szCs w:val="22"/>
              </w:rPr>
              <w:t>_________________</w:t>
            </w:r>
          </w:p>
        </w:tc>
        <w:tc>
          <w:tcPr>
            <w:tcW w:w="2379" w:type="dxa"/>
            <w:vAlign w:val="center"/>
          </w:tcPr>
          <w:p w:rsidR="00935F57" w:rsidRPr="00E66694" w:rsidRDefault="00935F57" w:rsidP="00935F57">
            <w:pPr>
              <w:jc w:val="center"/>
              <w:rPr>
                <w:sz w:val="22"/>
                <w:szCs w:val="22"/>
              </w:rPr>
            </w:pPr>
          </w:p>
          <w:p w:rsidR="00935F57" w:rsidRPr="00E66694" w:rsidRDefault="00935F57" w:rsidP="00935F57">
            <w:pPr>
              <w:jc w:val="center"/>
              <w:rPr>
                <w:sz w:val="22"/>
                <w:szCs w:val="22"/>
              </w:rPr>
            </w:pPr>
            <w:r w:rsidRPr="00E66694">
              <w:rPr>
                <w:sz w:val="22"/>
                <w:szCs w:val="22"/>
              </w:rPr>
              <w:t>HBSE</w:t>
            </w:r>
          </w:p>
        </w:tc>
        <w:tc>
          <w:tcPr>
            <w:tcW w:w="1722" w:type="dxa"/>
          </w:tcPr>
          <w:p w:rsidR="00935F57" w:rsidRPr="00E66694" w:rsidRDefault="00935F57" w:rsidP="00935F57">
            <w:pPr>
              <w:jc w:val="center"/>
              <w:rPr>
                <w:sz w:val="22"/>
                <w:szCs w:val="22"/>
              </w:rPr>
            </w:pPr>
          </w:p>
          <w:p w:rsidR="00935F57" w:rsidRPr="00E66694" w:rsidRDefault="00935F57" w:rsidP="00935F57">
            <w:pPr>
              <w:jc w:val="center"/>
              <w:rPr>
                <w:sz w:val="22"/>
                <w:szCs w:val="22"/>
              </w:rPr>
            </w:pPr>
            <w:r w:rsidRPr="00E66694">
              <w:rPr>
                <w:sz w:val="22"/>
                <w:szCs w:val="22"/>
              </w:rPr>
              <w:t>2010</w:t>
            </w:r>
          </w:p>
        </w:tc>
        <w:tc>
          <w:tcPr>
            <w:tcW w:w="1767" w:type="dxa"/>
            <w:vAlign w:val="center"/>
          </w:tcPr>
          <w:p w:rsidR="00935F57" w:rsidRPr="00E66694" w:rsidRDefault="00935F57" w:rsidP="00935F57">
            <w:pPr>
              <w:jc w:val="center"/>
              <w:rPr>
                <w:sz w:val="22"/>
                <w:szCs w:val="22"/>
              </w:rPr>
            </w:pPr>
          </w:p>
          <w:p w:rsidR="00935F57" w:rsidRPr="00E66694" w:rsidRDefault="00935F57" w:rsidP="00935F57">
            <w:pPr>
              <w:jc w:val="center"/>
              <w:rPr>
                <w:sz w:val="22"/>
                <w:szCs w:val="22"/>
              </w:rPr>
            </w:pPr>
            <w:r w:rsidRPr="00E66694">
              <w:rPr>
                <w:sz w:val="22"/>
                <w:szCs w:val="22"/>
              </w:rPr>
              <w:t>60%</w:t>
            </w:r>
          </w:p>
        </w:tc>
      </w:tr>
      <w:tr w:rsidR="007428A6">
        <w:tblPrEx>
          <w:tblCellMar>
            <w:top w:w="0" w:type="dxa"/>
            <w:bottom w:w="0" w:type="dxa"/>
          </w:tblCellMar>
        </w:tblPrEx>
        <w:trPr>
          <w:trHeight w:val="435"/>
        </w:trPr>
        <w:tc>
          <w:tcPr>
            <w:tcW w:w="1474" w:type="dxa"/>
            <w:shd w:val="clear" w:color="auto" w:fill="E0E0E0"/>
            <w:vAlign w:val="center"/>
          </w:tcPr>
          <w:p w:rsidR="00935F57" w:rsidRPr="00E66694" w:rsidRDefault="00935F57" w:rsidP="00935F57">
            <w:pPr>
              <w:jc w:val="center"/>
              <w:rPr>
                <w:sz w:val="22"/>
                <w:szCs w:val="22"/>
              </w:rPr>
            </w:pPr>
          </w:p>
          <w:p w:rsidR="007428A6" w:rsidRPr="00E66694" w:rsidRDefault="007428A6" w:rsidP="00935F57">
            <w:pPr>
              <w:jc w:val="center"/>
              <w:rPr>
                <w:sz w:val="22"/>
                <w:szCs w:val="22"/>
              </w:rPr>
            </w:pPr>
            <w:r w:rsidRPr="00E66694">
              <w:rPr>
                <w:sz w:val="22"/>
                <w:szCs w:val="22"/>
              </w:rPr>
              <w:t>X</w:t>
            </w:r>
          </w:p>
        </w:tc>
        <w:tc>
          <w:tcPr>
            <w:tcW w:w="2918" w:type="dxa"/>
            <w:vAlign w:val="center"/>
          </w:tcPr>
          <w:p w:rsidR="007428A6" w:rsidRPr="00E66694" w:rsidRDefault="00993B9E" w:rsidP="00935F57">
            <w:pPr>
              <w:jc w:val="center"/>
              <w:rPr>
                <w:sz w:val="22"/>
                <w:szCs w:val="22"/>
              </w:rPr>
            </w:pPr>
            <w:smartTag w:uri="urn:schemas-microsoft-com:office:smarttags" w:element="place">
              <w:smartTag w:uri="urn:schemas-microsoft-com:office:smarttags" w:element="PlaceName">
                <w:r w:rsidRPr="00E66694">
                  <w:rPr>
                    <w:sz w:val="22"/>
                    <w:szCs w:val="22"/>
                  </w:rPr>
                  <w:t>S.M.B</w:t>
                </w:r>
              </w:smartTag>
              <w:r w:rsidRPr="00E66694">
                <w:rPr>
                  <w:sz w:val="22"/>
                  <w:szCs w:val="22"/>
                </w:rPr>
                <w:t xml:space="preserve"> </w:t>
              </w:r>
              <w:smartTag w:uri="urn:schemas-microsoft-com:office:smarttags" w:element="PlaceName">
                <w:r w:rsidRPr="00E66694">
                  <w:rPr>
                    <w:sz w:val="22"/>
                    <w:szCs w:val="22"/>
                  </w:rPr>
                  <w:t>GEETA</w:t>
                </w:r>
              </w:smartTag>
              <w:r w:rsidR="004C268B" w:rsidRPr="00E66694">
                <w:rPr>
                  <w:sz w:val="22"/>
                  <w:szCs w:val="22"/>
                </w:rPr>
                <w:t xml:space="preserve"> </w:t>
              </w:r>
              <w:smartTag w:uri="urn:schemas-microsoft-com:office:smarttags" w:element="PlaceType">
                <w:r w:rsidR="004C268B" w:rsidRPr="00E66694">
                  <w:rPr>
                    <w:sz w:val="22"/>
                    <w:szCs w:val="22"/>
                  </w:rPr>
                  <w:t>SCHOOL</w:t>
                </w:r>
              </w:smartTag>
            </w:smartTag>
            <w:r w:rsidRPr="00E66694">
              <w:rPr>
                <w:sz w:val="22"/>
                <w:szCs w:val="22"/>
              </w:rPr>
              <w:t>, KURUKSHETRA</w:t>
            </w:r>
          </w:p>
        </w:tc>
        <w:tc>
          <w:tcPr>
            <w:tcW w:w="2379" w:type="dxa"/>
            <w:vAlign w:val="center"/>
          </w:tcPr>
          <w:p w:rsidR="00935F57" w:rsidRPr="00E66694" w:rsidRDefault="00935F57" w:rsidP="00935F57">
            <w:pPr>
              <w:jc w:val="center"/>
              <w:rPr>
                <w:sz w:val="22"/>
                <w:szCs w:val="22"/>
              </w:rPr>
            </w:pPr>
          </w:p>
          <w:p w:rsidR="007428A6" w:rsidRPr="00E66694" w:rsidRDefault="00993B9E" w:rsidP="00935F57">
            <w:pPr>
              <w:jc w:val="center"/>
              <w:rPr>
                <w:sz w:val="22"/>
                <w:szCs w:val="22"/>
              </w:rPr>
            </w:pPr>
            <w:r w:rsidRPr="00E66694">
              <w:rPr>
                <w:sz w:val="22"/>
                <w:szCs w:val="22"/>
              </w:rPr>
              <w:t>HBSE</w:t>
            </w:r>
          </w:p>
        </w:tc>
        <w:tc>
          <w:tcPr>
            <w:tcW w:w="1722" w:type="dxa"/>
          </w:tcPr>
          <w:p w:rsidR="00935F57" w:rsidRPr="00E66694" w:rsidRDefault="00935F57" w:rsidP="00935F57">
            <w:pPr>
              <w:jc w:val="center"/>
              <w:rPr>
                <w:sz w:val="22"/>
                <w:szCs w:val="22"/>
              </w:rPr>
            </w:pPr>
          </w:p>
          <w:p w:rsidR="007428A6" w:rsidRPr="00E66694" w:rsidRDefault="006A307A" w:rsidP="00935F57">
            <w:pPr>
              <w:jc w:val="center"/>
              <w:rPr>
                <w:sz w:val="22"/>
                <w:szCs w:val="22"/>
              </w:rPr>
            </w:pPr>
            <w:r w:rsidRPr="00E66694">
              <w:rPr>
                <w:sz w:val="22"/>
                <w:szCs w:val="22"/>
              </w:rPr>
              <w:t>20</w:t>
            </w:r>
            <w:r w:rsidR="004C268B" w:rsidRPr="00E66694">
              <w:rPr>
                <w:sz w:val="22"/>
                <w:szCs w:val="22"/>
              </w:rPr>
              <w:t>0</w:t>
            </w:r>
            <w:r w:rsidR="00993B9E" w:rsidRPr="00E66694">
              <w:rPr>
                <w:sz w:val="22"/>
                <w:szCs w:val="22"/>
              </w:rPr>
              <w:t>6</w:t>
            </w:r>
          </w:p>
        </w:tc>
        <w:tc>
          <w:tcPr>
            <w:tcW w:w="1767" w:type="dxa"/>
            <w:vAlign w:val="center"/>
          </w:tcPr>
          <w:p w:rsidR="00935F57" w:rsidRPr="00E66694" w:rsidRDefault="00935F57" w:rsidP="00935F57">
            <w:pPr>
              <w:jc w:val="center"/>
              <w:rPr>
                <w:sz w:val="22"/>
                <w:szCs w:val="22"/>
              </w:rPr>
            </w:pPr>
          </w:p>
          <w:p w:rsidR="007428A6" w:rsidRPr="00E66694" w:rsidRDefault="00993B9E" w:rsidP="00935F57">
            <w:pPr>
              <w:jc w:val="center"/>
              <w:rPr>
                <w:sz w:val="22"/>
                <w:szCs w:val="22"/>
              </w:rPr>
            </w:pPr>
            <w:r w:rsidRPr="00E66694">
              <w:rPr>
                <w:sz w:val="22"/>
                <w:szCs w:val="22"/>
              </w:rPr>
              <w:t>75</w:t>
            </w:r>
            <w:r w:rsidR="004C268B" w:rsidRPr="00E66694">
              <w:rPr>
                <w:sz w:val="22"/>
                <w:szCs w:val="22"/>
              </w:rPr>
              <w:t>%</w:t>
            </w:r>
          </w:p>
        </w:tc>
      </w:tr>
    </w:tbl>
    <w:p w:rsidR="008A455E" w:rsidRDefault="008A455E" w:rsidP="004A0716">
      <w:pPr>
        <w:rPr>
          <w:rFonts w:ascii="Verdana" w:hAnsi="Verdana"/>
          <w:sz w:val="20"/>
          <w:szCs w:val="20"/>
        </w:rPr>
      </w:pPr>
    </w:p>
    <w:p w:rsidR="00AC004F" w:rsidRDefault="00AC004F" w:rsidP="004A0716">
      <w:pPr>
        <w:rPr>
          <w:rFonts w:ascii="Verdana" w:hAnsi="Verdana"/>
          <w:sz w:val="20"/>
          <w:szCs w:val="20"/>
        </w:rPr>
      </w:pPr>
    </w:p>
    <w:p w:rsidR="0035596C" w:rsidRPr="008B1ABB" w:rsidRDefault="00486BCA" w:rsidP="0035596C">
      <w:pPr>
        <w:pStyle w:val="Heading3"/>
        <w:pBdr>
          <w:bottom w:val="single" w:sz="4" w:space="1" w:color="auto"/>
        </w:pBdr>
        <w:shd w:val="clear" w:color="auto" w:fill="E0E0E0"/>
        <w:rPr>
          <w:rFonts w:ascii="Times New Roman" w:hAnsi="Times New Roman" w:cs="Times New Roman"/>
          <w:szCs w:val="24"/>
          <w:highlight w:val="lightGray"/>
        </w:rPr>
      </w:pPr>
      <w:r w:rsidRPr="008B1ABB">
        <w:rPr>
          <w:rFonts w:ascii="Times New Roman" w:hAnsi="Times New Roman" w:cs="Times New Roman"/>
          <w:szCs w:val="24"/>
        </w:rPr>
        <w:t xml:space="preserve">Projects Undertaken: </w:t>
      </w:r>
      <w:r w:rsidR="0035596C" w:rsidRPr="008B1ABB">
        <w:rPr>
          <w:rFonts w:ascii="Times New Roman" w:hAnsi="Times New Roman" w:cs="Times New Roman"/>
          <w:szCs w:val="24"/>
        </w:rPr>
        <w:t xml:space="preserve">                                                            </w:t>
      </w:r>
    </w:p>
    <w:p w:rsidR="0035596C" w:rsidRDefault="0035596C" w:rsidP="001F2756"/>
    <w:p w:rsidR="00801F82" w:rsidRDefault="00801F82" w:rsidP="00801F82">
      <w:r>
        <w:t xml:space="preserve">1. </w:t>
      </w:r>
      <w:r w:rsidR="00232BB5" w:rsidRPr="00624ACD">
        <w:rPr>
          <w:b/>
          <w:color w:val="4F81BD"/>
        </w:rPr>
        <w:t>Apex</w:t>
      </w:r>
      <w:r w:rsidRPr="00624ACD">
        <w:rPr>
          <w:b/>
          <w:color w:val="4F81BD"/>
        </w:rPr>
        <w:t>L</w:t>
      </w:r>
      <w:r w:rsidR="00232BB5" w:rsidRPr="00624ACD">
        <w:rPr>
          <w:b/>
          <w:color w:val="4F81BD"/>
        </w:rPr>
        <w:t>ink</w:t>
      </w:r>
      <w:r w:rsidR="00624ACD">
        <w:rPr>
          <w:b/>
          <w:color w:val="4F81BD"/>
        </w:rPr>
        <w:t xml:space="preserve"> </w:t>
      </w:r>
      <w:r w:rsidR="00624ACD">
        <w:t>(</w:t>
      </w:r>
      <w:hyperlink r:id="rId7" w:history="1">
        <w:r w:rsidR="00624ACD" w:rsidRPr="00A63249">
          <w:rPr>
            <w:rStyle w:val="Hyperlink"/>
          </w:rPr>
          <w:t xml:space="preserve"> </w:t>
        </w:r>
        <w:r w:rsidR="00624ACD" w:rsidRPr="00A63249">
          <w:rPr>
            <w:rStyle w:val="Hyperlink"/>
            <w:sz w:val="28"/>
            <w:szCs w:val="28"/>
          </w:rPr>
          <w:t>http://uat1.apexlink.com/</w:t>
        </w:r>
      </w:hyperlink>
      <w:r w:rsidR="00624ACD">
        <w:rPr>
          <w:sz w:val="28"/>
          <w:szCs w:val="28"/>
        </w:rPr>
        <w:t>)</w:t>
      </w:r>
    </w:p>
    <w:p w:rsidR="00801F82" w:rsidRDefault="00801F82" w:rsidP="00232BB5">
      <w:pPr>
        <w:rPr>
          <w:b/>
        </w:rPr>
      </w:pPr>
    </w:p>
    <w:p w:rsidR="00232BB5" w:rsidRDefault="00232BB5" w:rsidP="00232BB5">
      <w:r w:rsidRPr="00801F82">
        <w:rPr>
          <w:b/>
        </w:rPr>
        <w:t>Project Status:</w:t>
      </w:r>
      <w:r>
        <w:t xml:space="preserve"> Online</w:t>
      </w:r>
      <w:r w:rsidR="00847521">
        <w:t xml:space="preserve"> (In Progress)</w:t>
      </w:r>
      <w:r w:rsidR="00624ACD">
        <w:t xml:space="preserve"> </w:t>
      </w:r>
    </w:p>
    <w:p w:rsidR="00232BB5" w:rsidRDefault="00232BB5" w:rsidP="00232BB5"/>
    <w:p w:rsidR="00232BB5" w:rsidRDefault="00232BB5" w:rsidP="00232BB5">
      <w:r w:rsidRPr="00801F82">
        <w:rPr>
          <w:b/>
        </w:rPr>
        <w:t>Project Description:</w:t>
      </w:r>
      <w:r>
        <w:t xml:space="preserve"> It is a property management website. In this, different types </w:t>
      </w:r>
      <w:r w:rsidR="00801F82">
        <w:t>of users are allowed to access their accounts. Different user includes property manager, tenant, and property owner. It maintain all records regarding property like leases, tenants, owner, lease renewal, other contacts etc. it also having different types of legal documents which is used for send or download.</w:t>
      </w:r>
      <w:r>
        <w:t xml:space="preserve"> </w:t>
      </w:r>
    </w:p>
    <w:p w:rsidR="00232BB5" w:rsidRDefault="00232BB5" w:rsidP="001F2756"/>
    <w:p w:rsidR="00AC004F" w:rsidRDefault="00847521" w:rsidP="001F2756">
      <w:pPr>
        <w:rPr>
          <w:lang w:val="en"/>
        </w:rPr>
      </w:pPr>
      <w:r>
        <w:rPr>
          <w:b/>
          <w:lang w:val="en"/>
        </w:rPr>
        <w:t>Technologies</w:t>
      </w:r>
      <w:r w:rsidRPr="00CA0DD1">
        <w:rPr>
          <w:b/>
          <w:lang w:val="en"/>
        </w:rPr>
        <w:t xml:space="preserve"> Used:</w:t>
      </w:r>
      <w:r w:rsidRPr="00CA0DD1">
        <w:rPr>
          <w:lang w:val="en"/>
        </w:rPr>
        <w:t xml:space="preserve"> </w:t>
      </w:r>
      <w:r w:rsidR="00C94EBB">
        <w:rPr>
          <w:lang w:val="en"/>
        </w:rPr>
        <w:t>MVC,</w:t>
      </w:r>
      <w:r w:rsidR="00AB46CB">
        <w:rPr>
          <w:lang w:val="en"/>
        </w:rPr>
        <w:t xml:space="preserve"> </w:t>
      </w:r>
      <w:r w:rsidR="00C94EBB">
        <w:rPr>
          <w:lang w:val="en"/>
        </w:rPr>
        <w:t>J-Query,</w:t>
      </w:r>
      <w:r w:rsidR="00E20B98">
        <w:rPr>
          <w:lang w:val="en"/>
        </w:rPr>
        <w:t xml:space="preserve"> XML,</w:t>
      </w:r>
      <w:r w:rsidR="00C94EBB">
        <w:rPr>
          <w:lang w:val="en"/>
        </w:rPr>
        <w:t xml:space="preserve"> </w:t>
      </w:r>
      <w:r w:rsidRPr="00CA0DD1">
        <w:rPr>
          <w:lang w:val="en"/>
        </w:rPr>
        <w:t>SQL Server</w:t>
      </w:r>
      <w:r>
        <w:rPr>
          <w:lang w:val="en"/>
        </w:rPr>
        <w:t xml:space="preserve"> 20</w:t>
      </w:r>
      <w:r w:rsidR="00C94EBB">
        <w:rPr>
          <w:lang w:val="en"/>
        </w:rPr>
        <w:t>08, Three Tier Architecture.</w:t>
      </w:r>
    </w:p>
    <w:p w:rsidR="00B30077" w:rsidRDefault="00B30077" w:rsidP="001F2756">
      <w:pPr>
        <w:rPr>
          <w:lang w:val="en"/>
        </w:rPr>
      </w:pPr>
    </w:p>
    <w:p w:rsidR="00F13E4A" w:rsidRPr="00AC004F" w:rsidRDefault="00F13E4A" w:rsidP="001F2756">
      <w:pPr>
        <w:rPr>
          <w:lang w:val="en"/>
        </w:rPr>
      </w:pPr>
    </w:p>
    <w:p w:rsidR="00C72025" w:rsidRDefault="00801F82" w:rsidP="0091371C">
      <w:r>
        <w:rPr>
          <w:sz w:val="28"/>
          <w:szCs w:val="28"/>
        </w:rPr>
        <w:lastRenderedPageBreak/>
        <w:t>2</w:t>
      </w:r>
      <w:r w:rsidR="0091371C" w:rsidRPr="0091371C">
        <w:rPr>
          <w:sz w:val="28"/>
          <w:szCs w:val="28"/>
        </w:rPr>
        <w:t>.</w:t>
      </w:r>
      <w:r w:rsidR="0091371C">
        <w:t xml:space="preserve"> </w:t>
      </w:r>
      <w:r w:rsidR="00624ACD" w:rsidRPr="00624ACD">
        <w:rPr>
          <w:b/>
        </w:rPr>
        <w:t>Raymed Employee Portal</w:t>
      </w:r>
      <w:r w:rsidR="00624ACD">
        <w:t xml:space="preserve"> (</w:t>
      </w:r>
      <w:hyperlink r:id="rId8" w:history="1">
        <w:r w:rsidR="008D755F" w:rsidRPr="00832C48">
          <w:rPr>
            <w:rStyle w:val="Hyperlink"/>
            <w:sz w:val="28"/>
            <w:szCs w:val="28"/>
          </w:rPr>
          <w:t>http://eportal.raymed.co.in/</w:t>
        </w:r>
      </w:hyperlink>
      <w:r w:rsidR="00624ACD">
        <w:rPr>
          <w:sz w:val="28"/>
          <w:szCs w:val="28"/>
        </w:rPr>
        <w:t>)</w:t>
      </w:r>
    </w:p>
    <w:p w:rsidR="0091371C" w:rsidRDefault="0091371C" w:rsidP="0091371C">
      <w:pPr>
        <w:rPr>
          <w:b/>
        </w:rPr>
      </w:pPr>
    </w:p>
    <w:p w:rsidR="0091371C" w:rsidRDefault="0091371C" w:rsidP="0091371C">
      <w:r w:rsidRPr="0091371C">
        <w:rPr>
          <w:b/>
        </w:rPr>
        <w:t>Project Status:</w:t>
      </w:r>
      <w:r>
        <w:t xml:space="preserve"> Online.</w:t>
      </w:r>
    </w:p>
    <w:p w:rsidR="0091371C" w:rsidRDefault="0091371C" w:rsidP="0091371C"/>
    <w:p w:rsidR="00C72025" w:rsidRDefault="0091371C" w:rsidP="0091371C">
      <w:pPr>
        <w:jc w:val="both"/>
        <w:rPr>
          <w:rStyle w:val="wrapl"/>
        </w:rPr>
      </w:pPr>
      <w:r w:rsidRPr="0091371C">
        <w:rPr>
          <w:b/>
        </w:rPr>
        <w:t>Project Description:</w:t>
      </w:r>
      <w:r>
        <w:t xml:space="preserve"> </w:t>
      </w:r>
      <w:r>
        <w:rPr>
          <w:rStyle w:val="wrapl"/>
        </w:rPr>
        <w:t>it keep records Headquarter, station, doctors etc. that are managed by admin. Admin add employee with different designation. Each employee is assigned a single or multiple headquarter. Employee has to fill two types of records - Monthly Tour Plan &amp; Daily Call report.</w:t>
      </w:r>
      <w:r>
        <w:br/>
      </w:r>
      <w:r>
        <w:rPr>
          <w:rStyle w:val="wrapl"/>
        </w:rPr>
        <w:t>This info is filled by clicking on calendar. On click on a date of calendar, popup opens. Employee fills info and submits to admin. This info contains data about visit of that employee to</w:t>
      </w:r>
      <w:r w:rsidR="00624ACD">
        <w:rPr>
          <w:rStyle w:val="wrapl"/>
        </w:rPr>
        <w:t xml:space="preserve"> cities</w:t>
      </w:r>
      <w:r>
        <w:rPr>
          <w:rStyle w:val="wrapl"/>
        </w:rPr>
        <w:t xml:space="preserve">, doctors </w:t>
      </w:r>
      <w:r w:rsidR="00624ACD">
        <w:rPr>
          <w:rStyle w:val="wrapl"/>
        </w:rPr>
        <w:t>etc.</w:t>
      </w:r>
      <w:r>
        <w:rPr>
          <w:rStyle w:val="wrapl"/>
        </w:rPr>
        <w:t xml:space="preserve"> on that particular date.</w:t>
      </w:r>
    </w:p>
    <w:p w:rsidR="0091371C" w:rsidRDefault="0091371C" w:rsidP="0091371C">
      <w:pPr>
        <w:jc w:val="both"/>
        <w:rPr>
          <w:rStyle w:val="wrapl"/>
        </w:rPr>
      </w:pPr>
    </w:p>
    <w:p w:rsidR="0091371C" w:rsidRPr="0091371C" w:rsidRDefault="00847521" w:rsidP="0091371C">
      <w:pPr>
        <w:autoSpaceDE w:val="0"/>
        <w:autoSpaceDN w:val="0"/>
        <w:adjustRightInd w:val="0"/>
        <w:jc w:val="both"/>
        <w:rPr>
          <w:lang w:val="en"/>
        </w:rPr>
      </w:pPr>
      <w:r>
        <w:rPr>
          <w:b/>
          <w:lang w:val="en"/>
        </w:rPr>
        <w:t>Technologies</w:t>
      </w:r>
      <w:r w:rsidR="0091371C" w:rsidRPr="00CA0DD1">
        <w:rPr>
          <w:b/>
          <w:lang w:val="en"/>
        </w:rPr>
        <w:t xml:space="preserve"> Used:</w:t>
      </w:r>
      <w:r w:rsidR="0091371C">
        <w:rPr>
          <w:rFonts w:ascii="Calibri" w:hAnsi="Calibri" w:cs="Calibri"/>
          <w:sz w:val="22"/>
          <w:szCs w:val="22"/>
          <w:lang w:val="en"/>
        </w:rPr>
        <w:t xml:space="preserve"> </w:t>
      </w:r>
      <w:r w:rsidR="00C94EBB">
        <w:rPr>
          <w:lang w:val="en"/>
        </w:rPr>
        <w:t>ASP.net(c#)</w:t>
      </w:r>
      <w:r w:rsidR="00C94EBB" w:rsidRPr="00CA0DD1">
        <w:rPr>
          <w:lang w:val="en"/>
        </w:rPr>
        <w:t>,</w:t>
      </w:r>
      <w:r w:rsidR="00C94EBB">
        <w:rPr>
          <w:lang w:val="en"/>
        </w:rPr>
        <w:t xml:space="preserve"> LINQ,</w:t>
      </w:r>
      <w:r w:rsidR="00C94EBB" w:rsidRPr="00CA0DD1">
        <w:rPr>
          <w:lang w:val="en"/>
        </w:rPr>
        <w:t xml:space="preserve"> </w:t>
      </w:r>
      <w:r w:rsidR="0091371C" w:rsidRPr="00CA0DD1">
        <w:rPr>
          <w:lang w:val="en"/>
        </w:rPr>
        <w:t xml:space="preserve">SQL Server, </w:t>
      </w:r>
      <w:r w:rsidR="0091371C">
        <w:rPr>
          <w:lang w:val="en"/>
        </w:rPr>
        <w:t>Reporting Tools</w:t>
      </w:r>
      <w:r w:rsidR="0091371C" w:rsidRPr="00CA0DD1">
        <w:rPr>
          <w:lang w:val="en"/>
        </w:rPr>
        <w:t>,</w:t>
      </w:r>
      <w:r w:rsidR="0091371C">
        <w:rPr>
          <w:lang w:val="en"/>
        </w:rPr>
        <w:t xml:space="preserve"> Pivot Query, </w:t>
      </w:r>
      <w:r w:rsidR="00C94EBB">
        <w:rPr>
          <w:lang w:val="en"/>
        </w:rPr>
        <w:t>Dev</w:t>
      </w:r>
      <w:r w:rsidR="00AB46CB">
        <w:rPr>
          <w:lang w:val="en"/>
        </w:rPr>
        <w:t>-</w:t>
      </w:r>
      <w:r w:rsidR="00C94EBB">
        <w:rPr>
          <w:lang w:val="en"/>
        </w:rPr>
        <w:t>express tools</w:t>
      </w:r>
      <w:r w:rsidR="0091371C">
        <w:rPr>
          <w:lang w:val="en"/>
        </w:rPr>
        <w:t xml:space="preserve">, </w:t>
      </w:r>
      <w:r w:rsidR="0091371C" w:rsidRPr="00CA0DD1">
        <w:rPr>
          <w:lang w:val="en"/>
        </w:rPr>
        <w:t>JavaScript, Web Controls etc.</w:t>
      </w:r>
    </w:p>
    <w:p w:rsidR="00801F82" w:rsidRDefault="00801F82" w:rsidP="001F2756">
      <w:pPr>
        <w:rPr>
          <w:sz w:val="28"/>
          <w:szCs w:val="28"/>
        </w:rPr>
      </w:pPr>
    </w:p>
    <w:p w:rsidR="004210F3" w:rsidRPr="00952583" w:rsidRDefault="00801F82" w:rsidP="001F2756">
      <w:pPr>
        <w:rPr>
          <w:sz w:val="28"/>
          <w:szCs w:val="28"/>
        </w:rPr>
      </w:pPr>
      <w:r>
        <w:rPr>
          <w:sz w:val="28"/>
          <w:szCs w:val="28"/>
        </w:rPr>
        <w:t>3</w:t>
      </w:r>
      <w:r w:rsidR="004210F3" w:rsidRPr="00952583">
        <w:rPr>
          <w:sz w:val="28"/>
          <w:szCs w:val="28"/>
        </w:rPr>
        <w:t xml:space="preserve">. </w:t>
      </w:r>
      <w:hyperlink r:id="rId9" w:history="1">
        <w:r w:rsidR="004210F3" w:rsidRPr="00952583">
          <w:rPr>
            <w:rStyle w:val="Index91"/>
            <w:sz w:val="28"/>
            <w:szCs w:val="28"/>
          </w:rPr>
          <w:t>www.mybookingspot.com</w:t>
        </w:r>
      </w:hyperlink>
      <w:r w:rsidR="008B1ABB">
        <w:rPr>
          <w:sz w:val="28"/>
          <w:szCs w:val="28"/>
        </w:rPr>
        <w:t xml:space="preserve"> (Web Application)</w:t>
      </w:r>
    </w:p>
    <w:p w:rsidR="004210F3" w:rsidRDefault="004210F3" w:rsidP="001F2756"/>
    <w:p w:rsidR="0069271E" w:rsidRDefault="004210F3" w:rsidP="001F2756">
      <w:r w:rsidRPr="00952583">
        <w:rPr>
          <w:b/>
        </w:rPr>
        <w:t>Project Status</w:t>
      </w:r>
      <w:r>
        <w:t>: Offline</w:t>
      </w:r>
    </w:p>
    <w:p w:rsidR="002206DE" w:rsidRDefault="002206DE" w:rsidP="001F2756"/>
    <w:p w:rsidR="008A455E" w:rsidRDefault="004210F3" w:rsidP="00CA0DD1">
      <w:pPr>
        <w:autoSpaceDE w:val="0"/>
        <w:autoSpaceDN w:val="0"/>
        <w:adjustRightInd w:val="0"/>
        <w:jc w:val="both"/>
        <w:rPr>
          <w:lang w:val="en"/>
        </w:rPr>
      </w:pPr>
      <w:r w:rsidRPr="00952583">
        <w:rPr>
          <w:b/>
        </w:rPr>
        <w:t>Project Description</w:t>
      </w:r>
      <w:r>
        <w:t>:</w:t>
      </w:r>
      <w:r w:rsidR="00977222">
        <w:t xml:space="preserve"> </w:t>
      </w:r>
      <w:r w:rsidR="00CA0DD1" w:rsidRPr="00CA0DD1">
        <w:t>I</w:t>
      </w:r>
      <w:r w:rsidR="00977222" w:rsidRPr="00CA0DD1">
        <w:t xml:space="preserve">t </w:t>
      </w:r>
      <w:r w:rsidR="002742EE">
        <w:t>was</w:t>
      </w:r>
      <w:r w:rsidR="00977222" w:rsidRPr="00CA0DD1">
        <w:t xml:space="preserve"> company’s own project, not for a client.</w:t>
      </w:r>
      <w:r w:rsidRPr="00CA0DD1">
        <w:t xml:space="preserve"> </w:t>
      </w:r>
      <w:r w:rsidRPr="00CA0DD1">
        <w:rPr>
          <w:lang w:val="en"/>
        </w:rPr>
        <w:t xml:space="preserve">It </w:t>
      </w:r>
      <w:r w:rsidR="00E66694" w:rsidRPr="00CA0DD1">
        <w:rPr>
          <w:lang w:val="en"/>
        </w:rPr>
        <w:t>is</w:t>
      </w:r>
      <w:r w:rsidRPr="00CA0DD1">
        <w:rPr>
          <w:lang w:val="en"/>
        </w:rPr>
        <w:t xml:space="preserve"> a hotel booking website</w:t>
      </w:r>
      <w:r w:rsidR="00E66694" w:rsidRPr="00CA0DD1">
        <w:rPr>
          <w:lang w:val="en"/>
        </w:rPr>
        <w:t xml:space="preserve"> like yatra.com, ibibo.com, agoda.com etc.</w:t>
      </w:r>
      <w:r w:rsidRPr="00CA0DD1">
        <w:rPr>
          <w:lang w:val="en"/>
        </w:rPr>
        <w:t xml:space="preserve"> in which user can search hotels in a specific city, view hotels details (rooms, price, rating, feedback etc.) and can book a room by making payment using pay pal. User can check availability of rooms by changing dates. User will also get a receipt of booking after making payment and can print it.</w:t>
      </w:r>
      <w:r w:rsidR="00E66694" w:rsidRPr="00CA0DD1">
        <w:rPr>
          <w:lang w:val="en"/>
        </w:rPr>
        <w:t xml:space="preserve"> Hotel owner has to fill information about his hotel in order to register with website.</w:t>
      </w:r>
    </w:p>
    <w:p w:rsidR="00847521" w:rsidRDefault="00847521" w:rsidP="00CA0DD1">
      <w:pPr>
        <w:autoSpaceDE w:val="0"/>
        <w:autoSpaceDN w:val="0"/>
        <w:adjustRightInd w:val="0"/>
        <w:jc w:val="both"/>
        <w:rPr>
          <w:lang w:val="en"/>
        </w:rPr>
      </w:pPr>
    </w:p>
    <w:p w:rsidR="008B1ABB" w:rsidRDefault="00847521" w:rsidP="00CA0DD1">
      <w:pPr>
        <w:autoSpaceDE w:val="0"/>
        <w:autoSpaceDN w:val="0"/>
        <w:adjustRightInd w:val="0"/>
        <w:jc w:val="both"/>
        <w:rPr>
          <w:lang w:val="en"/>
        </w:rPr>
      </w:pPr>
      <w:r>
        <w:rPr>
          <w:b/>
          <w:lang w:val="en"/>
        </w:rPr>
        <w:t>Technologies</w:t>
      </w:r>
      <w:r w:rsidR="004210F3" w:rsidRPr="00CA0DD1">
        <w:rPr>
          <w:b/>
          <w:lang w:val="en"/>
        </w:rPr>
        <w:t xml:space="preserve"> Used:</w:t>
      </w:r>
      <w:r w:rsidR="004210F3">
        <w:rPr>
          <w:rFonts w:ascii="Calibri" w:hAnsi="Calibri" w:cs="Calibri"/>
          <w:sz w:val="22"/>
          <w:szCs w:val="22"/>
          <w:lang w:val="en"/>
        </w:rPr>
        <w:t xml:space="preserve"> </w:t>
      </w:r>
      <w:r w:rsidR="00C94EBB">
        <w:rPr>
          <w:lang w:val="en"/>
        </w:rPr>
        <w:t>ASP.net(c#)</w:t>
      </w:r>
      <w:r w:rsidR="006A58FF" w:rsidRPr="00CA0DD1">
        <w:rPr>
          <w:lang w:val="en"/>
        </w:rPr>
        <w:t>,</w:t>
      </w:r>
      <w:r w:rsidR="00350B61">
        <w:rPr>
          <w:lang w:val="en"/>
        </w:rPr>
        <w:t xml:space="preserve"> ADO.net</w:t>
      </w:r>
      <w:r w:rsidR="006A58FF" w:rsidRPr="00CA0DD1">
        <w:rPr>
          <w:lang w:val="en"/>
        </w:rPr>
        <w:t xml:space="preserve"> SQL Server, crystal report, Ajax to</w:t>
      </w:r>
      <w:r w:rsidR="0069271E">
        <w:rPr>
          <w:lang w:val="en"/>
        </w:rPr>
        <w:t xml:space="preserve">olkit, </w:t>
      </w:r>
      <w:r w:rsidR="006A58FF" w:rsidRPr="00CA0DD1">
        <w:rPr>
          <w:lang w:val="en"/>
        </w:rPr>
        <w:t>G</w:t>
      </w:r>
      <w:r w:rsidR="00E20B98">
        <w:rPr>
          <w:lang w:val="en"/>
        </w:rPr>
        <w:t>-</w:t>
      </w:r>
      <w:r w:rsidR="00952583" w:rsidRPr="00CA0DD1">
        <w:rPr>
          <w:lang w:val="en"/>
        </w:rPr>
        <w:t>m</w:t>
      </w:r>
      <w:r w:rsidR="006A58FF" w:rsidRPr="00CA0DD1">
        <w:rPr>
          <w:lang w:val="en"/>
        </w:rPr>
        <w:t xml:space="preserve">ap, IIS server, </w:t>
      </w:r>
      <w:r w:rsidR="00952583" w:rsidRPr="00CA0DD1">
        <w:rPr>
          <w:lang w:val="en"/>
        </w:rPr>
        <w:t>JavaScript, Web Controls etc</w:t>
      </w:r>
      <w:r w:rsidR="006A58FF" w:rsidRPr="00CA0DD1">
        <w:rPr>
          <w:lang w:val="en"/>
        </w:rPr>
        <w:t>.</w:t>
      </w:r>
    </w:p>
    <w:p w:rsidR="0038655E" w:rsidRDefault="0038655E" w:rsidP="0071473C">
      <w:pPr>
        <w:rPr>
          <w:rFonts w:ascii="Verdana" w:hAnsi="Verdana"/>
          <w:sz w:val="20"/>
          <w:szCs w:val="20"/>
        </w:rPr>
      </w:pPr>
    </w:p>
    <w:p w:rsidR="00AC004F" w:rsidRPr="006C6355" w:rsidRDefault="00AC004F" w:rsidP="0071473C">
      <w:pPr>
        <w:rPr>
          <w:rFonts w:ascii="Verdana" w:hAnsi="Verdana"/>
          <w:sz w:val="20"/>
          <w:szCs w:val="20"/>
        </w:rPr>
      </w:pPr>
    </w:p>
    <w:p w:rsidR="001F2756" w:rsidRPr="0085778B" w:rsidRDefault="001F2756" w:rsidP="001F2756">
      <w:pPr>
        <w:pStyle w:val="Heading3"/>
        <w:pBdr>
          <w:bottom w:val="single" w:sz="4" w:space="1" w:color="auto"/>
        </w:pBdr>
        <w:shd w:val="clear" w:color="auto" w:fill="E0E0E0"/>
        <w:rPr>
          <w:rFonts w:ascii="Times New Roman" w:hAnsi="Times New Roman" w:cs="Times New Roman"/>
          <w:szCs w:val="24"/>
          <w:highlight w:val="lightGray"/>
        </w:rPr>
      </w:pPr>
      <w:r w:rsidRPr="0085778B">
        <w:rPr>
          <w:rFonts w:ascii="Times New Roman" w:hAnsi="Times New Roman" w:cs="Times New Roman"/>
          <w:szCs w:val="24"/>
        </w:rPr>
        <w:t xml:space="preserve">Personal </w:t>
      </w:r>
      <w:r w:rsidR="0085778B" w:rsidRPr="0085778B">
        <w:rPr>
          <w:rFonts w:ascii="Times New Roman" w:hAnsi="Times New Roman" w:cs="Times New Roman"/>
          <w:szCs w:val="24"/>
        </w:rPr>
        <w:t>Details</w:t>
      </w:r>
      <w:r w:rsidR="0035596C" w:rsidRPr="0085778B">
        <w:rPr>
          <w:rFonts w:ascii="Times New Roman" w:hAnsi="Times New Roman" w:cs="Times New Roman"/>
          <w:szCs w:val="24"/>
        </w:rPr>
        <w:t>:</w:t>
      </w:r>
      <w:r w:rsidRPr="0085778B">
        <w:rPr>
          <w:rFonts w:ascii="Times New Roman" w:hAnsi="Times New Roman" w:cs="Times New Roman"/>
          <w:szCs w:val="24"/>
        </w:rPr>
        <w:t xml:space="preserve">                                                            </w:t>
      </w:r>
    </w:p>
    <w:p w:rsidR="001F2756" w:rsidRPr="00A95E5D" w:rsidRDefault="001F2756" w:rsidP="001F2756">
      <w:pPr>
        <w:rPr>
          <w:rFonts w:ascii="Verdana" w:hAnsi="Verdana" w:cs="Courier New"/>
          <w:b/>
          <w:sz w:val="18"/>
        </w:rPr>
      </w:pPr>
    </w:p>
    <w:p w:rsidR="001F2756" w:rsidRPr="00CA0DD1" w:rsidRDefault="003D7616" w:rsidP="00CA0DD1">
      <w:pPr>
        <w:jc w:val="both"/>
        <w:outlineLvl w:val="0"/>
      </w:pPr>
      <w:r w:rsidRPr="00CA0DD1">
        <w:t>Date of Birth</w:t>
      </w:r>
      <w:r w:rsidRPr="00CA0DD1">
        <w:tab/>
      </w:r>
      <w:r w:rsidRPr="00CA0DD1">
        <w:tab/>
        <w:t>:</w:t>
      </w:r>
      <w:r w:rsidRPr="00CA0DD1">
        <w:tab/>
      </w:r>
      <w:r w:rsidR="00CA28C9" w:rsidRPr="00CA0DD1">
        <w:t>7</w:t>
      </w:r>
      <w:r w:rsidR="00CA28C9" w:rsidRPr="00CA0DD1">
        <w:rPr>
          <w:vertAlign w:val="superscript"/>
        </w:rPr>
        <w:t>th</w:t>
      </w:r>
      <w:r w:rsidR="00B92508" w:rsidRPr="00CA0DD1">
        <w:t xml:space="preserve"> Feb.</w:t>
      </w:r>
      <w:r w:rsidR="002D3BB7" w:rsidRPr="00CA0DD1">
        <w:t xml:space="preserve"> 199</w:t>
      </w:r>
      <w:r w:rsidR="00CA28C9" w:rsidRPr="00CA0DD1">
        <w:t>2</w:t>
      </w:r>
    </w:p>
    <w:p w:rsidR="002D3BB7" w:rsidRPr="00CA0DD1" w:rsidRDefault="001F2756" w:rsidP="00CA0DD1">
      <w:pPr>
        <w:jc w:val="both"/>
        <w:outlineLvl w:val="0"/>
      </w:pPr>
      <w:r w:rsidRPr="00CA0DD1">
        <w:t>Father’s Name</w:t>
      </w:r>
      <w:r w:rsidR="00CA0DD1">
        <w:tab/>
      </w:r>
      <w:r w:rsidRPr="00CA0DD1">
        <w:tab/>
        <w:t>:</w:t>
      </w:r>
      <w:r w:rsidR="002D3BB7" w:rsidRPr="00CA0DD1">
        <w:tab/>
        <w:t xml:space="preserve">Mr. Satish </w:t>
      </w:r>
      <w:r w:rsidR="00B82FD9" w:rsidRPr="00CA0DD1">
        <w:t>Kumar</w:t>
      </w:r>
    </w:p>
    <w:p w:rsidR="001F2756" w:rsidRPr="00CA0DD1" w:rsidRDefault="001F2756" w:rsidP="00CA0DD1">
      <w:pPr>
        <w:jc w:val="both"/>
        <w:outlineLvl w:val="0"/>
      </w:pPr>
      <w:r w:rsidRPr="00CA0DD1">
        <w:t>Marital Status</w:t>
      </w:r>
      <w:r w:rsidRPr="00CA0DD1">
        <w:tab/>
      </w:r>
      <w:r w:rsidRPr="00CA0DD1">
        <w:tab/>
        <w:t>:</w:t>
      </w:r>
      <w:r w:rsidRPr="00CA0DD1">
        <w:tab/>
        <w:t>Unmarried</w:t>
      </w:r>
    </w:p>
    <w:p w:rsidR="00A155F6" w:rsidRPr="00CA0DD1" w:rsidRDefault="00A155F6" w:rsidP="00CA0DD1">
      <w:pPr>
        <w:jc w:val="both"/>
        <w:outlineLvl w:val="0"/>
      </w:pPr>
      <w:r w:rsidRPr="00CA0DD1">
        <w:t xml:space="preserve">Sex                            </w:t>
      </w:r>
      <w:r w:rsidR="00CA0DD1">
        <w:t xml:space="preserve"> </w:t>
      </w:r>
      <w:r w:rsidRPr="00CA0DD1">
        <w:t xml:space="preserve"> :           </w:t>
      </w:r>
      <w:r w:rsidR="00B82FD9" w:rsidRPr="00CA0DD1">
        <w:t>M</w:t>
      </w:r>
      <w:r w:rsidRPr="00CA0DD1">
        <w:t>ale</w:t>
      </w:r>
    </w:p>
    <w:p w:rsidR="001F2756" w:rsidRPr="00CA0DD1" w:rsidRDefault="001F2756" w:rsidP="00CA0DD1">
      <w:pPr>
        <w:jc w:val="both"/>
        <w:outlineLvl w:val="0"/>
      </w:pPr>
      <w:r w:rsidRPr="00CA0DD1">
        <w:t>Nationality</w:t>
      </w:r>
      <w:r w:rsidRPr="00CA0DD1">
        <w:tab/>
      </w:r>
      <w:r w:rsidRPr="00CA0DD1">
        <w:tab/>
        <w:t>:</w:t>
      </w:r>
      <w:r w:rsidRPr="00CA0DD1">
        <w:tab/>
        <w:t>Indian</w:t>
      </w:r>
    </w:p>
    <w:p w:rsidR="00AC004F" w:rsidRDefault="001F2756" w:rsidP="00CA0DD1">
      <w:pPr>
        <w:pBdr>
          <w:bottom w:val="single" w:sz="6" w:space="14" w:color="auto"/>
        </w:pBdr>
        <w:jc w:val="both"/>
        <w:outlineLvl w:val="0"/>
        <w:rPr>
          <w:rFonts w:ascii="Bookman Old Style" w:hAnsi="Bookman Old Style" w:cs="Courier New"/>
          <w:b/>
          <w:sz w:val="20"/>
        </w:rPr>
      </w:pPr>
      <w:r w:rsidRPr="00CA0DD1">
        <w:t xml:space="preserve">Languages Known     </w:t>
      </w:r>
      <w:r w:rsidR="00CA0DD1">
        <w:t xml:space="preserve"> </w:t>
      </w:r>
      <w:r w:rsidRPr="00CA0DD1">
        <w:t>:</w:t>
      </w:r>
      <w:r w:rsidRPr="00CA0DD1">
        <w:tab/>
        <w:t>Hindi, English</w:t>
      </w:r>
      <w:r w:rsidR="00A155F6">
        <w:rPr>
          <w:rFonts w:ascii="Bookman Old Style" w:hAnsi="Bookman Old Style" w:cs="Courier New"/>
          <w:b/>
          <w:sz w:val="20"/>
        </w:rPr>
        <w:tab/>
      </w:r>
      <w:r w:rsidR="00A155F6">
        <w:rPr>
          <w:rFonts w:ascii="Bookman Old Style" w:hAnsi="Bookman Old Style" w:cs="Courier New"/>
          <w:b/>
          <w:sz w:val="20"/>
        </w:rPr>
        <w:tab/>
      </w:r>
      <w:r w:rsidR="00A155F6">
        <w:rPr>
          <w:rFonts w:ascii="Bookman Old Style" w:hAnsi="Bookman Old Style" w:cs="Courier New"/>
          <w:b/>
          <w:sz w:val="20"/>
        </w:rPr>
        <w:tab/>
      </w:r>
    </w:p>
    <w:p w:rsidR="001F2756" w:rsidRPr="00CA0DD1" w:rsidRDefault="00A155F6" w:rsidP="00CA0DD1">
      <w:pPr>
        <w:pBdr>
          <w:bottom w:val="single" w:sz="6" w:space="14" w:color="auto"/>
        </w:pBdr>
        <w:jc w:val="both"/>
        <w:outlineLvl w:val="0"/>
      </w:pPr>
      <w:r>
        <w:rPr>
          <w:rFonts w:ascii="Bookman Old Style" w:hAnsi="Bookman Old Style" w:cs="Courier New"/>
          <w:b/>
          <w:sz w:val="20"/>
        </w:rPr>
        <w:tab/>
      </w:r>
      <w:r>
        <w:rPr>
          <w:rFonts w:ascii="Bookman Old Style" w:hAnsi="Bookman Old Style" w:cs="Courier New"/>
          <w:b/>
          <w:sz w:val="20"/>
        </w:rPr>
        <w:tab/>
      </w:r>
    </w:p>
    <w:p w:rsidR="001E4C8C" w:rsidRPr="0085778B" w:rsidRDefault="001E4C8C" w:rsidP="001E4C8C">
      <w:pPr>
        <w:pStyle w:val="Heading3"/>
        <w:pBdr>
          <w:bottom w:val="single" w:sz="4" w:space="1" w:color="auto"/>
        </w:pBdr>
        <w:shd w:val="clear" w:color="auto" w:fill="E0E0E0"/>
        <w:rPr>
          <w:rFonts w:ascii="Times New Roman" w:hAnsi="Times New Roman" w:cs="Times New Roman"/>
          <w:szCs w:val="24"/>
          <w:highlight w:val="lightGray"/>
        </w:rPr>
      </w:pPr>
      <w:r>
        <w:rPr>
          <w:rFonts w:ascii="Times New Roman" w:hAnsi="Times New Roman" w:cs="Times New Roman"/>
          <w:szCs w:val="24"/>
        </w:rPr>
        <w:t>Declaration</w:t>
      </w:r>
      <w:r w:rsidR="00CA0DD1">
        <w:rPr>
          <w:rFonts w:ascii="Times New Roman" w:hAnsi="Times New Roman" w:cs="Times New Roman"/>
          <w:szCs w:val="24"/>
        </w:rPr>
        <w:t>:</w:t>
      </w:r>
      <w:r w:rsidRPr="0085778B">
        <w:rPr>
          <w:rFonts w:ascii="Times New Roman" w:hAnsi="Times New Roman" w:cs="Times New Roman"/>
          <w:szCs w:val="24"/>
        </w:rPr>
        <w:t xml:space="preserve">                                                         </w:t>
      </w:r>
    </w:p>
    <w:p w:rsidR="00A209A0" w:rsidRDefault="00A209A0"/>
    <w:p w:rsidR="001E4C8C" w:rsidRDefault="001E4C8C" w:rsidP="00CA0DD1">
      <w:pPr>
        <w:spacing w:line="240" w:lineRule="atLeast"/>
        <w:jc w:val="both"/>
      </w:pPr>
      <w:r>
        <w:t>The information I have provided is true to the best of my knowledge and belief.</w:t>
      </w:r>
    </w:p>
    <w:p w:rsidR="001E4C8C" w:rsidRDefault="001E4C8C" w:rsidP="0091371C">
      <w:pPr>
        <w:rPr>
          <w:b/>
        </w:rPr>
      </w:pPr>
    </w:p>
    <w:p w:rsidR="001E4C8C" w:rsidRPr="001E4C8C" w:rsidRDefault="001E4C8C" w:rsidP="001E4C8C">
      <w:pPr>
        <w:ind w:left="7920"/>
      </w:pPr>
      <w:r w:rsidRPr="001E4C8C">
        <w:rPr>
          <w:b/>
        </w:rPr>
        <w:t>[SAGAR KUMAR]</w:t>
      </w:r>
    </w:p>
    <w:sectPr w:rsidR="001E4C8C" w:rsidRPr="001E4C8C" w:rsidSect="00886B98">
      <w:headerReference w:type="default" r:id="rId10"/>
      <w:footerReference w:type="default" r:id="rId11"/>
      <w:pgSz w:w="12240" w:h="15840"/>
      <w:pgMar w:top="1440" w:right="900" w:bottom="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D8E" w:rsidRDefault="00446D8E">
      <w:r>
        <w:separator/>
      </w:r>
    </w:p>
  </w:endnote>
  <w:endnote w:type="continuationSeparator" w:id="0">
    <w:p w:rsidR="00446D8E" w:rsidRDefault="0044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CCB" w:rsidRPr="00811714" w:rsidRDefault="00106CCB" w:rsidP="00886B98">
    <w:pPr>
      <w:pStyle w:val="Footer"/>
      <w:pBdr>
        <w:bottom w:val="single" w:sz="12" w:space="1" w:color="auto"/>
      </w:pBdr>
      <w:jc w:val="center"/>
      <w:rPr>
        <w:rFonts w:ascii="Arial" w:hAnsi="Arial" w:cs="Arial"/>
        <w:color w:val="999999"/>
        <w:sz w:val="16"/>
        <w:szCs w:val="16"/>
      </w:rPr>
    </w:pPr>
  </w:p>
  <w:p w:rsidR="00106CCB" w:rsidRPr="00811714" w:rsidRDefault="00106CCB" w:rsidP="00886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D8E" w:rsidRDefault="00446D8E">
      <w:r>
        <w:separator/>
      </w:r>
    </w:p>
  </w:footnote>
  <w:footnote w:type="continuationSeparator" w:id="0">
    <w:p w:rsidR="00446D8E" w:rsidRDefault="00446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CCB" w:rsidRPr="00FF4664" w:rsidRDefault="00106CCB" w:rsidP="00886B98">
    <w:pPr>
      <w:pStyle w:val="Header"/>
      <w:jc w:val="right"/>
      <w:rPr>
        <w:rFonts w:ascii="Arial" w:hAnsi="Arial" w:cs="Arial"/>
        <w:sz w:val="18"/>
        <w:szCs w:val="18"/>
      </w:rPr>
    </w:pPr>
    <w:r w:rsidRPr="00FF4664">
      <w:rPr>
        <w:rFonts w:ascii="Arial" w:hAnsi="Arial" w:cs="Arial"/>
        <w:sz w:val="18"/>
        <w:szCs w:val="18"/>
      </w:rPr>
      <w:t>1205/5a, BNC, Pipli</w:t>
    </w:r>
  </w:p>
  <w:p w:rsidR="00106CCB" w:rsidRPr="00FF4664" w:rsidRDefault="00106CCB" w:rsidP="00FF4664">
    <w:pPr>
      <w:pStyle w:val="Header"/>
      <w:jc w:val="right"/>
      <w:rPr>
        <w:rFonts w:ascii="Arial" w:hAnsi="Arial" w:cs="Arial"/>
        <w:sz w:val="18"/>
        <w:szCs w:val="18"/>
      </w:rPr>
    </w:pPr>
    <w:r w:rsidRPr="00FF4664">
      <w:rPr>
        <w:rFonts w:ascii="Arial" w:hAnsi="Arial" w:cs="Arial"/>
        <w:sz w:val="18"/>
        <w:szCs w:val="18"/>
      </w:rPr>
      <w:t xml:space="preserve">                                 K</w:t>
    </w:r>
    <w:r w:rsidR="00167C04">
      <w:rPr>
        <w:rFonts w:ascii="Arial" w:hAnsi="Arial" w:cs="Arial"/>
        <w:sz w:val="18"/>
        <w:szCs w:val="18"/>
      </w:rPr>
      <w:t>urukshetra</w:t>
    </w:r>
    <w:r w:rsidRPr="00FF4664">
      <w:rPr>
        <w:rFonts w:ascii="Arial" w:hAnsi="Arial" w:cs="Arial"/>
        <w:sz w:val="18"/>
        <w:szCs w:val="18"/>
      </w:rPr>
      <w:t xml:space="preserve"> </w:t>
    </w:r>
    <w:r w:rsidR="00167C04">
      <w:rPr>
        <w:rFonts w:ascii="Arial" w:hAnsi="Arial" w:cs="Arial"/>
        <w:sz w:val="18"/>
        <w:szCs w:val="18"/>
      </w:rPr>
      <w:t>(</w:t>
    </w:r>
    <w:r w:rsidRPr="00FF4664">
      <w:rPr>
        <w:rFonts w:ascii="Arial" w:hAnsi="Arial" w:cs="Arial"/>
        <w:sz w:val="18"/>
        <w:szCs w:val="18"/>
      </w:rPr>
      <w:t>136118</w:t>
    </w:r>
    <w:r w:rsidR="00167C04">
      <w:rPr>
        <w:rFonts w:ascii="Arial" w:hAnsi="Arial" w:cs="Arial"/>
        <w:sz w:val="18"/>
        <w:szCs w:val="18"/>
      </w:rPr>
      <w:t>)</w:t>
    </w:r>
    <w:r w:rsidRPr="00FF4664">
      <w:rPr>
        <w:rFonts w:ascii="Arial" w:hAnsi="Arial" w:cs="Arial"/>
        <w:sz w:val="18"/>
        <w:szCs w:val="18"/>
      </w:rPr>
      <w:t xml:space="preserve">                                                                                                                                                                                                                                                                                             </w:t>
    </w:r>
  </w:p>
  <w:p w:rsidR="00167C04" w:rsidRDefault="00106CCB" w:rsidP="00167C04">
    <w:pPr>
      <w:pStyle w:val="Header"/>
      <w:jc w:val="right"/>
      <w:rPr>
        <w:rFonts w:ascii="Arial" w:hAnsi="Arial" w:cs="Arial"/>
        <w:sz w:val="18"/>
        <w:szCs w:val="18"/>
      </w:rPr>
    </w:pPr>
    <w:r w:rsidRPr="00FF4664">
      <w:rPr>
        <w:rFonts w:ascii="Arial" w:hAnsi="Arial" w:cs="Arial"/>
        <w:sz w:val="18"/>
        <w:szCs w:val="18"/>
      </w:rPr>
      <w:t xml:space="preserve">Email: </w:t>
    </w:r>
    <w:hyperlink r:id="rId1" w:history="1">
      <w:r w:rsidR="00167C04" w:rsidRPr="00A63249">
        <w:rPr>
          <w:rStyle w:val="Hyperlink"/>
          <w:rFonts w:ascii="Arial" w:hAnsi="Arial" w:cs="Arial"/>
          <w:sz w:val="18"/>
          <w:szCs w:val="18"/>
        </w:rPr>
        <w:t>jannat.sgr@gmail.com</w:t>
      </w:r>
    </w:hyperlink>
    <w:r w:rsidR="00167C04" w:rsidRPr="00167C04">
      <w:rPr>
        <w:rFonts w:ascii="Arial" w:hAnsi="Arial" w:cs="Arial"/>
        <w:sz w:val="18"/>
        <w:szCs w:val="18"/>
      </w:rPr>
      <w:t xml:space="preserve"> </w:t>
    </w:r>
  </w:p>
  <w:p w:rsidR="00167C04" w:rsidRPr="00FF4664" w:rsidRDefault="00167C04" w:rsidP="00167C04">
    <w:pPr>
      <w:pStyle w:val="Header"/>
      <w:jc w:val="right"/>
      <w:rPr>
        <w:rFonts w:ascii="Arial" w:hAnsi="Arial" w:cs="Arial"/>
        <w:sz w:val="18"/>
        <w:szCs w:val="18"/>
      </w:rPr>
    </w:pPr>
    <w:r w:rsidRPr="00FF4664">
      <w:rPr>
        <w:rFonts w:ascii="Arial" w:hAnsi="Arial" w:cs="Arial"/>
        <w:sz w:val="18"/>
        <w:szCs w:val="18"/>
      </w:rPr>
      <w:t xml:space="preserve">Cell: </w:t>
    </w:r>
    <w:r>
      <w:rPr>
        <w:rFonts w:ascii="Arial" w:hAnsi="Arial" w:cs="Arial"/>
        <w:sz w:val="18"/>
        <w:szCs w:val="18"/>
      </w:rPr>
      <w:t xml:space="preserve">+91 7814145420, </w:t>
    </w:r>
    <w:r w:rsidRPr="00FF4664">
      <w:rPr>
        <w:rFonts w:ascii="Arial" w:hAnsi="Arial" w:cs="Arial"/>
        <w:sz w:val="18"/>
        <w:szCs w:val="18"/>
      </w:rPr>
      <w:t>+91 9729945420</w:t>
    </w:r>
  </w:p>
  <w:p w:rsidR="00106CCB" w:rsidRPr="00631785" w:rsidRDefault="00106CCB" w:rsidP="00886B98">
    <w:pPr>
      <w:pStyle w:val="Header"/>
      <w:jc w:val="right"/>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bullet"/>
      <w:lvlText w:val=""/>
      <w:lvlJc w:val="left"/>
      <w:pPr>
        <w:ind w:left="720" w:hanging="360"/>
      </w:pPr>
      <w:rPr>
        <w:rFonts w:ascii="Symbol" w:hAnsi="Symbol"/>
        <w:color w:val="000000"/>
      </w:rPr>
    </w:lvl>
  </w:abstractNum>
  <w:abstractNum w:abstractNumId="1">
    <w:nsid w:val="06FB70EA"/>
    <w:multiLevelType w:val="hybridMultilevel"/>
    <w:tmpl w:val="FEC42A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5E7EA8"/>
    <w:multiLevelType w:val="hybridMultilevel"/>
    <w:tmpl w:val="CB62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E732D"/>
    <w:multiLevelType w:val="hybridMultilevel"/>
    <w:tmpl w:val="8E6A0C0E"/>
    <w:lvl w:ilvl="0" w:tplc="B0D68CAC">
      <w:start w:val="1"/>
      <w:numFmt w:val="bullet"/>
      <w:lvlText w:val=""/>
      <w:lvlJc w:val="left"/>
      <w:pPr>
        <w:tabs>
          <w:tab w:val="num" w:pos="720"/>
        </w:tabs>
        <w:ind w:left="720" w:hanging="360"/>
      </w:pPr>
      <w:rPr>
        <w:rFonts w:ascii="Wingdings" w:hAnsi="Wingdings" w:hint="default"/>
      </w:rPr>
    </w:lvl>
    <w:lvl w:ilvl="1" w:tplc="0D223376">
      <w:start w:val="1"/>
      <w:numFmt w:val="bullet"/>
      <w:lvlText w:val=""/>
      <w:lvlJc w:val="left"/>
      <w:pPr>
        <w:tabs>
          <w:tab w:val="num" w:pos="1440"/>
        </w:tabs>
        <w:ind w:left="1440" w:hanging="360"/>
      </w:pPr>
      <w:rPr>
        <w:rFonts w:ascii="Wingdings" w:hAnsi="Wingdings" w:hint="default"/>
      </w:rPr>
    </w:lvl>
    <w:lvl w:ilvl="2" w:tplc="7B90EAFA" w:tentative="1">
      <w:start w:val="1"/>
      <w:numFmt w:val="bullet"/>
      <w:lvlText w:val=""/>
      <w:lvlJc w:val="left"/>
      <w:pPr>
        <w:tabs>
          <w:tab w:val="num" w:pos="2160"/>
        </w:tabs>
        <w:ind w:left="2160" w:hanging="360"/>
      </w:pPr>
      <w:rPr>
        <w:rFonts w:ascii="Wingdings" w:hAnsi="Wingdings" w:hint="default"/>
      </w:rPr>
    </w:lvl>
    <w:lvl w:ilvl="3" w:tplc="1638CFC4" w:tentative="1">
      <w:start w:val="1"/>
      <w:numFmt w:val="bullet"/>
      <w:lvlText w:val=""/>
      <w:lvlJc w:val="left"/>
      <w:pPr>
        <w:tabs>
          <w:tab w:val="num" w:pos="2880"/>
        </w:tabs>
        <w:ind w:left="2880" w:hanging="360"/>
      </w:pPr>
      <w:rPr>
        <w:rFonts w:ascii="Wingdings" w:hAnsi="Wingdings" w:hint="default"/>
      </w:rPr>
    </w:lvl>
    <w:lvl w:ilvl="4" w:tplc="32787E5A" w:tentative="1">
      <w:start w:val="1"/>
      <w:numFmt w:val="bullet"/>
      <w:lvlText w:val=""/>
      <w:lvlJc w:val="left"/>
      <w:pPr>
        <w:tabs>
          <w:tab w:val="num" w:pos="3600"/>
        </w:tabs>
        <w:ind w:left="3600" w:hanging="360"/>
      </w:pPr>
      <w:rPr>
        <w:rFonts w:ascii="Wingdings" w:hAnsi="Wingdings" w:hint="default"/>
      </w:rPr>
    </w:lvl>
    <w:lvl w:ilvl="5" w:tplc="BE70670E" w:tentative="1">
      <w:start w:val="1"/>
      <w:numFmt w:val="bullet"/>
      <w:lvlText w:val=""/>
      <w:lvlJc w:val="left"/>
      <w:pPr>
        <w:tabs>
          <w:tab w:val="num" w:pos="4320"/>
        </w:tabs>
        <w:ind w:left="4320" w:hanging="360"/>
      </w:pPr>
      <w:rPr>
        <w:rFonts w:ascii="Wingdings" w:hAnsi="Wingdings" w:hint="default"/>
      </w:rPr>
    </w:lvl>
    <w:lvl w:ilvl="6" w:tplc="1A78C0AE" w:tentative="1">
      <w:start w:val="1"/>
      <w:numFmt w:val="bullet"/>
      <w:lvlText w:val=""/>
      <w:lvlJc w:val="left"/>
      <w:pPr>
        <w:tabs>
          <w:tab w:val="num" w:pos="5040"/>
        </w:tabs>
        <w:ind w:left="5040" w:hanging="360"/>
      </w:pPr>
      <w:rPr>
        <w:rFonts w:ascii="Wingdings" w:hAnsi="Wingdings" w:hint="default"/>
      </w:rPr>
    </w:lvl>
    <w:lvl w:ilvl="7" w:tplc="4FDAD43A" w:tentative="1">
      <w:start w:val="1"/>
      <w:numFmt w:val="bullet"/>
      <w:lvlText w:val=""/>
      <w:lvlJc w:val="left"/>
      <w:pPr>
        <w:tabs>
          <w:tab w:val="num" w:pos="5760"/>
        </w:tabs>
        <w:ind w:left="5760" w:hanging="360"/>
      </w:pPr>
      <w:rPr>
        <w:rFonts w:ascii="Wingdings" w:hAnsi="Wingdings" w:hint="default"/>
      </w:rPr>
    </w:lvl>
    <w:lvl w:ilvl="8" w:tplc="3ACC2714" w:tentative="1">
      <w:start w:val="1"/>
      <w:numFmt w:val="bullet"/>
      <w:lvlText w:val=""/>
      <w:lvlJc w:val="left"/>
      <w:pPr>
        <w:tabs>
          <w:tab w:val="num" w:pos="6480"/>
        </w:tabs>
        <w:ind w:left="6480" w:hanging="360"/>
      </w:pPr>
      <w:rPr>
        <w:rFonts w:ascii="Wingdings" w:hAnsi="Wingdings" w:hint="default"/>
      </w:rPr>
    </w:lvl>
  </w:abstractNum>
  <w:abstractNum w:abstractNumId="4">
    <w:nsid w:val="2A134CD9"/>
    <w:multiLevelType w:val="hybridMultilevel"/>
    <w:tmpl w:val="C93A704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F40694"/>
    <w:multiLevelType w:val="hybridMultilevel"/>
    <w:tmpl w:val="088E6AC0"/>
    <w:lvl w:ilvl="0" w:tplc="0409000B">
      <w:start w:val="1"/>
      <w:numFmt w:val="bullet"/>
      <w:lvlText w:val=""/>
      <w:lvlJc w:val="left"/>
      <w:pPr>
        <w:tabs>
          <w:tab w:val="num" w:pos="1080"/>
        </w:tabs>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6ED54AE"/>
    <w:multiLevelType w:val="hybridMultilevel"/>
    <w:tmpl w:val="8EC6EBC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FF21E1"/>
    <w:multiLevelType w:val="hybridMultilevel"/>
    <w:tmpl w:val="B5D0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9169A"/>
    <w:multiLevelType w:val="hybridMultilevel"/>
    <w:tmpl w:val="710428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806E32"/>
    <w:multiLevelType w:val="hybridMultilevel"/>
    <w:tmpl w:val="3EA8451A"/>
    <w:lvl w:ilvl="0" w:tplc="5ABEA6AE">
      <w:start w:val="1"/>
      <w:numFmt w:val="bullet"/>
      <w:lvlText w:val=""/>
      <w:lvlJc w:val="left"/>
      <w:pPr>
        <w:tabs>
          <w:tab w:val="num" w:pos="720"/>
        </w:tabs>
        <w:ind w:left="720" w:hanging="360"/>
      </w:pPr>
      <w:rPr>
        <w:rFonts w:ascii="Wingdings" w:hAnsi="Wingdings" w:hint="default"/>
      </w:rPr>
    </w:lvl>
    <w:lvl w:ilvl="1" w:tplc="130AD994" w:tentative="1">
      <w:start w:val="1"/>
      <w:numFmt w:val="bullet"/>
      <w:lvlText w:val=""/>
      <w:lvlJc w:val="left"/>
      <w:pPr>
        <w:tabs>
          <w:tab w:val="num" w:pos="1440"/>
        </w:tabs>
        <w:ind w:left="1440" w:hanging="360"/>
      </w:pPr>
      <w:rPr>
        <w:rFonts w:ascii="Wingdings" w:hAnsi="Wingdings" w:hint="default"/>
      </w:rPr>
    </w:lvl>
    <w:lvl w:ilvl="2" w:tplc="C182539E" w:tentative="1">
      <w:start w:val="1"/>
      <w:numFmt w:val="bullet"/>
      <w:lvlText w:val=""/>
      <w:lvlJc w:val="left"/>
      <w:pPr>
        <w:tabs>
          <w:tab w:val="num" w:pos="2160"/>
        </w:tabs>
        <w:ind w:left="2160" w:hanging="360"/>
      </w:pPr>
      <w:rPr>
        <w:rFonts w:ascii="Wingdings" w:hAnsi="Wingdings" w:hint="default"/>
      </w:rPr>
    </w:lvl>
    <w:lvl w:ilvl="3" w:tplc="4A46E01A" w:tentative="1">
      <w:start w:val="1"/>
      <w:numFmt w:val="bullet"/>
      <w:lvlText w:val=""/>
      <w:lvlJc w:val="left"/>
      <w:pPr>
        <w:tabs>
          <w:tab w:val="num" w:pos="2880"/>
        </w:tabs>
        <w:ind w:left="2880" w:hanging="360"/>
      </w:pPr>
      <w:rPr>
        <w:rFonts w:ascii="Wingdings" w:hAnsi="Wingdings" w:hint="default"/>
      </w:rPr>
    </w:lvl>
    <w:lvl w:ilvl="4" w:tplc="DC3EE478" w:tentative="1">
      <w:start w:val="1"/>
      <w:numFmt w:val="bullet"/>
      <w:lvlText w:val=""/>
      <w:lvlJc w:val="left"/>
      <w:pPr>
        <w:tabs>
          <w:tab w:val="num" w:pos="3600"/>
        </w:tabs>
        <w:ind w:left="3600" w:hanging="360"/>
      </w:pPr>
      <w:rPr>
        <w:rFonts w:ascii="Wingdings" w:hAnsi="Wingdings" w:hint="default"/>
      </w:rPr>
    </w:lvl>
    <w:lvl w:ilvl="5" w:tplc="841A82B8" w:tentative="1">
      <w:start w:val="1"/>
      <w:numFmt w:val="bullet"/>
      <w:lvlText w:val=""/>
      <w:lvlJc w:val="left"/>
      <w:pPr>
        <w:tabs>
          <w:tab w:val="num" w:pos="4320"/>
        </w:tabs>
        <w:ind w:left="4320" w:hanging="360"/>
      </w:pPr>
      <w:rPr>
        <w:rFonts w:ascii="Wingdings" w:hAnsi="Wingdings" w:hint="default"/>
      </w:rPr>
    </w:lvl>
    <w:lvl w:ilvl="6" w:tplc="6FBAB8AA" w:tentative="1">
      <w:start w:val="1"/>
      <w:numFmt w:val="bullet"/>
      <w:lvlText w:val=""/>
      <w:lvlJc w:val="left"/>
      <w:pPr>
        <w:tabs>
          <w:tab w:val="num" w:pos="5040"/>
        </w:tabs>
        <w:ind w:left="5040" w:hanging="360"/>
      </w:pPr>
      <w:rPr>
        <w:rFonts w:ascii="Wingdings" w:hAnsi="Wingdings" w:hint="default"/>
      </w:rPr>
    </w:lvl>
    <w:lvl w:ilvl="7" w:tplc="E258E87E" w:tentative="1">
      <w:start w:val="1"/>
      <w:numFmt w:val="bullet"/>
      <w:lvlText w:val=""/>
      <w:lvlJc w:val="left"/>
      <w:pPr>
        <w:tabs>
          <w:tab w:val="num" w:pos="5760"/>
        </w:tabs>
        <w:ind w:left="5760" w:hanging="360"/>
      </w:pPr>
      <w:rPr>
        <w:rFonts w:ascii="Wingdings" w:hAnsi="Wingdings" w:hint="default"/>
      </w:rPr>
    </w:lvl>
    <w:lvl w:ilvl="8" w:tplc="DF4CF094" w:tentative="1">
      <w:start w:val="1"/>
      <w:numFmt w:val="bullet"/>
      <w:lvlText w:val=""/>
      <w:lvlJc w:val="left"/>
      <w:pPr>
        <w:tabs>
          <w:tab w:val="num" w:pos="6480"/>
        </w:tabs>
        <w:ind w:left="6480" w:hanging="360"/>
      </w:pPr>
      <w:rPr>
        <w:rFonts w:ascii="Wingdings" w:hAnsi="Wingdings" w:hint="default"/>
      </w:rPr>
    </w:lvl>
  </w:abstractNum>
  <w:abstractNum w:abstractNumId="10">
    <w:nsid w:val="4AB663F5"/>
    <w:multiLevelType w:val="hybridMultilevel"/>
    <w:tmpl w:val="ED5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692FF6"/>
    <w:multiLevelType w:val="hybridMultilevel"/>
    <w:tmpl w:val="440A7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4F42BF"/>
    <w:multiLevelType w:val="hybridMultilevel"/>
    <w:tmpl w:val="A642E19A"/>
    <w:lvl w:ilvl="0" w:tplc="52865C56">
      <w:start w:val="1"/>
      <w:numFmt w:val="bullet"/>
      <w:lvlText w:val=""/>
      <w:lvlJc w:val="left"/>
      <w:pPr>
        <w:tabs>
          <w:tab w:val="num" w:pos="720"/>
        </w:tabs>
        <w:ind w:left="720" w:hanging="360"/>
      </w:pPr>
      <w:rPr>
        <w:rFonts w:ascii="Wingdings" w:hAnsi="Wingdings" w:hint="default"/>
      </w:rPr>
    </w:lvl>
    <w:lvl w:ilvl="1" w:tplc="DE88C11A">
      <w:start w:val="106"/>
      <w:numFmt w:val="bullet"/>
      <w:lvlText w:val=""/>
      <w:lvlJc w:val="left"/>
      <w:pPr>
        <w:tabs>
          <w:tab w:val="num" w:pos="1440"/>
        </w:tabs>
        <w:ind w:left="1440" w:hanging="360"/>
      </w:pPr>
      <w:rPr>
        <w:rFonts w:ascii="Wingdings" w:hAnsi="Wingdings" w:hint="default"/>
      </w:rPr>
    </w:lvl>
    <w:lvl w:ilvl="2" w:tplc="7712605C" w:tentative="1">
      <w:start w:val="1"/>
      <w:numFmt w:val="bullet"/>
      <w:lvlText w:val=""/>
      <w:lvlJc w:val="left"/>
      <w:pPr>
        <w:tabs>
          <w:tab w:val="num" w:pos="2160"/>
        </w:tabs>
        <w:ind w:left="2160" w:hanging="360"/>
      </w:pPr>
      <w:rPr>
        <w:rFonts w:ascii="Wingdings" w:hAnsi="Wingdings" w:hint="default"/>
      </w:rPr>
    </w:lvl>
    <w:lvl w:ilvl="3" w:tplc="2138E9DC" w:tentative="1">
      <w:start w:val="1"/>
      <w:numFmt w:val="bullet"/>
      <w:lvlText w:val=""/>
      <w:lvlJc w:val="left"/>
      <w:pPr>
        <w:tabs>
          <w:tab w:val="num" w:pos="2880"/>
        </w:tabs>
        <w:ind w:left="2880" w:hanging="360"/>
      </w:pPr>
      <w:rPr>
        <w:rFonts w:ascii="Wingdings" w:hAnsi="Wingdings" w:hint="default"/>
      </w:rPr>
    </w:lvl>
    <w:lvl w:ilvl="4" w:tplc="3BAEFA32" w:tentative="1">
      <w:start w:val="1"/>
      <w:numFmt w:val="bullet"/>
      <w:lvlText w:val=""/>
      <w:lvlJc w:val="left"/>
      <w:pPr>
        <w:tabs>
          <w:tab w:val="num" w:pos="3600"/>
        </w:tabs>
        <w:ind w:left="3600" w:hanging="360"/>
      </w:pPr>
      <w:rPr>
        <w:rFonts w:ascii="Wingdings" w:hAnsi="Wingdings" w:hint="default"/>
      </w:rPr>
    </w:lvl>
    <w:lvl w:ilvl="5" w:tplc="1BB0996E" w:tentative="1">
      <w:start w:val="1"/>
      <w:numFmt w:val="bullet"/>
      <w:lvlText w:val=""/>
      <w:lvlJc w:val="left"/>
      <w:pPr>
        <w:tabs>
          <w:tab w:val="num" w:pos="4320"/>
        </w:tabs>
        <w:ind w:left="4320" w:hanging="360"/>
      </w:pPr>
      <w:rPr>
        <w:rFonts w:ascii="Wingdings" w:hAnsi="Wingdings" w:hint="default"/>
      </w:rPr>
    </w:lvl>
    <w:lvl w:ilvl="6" w:tplc="B43608A0" w:tentative="1">
      <w:start w:val="1"/>
      <w:numFmt w:val="bullet"/>
      <w:lvlText w:val=""/>
      <w:lvlJc w:val="left"/>
      <w:pPr>
        <w:tabs>
          <w:tab w:val="num" w:pos="5040"/>
        </w:tabs>
        <w:ind w:left="5040" w:hanging="360"/>
      </w:pPr>
      <w:rPr>
        <w:rFonts w:ascii="Wingdings" w:hAnsi="Wingdings" w:hint="default"/>
      </w:rPr>
    </w:lvl>
    <w:lvl w:ilvl="7" w:tplc="5D702E20" w:tentative="1">
      <w:start w:val="1"/>
      <w:numFmt w:val="bullet"/>
      <w:lvlText w:val=""/>
      <w:lvlJc w:val="left"/>
      <w:pPr>
        <w:tabs>
          <w:tab w:val="num" w:pos="5760"/>
        </w:tabs>
        <w:ind w:left="5760" w:hanging="360"/>
      </w:pPr>
      <w:rPr>
        <w:rFonts w:ascii="Wingdings" w:hAnsi="Wingdings" w:hint="default"/>
      </w:rPr>
    </w:lvl>
    <w:lvl w:ilvl="8" w:tplc="E53AA076" w:tentative="1">
      <w:start w:val="1"/>
      <w:numFmt w:val="bullet"/>
      <w:lvlText w:val=""/>
      <w:lvlJc w:val="left"/>
      <w:pPr>
        <w:tabs>
          <w:tab w:val="num" w:pos="6480"/>
        </w:tabs>
        <w:ind w:left="6480" w:hanging="360"/>
      </w:pPr>
      <w:rPr>
        <w:rFonts w:ascii="Wingdings" w:hAnsi="Wingdings" w:hint="default"/>
      </w:rPr>
    </w:lvl>
  </w:abstractNum>
  <w:abstractNum w:abstractNumId="13">
    <w:nsid w:val="6F710563"/>
    <w:multiLevelType w:val="hybridMultilevel"/>
    <w:tmpl w:val="AB7C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1C5D44"/>
    <w:multiLevelType w:val="hybridMultilevel"/>
    <w:tmpl w:val="6AB2C78E"/>
    <w:lvl w:ilvl="0" w:tplc="04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9F22B0"/>
    <w:multiLevelType w:val="hybridMultilevel"/>
    <w:tmpl w:val="F82437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961896"/>
    <w:multiLevelType w:val="hybridMultilevel"/>
    <w:tmpl w:val="C74C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11"/>
  </w:num>
  <w:num w:numId="5">
    <w:abstractNumId w:val="9"/>
  </w:num>
  <w:num w:numId="6">
    <w:abstractNumId w:val="3"/>
  </w:num>
  <w:num w:numId="7">
    <w:abstractNumId w:val="12"/>
  </w:num>
  <w:num w:numId="8">
    <w:abstractNumId w:val="5"/>
  </w:num>
  <w:num w:numId="9">
    <w:abstractNumId w:val="14"/>
  </w:num>
  <w:num w:numId="10">
    <w:abstractNumId w:val="13"/>
  </w:num>
  <w:num w:numId="11">
    <w:abstractNumId w:val="10"/>
  </w:num>
  <w:num w:numId="12">
    <w:abstractNumId w:val="0"/>
  </w:num>
  <w:num w:numId="13">
    <w:abstractNumId w:val="15"/>
  </w:num>
  <w:num w:numId="14">
    <w:abstractNumId w:val="8"/>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2756"/>
    <w:rsid w:val="00036CB7"/>
    <w:rsid w:val="00037DB3"/>
    <w:rsid w:val="0004298E"/>
    <w:rsid w:val="00070281"/>
    <w:rsid w:val="00097B69"/>
    <w:rsid w:val="000A1905"/>
    <w:rsid w:val="000A2BEE"/>
    <w:rsid w:val="000C4B90"/>
    <w:rsid w:val="000F5194"/>
    <w:rsid w:val="00106CCB"/>
    <w:rsid w:val="00154497"/>
    <w:rsid w:val="00157328"/>
    <w:rsid w:val="00167C04"/>
    <w:rsid w:val="00174487"/>
    <w:rsid w:val="0019207B"/>
    <w:rsid w:val="00195908"/>
    <w:rsid w:val="001B7433"/>
    <w:rsid w:val="001E4C8C"/>
    <w:rsid w:val="001F2756"/>
    <w:rsid w:val="001F5219"/>
    <w:rsid w:val="0020115C"/>
    <w:rsid w:val="002206DE"/>
    <w:rsid w:val="00232BB5"/>
    <w:rsid w:val="002402A7"/>
    <w:rsid w:val="00243299"/>
    <w:rsid w:val="00250B8B"/>
    <w:rsid w:val="0026273E"/>
    <w:rsid w:val="002742EE"/>
    <w:rsid w:val="00283258"/>
    <w:rsid w:val="002A7404"/>
    <w:rsid w:val="002B13E9"/>
    <w:rsid w:val="002B2421"/>
    <w:rsid w:val="002D0F51"/>
    <w:rsid w:val="002D3A65"/>
    <w:rsid w:val="002D3BB7"/>
    <w:rsid w:val="002D68BA"/>
    <w:rsid w:val="002E0A7A"/>
    <w:rsid w:val="002E2770"/>
    <w:rsid w:val="002F298A"/>
    <w:rsid w:val="002F47B6"/>
    <w:rsid w:val="002F5092"/>
    <w:rsid w:val="00314EB0"/>
    <w:rsid w:val="00332B04"/>
    <w:rsid w:val="003467DF"/>
    <w:rsid w:val="00350B61"/>
    <w:rsid w:val="0035596C"/>
    <w:rsid w:val="00357545"/>
    <w:rsid w:val="00357E29"/>
    <w:rsid w:val="003608E1"/>
    <w:rsid w:val="00383E4F"/>
    <w:rsid w:val="00384B91"/>
    <w:rsid w:val="0038655E"/>
    <w:rsid w:val="003A7886"/>
    <w:rsid w:val="003D5931"/>
    <w:rsid w:val="003D7616"/>
    <w:rsid w:val="004210F3"/>
    <w:rsid w:val="00446D8E"/>
    <w:rsid w:val="004860E0"/>
    <w:rsid w:val="00486BCA"/>
    <w:rsid w:val="00497C9F"/>
    <w:rsid w:val="004A0716"/>
    <w:rsid w:val="004A13BA"/>
    <w:rsid w:val="004B2A90"/>
    <w:rsid w:val="004B50BE"/>
    <w:rsid w:val="004C268B"/>
    <w:rsid w:val="004E42B0"/>
    <w:rsid w:val="004E68D1"/>
    <w:rsid w:val="00501CBF"/>
    <w:rsid w:val="00515323"/>
    <w:rsid w:val="00531868"/>
    <w:rsid w:val="005579AE"/>
    <w:rsid w:val="0058671D"/>
    <w:rsid w:val="005A02BB"/>
    <w:rsid w:val="005A7652"/>
    <w:rsid w:val="005A7C0F"/>
    <w:rsid w:val="005F2F84"/>
    <w:rsid w:val="005F6E5F"/>
    <w:rsid w:val="0060018B"/>
    <w:rsid w:val="00624ACD"/>
    <w:rsid w:val="00662866"/>
    <w:rsid w:val="00686C12"/>
    <w:rsid w:val="0069250A"/>
    <w:rsid w:val="0069271E"/>
    <w:rsid w:val="006978F5"/>
    <w:rsid w:val="006A0236"/>
    <w:rsid w:val="006A307A"/>
    <w:rsid w:val="006A58FF"/>
    <w:rsid w:val="006C0124"/>
    <w:rsid w:val="006C37BC"/>
    <w:rsid w:val="006C6355"/>
    <w:rsid w:val="006D3088"/>
    <w:rsid w:val="006F5179"/>
    <w:rsid w:val="00705381"/>
    <w:rsid w:val="00712161"/>
    <w:rsid w:val="0071473C"/>
    <w:rsid w:val="007155F6"/>
    <w:rsid w:val="00721EC1"/>
    <w:rsid w:val="007428A6"/>
    <w:rsid w:val="00746E81"/>
    <w:rsid w:val="00752647"/>
    <w:rsid w:val="007726E7"/>
    <w:rsid w:val="007829C3"/>
    <w:rsid w:val="00786B53"/>
    <w:rsid w:val="007874ED"/>
    <w:rsid w:val="007A3F0D"/>
    <w:rsid w:val="007B3FFA"/>
    <w:rsid w:val="007C3507"/>
    <w:rsid w:val="007C6DE6"/>
    <w:rsid w:val="00801F82"/>
    <w:rsid w:val="00810872"/>
    <w:rsid w:val="00836B15"/>
    <w:rsid w:val="00841827"/>
    <w:rsid w:val="00847521"/>
    <w:rsid w:val="00855D26"/>
    <w:rsid w:val="0085778B"/>
    <w:rsid w:val="008577BD"/>
    <w:rsid w:val="00864091"/>
    <w:rsid w:val="00886883"/>
    <w:rsid w:val="00886B98"/>
    <w:rsid w:val="008A455E"/>
    <w:rsid w:val="008B1ABB"/>
    <w:rsid w:val="008D1E5D"/>
    <w:rsid w:val="008D755F"/>
    <w:rsid w:val="008E7521"/>
    <w:rsid w:val="00900189"/>
    <w:rsid w:val="009005A2"/>
    <w:rsid w:val="00905467"/>
    <w:rsid w:val="00910928"/>
    <w:rsid w:val="0091371C"/>
    <w:rsid w:val="009178B9"/>
    <w:rsid w:val="00935F57"/>
    <w:rsid w:val="00952027"/>
    <w:rsid w:val="00952583"/>
    <w:rsid w:val="00974D0E"/>
    <w:rsid w:val="00977222"/>
    <w:rsid w:val="00993B9E"/>
    <w:rsid w:val="009A1D90"/>
    <w:rsid w:val="009C4812"/>
    <w:rsid w:val="009F611A"/>
    <w:rsid w:val="00A0526F"/>
    <w:rsid w:val="00A060F7"/>
    <w:rsid w:val="00A13B32"/>
    <w:rsid w:val="00A155F6"/>
    <w:rsid w:val="00A209A0"/>
    <w:rsid w:val="00A30443"/>
    <w:rsid w:val="00A43E42"/>
    <w:rsid w:val="00A53D24"/>
    <w:rsid w:val="00A56E07"/>
    <w:rsid w:val="00A60D4B"/>
    <w:rsid w:val="00A86AB4"/>
    <w:rsid w:val="00AB3B87"/>
    <w:rsid w:val="00AB46CB"/>
    <w:rsid w:val="00AC004F"/>
    <w:rsid w:val="00AD3A53"/>
    <w:rsid w:val="00AD77CA"/>
    <w:rsid w:val="00AE167A"/>
    <w:rsid w:val="00AE4B50"/>
    <w:rsid w:val="00AE4F04"/>
    <w:rsid w:val="00AF13E9"/>
    <w:rsid w:val="00B00A68"/>
    <w:rsid w:val="00B1094F"/>
    <w:rsid w:val="00B27D0A"/>
    <w:rsid w:val="00B30077"/>
    <w:rsid w:val="00B43321"/>
    <w:rsid w:val="00B527A2"/>
    <w:rsid w:val="00B55474"/>
    <w:rsid w:val="00B5611C"/>
    <w:rsid w:val="00B82FD9"/>
    <w:rsid w:val="00B92508"/>
    <w:rsid w:val="00B9384C"/>
    <w:rsid w:val="00BA3943"/>
    <w:rsid w:val="00BB3387"/>
    <w:rsid w:val="00BC1D63"/>
    <w:rsid w:val="00BC2F7F"/>
    <w:rsid w:val="00BE4043"/>
    <w:rsid w:val="00BF7A5D"/>
    <w:rsid w:val="00C10D0D"/>
    <w:rsid w:val="00C1389D"/>
    <w:rsid w:val="00C63105"/>
    <w:rsid w:val="00C66E80"/>
    <w:rsid w:val="00C72025"/>
    <w:rsid w:val="00C73399"/>
    <w:rsid w:val="00C90BE3"/>
    <w:rsid w:val="00C94EBB"/>
    <w:rsid w:val="00CA0DD1"/>
    <w:rsid w:val="00CA28C9"/>
    <w:rsid w:val="00CD0E2D"/>
    <w:rsid w:val="00CE1DC8"/>
    <w:rsid w:val="00CF149D"/>
    <w:rsid w:val="00CF7DB8"/>
    <w:rsid w:val="00D32E39"/>
    <w:rsid w:val="00D53548"/>
    <w:rsid w:val="00D564F6"/>
    <w:rsid w:val="00D71F90"/>
    <w:rsid w:val="00D7466E"/>
    <w:rsid w:val="00D86381"/>
    <w:rsid w:val="00DA2A39"/>
    <w:rsid w:val="00DB32A6"/>
    <w:rsid w:val="00DF4366"/>
    <w:rsid w:val="00E12CDE"/>
    <w:rsid w:val="00E154E6"/>
    <w:rsid w:val="00E20B98"/>
    <w:rsid w:val="00E35EAE"/>
    <w:rsid w:val="00E40476"/>
    <w:rsid w:val="00E418B0"/>
    <w:rsid w:val="00E65345"/>
    <w:rsid w:val="00E66694"/>
    <w:rsid w:val="00E66F33"/>
    <w:rsid w:val="00E76C99"/>
    <w:rsid w:val="00E869FC"/>
    <w:rsid w:val="00EB0BB1"/>
    <w:rsid w:val="00EB58AA"/>
    <w:rsid w:val="00EE7475"/>
    <w:rsid w:val="00EF2803"/>
    <w:rsid w:val="00EF4549"/>
    <w:rsid w:val="00F11265"/>
    <w:rsid w:val="00F13E4A"/>
    <w:rsid w:val="00F51EEA"/>
    <w:rsid w:val="00F52747"/>
    <w:rsid w:val="00F93A42"/>
    <w:rsid w:val="00F9764E"/>
    <w:rsid w:val="00FA3437"/>
    <w:rsid w:val="00FA70E2"/>
    <w:rsid w:val="00FC2899"/>
    <w:rsid w:val="00FD22A8"/>
    <w:rsid w:val="00FD2A30"/>
    <w:rsid w:val="00FD4009"/>
    <w:rsid w:val="00FF3927"/>
    <w:rsid w:val="00FF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71C"/>
    <w:rPr>
      <w:sz w:val="24"/>
      <w:szCs w:val="24"/>
    </w:rPr>
  </w:style>
  <w:style w:type="paragraph" w:styleId="Heading3">
    <w:name w:val="heading 3"/>
    <w:basedOn w:val="Normal"/>
    <w:next w:val="Normal"/>
    <w:qFormat/>
    <w:rsid w:val="001F2756"/>
    <w:pPr>
      <w:keepNext/>
      <w:jc w:val="both"/>
      <w:outlineLvl w:val="2"/>
    </w:pPr>
    <w:rPr>
      <w:rFonts w:ascii="Arial" w:hAnsi="Arial" w:cs="Arial"/>
      <w:b/>
      <w:bCs/>
      <w:szCs w:val="32"/>
    </w:rPr>
  </w:style>
  <w:style w:type="paragraph" w:styleId="Heading4">
    <w:name w:val="heading 4"/>
    <w:basedOn w:val="Normal"/>
    <w:next w:val="Normal"/>
    <w:qFormat/>
    <w:rsid w:val="001F2756"/>
    <w:pPr>
      <w:keepNext/>
      <w:spacing w:before="240" w:after="60"/>
      <w:outlineLvl w:val="3"/>
    </w:pPr>
    <w:rPr>
      <w:b/>
      <w:bCs/>
      <w:sz w:val="28"/>
      <w:szCs w:val="28"/>
    </w:rPr>
  </w:style>
  <w:style w:type="paragraph" w:styleId="Heading5">
    <w:name w:val="heading 5"/>
    <w:basedOn w:val="Normal"/>
    <w:next w:val="Normal"/>
    <w:qFormat/>
    <w:rsid w:val="001F2756"/>
    <w:pPr>
      <w:spacing w:before="240" w:after="60"/>
      <w:outlineLvl w:val="4"/>
    </w:pPr>
    <w:rPr>
      <w:rFonts w:cs="Angsana New"/>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1F2756"/>
    <w:rPr>
      <w:color w:val="0000FF"/>
      <w:u w:val="single"/>
    </w:rPr>
  </w:style>
  <w:style w:type="paragraph" w:styleId="Footer">
    <w:name w:val="footer"/>
    <w:basedOn w:val="Normal"/>
    <w:rsid w:val="001F2756"/>
    <w:pPr>
      <w:tabs>
        <w:tab w:val="center" w:pos="4320"/>
        <w:tab w:val="right" w:pos="8640"/>
      </w:tabs>
    </w:pPr>
  </w:style>
  <w:style w:type="paragraph" w:styleId="Header">
    <w:name w:val="header"/>
    <w:basedOn w:val="Normal"/>
    <w:rsid w:val="001F2756"/>
    <w:pPr>
      <w:tabs>
        <w:tab w:val="center" w:pos="4320"/>
        <w:tab w:val="right" w:pos="8640"/>
      </w:tabs>
    </w:pPr>
  </w:style>
  <w:style w:type="paragraph" w:styleId="BalloonText">
    <w:name w:val="Balloon Text"/>
    <w:basedOn w:val="Normal"/>
    <w:link w:val="BalloonTextChar"/>
    <w:rsid w:val="00357545"/>
    <w:rPr>
      <w:rFonts w:ascii="Tahoma" w:hAnsi="Tahoma"/>
      <w:sz w:val="16"/>
      <w:szCs w:val="16"/>
    </w:rPr>
  </w:style>
  <w:style w:type="character" w:customStyle="1" w:styleId="BalloonTextChar">
    <w:name w:val="Balloon Text Char"/>
    <w:link w:val="BalloonText"/>
    <w:rsid w:val="00357545"/>
    <w:rPr>
      <w:rFonts w:ascii="Tahoma" w:hAnsi="Tahoma" w:cs="Tahoma"/>
      <w:sz w:val="16"/>
      <w:szCs w:val="16"/>
      <w:lang w:val="en-US" w:eastAsia="en-US"/>
    </w:rPr>
  </w:style>
  <w:style w:type="paragraph" w:styleId="ListParagraph">
    <w:name w:val="List Paragraph"/>
    <w:basedOn w:val="Normal"/>
    <w:qFormat/>
    <w:rsid w:val="00DB32A6"/>
    <w:pPr>
      <w:spacing w:before="40" w:after="200" w:line="276" w:lineRule="auto"/>
      <w:ind w:left="720"/>
      <w:contextualSpacing/>
      <w:jc w:val="both"/>
    </w:pPr>
    <w:rPr>
      <w:rFonts w:ascii="Century Schoolbook" w:eastAsia="MS PMincho" w:hAnsi="Century Schoolbook"/>
      <w:sz w:val="20"/>
      <w:szCs w:val="20"/>
      <w:lang w:bidi="en-US"/>
    </w:rPr>
  </w:style>
  <w:style w:type="paragraph" w:styleId="Index8">
    <w:name w:val="index 8"/>
    <w:basedOn w:val="Normal"/>
    <w:qFormat/>
    <w:rsid w:val="004210F3"/>
    <w:pPr>
      <w:spacing w:after="200" w:line="276" w:lineRule="auto"/>
      <w:ind w:left="720"/>
    </w:pPr>
    <w:rPr>
      <w:rFonts w:ascii="Calibri" w:eastAsia="Calibri" w:hAnsi="Calibri"/>
      <w:sz w:val="22"/>
      <w:szCs w:val="20"/>
      <w:lang w:val="en-US" w:eastAsia="en-US"/>
    </w:rPr>
  </w:style>
  <w:style w:type="character" w:customStyle="1" w:styleId="Index91">
    <w:name w:val="Index 91"/>
    <w:rsid w:val="004210F3"/>
    <w:rPr>
      <w:color w:val="0000FF"/>
      <w:u w:val="single"/>
    </w:rPr>
  </w:style>
  <w:style w:type="character" w:customStyle="1" w:styleId="wrapl">
    <w:name w:val="wrapl"/>
    <w:basedOn w:val="DefaultParagraphFont"/>
    <w:rsid w:val="0091371C"/>
  </w:style>
  <w:style w:type="character" w:customStyle="1" w:styleId="tgc">
    <w:name w:val="_tgc"/>
    <w:rsid w:val="00AC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33216">
      <w:bodyDiv w:val="1"/>
      <w:marLeft w:val="0"/>
      <w:marRight w:val="0"/>
      <w:marTop w:val="0"/>
      <w:marBottom w:val="0"/>
      <w:divBdr>
        <w:top w:val="none" w:sz="0" w:space="0" w:color="auto"/>
        <w:left w:val="none" w:sz="0" w:space="0" w:color="auto"/>
        <w:bottom w:val="none" w:sz="0" w:space="0" w:color="auto"/>
        <w:right w:val="none" w:sz="0" w:space="0" w:color="auto"/>
      </w:divBdr>
      <w:divsChild>
        <w:div w:id="1746293403">
          <w:marLeft w:val="0"/>
          <w:marRight w:val="0"/>
          <w:marTop w:val="0"/>
          <w:marBottom w:val="0"/>
          <w:divBdr>
            <w:top w:val="none" w:sz="0" w:space="0" w:color="auto"/>
            <w:left w:val="none" w:sz="0" w:space="0" w:color="auto"/>
            <w:bottom w:val="none" w:sz="0" w:space="0" w:color="auto"/>
            <w:right w:val="none" w:sz="0" w:space="0" w:color="auto"/>
          </w:divBdr>
          <w:divsChild>
            <w:div w:id="325397451">
              <w:marLeft w:val="0"/>
              <w:marRight w:val="0"/>
              <w:marTop w:val="0"/>
              <w:marBottom w:val="0"/>
              <w:divBdr>
                <w:top w:val="none" w:sz="0" w:space="0" w:color="auto"/>
                <w:left w:val="none" w:sz="0" w:space="0" w:color="auto"/>
                <w:bottom w:val="none" w:sz="0" w:space="0" w:color="auto"/>
                <w:right w:val="none" w:sz="0" w:space="0" w:color="auto"/>
              </w:divBdr>
            </w:div>
            <w:div w:id="654070045">
              <w:marLeft w:val="0"/>
              <w:marRight w:val="0"/>
              <w:marTop w:val="0"/>
              <w:marBottom w:val="0"/>
              <w:divBdr>
                <w:top w:val="none" w:sz="0" w:space="0" w:color="auto"/>
                <w:left w:val="none" w:sz="0" w:space="0" w:color="auto"/>
                <w:bottom w:val="none" w:sz="0" w:space="0" w:color="auto"/>
                <w:right w:val="none" w:sz="0" w:space="0" w:color="auto"/>
              </w:divBdr>
            </w:div>
            <w:div w:id="669256556">
              <w:marLeft w:val="0"/>
              <w:marRight w:val="0"/>
              <w:marTop w:val="0"/>
              <w:marBottom w:val="0"/>
              <w:divBdr>
                <w:top w:val="none" w:sz="0" w:space="0" w:color="auto"/>
                <w:left w:val="none" w:sz="0" w:space="0" w:color="auto"/>
                <w:bottom w:val="none" w:sz="0" w:space="0" w:color="auto"/>
                <w:right w:val="none" w:sz="0" w:space="0" w:color="auto"/>
              </w:divBdr>
            </w:div>
            <w:div w:id="829637174">
              <w:marLeft w:val="0"/>
              <w:marRight w:val="0"/>
              <w:marTop w:val="0"/>
              <w:marBottom w:val="0"/>
              <w:divBdr>
                <w:top w:val="none" w:sz="0" w:space="0" w:color="auto"/>
                <w:left w:val="none" w:sz="0" w:space="0" w:color="auto"/>
                <w:bottom w:val="none" w:sz="0" w:space="0" w:color="auto"/>
                <w:right w:val="none" w:sz="0" w:space="0" w:color="auto"/>
              </w:divBdr>
            </w:div>
            <w:div w:id="866405407">
              <w:marLeft w:val="0"/>
              <w:marRight w:val="0"/>
              <w:marTop w:val="0"/>
              <w:marBottom w:val="0"/>
              <w:divBdr>
                <w:top w:val="none" w:sz="0" w:space="0" w:color="auto"/>
                <w:left w:val="none" w:sz="0" w:space="0" w:color="auto"/>
                <w:bottom w:val="none" w:sz="0" w:space="0" w:color="auto"/>
                <w:right w:val="none" w:sz="0" w:space="0" w:color="auto"/>
              </w:divBdr>
            </w:div>
            <w:div w:id="931862164">
              <w:marLeft w:val="0"/>
              <w:marRight w:val="0"/>
              <w:marTop w:val="0"/>
              <w:marBottom w:val="0"/>
              <w:divBdr>
                <w:top w:val="none" w:sz="0" w:space="0" w:color="auto"/>
                <w:left w:val="none" w:sz="0" w:space="0" w:color="auto"/>
                <w:bottom w:val="none" w:sz="0" w:space="0" w:color="auto"/>
                <w:right w:val="none" w:sz="0" w:space="0" w:color="auto"/>
              </w:divBdr>
            </w:div>
            <w:div w:id="1254120298">
              <w:marLeft w:val="0"/>
              <w:marRight w:val="0"/>
              <w:marTop w:val="0"/>
              <w:marBottom w:val="0"/>
              <w:divBdr>
                <w:top w:val="none" w:sz="0" w:space="0" w:color="auto"/>
                <w:left w:val="none" w:sz="0" w:space="0" w:color="auto"/>
                <w:bottom w:val="none" w:sz="0" w:space="0" w:color="auto"/>
                <w:right w:val="none" w:sz="0" w:space="0" w:color="auto"/>
              </w:divBdr>
            </w:div>
            <w:div w:id="18090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9575">
      <w:bodyDiv w:val="1"/>
      <w:marLeft w:val="0"/>
      <w:marRight w:val="0"/>
      <w:marTop w:val="0"/>
      <w:marBottom w:val="0"/>
      <w:divBdr>
        <w:top w:val="none" w:sz="0" w:space="0" w:color="auto"/>
        <w:left w:val="none" w:sz="0" w:space="0" w:color="auto"/>
        <w:bottom w:val="none" w:sz="0" w:space="0" w:color="auto"/>
        <w:right w:val="none" w:sz="0" w:space="0" w:color="auto"/>
      </w:divBdr>
      <w:divsChild>
        <w:div w:id="1033962250">
          <w:marLeft w:val="0"/>
          <w:marRight w:val="0"/>
          <w:marTop w:val="0"/>
          <w:marBottom w:val="0"/>
          <w:divBdr>
            <w:top w:val="none" w:sz="0" w:space="0" w:color="auto"/>
            <w:left w:val="none" w:sz="0" w:space="0" w:color="auto"/>
            <w:bottom w:val="none" w:sz="0" w:space="0" w:color="auto"/>
            <w:right w:val="none" w:sz="0" w:space="0" w:color="auto"/>
          </w:divBdr>
        </w:div>
      </w:divsChild>
    </w:div>
    <w:div w:id="1326936205">
      <w:bodyDiv w:val="1"/>
      <w:marLeft w:val="0"/>
      <w:marRight w:val="0"/>
      <w:marTop w:val="0"/>
      <w:marBottom w:val="0"/>
      <w:divBdr>
        <w:top w:val="none" w:sz="0" w:space="0" w:color="auto"/>
        <w:left w:val="none" w:sz="0" w:space="0" w:color="auto"/>
        <w:bottom w:val="none" w:sz="0" w:space="0" w:color="auto"/>
        <w:right w:val="none" w:sz="0" w:space="0" w:color="auto"/>
      </w:divBdr>
      <w:divsChild>
        <w:div w:id="1322005109">
          <w:marLeft w:val="0"/>
          <w:marRight w:val="0"/>
          <w:marTop w:val="0"/>
          <w:marBottom w:val="0"/>
          <w:divBdr>
            <w:top w:val="none" w:sz="0" w:space="0" w:color="auto"/>
            <w:left w:val="none" w:sz="0" w:space="0" w:color="auto"/>
            <w:bottom w:val="none" w:sz="0" w:space="0" w:color="auto"/>
            <w:right w:val="none" w:sz="0" w:space="0" w:color="auto"/>
          </w:divBdr>
          <w:divsChild>
            <w:div w:id="8991222">
              <w:marLeft w:val="0"/>
              <w:marRight w:val="0"/>
              <w:marTop w:val="0"/>
              <w:marBottom w:val="0"/>
              <w:divBdr>
                <w:top w:val="none" w:sz="0" w:space="0" w:color="auto"/>
                <w:left w:val="none" w:sz="0" w:space="0" w:color="auto"/>
                <w:bottom w:val="none" w:sz="0" w:space="0" w:color="auto"/>
                <w:right w:val="none" w:sz="0" w:space="0" w:color="auto"/>
              </w:divBdr>
            </w:div>
            <w:div w:id="334698514">
              <w:marLeft w:val="0"/>
              <w:marRight w:val="0"/>
              <w:marTop w:val="0"/>
              <w:marBottom w:val="0"/>
              <w:divBdr>
                <w:top w:val="none" w:sz="0" w:space="0" w:color="auto"/>
                <w:left w:val="none" w:sz="0" w:space="0" w:color="auto"/>
                <w:bottom w:val="none" w:sz="0" w:space="0" w:color="auto"/>
                <w:right w:val="none" w:sz="0" w:space="0" w:color="auto"/>
              </w:divBdr>
            </w:div>
            <w:div w:id="914168641">
              <w:marLeft w:val="0"/>
              <w:marRight w:val="0"/>
              <w:marTop w:val="0"/>
              <w:marBottom w:val="0"/>
              <w:divBdr>
                <w:top w:val="none" w:sz="0" w:space="0" w:color="auto"/>
                <w:left w:val="none" w:sz="0" w:space="0" w:color="auto"/>
                <w:bottom w:val="none" w:sz="0" w:space="0" w:color="auto"/>
                <w:right w:val="none" w:sz="0" w:space="0" w:color="auto"/>
              </w:divBdr>
            </w:div>
            <w:div w:id="16760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771">
      <w:bodyDiv w:val="1"/>
      <w:marLeft w:val="0"/>
      <w:marRight w:val="0"/>
      <w:marTop w:val="0"/>
      <w:marBottom w:val="0"/>
      <w:divBdr>
        <w:top w:val="none" w:sz="0" w:space="0" w:color="auto"/>
        <w:left w:val="none" w:sz="0" w:space="0" w:color="auto"/>
        <w:bottom w:val="none" w:sz="0" w:space="0" w:color="auto"/>
        <w:right w:val="none" w:sz="0" w:space="0" w:color="auto"/>
      </w:divBdr>
    </w:div>
    <w:div w:id="1590118895">
      <w:bodyDiv w:val="1"/>
      <w:marLeft w:val="0"/>
      <w:marRight w:val="0"/>
      <w:marTop w:val="0"/>
      <w:marBottom w:val="0"/>
      <w:divBdr>
        <w:top w:val="none" w:sz="0" w:space="0" w:color="auto"/>
        <w:left w:val="none" w:sz="0" w:space="0" w:color="auto"/>
        <w:bottom w:val="none" w:sz="0" w:space="0" w:color="auto"/>
        <w:right w:val="none" w:sz="0" w:space="0" w:color="auto"/>
      </w:divBdr>
      <w:divsChild>
        <w:div w:id="2040163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portal.raymed.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20http://uat1.apexlin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ybookingspot.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annat.sg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mittal</Company>
  <LinksUpToDate>false</LinksUpToDate>
  <CharactersWithSpaces>3706</CharactersWithSpaces>
  <SharedDoc>false</SharedDoc>
  <HLinks>
    <vt:vector size="24" baseType="variant">
      <vt:variant>
        <vt:i4>5177374</vt:i4>
      </vt:variant>
      <vt:variant>
        <vt:i4>6</vt:i4>
      </vt:variant>
      <vt:variant>
        <vt:i4>0</vt:i4>
      </vt:variant>
      <vt:variant>
        <vt:i4>5</vt:i4>
      </vt:variant>
      <vt:variant>
        <vt:lpwstr>http://www.mybookingspot.com/</vt:lpwstr>
      </vt:variant>
      <vt:variant>
        <vt:lpwstr/>
      </vt:variant>
      <vt:variant>
        <vt:i4>5242895</vt:i4>
      </vt:variant>
      <vt:variant>
        <vt:i4>3</vt:i4>
      </vt:variant>
      <vt:variant>
        <vt:i4>0</vt:i4>
      </vt:variant>
      <vt:variant>
        <vt:i4>5</vt:i4>
      </vt:variant>
      <vt:variant>
        <vt:lpwstr>http://eportal.raymed.co.in/</vt:lpwstr>
      </vt:variant>
      <vt:variant>
        <vt:lpwstr/>
      </vt:variant>
      <vt:variant>
        <vt:i4>30</vt:i4>
      </vt:variant>
      <vt:variant>
        <vt:i4>0</vt:i4>
      </vt:variant>
      <vt:variant>
        <vt:i4>0</vt:i4>
      </vt:variant>
      <vt:variant>
        <vt:i4>5</vt:i4>
      </vt:variant>
      <vt:variant>
        <vt:lpwstr>http://uat1.apexlink.com/</vt:lpwstr>
      </vt:variant>
      <vt:variant>
        <vt:lpwstr/>
      </vt:variant>
      <vt:variant>
        <vt:i4>4915257</vt:i4>
      </vt:variant>
      <vt:variant>
        <vt:i4>0</vt:i4>
      </vt:variant>
      <vt:variant>
        <vt:i4>0</vt:i4>
      </vt:variant>
      <vt:variant>
        <vt:i4>5</vt:i4>
      </vt:variant>
      <vt:variant>
        <vt:lpwstr>mailto:jannat.sgr@gmail.com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ace</dc:creator>
  <cp:keywords/>
  <cp:lastModifiedBy>Manish Sharma</cp:lastModifiedBy>
  <cp:revision>2</cp:revision>
  <cp:lastPrinted>2011-11-07T07:13:00Z</cp:lastPrinted>
  <dcterms:created xsi:type="dcterms:W3CDTF">2018-11-15T06:56:00Z</dcterms:created>
  <dcterms:modified xsi:type="dcterms:W3CDTF">2018-11-15T06:56:00Z</dcterms:modified>
</cp:coreProperties>
</file>