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4A8" w:rsidRDefault="00781725">
      <w:pPr>
        <w:pStyle w:val="ContactInformation"/>
        <w:rPr>
          <w:color w:val="000000"/>
          <w:sz w:val="24"/>
          <w:szCs w:val="24"/>
        </w:rPr>
      </w:pPr>
      <w:bookmarkStart w:id="0" w:name="_GoBack"/>
      <w:bookmarkEnd w:id="0"/>
      <w:r>
        <w:rPr>
          <w:color w:val="000000"/>
          <w:sz w:val="24"/>
          <w:szCs w:val="24"/>
        </w:rPr>
        <w:t>Shanu Kumar</w:t>
      </w:r>
    </w:p>
    <w:p w:rsidR="008154A8" w:rsidRDefault="00781725">
      <w:pPr>
        <w:pStyle w:val="ContactInformation"/>
        <w:rPr>
          <w:sz w:val="24"/>
          <w:szCs w:val="24"/>
        </w:rPr>
      </w:pPr>
      <w:r>
        <w:rPr>
          <w:sz w:val="24"/>
          <w:szCs w:val="24"/>
        </w:rPr>
        <w:t>House No.160,2</w:t>
      </w:r>
      <w:r>
        <w:rPr>
          <w:sz w:val="24"/>
          <w:szCs w:val="24"/>
          <w:vertAlign w:val="superscript"/>
        </w:rPr>
        <w:t>nd</w:t>
      </w:r>
      <w:r>
        <w:rPr>
          <w:sz w:val="24"/>
          <w:szCs w:val="24"/>
        </w:rPr>
        <w:t>Floor,Sector-2,Panchkula, Haryana - 134109</w:t>
      </w:r>
    </w:p>
    <w:p w:rsidR="008154A8" w:rsidRDefault="00781725">
      <w:pPr>
        <w:pStyle w:val="ContactInformation"/>
        <w:rPr>
          <w:sz w:val="24"/>
          <w:szCs w:val="24"/>
        </w:rPr>
      </w:pPr>
      <w:r>
        <w:rPr>
          <w:sz w:val="24"/>
          <w:szCs w:val="24"/>
        </w:rPr>
        <w:t>+91-9569951640</w:t>
      </w:r>
    </w:p>
    <w:p w:rsidR="008154A8" w:rsidRDefault="00781725">
      <w:pPr>
        <w:pStyle w:val="ContactInformation"/>
        <w:rPr>
          <w:sz w:val="24"/>
          <w:szCs w:val="24"/>
        </w:rPr>
      </w:pPr>
      <w:r>
        <w:rPr>
          <w:sz w:val="24"/>
          <w:szCs w:val="24"/>
        </w:rPr>
        <w:t>Shanu.kumar@hotmail.com</w:t>
      </w:r>
    </w:p>
    <w:tbl>
      <w:tblPr>
        <w:tblW w:w="8962" w:type="dxa"/>
        <w:tblLook w:val="01E0" w:firstRow="1" w:lastRow="1" w:firstColumn="1" w:lastColumn="1" w:noHBand="0" w:noVBand="0"/>
      </w:tblPr>
      <w:tblGrid>
        <w:gridCol w:w="4481"/>
        <w:gridCol w:w="4481"/>
      </w:tblGrid>
      <w:tr w:rsidR="008154A8" w:rsidTr="000641C4">
        <w:trPr>
          <w:trHeight w:val="538"/>
        </w:trPr>
        <w:tc>
          <w:tcPr>
            <w:tcW w:w="8961" w:type="dxa"/>
            <w:gridSpan w:val="2"/>
            <w:tcBorders>
              <w:top w:val="single" w:sz="4" w:space="0" w:color="7598D9"/>
              <w:bottom w:val="single" w:sz="4" w:space="0" w:color="7598D9"/>
            </w:tcBorders>
            <w:shd w:val="clear" w:color="auto" w:fill="auto"/>
          </w:tcPr>
          <w:p w:rsidR="008154A8" w:rsidRPr="000641C4" w:rsidRDefault="00781725">
            <w:pPr>
              <w:pStyle w:val="ResumeHeading1"/>
              <w:rPr>
                <w:sz w:val="24"/>
                <w:szCs w:val="24"/>
              </w:rPr>
            </w:pPr>
            <w:r w:rsidRPr="000641C4">
              <w:rPr>
                <w:sz w:val="24"/>
                <w:szCs w:val="24"/>
              </w:rPr>
              <w:t>Professional Profile</w:t>
            </w:r>
          </w:p>
        </w:tc>
      </w:tr>
      <w:tr w:rsidR="008154A8" w:rsidTr="000641C4">
        <w:trPr>
          <w:trHeight w:val="782"/>
        </w:trPr>
        <w:tc>
          <w:tcPr>
            <w:tcW w:w="8961" w:type="dxa"/>
            <w:gridSpan w:val="2"/>
            <w:tcBorders>
              <w:top w:val="single" w:sz="4" w:space="0" w:color="7598D9"/>
            </w:tcBorders>
            <w:shd w:val="clear" w:color="auto" w:fill="auto"/>
          </w:tcPr>
          <w:p w:rsidR="008154A8" w:rsidRPr="000641C4" w:rsidRDefault="00781725">
            <w:pPr>
              <w:pStyle w:val="BodyText1"/>
              <w:rPr>
                <w:sz w:val="24"/>
                <w:szCs w:val="24"/>
              </w:rPr>
            </w:pPr>
            <w:r w:rsidRPr="000641C4">
              <w:rPr>
                <w:rFonts w:eastAsia="MS Mincho" w:hAnsi="Calibri"/>
                <w:sz w:val="22"/>
              </w:rPr>
              <w:t>To excel in information and technology industry through inherent analytical, logical &amp; technical skills and reach it’s highest echelons through persistent handwork</w:t>
            </w:r>
            <w:r w:rsidRPr="000641C4">
              <w:rPr>
                <w:rStyle w:val="ContentBodyChar"/>
                <w:rFonts w:cs="Calibri"/>
                <w:sz w:val="24"/>
                <w:szCs w:val="24"/>
              </w:rPr>
              <w:t>: -</w:t>
            </w:r>
          </w:p>
        </w:tc>
      </w:tr>
      <w:tr w:rsidR="008154A8" w:rsidTr="000641C4">
        <w:trPr>
          <w:trHeight w:val="1676"/>
        </w:trPr>
        <w:tc>
          <w:tcPr>
            <w:tcW w:w="4481" w:type="dxa"/>
            <w:tcBorders>
              <w:bottom w:val="single" w:sz="4" w:space="0" w:color="7598D9"/>
            </w:tcBorders>
            <w:shd w:val="clear" w:color="auto" w:fill="auto"/>
          </w:tcPr>
          <w:p w:rsidR="008154A8" w:rsidRPr="000641C4" w:rsidRDefault="00781725" w:rsidP="000641C4">
            <w:pPr>
              <w:pStyle w:val="BodyText1"/>
              <w:numPr>
                <w:ilvl w:val="0"/>
                <w:numId w:val="19"/>
              </w:numPr>
              <w:rPr>
                <w:b/>
                <w:sz w:val="24"/>
                <w:szCs w:val="24"/>
              </w:rPr>
            </w:pPr>
            <w:r w:rsidRPr="000641C4">
              <w:rPr>
                <w:b/>
                <w:sz w:val="24"/>
                <w:szCs w:val="24"/>
              </w:rPr>
              <w:t>Database Design and Development</w:t>
            </w:r>
          </w:p>
          <w:p w:rsidR="008154A8" w:rsidRPr="000641C4" w:rsidRDefault="00781725" w:rsidP="000641C4">
            <w:pPr>
              <w:pStyle w:val="BodyText1"/>
              <w:numPr>
                <w:ilvl w:val="0"/>
                <w:numId w:val="19"/>
              </w:numPr>
              <w:rPr>
                <w:b/>
                <w:sz w:val="24"/>
                <w:szCs w:val="24"/>
              </w:rPr>
            </w:pPr>
            <w:r w:rsidRPr="000641C4">
              <w:rPr>
                <w:b/>
                <w:sz w:val="24"/>
                <w:szCs w:val="24"/>
              </w:rPr>
              <w:t>Programming</w:t>
            </w:r>
          </w:p>
          <w:p w:rsidR="008154A8" w:rsidRPr="000641C4" w:rsidRDefault="00781725" w:rsidP="000641C4">
            <w:pPr>
              <w:pStyle w:val="BodyText1"/>
              <w:numPr>
                <w:ilvl w:val="0"/>
                <w:numId w:val="19"/>
              </w:numPr>
              <w:rPr>
                <w:b/>
                <w:sz w:val="24"/>
                <w:szCs w:val="24"/>
              </w:rPr>
            </w:pPr>
            <w:r w:rsidRPr="000641C4">
              <w:rPr>
                <w:b/>
                <w:sz w:val="24"/>
                <w:szCs w:val="24"/>
              </w:rPr>
              <w:t>Object Oriented Development</w:t>
            </w:r>
          </w:p>
        </w:tc>
        <w:tc>
          <w:tcPr>
            <w:tcW w:w="4481" w:type="dxa"/>
            <w:tcBorders>
              <w:bottom w:val="single" w:sz="4" w:space="0" w:color="7598D9"/>
            </w:tcBorders>
            <w:shd w:val="clear" w:color="auto" w:fill="auto"/>
          </w:tcPr>
          <w:p w:rsidR="008154A8" w:rsidRPr="000641C4" w:rsidRDefault="008154A8" w:rsidP="000641C4">
            <w:pPr>
              <w:pStyle w:val="BodyText1"/>
              <w:ind w:left="360"/>
              <w:rPr>
                <w:b/>
                <w:sz w:val="24"/>
                <w:szCs w:val="24"/>
              </w:rPr>
            </w:pPr>
          </w:p>
        </w:tc>
      </w:tr>
      <w:tr w:rsidR="008154A8" w:rsidTr="000641C4">
        <w:trPr>
          <w:trHeight w:val="538"/>
        </w:trPr>
        <w:tc>
          <w:tcPr>
            <w:tcW w:w="8961" w:type="dxa"/>
            <w:gridSpan w:val="2"/>
            <w:tcBorders>
              <w:top w:val="single" w:sz="4" w:space="0" w:color="7598D9"/>
              <w:bottom w:val="single" w:sz="4" w:space="0" w:color="7598D9"/>
            </w:tcBorders>
            <w:shd w:val="clear" w:color="auto" w:fill="auto"/>
          </w:tcPr>
          <w:p w:rsidR="008154A8" w:rsidRPr="000641C4" w:rsidRDefault="00781725">
            <w:pPr>
              <w:pStyle w:val="ResumeHeading1"/>
              <w:rPr>
                <w:sz w:val="24"/>
                <w:szCs w:val="24"/>
              </w:rPr>
            </w:pPr>
            <w:r w:rsidRPr="000641C4">
              <w:rPr>
                <w:sz w:val="24"/>
                <w:szCs w:val="24"/>
              </w:rPr>
              <w:t>Technical SKILLS</w:t>
            </w:r>
          </w:p>
        </w:tc>
      </w:tr>
      <w:tr w:rsidR="008154A8" w:rsidTr="000641C4">
        <w:trPr>
          <w:trHeight w:val="3675"/>
        </w:trPr>
        <w:tc>
          <w:tcPr>
            <w:tcW w:w="8961" w:type="dxa"/>
            <w:gridSpan w:val="2"/>
            <w:tcBorders>
              <w:top w:val="single" w:sz="4" w:space="0" w:color="7598D9"/>
              <w:bottom w:val="single" w:sz="4" w:space="0" w:color="7598D9"/>
            </w:tcBorders>
            <w:shd w:val="clear" w:color="auto" w:fill="auto"/>
          </w:tcPr>
          <w:p w:rsidR="008154A8" w:rsidRPr="000641C4" w:rsidRDefault="00781725">
            <w:pPr>
              <w:pStyle w:val="ResumeHeading1"/>
              <w:rPr>
                <w:b w:val="0"/>
                <w:color w:val="auto"/>
                <w:sz w:val="24"/>
                <w:szCs w:val="24"/>
              </w:rPr>
            </w:pPr>
            <w:r w:rsidRPr="000641C4">
              <w:rPr>
                <w:color w:val="auto"/>
                <w:sz w:val="24"/>
                <w:szCs w:val="24"/>
              </w:rPr>
              <w:t>Languages</w:t>
            </w:r>
            <w:r w:rsidRPr="000641C4">
              <w:rPr>
                <w:b w:val="0"/>
                <w:color w:val="auto"/>
                <w:sz w:val="24"/>
                <w:szCs w:val="24"/>
              </w:rPr>
              <w:t xml:space="preserve"> </w:t>
            </w:r>
            <w:r w:rsidRPr="000641C4">
              <w:rPr>
                <w:b w:val="0"/>
                <w:color w:val="auto"/>
                <w:sz w:val="24"/>
                <w:szCs w:val="24"/>
              </w:rPr>
              <w:t>–</w:t>
            </w:r>
            <w:r w:rsidRPr="000641C4">
              <w:rPr>
                <w:b w:val="0"/>
                <w:color w:val="auto"/>
                <w:sz w:val="24"/>
                <w:szCs w:val="24"/>
              </w:rPr>
              <w:t xml:space="preserve"> C#, HTML,Java Script,XML</w:t>
            </w:r>
          </w:p>
          <w:p w:rsidR="008154A8" w:rsidRPr="000641C4" w:rsidRDefault="00781725">
            <w:pPr>
              <w:pStyle w:val="ResumeHeading1"/>
              <w:rPr>
                <w:b w:val="0"/>
                <w:color w:val="auto"/>
                <w:sz w:val="24"/>
                <w:szCs w:val="24"/>
              </w:rPr>
            </w:pPr>
            <w:r w:rsidRPr="000641C4">
              <w:rPr>
                <w:color w:val="auto"/>
                <w:sz w:val="24"/>
                <w:szCs w:val="24"/>
              </w:rPr>
              <w:t>Frameworks</w:t>
            </w:r>
            <w:r w:rsidRPr="000641C4">
              <w:rPr>
                <w:b w:val="0"/>
                <w:color w:val="auto"/>
                <w:sz w:val="24"/>
                <w:szCs w:val="24"/>
              </w:rPr>
              <w:t xml:space="preserve"> - .Net ,MVC,Entity Framework</w:t>
            </w:r>
          </w:p>
          <w:p w:rsidR="008154A8" w:rsidRPr="000641C4" w:rsidRDefault="00781725">
            <w:pPr>
              <w:pStyle w:val="ResumeHeading1"/>
              <w:rPr>
                <w:b w:val="0"/>
                <w:color w:val="auto"/>
                <w:sz w:val="24"/>
                <w:szCs w:val="24"/>
              </w:rPr>
            </w:pPr>
            <w:r w:rsidRPr="000641C4">
              <w:rPr>
                <w:color w:val="auto"/>
                <w:sz w:val="24"/>
                <w:szCs w:val="24"/>
              </w:rPr>
              <w:t>Methodologies</w:t>
            </w:r>
            <w:r w:rsidRPr="000641C4">
              <w:rPr>
                <w:b w:val="0"/>
                <w:color w:val="auto"/>
                <w:sz w:val="24"/>
                <w:szCs w:val="24"/>
              </w:rPr>
              <w:t xml:space="preserve"> </w:t>
            </w:r>
            <w:r w:rsidRPr="000641C4">
              <w:rPr>
                <w:b w:val="0"/>
                <w:color w:val="auto"/>
                <w:sz w:val="24"/>
                <w:szCs w:val="24"/>
              </w:rPr>
              <w:t>–</w:t>
            </w:r>
            <w:r w:rsidRPr="000641C4">
              <w:rPr>
                <w:b w:val="0"/>
                <w:color w:val="auto"/>
                <w:sz w:val="24"/>
                <w:szCs w:val="24"/>
              </w:rPr>
              <w:t xml:space="preserve"> OOP, UML, SDLC, Extreme Programming, Solutions Architecture, Technical Documentation, Quality Assurance</w:t>
            </w:r>
          </w:p>
          <w:p w:rsidR="008154A8" w:rsidRPr="000641C4" w:rsidRDefault="00781725" w:rsidP="000641C4">
            <w:pPr>
              <w:spacing w:after="0" w:line="240" w:lineRule="auto"/>
              <w:rPr>
                <w:sz w:val="24"/>
                <w:szCs w:val="24"/>
              </w:rPr>
            </w:pPr>
            <w:r w:rsidRPr="000641C4">
              <w:rPr>
                <w:b/>
                <w:sz w:val="24"/>
                <w:szCs w:val="24"/>
              </w:rPr>
              <w:t>Windows Development</w:t>
            </w:r>
            <w:r w:rsidRPr="000641C4">
              <w:rPr>
                <w:sz w:val="24"/>
                <w:szCs w:val="24"/>
              </w:rPr>
              <w:t>–</w:t>
            </w:r>
            <w:r w:rsidRPr="000641C4">
              <w:rPr>
                <w:sz w:val="24"/>
                <w:szCs w:val="24"/>
              </w:rPr>
              <w:t xml:space="preserve"> WinForms,WCF</w:t>
            </w:r>
          </w:p>
          <w:p w:rsidR="008154A8" w:rsidRPr="000641C4" w:rsidRDefault="00781725">
            <w:pPr>
              <w:pStyle w:val="ResumeHeading1"/>
              <w:rPr>
                <w:b w:val="0"/>
                <w:color w:val="auto"/>
                <w:sz w:val="24"/>
                <w:szCs w:val="24"/>
              </w:rPr>
            </w:pPr>
            <w:r w:rsidRPr="000641C4">
              <w:rPr>
                <w:color w:val="auto"/>
                <w:sz w:val="24"/>
                <w:szCs w:val="24"/>
              </w:rPr>
              <w:t>Databases</w:t>
            </w:r>
            <w:r w:rsidRPr="000641C4">
              <w:rPr>
                <w:b w:val="0"/>
                <w:color w:val="auto"/>
                <w:sz w:val="24"/>
                <w:szCs w:val="24"/>
              </w:rPr>
              <w:t xml:space="preserve"> </w:t>
            </w:r>
            <w:r w:rsidRPr="000641C4">
              <w:rPr>
                <w:b w:val="0"/>
                <w:color w:val="auto"/>
                <w:sz w:val="24"/>
                <w:szCs w:val="24"/>
              </w:rPr>
              <w:t>–</w:t>
            </w:r>
            <w:r w:rsidRPr="000641C4">
              <w:rPr>
                <w:b w:val="0"/>
                <w:color w:val="auto"/>
                <w:sz w:val="24"/>
                <w:szCs w:val="24"/>
              </w:rPr>
              <w:t xml:space="preserve"> SQL Server, MySQL</w:t>
            </w:r>
          </w:p>
          <w:p w:rsidR="008154A8" w:rsidRPr="000641C4" w:rsidRDefault="00781725">
            <w:pPr>
              <w:pStyle w:val="ResumeHeading1"/>
              <w:rPr>
                <w:b w:val="0"/>
                <w:color w:val="auto"/>
                <w:sz w:val="24"/>
                <w:szCs w:val="24"/>
              </w:rPr>
            </w:pPr>
            <w:r w:rsidRPr="000641C4">
              <w:rPr>
                <w:color w:val="auto"/>
                <w:sz w:val="24"/>
                <w:szCs w:val="24"/>
              </w:rPr>
              <w:t>Tools</w:t>
            </w:r>
            <w:r w:rsidRPr="000641C4">
              <w:rPr>
                <w:b w:val="0"/>
                <w:color w:val="auto"/>
                <w:sz w:val="24"/>
                <w:szCs w:val="24"/>
              </w:rPr>
              <w:t xml:space="preserve"> </w:t>
            </w:r>
            <w:r w:rsidRPr="000641C4">
              <w:rPr>
                <w:b w:val="0"/>
                <w:color w:val="auto"/>
                <w:sz w:val="24"/>
                <w:szCs w:val="24"/>
              </w:rPr>
              <w:t>–</w:t>
            </w:r>
            <w:r w:rsidRPr="000641C4">
              <w:rPr>
                <w:b w:val="0"/>
                <w:color w:val="auto"/>
                <w:sz w:val="24"/>
                <w:szCs w:val="24"/>
              </w:rPr>
              <w:t xml:space="preserve"> Visual Studio 2013, Team Foundation Server 2012, SQL Server Management Studio .</w:t>
            </w:r>
          </w:p>
        </w:tc>
      </w:tr>
      <w:tr w:rsidR="008154A8" w:rsidTr="000641C4">
        <w:trPr>
          <w:trHeight w:val="554"/>
        </w:trPr>
        <w:tc>
          <w:tcPr>
            <w:tcW w:w="8961" w:type="dxa"/>
            <w:gridSpan w:val="2"/>
            <w:tcBorders>
              <w:top w:val="single" w:sz="4" w:space="0" w:color="7598D9"/>
              <w:bottom w:val="single" w:sz="4" w:space="0" w:color="7598D9"/>
            </w:tcBorders>
            <w:shd w:val="clear" w:color="auto" w:fill="auto"/>
          </w:tcPr>
          <w:p w:rsidR="008154A8" w:rsidRPr="000641C4" w:rsidRDefault="00781725">
            <w:pPr>
              <w:pStyle w:val="ResumeHeading1"/>
              <w:rPr>
                <w:sz w:val="24"/>
                <w:szCs w:val="24"/>
              </w:rPr>
            </w:pPr>
            <w:r w:rsidRPr="000641C4">
              <w:rPr>
                <w:sz w:val="24"/>
                <w:szCs w:val="24"/>
              </w:rPr>
              <w:t>Professional Experience</w:t>
            </w:r>
          </w:p>
        </w:tc>
      </w:tr>
      <w:tr w:rsidR="008154A8" w:rsidTr="000641C4">
        <w:trPr>
          <w:trHeight w:val="2645"/>
        </w:trPr>
        <w:tc>
          <w:tcPr>
            <w:tcW w:w="8961" w:type="dxa"/>
            <w:gridSpan w:val="2"/>
            <w:tcBorders>
              <w:top w:val="single" w:sz="4" w:space="0" w:color="7598D9"/>
              <w:bottom w:val="single" w:sz="4" w:space="0" w:color="auto"/>
            </w:tcBorders>
            <w:shd w:val="clear" w:color="auto" w:fill="auto"/>
          </w:tcPr>
          <w:p w:rsidR="008154A8" w:rsidRPr="000641C4" w:rsidRDefault="008154A8">
            <w:pPr>
              <w:pStyle w:val="YourTitle"/>
              <w:rPr>
                <w:b/>
                <w:i w:val="0"/>
                <w:sz w:val="24"/>
                <w:szCs w:val="24"/>
              </w:rPr>
            </w:pPr>
          </w:p>
          <w:p w:rsidR="008154A8" w:rsidRPr="000641C4" w:rsidRDefault="00781725">
            <w:pPr>
              <w:pStyle w:val="YourTitle"/>
              <w:rPr>
                <w:b/>
                <w:i w:val="0"/>
                <w:sz w:val="24"/>
                <w:szCs w:val="24"/>
              </w:rPr>
            </w:pPr>
            <w:r w:rsidRPr="000641C4">
              <w:rPr>
                <w:b/>
                <w:i w:val="0"/>
                <w:sz w:val="24"/>
                <w:szCs w:val="24"/>
              </w:rPr>
              <w:t>Extreme Consultants</w:t>
            </w:r>
          </w:p>
          <w:p w:rsidR="008154A8" w:rsidRPr="000641C4" w:rsidRDefault="00781725">
            <w:pPr>
              <w:pStyle w:val="YourTitle"/>
              <w:rPr>
                <w:b/>
                <w:sz w:val="24"/>
                <w:szCs w:val="24"/>
              </w:rPr>
            </w:pPr>
            <w:r w:rsidRPr="000641C4">
              <w:rPr>
                <w:b/>
                <w:sz w:val="24"/>
                <w:szCs w:val="24"/>
              </w:rPr>
              <w:t>Software Developer</w:t>
            </w:r>
          </w:p>
          <w:p w:rsidR="008154A8" w:rsidRPr="000641C4" w:rsidRDefault="00781725">
            <w:pPr>
              <w:pStyle w:val="DatesofEmployment"/>
              <w:rPr>
                <w:b/>
                <w:sz w:val="24"/>
                <w:szCs w:val="24"/>
              </w:rPr>
            </w:pPr>
            <w:r w:rsidRPr="000641C4">
              <w:rPr>
                <w:b/>
                <w:sz w:val="24"/>
                <w:szCs w:val="24"/>
              </w:rPr>
              <w:t>April 2011- March 2014</w:t>
            </w:r>
          </w:p>
          <w:p w:rsidR="008154A8" w:rsidRPr="000641C4" w:rsidRDefault="008154A8">
            <w:pPr>
              <w:pStyle w:val="YourTitle"/>
              <w:rPr>
                <w:b/>
                <w:i w:val="0"/>
                <w:sz w:val="24"/>
                <w:szCs w:val="24"/>
              </w:rPr>
            </w:pPr>
          </w:p>
          <w:p w:rsidR="008154A8" w:rsidRPr="000641C4" w:rsidRDefault="008154A8">
            <w:pPr>
              <w:pStyle w:val="YourTitle"/>
              <w:rPr>
                <w:b/>
                <w:i w:val="0"/>
                <w:sz w:val="24"/>
                <w:szCs w:val="24"/>
              </w:rPr>
            </w:pPr>
          </w:p>
          <w:p w:rsidR="008154A8" w:rsidRPr="000641C4" w:rsidRDefault="00781725">
            <w:pPr>
              <w:pStyle w:val="YourTitle"/>
              <w:rPr>
                <w:b/>
                <w:i w:val="0"/>
                <w:sz w:val="24"/>
                <w:szCs w:val="24"/>
              </w:rPr>
            </w:pPr>
            <w:r w:rsidRPr="000641C4">
              <w:rPr>
                <w:b/>
                <w:i w:val="0"/>
                <w:sz w:val="24"/>
                <w:szCs w:val="24"/>
              </w:rPr>
              <w:t xml:space="preserve">SmartData Enterprises </w:t>
            </w:r>
          </w:p>
          <w:p w:rsidR="008154A8" w:rsidRPr="000641C4" w:rsidRDefault="00781725">
            <w:pPr>
              <w:pStyle w:val="YourTitle"/>
              <w:rPr>
                <w:b/>
                <w:sz w:val="24"/>
                <w:szCs w:val="24"/>
              </w:rPr>
            </w:pPr>
            <w:r w:rsidRPr="000641C4">
              <w:rPr>
                <w:b/>
                <w:sz w:val="24"/>
                <w:szCs w:val="24"/>
              </w:rPr>
              <w:t>Software Developer</w:t>
            </w:r>
          </w:p>
          <w:p w:rsidR="008154A8" w:rsidRPr="000641C4" w:rsidRDefault="00781725">
            <w:pPr>
              <w:pStyle w:val="DatesofEmployment"/>
              <w:rPr>
                <w:b/>
                <w:sz w:val="24"/>
                <w:szCs w:val="24"/>
              </w:rPr>
            </w:pPr>
            <w:r w:rsidRPr="000641C4">
              <w:rPr>
                <w:b/>
                <w:sz w:val="24"/>
                <w:szCs w:val="24"/>
              </w:rPr>
              <w:t>April 2014-September 2014</w:t>
            </w:r>
          </w:p>
          <w:p w:rsidR="008154A8" w:rsidRPr="000641C4" w:rsidRDefault="008154A8" w:rsidP="000641C4">
            <w:pPr>
              <w:pStyle w:val="IndentedBodyText"/>
              <w:spacing w:after="0"/>
              <w:ind w:left="0"/>
              <w:rPr>
                <w:sz w:val="24"/>
                <w:szCs w:val="24"/>
              </w:rPr>
            </w:pPr>
          </w:p>
          <w:p w:rsidR="008154A8" w:rsidRPr="000641C4" w:rsidRDefault="00781725">
            <w:pPr>
              <w:pStyle w:val="YourTitle"/>
              <w:rPr>
                <w:b/>
                <w:i w:val="0"/>
                <w:sz w:val="24"/>
                <w:szCs w:val="24"/>
              </w:rPr>
            </w:pPr>
            <w:r w:rsidRPr="000641C4">
              <w:rPr>
                <w:b/>
                <w:i w:val="0"/>
                <w:sz w:val="24"/>
                <w:szCs w:val="24"/>
              </w:rPr>
              <w:t>Veridic Technologies</w:t>
            </w:r>
          </w:p>
          <w:p w:rsidR="008154A8" w:rsidRPr="000641C4" w:rsidRDefault="00781725">
            <w:pPr>
              <w:pStyle w:val="YourTitle"/>
              <w:rPr>
                <w:b/>
                <w:sz w:val="24"/>
                <w:szCs w:val="24"/>
              </w:rPr>
            </w:pPr>
            <w:r w:rsidRPr="000641C4">
              <w:rPr>
                <w:b/>
                <w:sz w:val="24"/>
                <w:szCs w:val="24"/>
              </w:rPr>
              <w:lastRenderedPageBreak/>
              <w:t>Software Developer</w:t>
            </w:r>
          </w:p>
          <w:p w:rsidR="008154A8" w:rsidRPr="000641C4" w:rsidRDefault="00781725">
            <w:pPr>
              <w:pStyle w:val="DatesofEmployment"/>
              <w:rPr>
                <w:b/>
                <w:sz w:val="24"/>
                <w:szCs w:val="24"/>
              </w:rPr>
            </w:pPr>
            <w:r w:rsidRPr="000641C4">
              <w:rPr>
                <w:b/>
                <w:sz w:val="24"/>
                <w:szCs w:val="24"/>
              </w:rPr>
              <w:t>September 2014- Present</w:t>
            </w:r>
          </w:p>
          <w:p w:rsidR="008154A8" w:rsidRPr="000641C4" w:rsidRDefault="00781725" w:rsidP="000641C4">
            <w:pPr>
              <w:pStyle w:val="ResumeHeading2"/>
              <w:tabs>
                <w:tab w:val="left" w:pos="3165"/>
              </w:tabs>
              <w:ind w:left="0"/>
              <w:rPr>
                <w:sz w:val="24"/>
                <w:szCs w:val="24"/>
              </w:rPr>
            </w:pPr>
            <w:r w:rsidRPr="000641C4">
              <w:rPr>
                <w:sz w:val="24"/>
                <w:szCs w:val="24"/>
              </w:rPr>
              <w:t>Responsibilities</w:t>
            </w:r>
            <w:r w:rsidRPr="000641C4">
              <w:rPr>
                <w:sz w:val="24"/>
                <w:szCs w:val="24"/>
              </w:rPr>
              <w:tab/>
            </w:r>
          </w:p>
          <w:p w:rsidR="008154A8" w:rsidRPr="000641C4" w:rsidRDefault="00781725">
            <w:pPr>
              <w:pStyle w:val="YourTitle"/>
              <w:rPr>
                <w:b/>
                <w:i w:val="0"/>
                <w:sz w:val="24"/>
                <w:szCs w:val="24"/>
              </w:rPr>
            </w:pPr>
            <w:r w:rsidRPr="000641C4">
              <w:rPr>
                <w:color w:val="404040"/>
                <w:sz w:val="24"/>
                <w:szCs w:val="24"/>
              </w:rPr>
              <w:t xml:space="preserve">Software Developer, </w:t>
            </w:r>
            <w:r w:rsidRPr="000641C4">
              <w:rPr>
                <w:b/>
                <w:i w:val="0"/>
                <w:sz w:val="24"/>
                <w:szCs w:val="24"/>
              </w:rPr>
              <w:t>Veridic Technologies ,Panchkula</w:t>
            </w:r>
          </w:p>
          <w:p w:rsidR="008154A8" w:rsidRPr="000641C4" w:rsidRDefault="00781725" w:rsidP="000641C4">
            <w:pPr>
              <w:pStyle w:val="ResumeHeading2"/>
              <w:tabs>
                <w:tab w:val="left" w:pos="3165"/>
              </w:tabs>
              <w:ind w:left="0"/>
              <w:rPr>
                <w:sz w:val="24"/>
                <w:szCs w:val="24"/>
              </w:rPr>
            </w:pPr>
            <w:r w:rsidRPr="000641C4">
              <w:rPr>
                <w:sz w:val="24"/>
                <w:szCs w:val="24"/>
              </w:rPr>
              <w:tab/>
            </w:r>
          </w:p>
          <w:p w:rsidR="008154A8" w:rsidRPr="000641C4" w:rsidRDefault="00781725">
            <w:pPr>
              <w:pStyle w:val="YourTitle"/>
              <w:rPr>
                <w:b/>
                <w:i w:val="0"/>
                <w:sz w:val="24"/>
                <w:szCs w:val="24"/>
              </w:rPr>
            </w:pPr>
            <w:r w:rsidRPr="000641C4">
              <w:rPr>
                <w:color w:val="404040"/>
                <w:sz w:val="24"/>
                <w:szCs w:val="24"/>
              </w:rPr>
              <w:t xml:space="preserve">As being a software Developer I did lot stuff and still doing some new stuff like </w:t>
            </w:r>
          </w:p>
          <w:p w:rsidR="008154A8" w:rsidRPr="000641C4" w:rsidRDefault="00781725" w:rsidP="000641C4">
            <w:pPr>
              <w:spacing w:after="0" w:line="240" w:lineRule="auto"/>
              <w:rPr>
                <w:color w:val="404040"/>
                <w:sz w:val="24"/>
                <w:szCs w:val="24"/>
              </w:rPr>
            </w:pPr>
            <w:r w:rsidRPr="000641C4">
              <w:rPr>
                <w:color w:val="404040"/>
                <w:sz w:val="24"/>
                <w:szCs w:val="24"/>
              </w:rPr>
              <w:t>Maintain and upgrade .net based solutions. Coordinate design and implementation of applications, collaborating with project managers, engineering teams and client representatives to ensure on-time completion of project deliverables.Integrating code while scrutinizing it for quality at different phases of the project going through a tight schedule and a stressful environment. Selected Projects Include: -</w:t>
            </w:r>
          </w:p>
          <w:p w:rsidR="008154A8" w:rsidRPr="000641C4" w:rsidRDefault="008154A8" w:rsidP="000641C4">
            <w:pPr>
              <w:spacing w:after="0" w:line="240" w:lineRule="auto"/>
              <w:rPr>
                <w:color w:val="404040"/>
                <w:sz w:val="24"/>
                <w:szCs w:val="24"/>
              </w:rPr>
            </w:pPr>
          </w:p>
          <w:p w:rsidR="008154A8" w:rsidRPr="000641C4" w:rsidRDefault="008154A8" w:rsidP="000641C4">
            <w:pPr>
              <w:spacing w:after="0" w:line="240" w:lineRule="auto"/>
              <w:rPr>
                <w:color w:val="404040"/>
                <w:sz w:val="24"/>
                <w:szCs w:val="24"/>
              </w:rPr>
            </w:pPr>
          </w:p>
          <w:p w:rsidR="008154A8" w:rsidRPr="000641C4" w:rsidRDefault="00781725" w:rsidP="000641C4">
            <w:pPr>
              <w:pStyle w:val="ListParagraph"/>
              <w:numPr>
                <w:ilvl w:val="0"/>
                <w:numId w:val="9"/>
              </w:numPr>
              <w:spacing w:after="0" w:line="240" w:lineRule="auto"/>
              <w:rPr>
                <w:color w:val="404040"/>
                <w:sz w:val="24"/>
                <w:szCs w:val="24"/>
              </w:rPr>
            </w:pPr>
            <w:r w:rsidRPr="000641C4">
              <w:rPr>
                <w:b/>
                <w:sz w:val="24"/>
                <w:szCs w:val="24"/>
              </w:rPr>
              <w:t xml:space="preserve">MobilePhone Exchange Byback - </w:t>
            </w:r>
            <w:r w:rsidRPr="000641C4">
              <w:rPr>
                <w:color w:val="404040"/>
                <w:sz w:val="24"/>
                <w:szCs w:val="24"/>
              </w:rPr>
              <w:t>Developed and maintained mobile Byback for vodafoneUK, Apple UAS and many more countries.</w:t>
            </w:r>
          </w:p>
          <w:p w:rsidR="008154A8" w:rsidRPr="000641C4" w:rsidRDefault="008154A8" w:rsidP="000641C4">
            <w:pPr>
              <w:spacing w:after="0" w:line="240" w:lineRule="auto"/>
              <w:rPr>
                <w:color w:val="404040"/>
                <w:sz w:val="24"/>
                <w:szCs w:val="24"/>
              </w:rPr>
            </w:pPr>
          </w:p>
          <w:p w:rsidR="008154A8" w:rsidRPr="000641C4" w:rsidRDefault="00781725" w:rsidP="000641C4">
            <w:pPr>
              <w:pStyle w:val="ListParagraph"/>
              <w:numPr>
                <w:ilvl w:val="0"/>
                <w:numId w:val="9"/>
              </w:numPr>
              <w:spacing w:after="0" w:line="240" w:lineRule="auto"/>
              <w:rPr>
                <w:color w:val="404040"/>
                <w:sz w:val="24"/>
                <w:szCs w:val="24"/>
              </w:rPr>
            </w:pPr>
            <w:r w:rsidRPr="000641C4">
              <w:rPr>
                <w:b/>
                <w:sz w:val="24"/>
                <w:szCs w:val="24"/>
              </w:rPr>
              <w:t xml:space="preserve">Hospital ERP - </w:t>
            </w:r>
            <w:r w:rsidRPr="000641C4">
              <w:rPr>
                <w:color w:val="404040"/>
                <w:sz w:val="24"/>
                <w:szCs w:val="24"/>
              </w:rPr>
              <w:t>Developed and maintained Hospital ERP designed for Sum Hospital Bhubaneswar covering all functional areas like out &amp; in Patients Billing &amp; Management, Patient Beds, Visiting Consultants, Medical Stores, Pathology Laboratories, Radiology Laboratories, Imaging, Pharmacy, Inventory and Accounting.</w:t>
            </w:r>
          </w:p>
          <w:p w:rsidR="008154A8" w:rsidRPr="000641C4" w:rsidRDefault="00781725" w:rsidP="000641C4">
            <w:pPr>
              <w:pStyle w:val="ListParagraph"/>
              <w:spacing w:after="0" w:line="240" w:lineRule="auto"/>
              <w:ind w:left="360"/>
              <w:rPr>
                <w:color w:val="404040"/>
                <w:sz w:val="24"/>
                <w:szCs w:val="24"/>
              </w:rPr>
            </w:pPr>
            <w:r w:rsidRPr="000641C4">
              <w:rPr>
                <w:color w:val="404040"/>
                <w:sz w:val="24"/>
                <w:szCs w:val="24"/>
              </w:rPr>
              <w:t>Involvement Confined To: -</w:t>
            </w:r>
          </w:p>
          <w:p w:rsidR="008154A8" w:rsidRPr="000641C4" w:rsidRDefault="008154A8" w:rsidP="000641C4">
            <w:pPr>
              <w:spacing w:after="0" w:line="240" w:lineRule="auto"/>
              <w:rPr>
                <w:color w:val="404040"/>
                <w:sz w:val="24"/>
                <w:szCs w:val="24"/>
              </w:rPr>
            </w:pP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Designing ERD and Converting them later to physical database design whilst optimizing it for performance.</w:t>
            </w: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Coordinating with Team Lead in Creating project planning documents like: -</w:t>
            </w:r>
          </w:p>
          <w:p w:rsidR="008154A8" w:rsidRPr="000641C4" w:rsidRDefault="00781725" w:rsidP="000641C4">
            <w:pPr>
              <w:pStyle w:val="ListParagraph"/>
              <w:numPr>
                <w:ilvl w:val="0"/>
                <w:numId w:val="11"/>
              </w:numPr>
              <w:spacing w:after="0" w:line="240" w:lineRule="auto"/>
              <w:rPr>
                <w:color w:val="404040"/>
                <w:sz w:val="24"/>
                <w:szCs w:val="24"/>
              </w:rPr>
            </w:pPr>
            <w:r w:rsidRPr="000641C4">
              <w:rPr>
                <w:color w:val="404040"/>
                <w:sz w:val="24"/>
                <w:szCs w:val="24"/>
              </w:rPr>
              <w:t>WBS, assigning task from WBS using Team Foundation Server 2010</w:t>
            </w: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Coordinating with Team Lead &amp; Project Manager in creating technical documents like: -</w:t>
            </w:r>
          </w:p>
          <w:p w:rsidR="008154A8" w:rsidRPr="000641C4" w:rsidRDefault="00781725" w:rsidP="000641C4">
            <w:pPr>
              <w:pStyle w:val="ListParagraph"/>
              <w:numPr>
                <w:ilvl w:val="0"/>
                <w:numId w:val="4"/>
              </w:numPr>
              <w:spacing w:after="0" w:line="240" w:lineRule="auto"/>
              <w:rPr>
                <w:color w:val="404040"/>
                <w:sz w:val="24"/>
                <w:szCs w:val="24"/>
              </w:rPr>
            </w:pPr>
            <w:r w:rsidRPr="000641C4">
              <w:rPr>
                <w:color w:val="404040"/>
                <w:sz w:val="24"/>
                <w:szCs w:val="24"/>
              </w:rPr>
              <w:t>SRS Document</w:t>
            </w:r>
          </w:p>
          <w:p w:rsidR="008154A8" w:rsidRPr="000641C4" w:rsidRDefault="00781725" w:rsidP="000641C4">
            <w:pPr>
              <w:pStyle w:val="ListParagraph"/>
              <w:numPr>
                <w:ilvl w:val="0"/>
                <w:numId w:val="4"/>
              </w:numPr>
              <w:spacing w:after="0" w:line="240" w:lineRule="auto"/>
              <w:rPr>
                <w:color w:val="404040"/>
                <w:sz w:val="24"/>
                <w:szCs w:val="24"/>
              </w:rPr>
            </w:pPr>
            <w:r w:rsidRPr="000641C4">
              <w:rPr>
                <w:color w:val="404040"/>
                <w:sz w:val="24"/>
                <w:szCs w:val="24"/>
              </w:rPr>
              <w:t>System Architecture Design</w:t>
            </w:r>
          </w:p>
          <w:p w:rsidR="008154A8" w:rsidRPr="000641C4" w:rsidRDefault="00781725" w:rsidP="000641C4">
            <w:pPr>
              <w:pStyle w:val="ListParagraph"/>
              <w:numPr>
                <w:ilvl w:val="0"/>
                <w:numId w:val="4"/>
              </w:numPr>
              <w:spacing w:after="0" w:line="240" w:lineRule="auto"/>
              <w:rPr>
                <w:color w:val="404040"/>
                <w:sz w:val="24"/>
                <w:szCs w:val="24"/>
              </w:rPr>
            </w:pPr>
            <w:r w:rsidRPr="000641C4">
              <w:rPr>
                <w:color w:val="404040"/>
                <w:sz w:val="24"/>
                <w:szCs w:val="24"/>
              </w:rPr>
              <w:t>Sequence Diagram</w:t>
            </w:r>
          </w:p>
          <w:p w:rsidR="008154A8" w:rsidRPr="000641C4" w:rsidRDefault="00781725" w:rsidP="000641C4">
            <w:pPr>
              <w:pStyle w:val="ListParagraph"/>
              <w:numPr>
                <w:ilvl w:val="0"/>
                <w:numId w:val="4"/>
              </w:numPr>
              <w:spacing w:after="0" w:line="240" w:lineRule="auto"/>
              <w:rPr>
                <w:color w:val="404040"/>
                <w:sz w:val="24"/>
                <w:szCs w:val="24"/>
              </w:rPr>
            </w:pPr>
            <w:r w:rsidRPr="000641C4">
              <w:rPr>
                <w:color w:val="404040"/>
                <w:sz w:val="24"/>
                <w:szCs w:val="24"/>
              </w:rPr>
              <w:t>Use Case Diagram</w:t>
            </w:r>
          </w:p>
          <w:p w:rsidR="008154A8" w:rsidRPr="000641C4" w:rsidRDefault="00781725" w:rsidP="000641C4">
            <w:pPr>
              <w:pStyle w:val="ListParagraph"/>
              <w:numPr>
                <w:ilvl w:val="0"/>
                <w:numId w:val="4"/>
              </w:numPr>
              <w:spacing w:after="0" w:line="240" w:lineRule="auto"/>
              <w:rPr>
                <w:color w:val="404040"/>
                <w:sz w:val="24"/>
                <w:szCs w:val="24"/>
              </w:rPr>
            </w:pPr>
            <w:r w:rsidRPr="000641C4">
              <w:rPr>
                <w:color w:val="404040"/>
                <w:sz w:val="24"/>
                <w:szCs w:val="24"/>
              </w:rPr>
              <w:t>Class Diagram</w:t>
            </w:r>
          </w:p>
          <w:p w:rsidR="008154A8" w:rsidRPr="000641C4" w:rsidRDefault="008154A8" w:rsidP="000641C4">
            <w:pPr>
              <w:spacing w:after="0" w:line="240" w:lineRule="auto"/>
              <w:rPr>
                <w:color w:val="404040"/>
                <w:sz w:val="24"/>
                <w:szCs w:val="24"/>
              </w:rPr>
            </w:pP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Implemented PL/SQL and T-SQL in SQL Server 2008 R2 that includes creation of procedures, triggers that has transaction controls.</w:t>
            </w: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Created CTP in SQL Server that helps in querying dynamic hierarchal structures that are executed for reporting purposes.</w:t>
            </w: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Programmed Web Service using MVC4 that uses REST based Communication.</w:t>
            </w: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Responsible for implementing logic for data manipulation, report generation and algorithms for fulfilling search requests.</w:t>
            </w: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 xml:space="preserve">Enhanced User Experience using JQuery by implementing AJAX based </w:t>
            </w:r>
            <w:r w:rsidRPr="000641C4">
              <w:rPr>
                <w:color w:val="404040"/>
                <w:sz w:val="24"/>
                <w:szCs w:val="24"/>
              </w:rPr>
              <w:lastRenderedPageBreak/>
              <w:t>functionalities and making the interface more user friendly implementing as many HCI principles as possible.</w:t>
            </w:r>
          </w:p>
          <w:p w:rsidR="008154A8" w:rsidRPr="000641C4" w:rsidRDefault="00781725" w:rsidP="000641C4">
            <w:pPr>
              <w:pStyle w:val="ListParagraph"/>
              <w:numPr>
                <w:ilvl w:val="0"/>
                <w:numId w:val="17"/>
              </w:numPr>
              <w:spacing w:after="0" w:line="240" w:lineRule="auto"/>
              <w:rPr>
                <w:color w:val="404040"/>
                <w:sz w:val="24"/>
                <w:szCs w:val="24"/>
              </w:rPr>
            </w:pPr>
            <w:r w:rsidRPr="000641C4">
              <w:rPr>
                <w:color w:val="404040"/>
                <w:sz w:val="24"/>
                <w:szCs w:val="24"/>
              </w:rPr>
              <w:t>Testing Web Portal as a user by automating tests using Microsoft Test Manager 2010.</w:t>
            </w:r>
          </w:p>
          <w:tbl>
            <w:tblPr>
              <w:tblW w:w="0" w:type="auto"/>
              <w:tblInd w:w="1" w:type="dxa"/>
              <w:tblBorders>
                <w:top w:val="single" w:sz="8" w:space="0" w:color="7598D9"/>
                <w:bottom w:val="single" w:sz="8" w:space="0" w:color="7598D9"/>
              </w:tblBorders>
              <w:tblLook w:val="04A0" w:firstRow="1" w:lastRow="0" w:firstColumn="1" w:lastColumn="0" w:noHBand="0" w:noVBand="1"/>
            </w:tblPr>
            <w:tblGrid>
              <w:gridCol w:w="4363"/>
              <w:gridCol w:w="4364"/>
            </w:tblGrid>
            <w:tr w:rsidR="008154A8" w:rsidTr="000641C4">
              <w:trPr>
                <w:trHeight w:val="148"/>
              </w:trPr>
              <w:tc>
                <w:tcPr>
                  <w:tcW w:w="4363" w:type="dxa"/>
                  <w:tcBorders>
                    <w:top w:val="single" w:sz="8" w:space="0" w:color="7598D9"/>
                    <w:left w:val="nil"/>
                    <w:bottom w:val="single" w:sz="8" w:space="0" w:color="7598D9"/>
                    <w:right w:val="nil"/>
                  </w:tcBorders>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 xml:space="preserve">Duration </w:t>
                  </w:r>
                </w:p>
              </w:tc>
              <w:tc>
                <w:tcPr>
                  <w:tcW w:w="4364" w:type="dxa"/>
                  <w:tcBorders>
                    <w:top w:val="single" w:sz="8" w:space="0" w:color="7598D9"/>
                    <w:left w:val="nil"/>
                    <w:bottom w:val="single" w:sz="8" w:space="0" w:color="7598D9"/>
                    <w:right w:val="nil"/>
                  </w:tcBorders>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color w:val="404040"/>
                      <w:sz w:val="24"/>
                      <w:szCs w:val="24"/>
                    </w:rPr>
                    <w:t>8 Months</w:t>
                  </w:r>
                </w:p>
              </w:tc>
            </w:tr>
            <w:tr w:rsidR="008154A8" w:rsidTr="000641C4">
              <w:trPr>
                <w:trHeight w:val="148"/>
              </w:trPr>
              <w:tc>
                <w:tcPr>
                  <w:tcW w:w="4363" w:type="dxa"/>
                  <w:tcBorders>
                    <w:left w:val="nil"/>
                    <w:right w:val="nil"/>
                  </w:tcBorders>
                  <w:shd w:val="clear" w:color="auto" w:fill="DCE5F5"/>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Team Size</w:t>
                  </w:r>
                </w:p>
              </w:tc>
              <w:tc>
                <w:tcPr>
                  <w:tcW w:w="4364" w:type="dxa"/>
                  <w:tcBorders>
                    <w:left w:val="nil"/>
                    <w:right w:val="nil"/>
                  </w:tcBorders>
                  <w:shd w:val="clear" w:color="auto" w:fill="DCE5F5"/>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4</w:t>
                  </w:r>
                </w:p>
              </w:tc>
            </w:tr>
            <w:tr w:rsidR="008154A8" w:rsidTr="000641C4">
              <w:trPr>
                <w:trHeight w:val="148"/>
              </w:trPr>
              <w:tc>
                <w:tcPr>
                  <w:tcW w:w="4363" w:type="dxa"/>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Underlying Technologies</w:t>
                  </w:r>
                </w:p>
              </w:tc>
              <w:tc>
                <w:tcPr>
                  <w:tcW w:w="4364" w:type="dxa"/>
                  <w:shd w:val="clear" w:color="auto" w:fill="auto"/>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.NET 4.0,MVC4, SQL Server 2008, JQuery</w:t>
                  </w:r>
                </w:p>
              </w:tc>
            </w:tr>
            <w:tr w:rsidR="008154A8" w:rsidTr="000641C4">
              <w:trPr>
                <w:trHeight w:val="148"/>
              </w:trPr>
              <w:tc>
                <w:tcPr>
                  <w:tcW w:w="4363" w:type="dxa"/>
                  <w:tcBorders>
                    <w:left w:val="nil"/>
                    <w:right w:val="nil"/>
                  </w:tcBorders>
                  <w:shd w:val="clear" w:color="auto" w:fill="DCE5F5"/>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Underlying Tools</w:t>
                  </w:r>
                </w:p>
              </w:tc>
              <w:tc>
                <w:tcPr>
                  <w:tcW w:w="4364" w:type="dxa"/>
                  <w:tcBorders>
                    <w:left w:val="nil"/>
                    <w:right w:val="nil"/>
                  </w:tcBorders>
                  <w:shd w:val="clear" w:color="auto" w:fill="DCE5F5"/>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Visual Studio 2010, Microsoft Team Foundation Server 2010</w:t>
                  </w:r>
                </w:p>
              </w:tc>
            </w:tr>
            <w:tr w:rsidR="008154A8" w:rsidTr="000641C4">
              <w:trPr>
                <w:trHeight w:val="148"/>
              </w:trPr>
              <w:tc>
                <w:tcPr>
                  <w:tcW w:w="4363" w:type="dxa"/>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Environment</w:t>
                  </w:r>
                </w:p>
              </w:tc>
              <w:tc>
                <w:tcPr>
                  <w:tcW w:w="4364" w:type="dxa"/>
                  <w:shd w:val="clear" w:color="auto" w:fill="auto"/>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 xml:space="preserve"> IIS 7.0, Windows Server 2008</w:t>
                  </w:r>
                </w:p>
              </w:tc>
            </w:tr>
          </w:tbl>
          <w:p w:rsidR="008154A8" w:rsidRPr="000641C4" w:rsidRDefault="008154A8" w:rsidP="000641C4">
            <w:pPr>
              <w:pStyle w:val="ListParagraph"/>
              <w:spacing w:after="0" w:line="240" w:lineRule="auto"/>
              <w:rPr>
                <w:color w:val="404040"/>
                <w:sz w:val="24"/>
                <w:szCs w:val="24"/>
              </w:rPr>
            </w:pPr>
          </w:p>
          <w:p w:rsidR="008154A8" w:rsidRPr="000641C4" w:rsidRDefault="008154A8" w:rsidP="000641C4">
            <w:pPr>
              <w:spacing w:after="0" w:line="240" w:lineRule="auto"/>
              <w:rPr>
                <w:color w:val="404040"/>
                <w:sz w:val="24"/>
                <w:szCs w:val="24"/>
              </w:rPr>
            </w:pPr>
          </w:p>
          <w:p w:rsidR="008154A8" w:rsidRPr="000641C4" w:rsidRDefault="00781725" w:rsidP="000641C4">
            <w:pPr>
              <w:pStyle w:val="IndentedBodyText"/>
              <w:numPr>
                <w:ilvl w:val="0"/>
                <w:numId w:val="9"/>
              </w:numPr>
              <w:spacing w:after="0"/>
              <w:rPr>
                <w:color w:val="404040"/>
                <w:sz w:val="24"/>
                <w:szCs w:val="24"/>
              </w:rPr>
            </w:pPr>
            <w:r w:rsidRPr="000641C4">
              <w:rPr>
                <w:b/>
                <w:color w:val="404040"/>
                <w:sz w:val="24"/>
                <w:szCs w:val="24"/>
              </w:rPr>
              <w:t>Job and Talent Management System</w:t>
            </w:r>
            <w:r w:rsidRPr="000641C4">
              <w:rPr>
                <w:color w:val="404040"/>
                <w:sz w:val="24"/>
                <w:szCs w:val="24"/>
              </w:rPr>
              <w:t xml:space="preserve"> - Upgraded Job Portal designed for Extreme Consultants Used for maintaining job postings, received email</w:t>
            </w:r>
            <w:r w:rsidRPr="000641C4">
              <w:rPr>
                <w:color w:val="404040"/>
                <w:sz w:val="24"/>
                <w:szCs w:val="24"/>
              </w:rPr>
              <w:t>’</w:t>
            </w:r>
            <w:r w:rsidRPr="000641C4">
              <w:rPr>
                <w:color w:val="404040"/>
                <w:sz w:val="24"/>
                <w:szCs w:val="24"/>
              </w:rPr>
              <w:t>s and resumes, filtering them as per needs, candidate feedback by HR, intranet use for searching jobs, Managing employee skills, skill relevant searches, Client Reviews.</w:t>
            </w:r>
          </w:p>
          <w:p w:rsidR="008154A8" w:rsidRPr="000641C4" w:rsidRDefault="00781725" w:rsidP="000641C4">
            <w:pPr>
              <w:pStyle w:val="IndentedBodyText"/>
              <w:spacing w:after="0"/>
              <w:ind w:left="360"/>
              <w:rPr>
                <w:color w:val="404040"/>
                <w:sz w:val="24"/>
                <w:szCs w:val="24"/>
              </w:rPr>
            </w:pPr>
            <w:r w:rsidRPr="000641C4">
              <w:rPr>
                <w:color w:val="404040"/>
                <w:sz w:val="24"/>
                <w:szCs w:val="24"/>
              </w:rPr>
              <w:t>Involvement Confined To:-</w:t>
            </w:r>
          </w:p>
          <w:p w:rsidR="008154A8" w:rsidRPr="000641C4" w:rsidRDefault="008154A8" w:rsidP="000641C4">
            <w:pPr>
              <w:pStyle w:val="IndentedBodyText"/>
              <w:spacing w:after="0"/>
              <w:ind w:left="360"/>
              <w:rPr>
                <w:color w:val="404040"/>
                <w:sz w:val="24"/>
                <w:szCs w:val="24"/>
              </w:rPr>
            </w:pPr>
          </w:p>
          <w:p w:rsidR="008154A8" w:rsidRPr="000641C4" w:rsidRDefault="00781725" w:rsidP="000641C4">
            <w:pPr>
              <w:pStyle w:val="IndentedBodyText"/>
              <w:numPr>
                <w:ilvl w:val="0"/>
                <w:numId w:val="13"/>
              </w:numPr>
              <w:spacing w:after="0"/>
              <w:rPr>
                <w:color w:val="404040"/>
                <w:sz w:val="24"/>
                <w:szCs w:val="24"/>
              </w:rPr>
            </w:pPr>
            <w:r w:rsidRPr="000641C4">
              <w:rPr>
                <w:color w:val="404040"/>
                <w:sz w:val="24"/>
                <w:szCs w:val="24"/>
              </w:rPr>
              <w:t>Implemented Complex algorithms in C# that uses pattern matching and behavioral analysis up to a certain extent used while searching for specific skill among employees and technology based sorting of client reviews some other algorithms are also made that automates the task of selecting and prioritizing received email</w:t>
            </w:r>
            <w:r w:rsidRPr="000641C4">
              <w:rPr>
                <w:color w:val="404040"/>
                <w:sz w:val="24"/>
                <w:szCs w:val="24"/>
              </w:rPr>
              <w:t>’</w:t>
            </w:r>
            <w:r w:rsidRPr="000641C4">
              <w:rPr>
                <w:color w:val="404040"/>
                <w:sz w:val="24"/>
                <w:szCs w:val="24"/>
              </w:rPr>
              <w:t>s and resumes.</w:t>
            </w:r>
          </w:p>
          <w:p w:rsidR="008154A8" w:rsidRPr="000641C4" w:rsidRDefault="00781725" w:rsidP="000641C4">
            <w:pPr>
              <w:pStyle w:val="IndentedBodyText"/>
              <w:numPr>
                <w:ilvl w:val="0"/>
                <w:numId w:val="13"/>
              </w:numPr>
              <w:spacing w:after="0"/>
              <w:rPr>
                <w:color w:val="404040"/>
                <w:sz w:val="24"/>
                <w:szCs w:val="24"/>
              </w:rPr>
            </w:pPr>
            <w:r w:rsidRPr="000641C4">
              <w:rPr>
                <w:color w:val="404040"/>
                <w:sz w:val="24"/>
                <w:szCs w:val="24"/>
              </w:rPr>
              <w:t>Programmed MVC4 for application of authentication and authorization using configuration files and tweaking sessions appropriately for the underlying environment.</w:t>
            </w:r>
          </w:p>
          <w:p w:rsidR="008154A8" w:rsidRPr="000641C4" w:rsidRDefault="00781725" w:rsidP="000641C4">
            <w:pPr>
              <w:pStyle w:val="IndentedBodyText"/>
              <w:numPr>
                <w:ilvl w:val="0"/>
                <w:numId w:val="13"/>
              </w:numPr>
              <w:spacing w:after="0"/>
              <w:rPr>
                <w:color w:val="404040"/>
                <w:sz w:val="24"/>
                <w:szCs w:val="24"/>
              </w:rPr>
            </w:pPr>
            <w:r w:rsidRPr="000641C4">
              <w:rPr>
                <w:color w:val="404040"/>
                <w:sz w:val="24"/>
                <w:szCs w:val="24"/>
              </w:rPr>
              <w:t>Reduced 5-7% load by re crafting application architecture, decoupling parts of the system by implementing threading which splits a long running threads into many short living thread and memory management concepts.</w:t>
            </w:r>
          </w:p>
          <w:p w:rsidR="008154A8" w:rsidRPr="000641C4" w:rsidRDefault="00781725" w:rsidP="000641C4">
            <w:pPr>
              <w:pStyle w:val="IndentedBodyText"/>
              <w:numPr>
                <w:ilvl w:val="0"/>
                <w:numId w:val="13"/>
              </w:numPr>
              <w:spacing w:after="0"/>
              <w:rPr>
                <w:color w:val="404040"/>
                <w:sz w:val="24"/>
                <w:szCs w:val="24"/>
              </w:rPr>
            </w:pPr>
            <w:r w:rsidRPr="000641C4">
              <w:rPr>
                <w:color w:val="404040"/>
                <w:sz w:val="24"/>
                <w:szCs w:val="24"/>
              </w:rPr>
              <w:t>Improved overall System Performance by 10-12% by optimizing database queries where necessary, implementing procedures and tweaking underlying schema in Oracle 10g with application of data caching in ASP.NET to decrease repeating roundtrip queries.</w:t>
            </w:r>
          </w:p>
        </w:tc>
      </w:tr>
    </w:tbl>
    <w:p w:rsidR="008154A8" w:rsidRDefault="008154A8">
      <w:pPr>
        <w:rPr>
          <w:sz w:val="24"/>
          <w:szCs w:val="24"/>
        </w:rPr>
      </w:pPr>
    </w:p>
    <w:tbl>
      <w:tblPr>
        <w:tblW w:w="0" w:type="auto"/>
        <w:tblInd w:w="108" w:type="dxa"/>
        <w:tblBorders>
          <w:top w:val="single" w:sz="8" w:space="0" w:color="7598D9"/>
          <w:bottom w:val="single" w:sz="8" w:space="0" w:color="7598D9"/>
        </w:tblBorders>
        <w:tblLook w:val="04A0" w:firstRow="1" w:lastRow="0" w:firstColumn="1" w:lastColumn="0" w:noHBand="0" w:noVBand="1"/>
      </w:tblPr>
      <w:tblGrid>
        <w:gridCol w:w="4312"/>
        <w:gridCol w:w="4313"/>
      </w:tblGrid>
      <w:tr w:rsidR="008154A8" w:rsidTr="000641C4">
        <w:tc>
          <w:tcPr>
            <w:tcW w:w="4312" w:type="dxa"/>
            <w:tcBorders>
              <w:top w:val="single" w:sz="8" w:space="0" w:color="7598D9"/>
              <w:left w:val="nil"/>
              <w:bottom w:val="single" w:sz="8" w:space="0" w:color="7598D9"/>
              <w:right w:val="nil"/>
            </w:tcBorders>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 xml:space="preserve">Duration </w:t>
            </w:r>
          </w:p>
        </w:tc>
        <w:tc>
          <w:tcPr>
            <w:tcW w:w="4313" w:type="dxa"/>
            <w:tcBorders>
              <w:top w:val="single" w:sz="8" w:space="0" w:color="7598D9"/>
              <w:left w:val="nil"/>
              <w:bottom w:val="single" w:sz="8" w:space="0" w:color="7598D9"/>
              <w:right w:val="nil"/>
            </w:tcBorders>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color w:val="404040"/>
                <w:sz w:val="24"/>
                <w:szCs w:val="24"/>
              </w:rPr>
              <w:t>5 Months</w:t>
            </w:r>
          </w:p>
        </w:tc>
      </w:tr>
      <w:tr w:rsidR="008154A8" w:rsidTr="000641C4">
        <w:tc>
          <w:tcPr>
            <w:tcW w:w="4312" w:type="dxa"/>
            <w:tcBorders>
              <w:left w:val="nil"/>
              <w:right w:val="nil"/>
            </w:tcBorders>
            <w:shd w:val="clear" w:color="auto" w:fill="DCE5F5"/>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Team Size</w:t>
            </w:r>
          </w:p>
        </w:tc>
        <w:tc>
          <w:tcPr>
            <w:tcW w:w="4313" w:type="dxa"/>
            <w:tcBorders>
              <w:left w:val="nil"/>
              <w:right w:val="nil"/>
            </w:tcBorders>
            <w:shd w:val="clear" w:color="auto" w:fill="DCE5F5"/>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6</w:t>
            </w:r>
          </w:p>
        </w:tc>
      </w:tr>
      <w:tr w:rsidR="008154A8" w:rsidTr="000641C4">
        <w:tc>
          <w:tcPr>
            <w:tcW w:w="4312" w:type="dxa"/>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Underlying Technologies</w:t>
            </w:r>
          </w:p>
        </w:tc>
        <w:tc>
          <w:tcPr>
            <w:tcW w:w="4313" w:type="dxa"/>
            <w:shd w:val="clear" w:color="auto" w:fill="auto"/>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.NET 4.0,MVC4, Oracle 10g, LINQ</w:t>
            </w:r>
          </w:p>
        </w:tc>
      </w:tr>
      <w:tr w:rsidR="008154A8" w:rsidTr="000641C4">
        <w:tc>
          <w:tcPr>
            <w:tcW w:w="4312" w:type="dxa"/>
            <w:tcBorders>
              <w:left w:val="nil"/>
              <w:right w:val="nil"/>
            </w:tcBorders>
            <w:shd w:val="clear" w:color="auto" w:fill="DCE5F5"/>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Underlying Tools</w:t>
            </w:r>
          </w:p>
        </w:tc>
        <w:tc>
          <w:tcPr>
            <w:tcW w:w="4313" w:type="dxa"/>
            <w:tcBorders>
              <w:left w:val="nil"/>
              <w:right w:val="nil"/>
            </w:tcBorders>
            <w:shd w:val="clear" w:color="auto" w:fill="DCE5F5"/>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Visual Studio 2010, Microsoft Team Foundation Server 2010</w:t>
            </w:r>
          </w:p>
        </w:tc>
      </w:tr>
      <w:tr w:rsidR="008154A8" w:rsidTr="000641C4">
        <w:tc>
          <w:tcPr>
            <w:tcW w:w="4312" w:type="dxa"/>
            <w:shd w:val="clear" w:color="auto" w:fill="auto"/>
          </w:tcPr>
          <w:p w:rsidR="008154A8" w:rsidRPr="000641C4" w:rsidRDefault="00781725" w:rsidP="000641C4">
            <w:pPr>
              <w:pStyle w:val="ListParagraph"/>
              <w:spacing w:after="0" w:line="240" w:lineRule="auto"/>
              <w:ind w:left="0"/>
              <w:rPr>
                <w:b/>
                <w:color w:val="404040"/>
                <w:sz w:val="24"/>
                <w:szCs w:val="24"/>
              </w:rPr>
            </w:pPr>
            <w:r w:rsidRPr="000641C4">
              <w:rPr>
                <w:b/>
                <w:color w:val="404040"/>
                <w:sz w:val="24"/>
                <w:szCs w:val="24"/>
              </w:rPr>
              <w:t>Environment</w:t>
            </w:r>
          </w:p>
        </w:tc>
        <w:tc>
          <w:tcPr>
            <w:tcW w:w="4313" w:type="dxa"/>
            <w:shd w:val="clear" w:color="auto" w:fill="auto"/>
          </w:tcPr>
          <w:p w:rsidR="008154A8" w:rsidRPr="000641C4" w:rsidRDefault="00781725" w:rsidP="000641C4">
            <w:pPr>
              <w:pStyle w:val="ListParagraph"/>
              <w:spacing w:after="0" w:line="240" w:lineRule="auto"/>
              <w:ind w:left="0"/>
              <w:rPr>
                <w:color w:val="404040"/>
                <w:sz w:val="24"/>
                <w:szCs w:val="24"/>
              </w:rPr>
            </w:pPr>
            <w:r w:rsidRPr="000641C4">
              <w:rPr>
                <w:color w:val="404040"/>
                <w:sz w:val="24"/>
                <w:szCs w:val="24"/>
              </w:rPr>
              <w:t>Windows Server 2003</w:t>
            </w:r>
          </w:p>
        </w:tc>
      </w:tr>
    </w:tbl>
    <w:p w:rsidR="008154A8" w:rsidRDefault="008154A8"/>
    <w:tbl>
      <w:tblPr>
        <w:tblW w:w="0" w:type="auto"/>
        <w:tblLook w:val="01E0" w:firstRow="1" w:lastRow="1" w:firstColumn="1" w:lastColumn="1" w:noHBand="0" w:noVBand="0"/>
      </w:tblPr>
      <w:tblGrid>
        <w:gridCol w:w="8856"/>
      </w:tblGrid>
      <w:tr w:rsidR="008154A8" w:rsidTr="000641C4">
        <w:tc>
          <w:tcPr>
            <w:tcW w:w="8856" w:type="dxa"/>
            <w:tcBorders>
              <w:bottom w:val="single" w:sz="4" w:space="0" w:color="7598D9"/>
            </w:tcBorders>
            <w:shd w:val="clear" w:color="auto" w:fill="auto"/>
          </w:tcPr>
          <w:p w:rsidR="008154A8" w:rsidRPr="000641C4" w:rsidRDefault="008154A8" w:rsidP="000641C4">
            <w:pPr>
              <w:pStyle w:val="IndentedBodyText"/>
              <w:spacing w:after="0"/>
              <w:ind w:left="0"/>
              <w:rPr>
                <w:sz w:val="24"/>
                <w:szCs w:val="24"/>
              </w:rPr>
            </w:pPr>
          </w:p>
          <w:p w:rsidR="008154A8" w:rsidRPr="000641C4" w:rsidRDefault="008154A8">
            <w:pPr>
              <w:pStyle w:val="YourTitle"/>
              <w:rPr>
                <w:b/>
                <w:i w:val="0"/>
                <w:sz w:val="24"/>
                <w:szCs w:val="24"/>
              </w:rPr>
            </w:pPr>
          </w:p>
          <w:p w:rsidR="008154A8" w:rsidRPr="000641C4" w:rsidRDefault="008154A8" w:rsidP="000641C4">
            <w:pPr>
              <w:pStyle w:val="IndentedBodyText"/>
              <w:spacing w:after="0"/>
              <w:ind w:left="0"/>
              <w:rPr>
                <w:sz w:val="24"/>
                <w:szCs w:val="24"/>
              </w:rPr>
            </w:pPr>
          </w:p>
          <w:p w:rsidR="008154A8" w:rsidRPr="000641C4" w:rsidRDefault="008154A8" w:rsidP="000641C4">
            <w:pPr>
              <w:pStyle w:val="IndentedBodyText"/>
              <w:spacing w:after="0"/>
              <w:ind w:left="0"/>
              <w:rPr>
                <w:sz w:val="24"/>
                <w:szCs w:val="24"/>
              </w:rPr>
            </w:pPr>
          </w:p>
        </w:tc>
      </w:tr>
      <w:tr w:rsidR="008154A8" w:rsidTr="000641C4">
        <w:tc>
          <w:tcPr>
            <w:tcW w:w="8856" w:type="dxa"/>
            <w:tcBorders>
              <w:top w:val="single" w:sz="4" w:space="0" w:color="7598D9"/>
              <w:bottom w:val="single" w:sz="4" w:space="0" w:color="7598D9"/>
            </w:tcBorders>
            <w:shd w:val="clear" w:color="auto" w:fill="auto"/>
          </w:tcPr>
          <w:p w:rsidR="008154A8" w:rsidRPr="000641C4" w:rsidRDefault="00781725">
            <w:pPr>
              <w:pStyle w:val="ResumeHeading1"/>
              <w:rPr>
                <w:sz w:val="24"/>
                <w:szCs w:val="24"/>
              </w:rPr>
            </w:pPr>
            <w:r w:rsidRPr="000641C4">
              <w:rPr>
                <w:sz w:val="24"/>
                <w:szCs w:val="24"/>
              </w:rPr>
              <w:t>Education</w:t>
            </w:r>
          </w:p>
        </w:tc>
      </w:tr>
      <w:tr w:rsidR="008154A8" w:rsidTr="000641C4">
        <w:tc>
          <w:tcPr>
            <w:tcW w:w="8856" w:type="dxa"/>
            <w:tcBorders>
              <w:top w:val="single" w:sz="4" w:space="0" w:color="7598D9"/>
              <w:bottom w:val="single" w:sz="4" w:space="0" w:color="7598D9"/>
            </w:tcBorders>
            <w:shd w:val="clear" w:color="auto" w:fill="auto"/>
          </w:tcPr>
          <w:p w:rsidR="008154A8" w:rsidRPr="000641C4" w:rsidRDefault="00781725">
            <w:pPr>
              <w:pStyle w:val="BodyText1"/>
              <w:rPr>
                <w:sz w:val="24"/>
                <w:szCs w:val="24"/>
              </w:rPr>
            </w:pPr>
            <w:r w:rsidRPr="000641C4">
              <w:rPr>
                <w:sz w:val="24"/>
                <w:szCs w:val="24"/>
              </w:rPr>
              <w:t xml:space="preserve">2007-2011 </w:t>
            </w:r>
          </w:p>
          <w:p w:rsidR="008154A8" w:rsidRPr="000641C4" w:rsidRDefault="00781725">
            <w:pPr>
              <w:pStyle w:val="BodyText1"/>
              <w:rPr>
                <w:sz w:val="24"/>
                <w:szCs w:val="24"/>
              </w:rPr>
            </w:pPr>
            <w:r w:rsidRPr="000641C4">
              <w:rPr>
                <w:sz w:val="24"/>
                <w:szCs w:val="24"/>
              </w:rPr>
              <w:t xml:space="preserve">B.Tech(Hons.)-70%  in Computer Science </w:t>
            </w:r>
            <w:r w:rsidRPr="000641C4">
              <w:rPr>
                <w:sz w:val="24"/>
                <w:szCs w:val="24"/>
              </w:rPr>
              <w:t>–</w:t>
            </w:r>
            <w:r w:rsidRPr="000641C4">
              <w:rPr>
                <w:sz w:val="24"/>
                <w:szCs w:val="24"/>
              </w:rPr>
              <w:t xml:space="preserve"> Shekhawati Engineering College, Jhunjhunu, Rajasthan( Affiliated from Rajasthan technical University,kota) </w:t>
            </w:r>
          </w:p>
          <w:p w:rsidR="008154A8" w:rsidRPr="000641C4" w:rsidRDefault="008154A8">
            <w:pPr>
              <w:pStyle w:val="BodyText1"/>
              <w:rPr>
                <w:sz w:val="24"/>
                <w:szCs w:val="24"/>
              </w:rPr>
            </w:pPr>
          </w:p>
          <w:p w:rsidR="008154A8" w:rsidRPr="000641C4" w:rsidRDefault="00781725">
            <w:pPr>
              <w:pStyle w:val="BodyText1"/>
              <w:rPr>
                <w:sz w:val="24"/>
                <w:szCs w:val="24"/>
              </w:rPr>
            </w:pPr>
            <w:r w:rsidRPr="000641C4">
              <w:rPr>
                <w:sz w:val="24"/>
                <w:szCs w:val="24"/>
              </w:rPr>
              <w:t>2004-2006</w:t>
            </w:r>
          </w:p>
          <w:p w:rsidR="008154A8" w:rsidRPr="000641C4" w:rsidRDefault="00781725">
            <w:pPr>
              <w:pStyle w:val="BodyText1"/>
              <w:rPr>
                <w:sz w:val="24"/>
                <w:szCs w:val="24"/>
              </w:rPr>
            </w:pPr>
            <w:r w:rsidRPr="000641C4">
              <w:rPr>
                <w:sz w:val="24"/>
                <w:szCs w:val="24"/>
              </w:rPr>
              <w:t>12</w:t>
            </w:r>
            <w:r w:rsidRPr="000641C4">
              <w:rPr>
                <w:sz w:val="24"/>
                <w:szCs w:val="24"/>
                <w:vertAlign w:val="superscript"/>
              </w:rPr>
              <w:t>th</w:t>
            </w:r>
            <w:r w:rsidRPr="000641C4">
              <w:rPr>
                <w:sz w:val="24"/>
                <w:szCs w:val="24"/>
              </w:rPr>
              <w:t xml:space="preserve"> -54% in (Science) </w:t>
            </w:r>
            <w:r w:rsidRPr="000641C4">
              <w:rPr>
                <w:sz w:val="24"/>
                <w:szCs w:val="24"/>
              </w:rPr>
              <w:t>–</w:t>
            </w:r>
            <w:r w:rsidRPr="000641C4">
              <w:rPr>
                <w:sz w:val="24"/>
                <w:szCs w:val="24"/>
              </w:rPr>
              <w:t>J.R.S College(State Board)</w:t>
            </w:r>
          </w:p>
          <w:p w:rsidR="008154A8" w:rsidRPr="000641C4" w:rsidRDefault="008154A8">
            <w:pPr>
              <w:pStyle w:val="BodyText1"/>
              <w:rPr>
                <w:sz w:val="24"/>
                <w:szCs w:val="24"/>
              </w:rPr>
            </w:pPr>
          </w:p>
          <w:p w:rsidR="008154A8" w:rsidRPr="000641C4" w:rsidRDefault="00781725">
            <w:pPr>
              <w:pStyle w:val="BodyText1"/>
              <w:rPr>
                <w:sz w:val="24"/>
                <w:szCs w:val="24"/>
              </w:rPr>
            </w:pPr>
            <w:r w:rsidRPr="000641C4">
              <w:rPr>
                <w:sz w:val="24"/>
                <w:szCs w:val="24"/>
              </w:rPr>
              <w:t>2003-2004</w:t>
            </w:r>
          </w:p>
          <w:p w:rsidR="008154A8" w:rsidRPr="000641C4" w:rsidRDefault="00781725">
            <w:pPr>
              <w:pStyle w:val="BodyText1"/>
              <w:rPr>
                <w:sz w:val="24"/>
                <w:szCs w:val="24"/>
              </w:rPr>
            </w:pPr>
            <w:r w:rsidRPr="000641C4">
              <w:rPr>
                <w:sz w:val="24"/>
                <w:szCs w:val="24"/>
              </w:rPr>
              <w:t>Martic-60% in (Science)- C.B.S.E Delhi</w:t>
            </w:r>
          </w:p>
          <w:p w:rsidR="008154A8" w:rsidRPr="000641C4" w:rsidRDefault="008154A8">
            <w:pPr>
              <w:pStyle w:val="BodyText1"/>
              <w:rPr>
                <w:sz w:val="24"/>
                <w:szCs w:val="24"/>
              </w:rPr>
            </w:pPr>
          </w:p>
          <w:p w:rsidR="008154A8" w:rsidRPr="000641C4" w:rsidRDefault="008154A8">
            <w:pPr>
              <w:pStyle w:val="ResumeHeading1"/>
              <w:rPr>
                <w:b w:val="0"/>
                <w:color w:val="auto"/>
                <w:sz w:val="24"/>
                <w:szCs w:val="24"/>
              </w:rPr>
            </w:pPr>
          </w:p>
        </w:tc>
      </w:tr>
      <w:tr w:rsidR="008154A8" w:rsidTr="000641C4">
        <w:tc>
          <w:tcPr>
            <w:tcW w:w="8856" w:type="dxa"/>
            <w:tcBorders>
              <w:top w:val="single" w:sz="4" w:space="0" w:color="7598D9"/>
              <w:bottom w:val="single" w:sz="4" w:space="0" w:color="7598D9"/>
            </w:tcBorders>
            <w:shd w:val="clear" w:color="auto" w:fill="auto"/>
          </w:tcPr>
          <w:p w:rsidR="008154A8" w:rsidRPr="000641C4" w:rsidRDefault="00781725">
            <w:pPr>
              <w:pStyle w:val="BodyText1"/>
              <w:rPr>
                <w:sz w:val="24"/>
                <w:szCs w:val="24"/>
              </w:rPr>
            </w:pPr>
            <w:r w:rsidRPr="000641C4">
              <w:rPr>
                <w:b/>
                <w:caps/>
                <w:color w:val="7598D9"/>
                <w:sz w:val="24"/>
                <w:szCs w:val="24"/>
              </w:rPr>
              <w:t>PERSONAL INFORMATION</w:t>
            </w:r>
          </w:p>
        </w:tc>
      </w:tr>
      <w:tr w:rsidR="008154A8" w:rsidTr="000641C4">
        <w:tc>
          <w:tcPr>
            <w:tcW w:w="8856" w:type="dxa"/>
            <w:tcBorders>
              <w:top w:val="single" w:sz="4" w:space="0" w:color="7598D9"/>
              <w:bottom w:val="single" w:sz="4" w:space="0" w:color="7598D9"/>
            </w:tcBorders>
            <w:shd w:val="clear" w:color="auto" w:fill="auto"/>
          </w:tcPr>
          <w:p w:rsidR="008154A8" w:rsidRPr="000641C4" w:rsidRDefault="008154A8">
            <w:pPr>
              <w:pStyle w:val="BodyText1"/>
              <w:rPr>
                <w:sz w:val="24"/>
                <w:szCs w:val="24"/>
              </w:rPr>
            </w:pPr>
          </w:p>
          <w:p w:rsidR="008154A8" w:rsidRPr="000641C4" w:rsidRDefault="00781725">
            <w:pPr>
              <w:pStyle w:val="BodyText1"/>
              <w:rPr>
                <w:sz w:val="24"/>
                <w:szCs w:val="24"/>
              </w:rPr>
            </w:pPr>
            <w:r w:rsidRPr="000641C4">
              <w:rPr>
                <w:b/>
                <w:sz w:val="24"/>
                <w:szCs w:val="24"/>
              </w:rPr>
              <w:t>Full Name</w:t>
            </w:r>
            <w:r w:rsidRPr="000641C4">
              <w:rPr>
                <w:sz w:val="24"/>
                <w:szCs w:val="24"/>
              </w:rPr>
              <w:t xml:space="preserve"> </w:t>
            </w:r>
            <w:r w:rsidRPr="000641C4">
              <w:rPr>
                <w:sz w:val="24"/>
                <w:szCs w:val="24"/>
              </w:rPr>
              <w:t>–</w:t>
            </w:r>
            <w:r w:rsidRPr="000641C4">
              <w:rPr>
                <w:sz w:val="24"/>
                <w:szCs w:val="24"/>
              </w:rPr>
              <w:t xml:space="preserve"> Shanu Kumar</w:t>
            </w:r>
          </w:p>
          <w:p w:rsidR="008154A8" w:rsidRPr="000641C4" w:rsidRDefault="00781725">
            <w:pPr>
              <w:pStyle w:val="BodyText1"/>
              <w:rPr>
                <w:sz w:val="24"/>
                <w:szCs w:val="24"/>
              </w:rPr>
            </w:pPr>
            <w:r w:rsidRPr="000641C4">
              <w:rPr>
                <w:b/>
                <w:sz w:val="24"/>
                <w:szCs w:val="24"/>
              </w:rPr>
              <w:t>Father</w:t>
            </w:r>
            <w:r w:rsidRPr="000641C4">
              <w:rPr>
                <w:b/>
                <w:sz w:val="24"/>
                <w:szCs w:val="24"/>
              </w:rPr>
              <w:t>’</w:t>
            </w:r>
            <w:r w:rsidRPr="000641C4">
              <w:rPr>
                <w:b/>
                <w:sz w:val="24"/>
                <w:szCs w:val="24"/>
              </w:rPr>
              <w:t>s Name</w:t>
            </w:r>
            <w:r w:rsidRPr="000641C4">
              <w:rPr>
                <w:sz w:val="24"/>
                <w:szCs w:val="24"/>
              </w:rPr>
              <w:t xml:space="preserve"> </w:t>
            </w:r>
            <w:r w:rsidRPr="000641C4">
              <w:rPr>
                <w:sz w:val="24"/>
                <w:szCs w:val="24"/>
              </w:rPr>
              <w:t>–</w:t>
            </w:r>
            <w:r w:rsidRPr="000641C4">
              <w:rPr>
                <w:sz w:val="24"/>
                <w:szCs w:val="24"/>
              </w:rPr>
              <w:t>RadheNath Maharaj</w:t>
            </w:r>
          </w:p>
          <w:p w:rsidR="008154A8" w:rsidRPr="000641C4" w:rsidRDefault="00781725" w:rsidP="000641C4">
            <w:pPr>
              <w:pStyle w:val="ContactInformation"/>
              <w:spacing w:line="240" w:lineRule="auto"/>
              <w:rPr>
                <w:sz w:val="24"/>
                <w:szCs w:val="24"/>
              </w:rPr>
            </w:pPr>
            <w:r w:rsidRPr="000641C4">
              <w:rPr>
                <w:b/>
                <w:sz w:val="24"/>
                <w:szCs w:val="24"/>
              </w:rPr>
              <w:t>Permanent Address</w:t>
            </w:r>
            <w:r w:rsidRPr="000641C4">
              <w:rPr>
                <w:sz w:val="24"/>
                <w:szCs w:val="24"/>
              </w:rPr>
              <w:t xml:space="preserve"> </w:t>
            </w:r>
            <w:r w:rsidRPr="000641C4">
              <w:rPr>
                <w:sz w:val="24"/>
                <w:szCs w:val="24"/>
              </w:rPr>
              <w:t>–</w:t>
            </w:r>
            <w:r w:rsidRPr="000641C4">
              <w:rPr>
                <w:sz w:val="24"/>
                <w:szCs w:val="24"/>
              </w:rPr>
              <w:t xml:space="preserve"> House No.160,2</w:t>
            </w:r>
            <w:r w:rsidRPr="000641C4">
              <w:rPr>
                <w:sz w:val="24"/>
                <w:szCs w:val="24"/>
                <w:vertAlign w:val="superscript"/>
              </w:rPr>
              <w:t>nd</w:t>
            </w:r>
            <w:r w:rsidRPr="000641C4">
              <w:rPr>
                <w:sz w:val="24"/>
                <w:szCs w:val="24"/>
              </w:rPr>
              <w:t>Floor,Sector-2,Panchkula, Haryana - 134109</w:t>
            </w:r>
          </w:p>
        </w:tc>
      </w:tr>
      <w:tr w:rsidR="008154A8" w:rsidTr="000641C4">
        <w:tc>
          <w:tcPr>
            <w:tcW w:w="8856" w:type="dxa"/>
            <w:tcBorders>
              <w:top w:val="single" w:sz="4" w:space="0" w:color="7598D9"/>
              <w:bottom w:val="single" w:sz="4" w:space="0" w:color="7598D9"/>
            </w:tcBorders>
            <w:shd w:val="clear" w:color="auto" w:fill="auto"/>
          </w:tcPr>
          <w:p w:rsidR="008154A8" w:rsidRPr="000641C4" w:rsidRDefault="00781725">
            <w:pPr>
              <w:pStyle w:val="ResumeHeading1"/>
              <w:rPr>
                <w:sz w:val="24"/>
                <w:szCs w:val="24"/>
              </w:rPr>
            </w:pPr>
            <w:r w:rsidRPr="000641C4">
              <w:rPr>
                <w:sz w:val="24"/>
                <w:szCs w:val="24"/>
              </w:rPr>
              <w:t>References</w:t>
            </w:r>
          </w:p>
        </w:tc>
      </w:tr>
      <w:tr w:rsidR="008154A8" w:rsidTr="000641C4">
        <w:tc>
          <w:tcPr>
            <w:tcW w:w="8856" w:type="dxa"/>
            <w:tcBorders>
              <w:top w:val="single" w:sz="4" w:space="0" w:color="7598D9"/>
            </w:tcBorders>
            <w:shd w:val="clear" w:color="auto" w:fill="auto"/>
          </w:tcPr>
          <w:p w:rsidR="008154A8" w:rsidRPr="000641C4" w:rsidRDefault="00781725">
            <w:pPr>
              <w:pStyle w:val="BodyText1"/>
              <w:rPr>
                <w:sz w:val="24"/>
                <w:szCs w:val="24"/>
              </w:rPr>
            </w:pPr>
            <w:r w:rsidRPr="000641C4">
              <w:rPr>
                <w:sz w:val="24"/>
                <w:szCs w:val="24"/>
              </w:rPr>
              <w:t>References are available upon request.</w:t>
            </w:r>
          </w:p>
        </w:tc>
      </w:tr>
      <w:tr w:rsidR="008154A8" w:rsidTr="000641C4">
        <w:tc>
          <w:tcPr>
            <w:tcW w:w="8856" w:type="dxa"/>
            <w:tcBorders>
              <w:top w:val="single" w:sz="4" w:space="0" w:color="7598D9"/>
            </w:tcBorders>
            <w:shd w:val="clear" w:color="auto" w:fill="auto"/>
          </w:tcPr>
          <w:p w:rsidR="008154A8" w:rsidRPr="000641C4" w:rsidRDefault="008154A8">
            <w:pPr>
              <w:pStyle w:val="BodyText1"/>
              <w:rPr>
                <w:sz w:val="24"/>
                <w:szCs w:val="24"/>
              </w:rPr>
            </w:pPr>
          </w:p>
        </w:tc>
      </w:tr>
    </w:tbl>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8154A8">
      <w:pPr>
        <w:rPr>
          <w:sz w:val="24"/>
          <w:szCs w:val="24"/>
        </w:rPr>
      </w:pPr>
    </w:p>
    <w:p w:rsidR="008154A8" w:rsidRDefault="00781725">
      <w:pPr>
        <w:jc w:val="both"/>
        <w:rPr>
          <w:i/>
        </w:rPr>
      </w:pPr>
      <w:r>
        <w:rPr>
          <w:rFonts w:hAnsi="Calibri"/>
        </w:rPr>
        <w:tab/>
      </w:r>
      <w:r>
        <w:rPr>
          <w:rFonts w:hAnsi="Calibri"/>
        </w:rPr>
        <w:tab/>
      </w:r>
      <w:r>
        <w:rPr>
          <w:rFonts w:hAnsi="Calibri"/>
        </w:rPr>
        <w:tab/>
      </w:r>
      <w:r>
        <w:rPr>
          <w:rFonts w:hAnsi="Calibri"/>
        </w:rPr>
        <w:tab/>
      </w:r>
      <w:r>
        <w:rPr>
          <w:rFonts w:hAnsi="Calibri"/>
        </w:rPr>
        <w:tab/>
      </w:r>
      <w:r>
        <w:rPr>
          <w:rFonts w:hAnsi="Calibri"/>
        </w:rPr>
        <w:tab/>
      </w:r>
      <w:r>
        <w:rPr>
          <w:rFonts w:hAnsi="Calibri"/>
        </w:rPr>
        <w:tab/>
      </w:r>
      <w:r>
        <w:rPr>
          <w:rFonts w:hAnsi="Calibri"/>
        </w:rPr>
        <w:tab/>
      </w:r>
    </w:p>
    <w:sectPr w:rsidR="008154A8">
      <w:head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725" w:rsidRDefault="00781725">
      <w:pPr>
        <w:spacing w:after="0" w:line="240" w:lineRule="auto"/>
      </w:pPr>
      <w:r>
        <w:separator/>
      </w:r>
    </w:p>
  </w:endnote>
  <w:endnote w:type="continuationSeparator" w:id="0">
    <w:p w:rsidR="00781725" w:rsidRDefault="0078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MR10">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725" w:rsidRDefault="00781725">
      <w:pPr>
        <w:spacing w:after="0" w:line="240" w:lineRule="auto"/>
      </w:pPr>
      <w:r>
        <w:separator/>
      </w:r>
    </w:p>
  </w:footnote>
  <w:footnote w:type="continuationSeparator" w:id="0">
    <w:p w:rsidR="00781725" w:rsidRDefault="00781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4A8" w:rsidRDefault="00781725">
    <w:pPr>
      <w:pStyle w:val="ResumeHeader"/>
    </w:pPr>
    <w:r>
      <w:t>Shanu Kumar</w:t>
    </w:r>
    <w:r>
      <w:rPr>
        <w:rFonts w:hAnsi="Calibri"/>
      </w:rPr>
      <w:t>•</w:t>
    </w:r>
    <w:r>
      <w:t>+91-8800748836</w:t>
    </w:r>
    <w:r>
      <w:rPr>
        <w:rFonts w:hAnsi="Calibri"/>
      </w:rPr>
      <w:t>• shanu.kumar@hotmail.com</w:t>
    </w:r>
    <w:r>
      <w:rPr>
        <w:rFonts w:hAnsi="Calibri"/>
      </w:rPr>
      <w:tab/>
      <w:t xml:space="preserve">Page </w:t>
    </w:r>
    <w:r>
      <w:fldChar w:fldCharType="begin"/>
    </w:r>
    <w:r>
      <w:instrText xml:space="preserve"> PAGE  \* MERGEFORMAT </w:instrText>
    </w:r>
    <w:r>
      <w:fldChar w:fldCharType="separate"/>
    </w:r>
    <w:r w:rsidR="00135603" w:rsidRPr="00135603">
      <w:rPr>
        <w:rFonts w:hAnsi="Calibri"/>
        <w:noProof/>
      </w:rPr>
      <w:t>2</w:t>
    </w:r>
    <w:r>
      <w:rPr>
        <w:rFonts w:hAnsi="Calibr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DD721CC8"/>
    <w:lvl w:ilvl="0" w:tplc="7BFE6310">
      <w:start w:val="1"/>
      <w:numFmt w:val="bullet"/>
      <w:pStyle w:val="BulletedList"/>
      <w:lvlText w:val=""/>
      <w:lvlJc w:val="left"/>
      <w:pPr>
        <w:ind w:left="360" w:hanging="360"/>
      </w:pPr>
      <w:rPr>
        <w:rFonts w:ascii="Wingdings" w:hAnsi="Wingdings" w:hint="default"/>
      </w:rPr>
    </w:lvl>
    <w:lvl w:ilvl="1" w:tplc="F3AA709C">
      <w:start w:val="1"/>
      <w:numFmt w:val="bullet"/>
      <w:lvlText w:val="o"/>
      <w:lvlJc w:val="left"/>
      <w:pPr>
        <w:ind w:left="1440" w:hanging="360"/>
      </w:pPr>
      <w:rPr>
        <w:rFonts w:ascii="Courier New" w:hAnsi="Courier New" w:cs="Courier New" w:hint="default"/>
      </w:rPr>
    </w:lvl>
    <w:lvl w:ilvl="2" w:tplc="B204D2E0">
      <w:start w:val="1"/>
      <w:numFmt w:val="bullet"/>
      <w:lvlText w:val=""/>
      <w:lvlJc w:val="left"/>
      <w:pPr>
        <w:ind w:left="2160" w:hanging="360"/>
      </w:pPr>
      <w:rPr>
        <w:rFonts w:ascii="Wingdings" w:hAnsi="Wingdings" w:hint="default"/>
      </w:rPr>
    </w:lvl>
    <w:lvl w:ilvl="3" w:tplc="53E6F658">
      <w:start w:val="1"/>
      <w:numFmt w:val="bullet"/>
      <w:lvlText w:val=""/>
      <w:lvlJc w:val="left"/>
      <w:pPr>
        <w:ind w:left="2880" w:hanging="360"/>
      </w:pPr>
      <w:rPr>
        <w:rFonts w:ascii="Symbol" w:hAnsi="Symbol" w:hint="default"/>
      </w:rPr>
    </w:lvl>
    <w:lvl w:ilvl="4" w:tplc="1F94C86C">
      <w:start w:val="1"/>
      <w:numFmt w:val="bullet"/>
      <w:lvlText w:val="o"/>
      <w:lvlJc w:val="left"/>
      <w:pPr>
        <w:ind w:left="3600" w:hanging="360"/>
      </w:pPr>
      <w:rPr>
        <w:rFonts w:ascii="Courier New" w:hAnsi="Courier New" w:cs="Courier New" w:hint="default"/>
      </w:rPr>
    </w:lvl>
    <w:lvl w:ilvl="5" w:tplc="95823DB4">
      <w:start w:val="1"/>
      <w:numFmt w:val="bullet"/>
      <w:lvlText w:val=""/>
      <w:lvlJc w:val="left"/>
      <w:pPr>
        <w:ind w:left="4320" w:hanging="360"/>
      </w:pPr>
      <w:rPr>
        <w:rFonts w:ascii="Wingdings" w:hAnsi="Wingdings" w:hint="default"/>
      </w:rPr>
    </w:lvl>
    <w:lvl w:ilvl="6" w:tplc="90080852">
      <w:start w:val="1"/>
      <w:numFmt w:val="bullet"/>
      <w:lvlText w:val=""/>
      <w:lvlJc w:val="left"/>
      <w:pPr>
        <w:ind w:left="5040" w:hanging="360"/>
      </w:pPr>
      <w:rPr>
        <w:rFonts w:ascii="Symbol" w:hAnsi="Symbol" w:hint="default"/>
      </w:rPr>
    </w:lvl>
    <w:lvl w:ilvl="7" w:tplc="6FCAFEDC">
      <w:start w:val="1"/>
      <w:numFmt w:val="bullet"/>
      <w:lvlText w:val="o"/>
      <w:lvlJc w:val="left"/>
      <w:pPr>
        <w:ind w:left="5760" w:hanging="360"/>
      </w:pPr>
      <w:rPr>
        <w:rFonts w:ascii="Courier New" w:hAnsi="Courier New" w:cs="Courier New" w:hint="default"/>
      </w:rPr>
    </w:lvl>
    <w:lvl w:ilvl="8" w:tplc="F4005672">
      <w:start w:val="1"/>
      <w:numFmt w:val="bullet"/>
      <w:lvlText w:val=""/>
      <w:lvlJc w:val="left"/>
      <w:pPr>
        <w:ind w:left="6480" w:hanging="360"/>
      </w:pPr>
      <w:rPr>
        <w:rFonts w:ascii="Wingdings" w:hAnsi="Wingdings" w:hint="default"/>
      </w:rPr>
    </w:lvl>
  </w:abstractNum>
  <w:abstractNum w:abstractNumId="1">
    <w:nsid w:val="00000001"/>
    <w:multiLevelType w:val="hybridMultilevel"/>
    <w:tmpl w:val="32C28916"/>
    <w:lvl w:ilvl="0" w:tplc="AAA4C796">
      <w:start w:val="1"/>
      <w:numFmt w:val="bullet"/>
      <w:lvlText w:val=""/>
      <w:lvlJc w:val="left"/>
      <w:pPr>
        <w:ind w:left="1944" w:hanging="360"/>
      </w:pPr>
      <w:rPr>
        <w:rFonts w:ascii="Wingdings" w:hAnsi="Wingdings" w:hint="default"/>
      </w:rPr>
    </w:lvl>
    <w:lvl w:ilvl="1" w:tplc="5C164EC2">
      <w:start w:val="1"/>
      <w:numFmt w:val="bullet"/>
      <w:lvlText w:val="o"/>
      <w:lvlJc w:val="left"/>
      <w:pPr>
        <w:ind w:left="2664" w:hanging="360"/>
      </w:pPr>
      <w:rPr>
        <w:rFonts w:ascii="Courier New" w:hAnsi="Courier New" w:cs="Courier New" w:hint="default"/>
      </w:rPr>
    </w:lvl>
    <w:lvl w:ilvl="2" w:tplc="EEC0EA3A">
      <w:start w:val="1"/>
      <w:numFmt w:val="bullet"/>
      <w:lvlText w:val=""/>
      <w:lvlJc w:val="left"/>
      <w:pPr>
        <w:ind w:left="3384" w:hanging="360"/>
      </w:pPr>
      <w:rPr>
        <w:rFonts w:ascii="Wingdings" w:hAnsi="Wingdings" w:hint="default"/>
      </w:rPr>
    </w:lvl>
    <w:lvl w:ilvl="3" w:tplc="78523ECA">
      <w:start w:val="1"/>
      <w:numFmt w:val="bullet"/>
      <w:lvlText w:val=""/>
      <w:lvlJc w:val="left"/>
      <w:pPr>
        <w:ind w:left="4104" w:hanging="360"/>
      </w:pPr>
      <w:rPr>
        <w:rFonts w:ascii="Symbol" w:hAnsi="Symbol" w:hint="default"/>
      </w:rPr>
    </w:lvl>
    <w:lvl w:ilvl="4" w:tplc="5404B568">
      <w:start w:val="1"/>
      <w:numFmt w:val="bullet"/>
      <w:lvlText w:val="o"/>
      <w:lvlJc w:val="left"/>
      <w:pPr>
        <w:ind w:left="4824" w:hanging="360"/>
      </w:pPr>
      <w:rPr>
        <w:rFonts w:ascii="Courier New" w:hAnsi="Courier New" w:cs="Courier New" w:hint="default"/>
      </w:rPr>
    </w:lvl>
    <w:lvl w:ilvl="5" w:tplc="CFC8AFBE">
      <w:start w:val="1"/>
      <w:numFmt w:val="bullet"/>
      <w:lvlText w:val=""/>
      <w:lvlJc w:val="left"/>
      <w:pPr>
        <w:ind w:left="5544" w:hanging="360"/>
      </w:pPr>
      <w:rPr>
        <w:rFonts w:ascii="Wingdings" w:hAnsi="Wingdings" w:hint="default"/>
      </w:rPr>
    </w:lvl>
    <w:lvl w:ilvl="6" w:tplc="7E644E7E">
      <w:start w:val="1"/>
      <w:numFmt w:val="bullet"/>
      <w:lvlText w:val=""/>
      <w:lvlJc w:val="left"/>
      <w:pPr>
        <w:ind w:left="6264" w:hanging="360"/>
      </w:pPr>
      <w:rPr>
        <w:rFonts w:ascii="Symbol" w:hAnsi="Symbol" w:hint="default"/>
      </w:rPr>
    </w:lvl>
    <w:lvl w:ilvl="7" w:tplc="A568208C">
      <w:start w:val="1"/>
      <w:numFmt w:val="bullet"/>
      <w:lvlText w:val="o"/>
      <w:lvlJc w:val="left"/>
      <w:pPr>
        <w:ind w:left="6984" w:hanging="360"/>
      </w:pPr>
      <w:rPr>
        <w:rFonts w:ascii="Courier New" w:hAnsi="Courier New" w:cs="Courier New" w:hint="default"/>
      </w:rPr>
    </w:lvl>
    <w:lvl w:ilvl="8" w:tplc="26F84D54">
      <w:start w:val="1"/>
      <w:numFmt w:val="bullet"/>
      <w:lvlText w:val=""/>
      <w:lvlJc w:val="left"/>
      <w:pPr>
        <w:ind w:left="7704" w:hanging="360"/>
      </w:pPr>
      <w:rPr>
        <w:rFonts w:ascii="Wingdings" w:hAnsi="Wingdings" w:hint="default"/>
      </w:rPr>
    </w:lvl>
  </w:abstractNum>
  <w:abstractNum w:abstractNumId="2">
    <w:nsid w:val="00000002"/>
    <w:multiLevelType w:val="hybridMultilevel"/>
    <w:tmpl w:val="B8BA34F4"/>
    <w:lvl w:ilvl="0" w:tplc="E6669670">
      <w:start w:val="1"/>
      <w:numFmt w:val="decimal"/>
      <w:lvlText w:val="%1."/>
      <w:lvlJc w:val="left"/>
      <w:pPr>
        <w:ind w:left="420" w:hanging="360"/>
      </w:pPr>
      <w:rPr>
        <w:rFonts w:hint="default"/>
      </w:rPr>
    </w:lvl>
    <w:lvl w:ilvl="1" w:tplc="C59EC3E8">
      <w:start w:val="1"/>
      <w:numFmt w:val="lowerLetter"/>
      <w:lvlText w:val="%2."/>
      <w:lvlJc w:val="left"/>
      <w:pPr>
        <w:ind w:left="1140" w:hanging="360"/>
      </w:pPr>
    </w:lvl>
    <w:lvl w:ilvl="2" w:tplc="12744930">
      <w:start w:val="1"/>
      <w:numFmt w:val="lowerRoman"/>
      <w:lvlText w:val="%3."/>
      <w:lvlJc w:val="right"/>
      <w:pPr>
        <w:ind w:left="1860" w:hanging="180"/>
      </w:pPr>
    </w:lvl>
    <w:lvl w:ilvl="3" w:tplc="0CE403C4">
      <w:start w:val="1"/>
      <w:numFmt w:val="decimal"/>
      <w:lvlText w:val="%4."/>
      <w:lvlJc w:val="left"/>
      <w:pPr>
        <w:ind w:left="2580" w:hanging="360"/>
      </w:pPr>
    </w:lvl>
    <w:lvl w:ilvl="4" w:tplc="F3162C84">
      <w:start w:val="1"/>
      <w:numFmt w:val="lowerLetter"/>
      <w:lvlText w:val="%5."/>
      <w:lvlJc w:val="left"/>
      <w:pPr>
        <w:ind w:left="3300" w:hanging="360"/>
      </w:pPr>
    </w:lvl>
    <w:lvl w:ilvl="5" w:tplc="3BEE8F36">
      <w:start w:val="1"/>
      <w:numFmt w:val="lowerRoman"/>
      <w:lvlText w:val="%6."/>
      <w:lvlJc w:val="right"/>
      <w:pPr>
        <w:ind w:left="4020" w:hanging="180"/>
      </w:pPr>
    </w:lvl>
    <w:lvl w:ilvl="6" w:tplc="810AFAD6">
      <w:start w:val="1"/>
      <w:numFmt w:val="decimal"/>
      <w:lvlText w:val="%7."/>
      <w:lvlJc w:val="left"/>
      <w:pPr>
        <w:ind w:left="4740" w:hanging="360"/>
      </w:pPr>
    </w:lvl>
    <w:lvl w:ilvl="7" w:tplc="722EED60">
      <w:start w:val="1"/>
      <w:numFmt w:val="lowerLetter"/>
      <w:lvlText w:val="%8."/>
      <w:lvlJc w:val="left"/>
      <w:pPr>
        <w:ind w:left="5460" w:hanging="360"/>
      </w:pPr>
    </w:lvl>
    <w:lvl w:ilvl="8" w:tplc="0CA67A36">
      <w:start w:val="1"/>
      <w:numFmt w:val="lowerRoman"/>
      <w:lvlText w:val="%9."/>
      <w:lvlJc w:val="right"/>
      <w:pPr>
        <w:ind w:left="6180" w:hanging="180"/>
      </w:pPr>
    </w:lvl>
  </w:abstractNum>
  <w:abstractNum w:abstractNumId="3">
    <w:nsid w:val="00000003"/>
    <w:multiLevelType w:val="hybridMultilevel"/>
    <w:tmpl w:val="B5C6E2AC"/>
    <w:lvl w:ilvl="0" w:tplc="7DB4FEEC">
      <w:start w:val="1"/>
      <w:numFmt w:val="bullet"/>
      <w:lvlText w:val=""/>
      <w:lvlJc w:val="left"/>
      <w:pPr>
        <w:ind w:left="1995" w:hanging="360"/>
      </w:pPr>
      <w:rPr>
        <w:rFonts w:ascii="Wingdings" w:hAnsi="Wingdings" w:hint="default"/>
      </w:rPr>
    </w:lvl>
    <w:lvl w:ilvl="1" w:tplc="4E989D18">
      <w:start w:val="1"/>
      <w:numFmt w:val="bullet"/>
      <w:lvlText w:val="o"/>
      <w:lvlJc w:val="left"/>
      <w:pPr>
        <w:ind w:left="2715" w:hanging="360"/>
      </w:pPr>
      <w:rPr>
        <w:rFonts w:ascii="Courier New" w:hAnsi="Courier New" w:cs="Courier New" w:hint="default"/>
      </w:rPr>
    </w:lvl>
    <w:lvl w:ilvl="2" w:tplc="2A960030">
      <w:start w:val="1"/>
      <w:numFmt w:val="bullet"/>
      <w:lvlText w:val=""/>
      <w:lvlJc w:val="left"/>
      <w:pPr>
        <w:ind w:left="3435" w:hanging="360"/>
      </w:pPr>
      <w:rPr>
        <w:rFonts w:ascii="Wingdings" w:hAnsi="Wingdings" w:hint="default"/>
      </w:rPr>
    </w:lvl>
    <w:lvl w:ilvl="3" w:tplc="A020638C">
      <w:start w:val="1"/>
      <w:numFmt w:val="bullet"/>
      <w:lvlText w:val=""/>
      <w:lvlJc w:val="left"/>
      <w:pPr>
        <w:ind w:left="4155" w:hanging="360"/>
      </w:pPr>
      <w:rPr>
        <w:rFonts w:ascii="Symbol" w:hAnsi="Symbol" w:hint="default"/>
      </w:rPr>
    </w:lvl>
    <w:lvl w:ilvl="4" w:tplc="7E1EB208">
      <w:start w:val="1"/>
      <w:numFmt w:val="bullet"/>
      <w:lvlText w:val="o"/>
      <w:lvlJc w:val="left"/>
      <w:pPr>
        <w:ind w:left="4875" w:hanging="360"/>
      </w:pPr>
      <w:rPr>
        <w:rFonts w:ascii="Courier New" w:hAnsi="Courier New" w:cs="Courier New" w:hint="default"/>
      </w:rPr>
    </w:lvl>
    <w:lvl w:ilvl="5" w:tplc="840C2904">
      <w:start w:val="1"/>
      <w:numFmt w:val="bullet"/>
      <w:lvlText w:val=""/>
      <w:lvlJc w:val="left"/>
      <w:pPr>
        <w:ind w:left="5595" w:hanging="360"/>
      </w:pPr>
      <w:rPr>
        <w:rFonts w:ascii="Wingdings" w:hAnsi="Wingdings" w:hint="default"/>
      </w:rPr>
    </w:lvl>
    <w:lvl w:ilvl="6" w:tplc="C1EC2F24">
      <w:start w:val="1"/>
      <w:numFmt w:val="bullet"/>
      <w:lvlText w:val=""/>
      <w:lvlJc w:val="left"/>
      <w:pPr>
        <w:ind w:left="6315" w:hanging="360"/>
      </w:pPr>
      <w:rPr>
        <w:rFonts w:ascii="Symbol" w:hAnsi="Symbol" w:hint="default"/>
      </w:rPr>
    </w:lvl>
    <w:lvl w:ilvl="7" w:tplc="D21E7CAA">
      <w:start w:val="1"/>
      <w:numFmt w:val="bullet"/>
      <w:lvlText w:val="o"/>
      <w:lvlJc w:val="left"/>
      <w:pPr>
        <w:ind w:left="7035" w:hanging="360"/>
      </w:pPr>
      <w:rPr>
        <w:rFonts w:ascii="Courier New" w:hAnsi="Courier New" w:cs="Courier New" w:hint="default"/>
      </w:rPr>
    </w:lvl>
    <w:lvl w:ilvl="8" w:tplc="FBB85B08">
      <w:start w:val="1"/>
      <w:numFmt w:val="bullet"/>
      <w:lvlText w:val=""/>
      <w:lvlJc w:val="left"/>
      <w:pPr>
        <w:ind w:left="7755" w:hanging="360"/>
      </w:pPr>
      <w:rPr>
        <w:rFonts w:ascii="Wingdings" w:hAnsi="Wingdings" w:hint="default"/>
      </w:rPr>
    </w:lvl>
  </w:abstractNum>
  <w:abstractNum w:abstractNumId="4">
    <w:nsid w:val="00000004"/>
    <w:multiLevelType w:val="hybridMultilevel"/>
    <w:tmpl w:val="23DE63FA"/>
    <w:lvl w:ilvl="0" w:tplc="F4668352">
      <w:start w:val="1"/>
      <w:numFmt w:val="bullet"/>
      <w:lvlText w:val="o"/>
      <w:lvlJc w:val="left"/>
      <w:pPr>
        <w:ind w:left="1440" w:hanging="360"/>
      </w:pPr>
      <w:rPr>
        <w:rFonts w:ascii="Courier New" w:hAnsi="Courier New" w:cs="Courier New" w:hint="default"/>
      </w:rPr>
    </w:lvl>
    <w:lvl w:ilvl="1" w:tplc="61709E5E">
      <w:start w:val="1"/>
      <w:numFmt w:val="bullet"/>
      <w:lvlText w:val="o"/>
      <w:lvlJc w:val="left"/>
      <w:pPr>
        <w:ind w:left="2160" w:hanging="360"/>
      </w:pPr>
      <w:rPr>
        <w:rFonts w:ascii="Courier New" w:hAnsi="Courier New" w:cs="Courier New" w:hint="default"/>
      </w:rPr>
    </w:lvl>
    <w:lvl w:ilvl="2" w:tplc="2154F9F4">
      <w:start w:val="1"/>
      <w:numFmt w:val="bullet"/>
      <w:lvlText w:val=""/>
      <w:lvlJc w:val="left"/>
      <w:pPr>
        <w:ind w:left="2880" w:hanging="360"/>
      </w:pPr>
      <w:rPr>
        <w:rFonts w:ascii="Wingdings" w:hAnsi="Wingdings" w:hint="default"/>
      </w:rPr>
    </w:lvl>
    <w:lvl w:ilvl="3" w:tplc="B47ECB8A">
      <w:start w:val="1"/>
      <w:numFmt w:val="bullet"/>
      <w:lvlText w:val=""/>
      <w:lvlJc w:val="left"/>
      <w:pPr>
        <w:ind w:left="3600" w:hanging="360"/>
      </w:pPr>
      <w:rPr>
        <w:rFonts w:ascii="Symbol" w:hAnsi="Symbol" w:hint="default"/>
      </w:rPr>
    </w:lvl>
    <w:lvl w:ilvl="4" w:tplc="E3782A9E">
      <w:start w:val="1"/>
      <w:numFmt w:val="bullet"/>
      <w:lvlText w:val="o"/>
      <w:lvlJc w:val="left"/>
      <w:pPr>
        <w:ind w:left="4320" w:hanging="360"/>
      </w:pPr>
      <w:rPr>
        <w:rFonts w:ascii="Courier New" w:hAnsi="Courier New" w:cs="Courier New" w:hint="default"/>
      </w:rPr>
    </w:lvl>
    <w:lvl w:ilvl="5" w:tplc="59CC3AB6">
      <w:start w:val="1"/>
      <w:numFmt w:val="bullet"/>
      <w:lvlText w:val=""/>
      <w:lvlJc w:val="left"/>
      <w:pPr>
        <w:ind w:left="5040" w:hanging="360"/>
      </w:pPr>
      <w:rPr>
        <w:rFonts w:ascii="Wingdings" w:hAnsi="Wingdings" w:hint="default"/>
      </w:rPr>
    </w:lvl>
    <w:lvl w:ilvl="6" w:tplc="D23A8586">
      <w:start w:val="1"/>
      <w:numFmt w:val="bullet"/>
      <w:lvlText w:val=""/>
      <w:lvlJc w:val="left"/>
      <w:pPr>
        <w:ind w:left="5760" w:hanging="360"/>
      </w:pPr>
      <w:rPr>
        <w:rFonts w:ascii="Symbol" w:hAnsi="Symbol" w:hint="default"/>
      </w:rPr>
    </w:lvl>
    <w:lvl w:ilvl="7" w:tplc="092E95EC">
      <w:start w:val="1"/>
      <w:numFmt w:val="bullet"/>
      <w:lvlText w:val="o"/>
      <w:lvlJc w:val="left"/>
      <w:pPr>
        <w:ind w:left="6480" w:hanging="360"/>
      </w:pPr>
      <w:rPr>
        <w:rFonts w:ascii="Courier New" w:hAnsi="Courier New" w:cs="Courier New" w:hint="default"/>
      </w:rPr>
    </w:lvl>
    <w:lvl w:ilvl="8" w:tplc="2A740826">
      <w:start w:val="1"/>
      <w:numFmt w:val="bullet"/>
      <w:lvlText w:val=""/>
      <w:lvlJc w:val="left"/>
      <w:pPr>
        <w:ind w:left="7200" w:hanging="360"/>
      </w:pPr>
      <w:rPr>
        <w:rFonts w:ascii="Wingdings" w:hAnsi="Wingdings" w:hint="default"/>
      </w:rPr>
    </w:lvl>
  </w:abstractNum>
  <w:abstractNum w:abstractNumId="5">
    <w:nsid w:val="00000005"/>
    <w:multiLevelType w:val="hybridMultilevel"/>
    <w:tmpl w:val="7D54736E"/>
    <w:lvl w:ilvl="0" w:tplc="9ED84286">
      <w:start w:val="1"/>
      <w:numFmt w:val="bullet"/>
      <w:lvlText w:val=""/>
      <w:lvlJc w:val="left"/>
      <w:pPr>
        <w:ind w:left="2040" w:hanging="360"/>
      </w:pPr>
      <w:rPr>
        <w:rFonts w:ascii="Wingdings" w:hAnsi="Wingdings" w:hint="default"/>
      </w:rPr>
    </w:lvl>
    <w:lvl w:ilvl="1" w:tplc="8E1A2830">
      <w:start w:val="1"/>
      <w:numFmt w:val="bullet"/>
      <w:lvlText w:val="o"/>
      <w:lvlJc w:val="left"/>
      <w:pPr>
        <w:ind w:left="2760" w:hanging="360"/>
      </w:pPr>
      <w:rPr>
        <w:rFonts w:ascii="Courier New" w:hAnsi="Courier New" w:cs="Courier New" w:hint="default"/>
      </w:rPr>
    </w:lvl>
    <w:lvl w:ilvl="2" w:tplc="4426C1D8">
      <w:start w:val="1"/>
      <w:numFmt w:val="bullet"/>
      <w:lvlText w:val=""/>
      <w:lvlJc w:val="left"/>
      <w:pPr>
        <w:ind w:left="3480" w:hanging="360"/>
      </w:pPr>
      <w:rPr>
        <w:rFonts w:ascii="Wingdings" w:hAnsi="Wingdings" w:hint="default"/>
      </w:rPr>
    </w:lvl>
    <w:lvl w:ilvl="3" w:tplc="2CB47146">
      <w:start w:val="1"/>
      <w:numFmt w:val="bullet"/>
      <w:lvlText w:val=""/>
      <w:lvlJc w:val="left"/>
      <w:pPr>
        <w:ind w:left="4200" w:hanging="360"/>
      </w:pPr>
      <w:rPr>
        <w:rFonts w:ascii="Symbol" w:hAnsi="Symbol" w:hint="default"/>
      </w:rPr>
    </w:lvl>
    <w:lvl w:ilvl="4" w:tplc="FA821A56">
      <w:start w:val="1"/>
      <w:numFmt w:val="bullet"/>
      <w:lvlText w:val="o"/>
      <w:lvlJc w:val="left"/>
      <w:pPr>
        <w:ind w:left="4920" w:hanging="360"/>
      </w:pPr>
      <w:rPr>
        <w:rFonts w:ascii="Courier New" w:hAnsi="Courier New" w:cs="Courier New" w:hint="default"/>
      </w:rPr>
    </w:lvl>
    <w:lvl w:ilvl="5" w:tplc="B0228CDC">
      <w:start w:val="1"/>
      <w:numFmt w:val="bullet"/>
      <w:lvlText w:val=""/>
      <w:lvlJc w:val="left"/>
      <w:pPr>
        <w:ind w:left="5640" w:hanging="360"/>
      </w:pPr>
      <w:rPr>
        <w:rFonts w:ascii="Wingdings" w:hAnsi="Wingdings" w:hint="default"/>
      </w:rPr>
    </w:lvl>
    <w:lvl w:ilvl="6" w:tplc="3AE6E9CC">
      <w:start w:val="1"/>
      <w:numFmt w:val="bullet"/>
      <w:lvlText w:val=""/>
      <w:lvlJc w:val="left"/>
      <w:pPr>
        <w:ind w:left="6360" w:hanging="360"/>
      </w:pPr>
      <w:rPr>
        <w:rFonts w:ascii="Symbol" w:hAnsi="Symbol" w:hint="default"/>
      </w:rPr>
    </w:lvl>
    <w:lvl w:ilvl="7" w:tplc="C0AE8364">
      <w:start w:val="1"/>
      <w:numFmt w:val="bullet"/>
      <w:lvlText w:val="o"/>
      <w:lvlJc w:val="left"/>
      <w:pPr>
        <w:ind w:left="7080" w:hanging="360"/>
      </w:pPr>
      <w:rPr>
        <w:rFonts w:ascii="Courier New" w:hAnsi="Courier New" w:cs="Courier New" w:hint="default"/>
      </w:rPr>
    </w:lvl>
    <w:lvl w:ilvl="8" w:tplc="2FB0C876">
      <w:start w:val="1"/>
      <w:numFmt w:val="bullet"/>
      <w:lvlText w:val=""/>
      <w:lvlJc w:val="left"/>
      <w:pPr>
        <w:ind w:left="7800" w:hanging="360"/>
      </w:pPr>
      <w:rPr>
        <w:rFonts w:ascii="Wingdings" w:hAnsi="Wingdings" w:hint="default"/>
      </w:rPr>
    </w:lvl>
  </w:abstractNum>
  <w:abstractNum w:abstractNumId="6">
    <w:nsid w:val="00000006"/>
    <w:multiLevelType w:val="singleLevel"/>
    <w:tmpl w:val="0409000F"/>
    <w:lvl w:ilvl="0">
      <w:start w:val="1"/>
      <w:numFmt w:val="decimal"/>
      <w:lvlText w:val="%1."/>
      <w:lvlJc w:val="left"/>
      <w:pPr>
        <w:tabs>
          <w:tab w:val="left" w:pos="0"/>
        </w:tabs>
        <w:ind w:left="720" w:hanging="360"/>
      </w:pPr>
    </w:lvl>
  </w:abstractNum>
  <w:abstractNum w:abstractNumId="7">
    <w:nsid w:val="00000007"/>
    <w:multiLevelType w:val="singleLevel"/>
    <w:tmpl w:val="B5983E06"/>
    <w:lvl w:ilvl="0">
      <w:start w:val="1"/>
      <w:numFmt w:val="decimal"/>
      <w:lvlText w:val="%1."/>
      <w:lvlJc w:val="left"/>
      <w:pPr>
        <w:tabs>
          <w:tab w:val="left" w:pos="0"/>
        </w:tabs>
        <w:ind w:left="360" w:hanging="360"/>
      </w:pPr>
    </w:lvl>
  </w:abstractNum>
  <w:abstractNum w:abstractNumId="8">
    <w:nsid w:val="00000008"/>
    <w:multiLevelType w:val="hybridMultilevel"/>
    <w:tmpl w:val="0E46FBA0"/>
    <w:lvl w:ilvl="0" w:tplc="BF62A80A">
      <w:start w:val="1"/>
      <w:numFmt w:val="bullet"/>
      <w:lvlText w:val=""/>
      <w:lvlJc w:val="left"/>
      <w:pPr>
        <w:ind w:left="1224" w:hanging="360"/>
      </w:pPr>
      <w:rPr>
        <w:rFonts w:ascii="Symbol" w:hAnsi="Symbol" w:hint="default"/>
      </w:rPr>
    </w:lvl>
    <w:lvl w:ilvl="1" w:tplc="042C5200">
      <w:start w:val="1"/>
      <w:numFmt w:val="bullet"/>
      <w:lvlText w:val="o"/>
      <w:lvlJc w:val="left"/>
      <w:pPr>
        <w:ind w:left="1944" w:hanging="360"/>
      </w:pPr>
      <w:rPr>
        <w:rFonts w:ascii="Courier New" w:hAnsi="Courier New" w:cs="Courier New" w:hint="default"/>
      </w:rPr>
    </w:lvl>
    <w:lvl w:ilvl="2" w:tplc="3DF085CC">
      <w:start w:val="1"/>
      <w:numFmt w:val="bullet"/>
      <w:lvlText w:val=""/>
      <w:lvlJc w:val="left"/>
      <w:pPr>
        <w:ind w:left="2664" w:hanging="360"/>
      </w:pPr>
      <w:rPr>
        <w:rFonts w:ascii="Wingdings" w:hAnsi="Wingdings" w:hint="default"/>
      </w:rPr>
    </w:lvl>
    <w:lvl w:ilvl="3" w:tplc="79902298">
      <w:start w:val="1"/>
      <w:numFmt w:val="bullet"/>
      <w:lvlText w:val=""/>
      <w:lvlJc w:val="left"/>
      <w:pPr>
        <w:ind w:left="3384" w:hanging="360"/>
      </w:pPr>
      <w:rPr>
        <w:rFonts w:ascii="Symbol" w:hAnsi="Symbol" w:hint="default"/>
      </w:rPr>
    </w:lvl>
    <w:lvl w:ilvl="4" w:tplc="786C358A">
      <w:start w:val="1"/>
      <w:numFmt w:val="bullet"/>
      <w:lvlText w:val="o"/>
      <w:lvlJc w:val="left"/>
      <w:pPr>
        <w:ind w:left="4104" w:hanging="360"/>
      </w:pPr>
      <w:rPr>
        <w:rFonts w:ascii="Courier New" w:hAnsi="Courier New" w:cs="Courier New" w:hint="default"/>
      </w:rPr>
    </w:lvl>
    <w:lvl w:ilvl="5" w:tplc="6318EEEE">
      <w:start w:val="1"/>
      <w:numFmt w:val="bullet"/>
      <w:lvlText w:val=""/>
      <w:lvlJc w:val="left"/>
      <w:pPr>
        <w:ind w:left="4824" w:hanging="360"/>
      </w:pPr>
      <w:rPr>
        <w:rFonts w:ascii="Wingdings" w:hAnsi="Wingdings" w:hint="default"/>
      </w:rPr>
    </w:lvl>
    <w:lvl w:ilvl="6" w:tplc="CA2CB27A">
      <w:start w:val="1"/>
      <w:numFmt w:val="bullet"/>
      <w:lvlText w:val=""/>
      <w:lvlJc w:val="left"/>
      <w:pPr>
        <w:ind w:left="5544" w:hanging="360"/>
      </w:pPr>
      <w:rPr>
        <w:rFonts w:ascii="Symbol" w:hAnsi="Symbol" w:hint="default"/>
      </w:rPr>
    </w:lvl>
    <w:lvl w:ilvl="7" w:tplc="93EAEE00">
      <w:start w:val="1"/>
      <w:numFmt w:val="bullet"/>
      <w:lvlText w:val="o"/>
      <w:lvlJc w:val="left"/>
      <w:pPr>
        <w:ind w:left="6264" w:hanging="360"/>
      </w:pPr>
      <w:rPr>
        <w:rFonts w:ascii="Courier New" w:hAnsi="Courier New" w:cs="Courier New" w:hint="default"/>
      </w:rPr>
    </w:lvl>
    <w:lvl w:ilvl="8" w:tplc="1236F492">
      <w:start w:val="1"/>
      <w:numFmt w:val="bullet"/>
      <w:lvlText w:val=""/>
      <w:lvlJc w:val="left"/>
      <w:pPr>
        <w:ind w:left="6984" w:hanging="360"/>
      </w:pPr>
      <w:rPr>
        <w:rFonts w:ascii="Wingdings" w:hAnsi="Wingdings" w:hint="default"/>
      </w:rPr>
    </w:lvl>
  </w:abstractNum>
  <w:abstractNum w:abstractNumId="9">
    <w:nsid w:val="00000009"/>
    <w:multiLevelType w:val="hybridMultilevel"/>
    <w:tmpl w:val="0FC669BC"/>
    <w:lvl w:ilvl="0" w:tplc="B36CC17A">
      <w:start w:val="1"/>
      <w:numFmt w:val="bullet"/>
      <w:lvlText w:val=""/>
      <w:lvlJc w:val="left"/>
      <w:pPr>
        <w:ind w:left="1224" w:hanging="360"/>
      </w:pPr>
      <w:rPr>
        <w:rFonts w:ascii="Symbol" w:hAnsi="Symbol" w:hint="default"/>
      </w:rPr>
    </w:lvl>
    <w:lvl w:ilvl="1" w:tplc="F88A8230">
      <w:start w:val="1"/>
      <w:numFmt w:val="bullet"/>
      <w:lvlText w:val="o"/>
      <w:lvlJc w:val="left"/>
      <w:pPr>
        <w:ind w:left="1944" w:hanging="360"/>
      </w:pPr>
      <w:rPr>
        <w:rFonts w:ascii="Courier New" w:hAnsi="Courier New" w:cs="Courier New" w:hint="default"/>
      </w:rPr>
    </w:lvl>
    <w:lvl w:ilvl="2" w:tplc="D81AFAB2">
      <w:start w:val="1"/>
      <w:numFmt w:val="bullet"/>
      <w:lvlText w:val=""/>
      <w:lvlJc w:val="left"/>
      <w:pPr>
        <w:ind w:left="2664" w:hanging="360"/>
      </w:pPr>
      <w:rPr>
        <w:rFonts w:ascii="Wingdings" w:hAnsi="Wingdings" w:hint="default"/>
      </w:rPr>
    </w:lvl>
    <w:lvl w:ilvl="3" w:tplc="49AEFA36">
      <w:start w:val="1"/>
      <w:numFmt w:val="bullet"/>
      <w:lvlText w:val=""/>
      <w:lvlJc w:val="left"/>
      <w:pPr>
        <w:ind w:left="3384" w:hanging="360"/>
      </w:pPr>
      <w:rPr>
        <w:rFonts w:ascii="Symbol" w:hAnsi="Symbol" w:hint="default"/>
      </w:rPr>
    </w:lvl>
    <w:lvl w:ilvl="4" w:tplc="B3B0E358">
      <w:start w:val="1"/>
      <w:numFmt w:val="bullet"/>
      <w:lvlText w:val="o"/>
      <w:lvlJc w:val="left"/>
      <w:pPr>
        <w:ind w:left="4104" w:hanging="360"/>
      </w:pPr>
      <w:rPr>
        <w:rFonts w:ascii="Courier New" w:hAnsi="Courier New" w:cs="Courier New" w:hint="default"/>
      </w:rPr>
    </w:lvl>
    <w:lvl w:ilvl="5" w:tplc="413AB456">
      <w:start w:val="1"/>
      <w:numFmt w:val="bullet"/>
      <w:lvlText w:val=""/>
      <w:lvlJc w:val="left"/>
      <w:pPr>
        <w:ind w:left="4824" w:hanging="360"/>
      </w:pPr>
      <w:rPr>
        <w:rFonts w:ascii="Wingdings" w:hAnsi="Wingdings" w:hint="default"/>
      </w:rPr>
    </w:lvl>
    <w:lvl w:ilvl="6" w:tplc="E85A699C">
      <w:start w:val="1"/>
      <w:numFmt w:val="bullet"/>
      <w:lvlText w:val=""/>
      <w:lvlJc w:val="left"/>
      <w:pPr>
        <w:ind w:left="5544" w:hanging="360"/>
      </w:pPr>
      <w:rPr>
        <w:rFonts w:ascii="Symbol" w:hAnsi="Symbol" w:hint="default"/>
      </w:rPr>
    </w:lvl>
    <w:lvl w:ilvl="7" w:tplc="F828BEB8">
      <w:start w:val="1"/>
      <w:numFmt w:val="bullet"/>
      <w:lvlText w:val="o"/>
      <w:lvlJc w:val="left"/>
      <w:pPr>
        <w:ind w:left="6264" w:hanging="360"/>
      </w:pPr>
      <w:rPr>
        <w:rFonts w:ascii="Courier New" w:hAnsi="Courier New" w:cs="Courier New" w:hint="default"/>
      </w:rPr>
    </w:lvl>
    <w:lvl w:ilvl="8" w:tplc="21B0D960">
      <w:start w:val="1"/>
      <w:numFmt w:val="bullet"/>
      <w:lvlText w:val=""/>
      <w:lvlJc w:val="left"/>
      <w:pPr>
        <w:ind w:left="6984" w:hanging="360"/>
      </w:pPr>
      <w:rPr>
        <w:rFonts w:ascii="Wingdings" w:hAnsi="Wingdings" w:hint="default"/>
      </w:rPr>
    </w:lvl>
  </w:abstractNum>
  <w:abstractNum w:abstractNumId="10">
    <w:nsid w:val="0000000A"/>
    <w:multiLevelType w:val="hybridMultilevel"/>
    <w:tmpl w:val="D5442188"/>
    <w:lvl w:ilvl="0" w:tplc="DD24348E">
      <w:start w:val="1"/>
      <w:numFmt w:val="decimal"/>
      <w:lvlText w:val="%1."/>
      <w:lvlJc w:val="left"/>
      <w:pPr>
        <w:ind w:left="720" w:hanging="360"/>
      </w:pPr>
      <w:rPr>
        <w:rFonts w:hint="default"/>
      </w:rPr>
    </w:lvl>
    <w:lvl w:ilvl="1" w:tplc="863AC532">
      <w:start w:val="1"/>
      <w:numFmt w:val="lowerLetter"/>
      <w:lvlText w:val="%2."/>
      <w:lvlJc w:val="left"/>
      <w:pPr>
        <w:ind w:left="1440" w:hanging="360"/>
      </w:pPr>
    </w:lvl>
    <w:lvl w:ilvl="2" w:tplc="9600EBFA">
      <w:start w:val="1"/>
      <w:numFmt w:val="lowerRoman"/>
      <w:lvlText w:val="%3."/>
      <w:lvlJc w:val="right"/>
      <w:pPr>
        <w:ind w:left="2160" w:hanging="180"/>
      </w:pPr>
    </w:lvl>
    <w:lvl w:ilvl="3" w:tplc="8C0E678E">
      <w:start w:val="1"/>
      <w:numFmt w:val="decimal"/>
      <w:lvlText w:val="%4."/>
      <w:lvlJc w:val="left"/>
      <w:pPr>
        <w:ind w:left="2880" w:hanging="360"/>
      </w:pPr>
    </w:lvl>
    <w:lvl w:ilvl="4" w:tplc="1ED8AACC">
      <w:start w:val="1"/>
      <w:numFmt w:val="lowerLetter"/>
      <w:lvlText w:val="%5."/>
      <w:lvlJc w:val="left"/>
      <w:pPr>
        <w:ind w:left="3600" w:hanging="360"/>
      </w:pPr>
    </w:lvl>
    <w:lvl w:ilvl="5" w:tplc="01624B5E">
      <w:start w:val="1"/>
      <w:numFmt w:val="lowerRoman"/>
      <w:lvlText w:val="%6."/>
      <w:lvlJc w:val="right"/>
      <w:pPr>
        <w:ind w:left="4320" w:hanging="180"/>
      </w:pPr>
    </w:lvl>
    <w:lvl w:ilvl="6" w:tplc="AE905BAC">
      <w:start w:val="1"/>
      <w:numFmt w:val="decimal"/>
      <w:lvlText w:val="%7."/>
      <w:lvlJc w:val="left"/>
      <w:pPr>
        <w:ind w:left="5040" w:hanging="360"/>
      </w:pPr>
    </w:lvl>
    <w:lvl w:ilvl="7" w:tplc="6A06D3F6">
      <w:start w:val="1"/>
      <w:numFmt w:val="lowerLetter"/>
      <w:lvlText w:val="%8."/>
      <w:lvlJc w:val="left"/>
      <w:pPr>
        <w:ind w:left="5760" w:hanging="360"/>
      </w:pPr>
    </w:lvl>
    <w:lvl w:ilvl="8" w:tplc="03448A30">
      <w:start w:val="1"/>
      <w:numFmt w:val="lowerRoman"/>
      <w:lvlText w:val="%9."/>
      <w:lvlJc w:val="right"/>
      <w:pPr>
        <w:ind w:left="6480" w:hanging="180"/>
      </w:pPr>
    </w:lvl>
  </w:abstractNum>
  <w:abstractNum w:abstractNumId="11">
    <w:nsid w:val="0000000B"/>
    <w:multiLevelType w:val="singleLevel"/>
    <w:tmpl w:val="03F08626"/>
    <w:lvl w:ilvl="0">
      <w:start w:val="1"/>
      <w:numFmt w:val="bullet"/>
      <w:lvlText w:val=""/>
      <w:lvlJc w:val="left"/>
      <w:pPr>
        <w:tabs>
          <w:tab w:val="left" w:pos="0"/>
        </w:tabs>
        <w:ind w:left="360" w:hanging="360"/>
      </w:pPr>
      <w:rPr>
        <w:rFonts w:ascii="Symbol" w:hAnsi="Symbol" w:hint="default"/>
      </w:rPr>
    </w:lvl>
  </w:abstractNum>
  <w:abstractNum w:abstractNumId="12">
    <w:nsid w:val="0000000C"/>
    <w:multiLevelType w:val="hybridMultilevel"/>
    <w:tmpl w:val="00CE31EE"/>
    <w:lvl w:ilvl="0" w:tplc="FB963ACE">
      <w:start w:val="1"/>
      <w:numFmt w:val="bullet"/>
      <w:lvlText w:val=""/>
      <w:lvlJc w:val="left"/>
      <w:pPr>
        <w:ind w:left="720" w:hanging="360"/>
      </w:pPr>
      <w:rPr>
        <w:rFonts w:ascii="Symbol" w:hAnsi="Symbol" w:hint="default"/>
      </w:rPr>
    </w:lvl>
    <w:lvl w:ilvl="1" w:tplc="850EEF52">
      <w:start w:val="1"/>
      <w:numFmt w:val="bullet"/>
      <w:lvlText w:val="o"/>
      <w:lvlJc w:val="left"/>
      <w:pPr>
        <w:ind w:left="1440" w:hanging="360"/>
      </w:pPr>
      <w:rPr>
        <w:rFonts w:ascii="Courier New" w:hAnsi="Courier New" w:cs="Courier New" w:hint="default"/>
      </w:rPr>
    </w:lvl>
    <w:lvl w:ilvl="2" w:tplc="C7443914">
      <w:start w:val="1"/>
      <w:numFmt w:val="bullet"/>
      <w:lvlText w:val=""/>
      <w:lvlJc w:val="left"/>
      <w:pPr>
        <w:ind w:left="2160" w:hanging="360"/>
      </w:pPr>
      <w:rPr>
        <w:rFonts w:ascii="Wingdings" w:hAnsi="Wingdings" w:hint="default"/>
      </w:rPr>
    </w:lvl>
    <w:lvl w:ilvl="3" w:tplc="1BC25C12">
      <w:start w:val="1"/>
      <w:numFmt w:val="bullet"/>
      <w:lvlText w:val=""/>
      <w:lvlJc w:val="left"/>
      <w:pPr>
        <w:ind w:left="2880" w:hanging="360"/>
      </w:pPr>
      <w:rPr>
        <w:rFonts w:ascii="Symbol" w:hAnsi="Symbol" w:hint="default"/>
      </w:rPr>
    </w:lvl>
    <w:lvl w:ilvl="4" w:tplc="9DE016A0">
      <w:start w:val="1"/>
      <w:numFmt w:val="bullet"/>
      <w:lvlText w:val="o"/>
      <w:lvlJc w:val="left"/>
      <w:pPr>
        <w:ind w:left="3600" w:hanging="360"/>
      </w:pPr>
      <w:rPr>
        <w:rFonts w:ascii="Courier New" w:hAnsi="Courier New" w:cs="Courier New" w:hint="default"/>
      </w:rPr>
    </w:lvl>
    <w:lvl w:ilvl="5" w:tplc="758CEF0E">
      <w:start w:val="1"/>
      <w:numFmt w:val="bullet"/>
      <w:lvlText w:val=""/>
      <w:lvlJc w:val="left"/>
      <w:pPr>
        <w:ind w:left="4320" w:hanging="360"/>
      </w:pPr>
      <w:rPr>
        <w:rFonts w:ascii="Wingdings" w:hAnsi="Wingdings" w:hint="default"/>
      </w:rPr>
    </w:lvl>
    <w:lvl w:ilvl="6" w:tplc="A89AC964">
      <w:start w:val="1"/>
      <w:numFmt w:val="bullet"/>
      <w:lvlText w:val=""/>
      <w:lvlJc w:val="left"/>
      <w:pPr>
        <w:ind w:left="5040" w:hanging="360"/>
      </w:pPr>
      <w:rPr>
        <w:rFonts w:ascii="Symbol" w:hAnsi="Symbol" w:hint="default"/>
      </w:rPr>
    </w:lvl>
    <w:lvl w:ilvl="7" w:tplc="8842F462">
      <w:start w:val="1"/>
      <w:numFmt w:val="bullet"/>
      <w:lvlText w:val="o"/>
      <w:lvlJc w:val="left"/>
      <w:pPr>
        <w:ind w:left="5760" w:hanging="360"/>
      </w:pPr>
      <w:rPr>
        <w:rFonts w:ascii="Courier New" w:hAnsi="Courier New" w:cs="Courier New" w:hint="default"/>
      </w:rPr>
    </w:lvl>
    <w:lvl w:ilvl="8" w:tplc="FE386330">
      <w:start w:val="1"/>
      <w:numFmt w:val="bullet"/>
      <w:lvlText w:val=""/>
      <w:lvlJc w:val="left"/>
      <w:pPr>
        <w:ind w:left="6480" w:hanging="360"/>
      </w:pPr>
      <w:rPr>
        <w:rFonts w:ascii="Wingdings" w:hAnsi="Wingdings" w:hint="default"/>
      </w:rPr>
    </w:lvl>
  </w:abstractNum>
  <w:abstractNum w:abstractNumId="13">
    <w:nsid w:val="0000000D"/>
    <w:multiLevelType w:val="hybridMultilevel"/>
    <w:tmpl w:val="B46E7A92"/>
    <w:lvl w:ilvl="0" w:tplc="973EA05C">
      <w:start w:val="1"/>
      <w:numFmt w:val="bullet"/>
      <w:lvlText w:val="o"/>
      <w:lvlJc w:val="left"/>
      <w:pPr>
        <w:ind w:left="1500" w:hanging="360"/>
      </w:pPr>
      <w:rPr>
        <w:rFonts w:ascii="Courier New" w:hAnsi="Courier New" w:cs="Courier New" w:hint="default"/>
      </w:rPr>
    </w:lvl>
    <w:lvl w:ilvl="1" w:tplc="60366EFE">
      <w:start w:val="1"/>
      <w:numFmt w:val="bullet"/>
      <w:lvlText w:val="o"/>
      <w:lvlJc w:val="left"/>
      <w:pPr>
        <w:ind w:left="2220" w:hanging="360"/>
      </w:pPr>
      <w:rPr>
        <w:rFonts w:ascii="Courier New" w:hAnsi="Courier New" w:cs="Courier New" w:hint="default"/>
      </w:rPr>
    </w:lvl>
    <w:lvl w:ilvl="2" w:tplc="64E63BFC">
      <w:start w:val="1"/>
      <w:numFmt w:val="bullet"/>
      <w:lvlText w:val=""/>
      <w:lvlJc w:val="left"/>
      <w:pPr>
        <w:ind w:left="2940" w:hanging="360"/>
      </w:pPr>
      <w:rPr>
        <w:rFonts w:ascii="Wingdings" w:hAnsi="Wingdings" w:hint="default"/>
      </w:rPr>
    </w:lvl>
    <w:lvl w:ilvl="3" w:tplc="B09A971C">
      <w:start w:val="1"/>
      <w:numFmt w:val="bullet"/>
      <w:lvlText w:val=""/>
      <w:lvlJc w:val="left"/>
      <w:pPr>
        <w:ind w:left="3660" w:hanging="360"/>
      </w:pPr>
      <w:rPr>
        <w:rFonts w:ascii="Symbol" w:hAnsi="Symbol" w:hint="default"/>
      </w:rPr>
    </w:lvl>
    <w:lvl w:ilvl="4" w:tplc="A170B098">
      <w:start w:val="1"/>
      <w:numFmt w:val="bullet"/>
      <w:lvlText w:val="o"/>
      <w:lvlJc w:val="left"/>
      <w:pPr>
        <w:ind w:left="4380" w:hanging="360"/>
      </w:pPr>
      <w:rPr>
        <w:rFonts w:ascii="Courier New" w:hAnsi="Courier New" w:cs="Courier New" w:hint="default"/>
      </w:rPr>
    </w:lvl>
    <w:lvl w:ilvl="5" w:tplc="30B4F376">
      <w:start w:val="1"/>
      <w:numFmt w:val="bullet"/>
      <w:lvlText w:val=""/>
      <w:lvlJc w:val="left"/>
      <w:pPr>
        <w:ind w:left="5100" w:hanging="360"/>
      </w:pPr>
      <w:rPr>
        <w:rFonts w:ascii="Wingdings" w:hAnsi="Wingdings" w:hint="default"/>
      </w:rPr>
    </w:lvl>
    <w:lvl w:ilvl="6" w:tplc="A9B8A3CE">
      <w:start w:val="1"/>
      <w:numFmt w:val="bullet"/>
      <w:lvlText w:val=""/>
      <w:lvlJc w:val="left"/>
      <w:pPr>
        <w:ind w:left="5820" w:hanging="360"/>
      </w:pPr>
      <w:rPr>
        <w:rFonts w:ascii="Symbol" w:hAnsi="Symbol" w:hint="default"/>
      </w:rPr>
    </w:lvl>
    <w:lvl w:ilvl="7" w:tplc="82DC8F4C">
      <w:start w:val="1"/>
      <w:numFmt w:val="bullet"/>
      <w:lvlText w:val="o"/>
      <w:lvlJc w:val="left"/>
      <w:pPr>
        <w:ind w:left="6540" w:hanging="360"/>
      </w:pPr>
      <w:rPr>
        <w:rFonts w:ascii="Courier New" w:hAnsi="Courier New" w:cs="Courier New" w:hint="default"/>
      </w:rPr>
    </w:lvl>
    <w:lvl w:ilvl="8" w:tplc="E1A63CC8">
      <w:start w:val="1"/>
      <w:numFmt w:val="bullet"/>
      <w:lvlText w:val=""/>
      <w:lvlJc w:val="left"/>
      <w:pPr>
        <w:ind w:left="7260" w:hanging="360"/>
      </w:pPr>
      <w:rPr>
        <w:rFonts w:ascii="Wingdings" w:hAnsi="Wingdings" w:hint="default"/>
      </w:rPr>
    </w:lvl>
  </w:abstractNum>
  <w:abstractNum w:abstractNumId="14">
    <w:nsid w:val="0000000E"/>
    <w:multiLevelType w:val="singleLevel"/>
    <w:tmpl w:val="04090001"/>
    <w:lvl w:ilvl="0">
      <w:start w:val="1"/>
      <w:numFmt w:val="bullet"/>
      <w:lvlText w:val=""/>
      <w:lvlJc w:val="left"/>
      <w:pPr>
        <w:tabs>
          <w:tab w:val="left" w:pos="0"/>
        </w:tabs>
        <w:ind w:left="720" w:hanging="360"/>
      </w:pPr>
      <w:rPr>
        <w:rFonts w:ascii="Symbol" w:hAnsi="Symbol" w:hint="default"/>
      </w:rPr>
    </w:lvl>
  </w:abstractNum>
  <w:abstractNum w:abstractNumId="15">
    <w:nsid w:val="0000000F"/>
    <w:multiLevelType w:val="hybridMultilevel"/>
    <w:tmpl w:val="2E328F40"/>
    <w:lvl w:ilvl="0" w:tplc="2CF070E2">
      <w:start w:val="1"/>
      <w:numFmt w:val="decimal"/>
      <w:lvlText w:val="%1."/>
      <w:lvlJc w:val="left"/>
      <w:pPr>
        <w:ind w:left="720" w:hanging="360"/>
      </w:pPr>
      <w:rPr>
        <w:rFonts w:hint="default"/>
      </w:rPr>
    </w:lvl>
    <w:lvl w:ilvl="1" w:tplc="1BEA6256">
      <w:start w:val="1"/>
      <w:numFmt w:val="lowerLetter"/>
      <w:lvlText w:val="%2."/>
      <w:lvlJc w:val="left"/>
      <w:pPr>
        <w:ind w:left="1440" w:hanging="360"/>
      </w:pPr>
    </w:lvl>
    <w:lvl w:ilvl="2" w:tplc="E51A9F90">
      <w:start w:val="1"/>
      <w:numFmt w:val="lowerRoman"/>
      <w:lvlText w:val="%3."/>
      <w:lvlJc w:val="right"/>
      <w:pPr>
        <w:ind w:left="2160" w:hanging="180"/>
      </w:pPr>
    </w:lvl>
    <w:lvl w:ilvl="3" w:tplc="E43090A8">
      <w:start w:val="1"/>
      <w:numFmt w:val="decimal"/>
      <w:lvlText w:val="%4."/>
      <w:lvlJc w:val="left"/>
      <w:pPr>
        <w:ind w:left="2880" w:hanging="360"/>
      </w:pPr>
    </w:lvl>
    <w:lvl w:ilvl="4" w:tplc="0512ED82">
      <w:start w:val="1"/>
      <w:numFmt w:val="lowerLetter"/>
      <w:lvlText w:val="%5."/>
      <w:lvlJc w:val="left"/>
      <w:pPr>
        <w:ind w:left="3600" w:hanging="360"/>
      </w:pPr>
    </w:lvl>
    <w:lvl w:ilvl="5" w:tplc="4D4A8BB4">
      <w:start w:val="1"/>
      <w:numFmt w:val="lowerRoman"/>
      <w:lvlText w:val="%6."/>
      <w:lvlJc w:val="right"/>
      <w:pPr>
        <w:ind w:left="4320" w:hanging="180"/>
      </w:pPr>
    </w:lvl>
    <w:lvl w:ilvl="6" w:tplc="23781E56">
      <w:start w:val="1"/>
      <w:numFmt w:val="decimal"/>
      <w:lvlText w:val="%7."/>
      <w:lvlJc w:val="left"/>
      <w:pPr>
        <w:ind w:left="5040" w:hanging="360"/>
      </w:pPr>
    </w:lvl>
    <w:lvl w:ilvl="7" w:tplc="0EF082D2">
      <w:start w:val="1"/>
      <w:numFmt w:val="lowerLetter"/>
      <w:lvlText w:val="%8."/>
      <w:lvlJc w:val="left"/>
      <w:pPr>
        <w:ind w:left="5760" w:hanging="360"/>
      </w:pPr>
    </w:lvl>
    <w:lvl w:ilvl="8" w:tplc="32F44852">
      <w:start w:val="1"/>
      <w:numFmt w:val="lowerRoman"/>
      <w:lvlText w:val="%9."/>
      <w:lvlJc w:val="right"/>
      <w:pPr>
        <w:ind w:left="6480" w:hanging="180"/>
      </w:pPr>
    </w:lvl>
  </w:abstractNum>
  <w:abstractNum w:abstractNumId="16">
    <w:nsid w:val="00000010"/>
    <w:multiLevelType w:val="hybridMultilevel"/>
    <w:tmpl w:val="5A6A315A"/>
    <w:lvl w:ilvl="0" w:tplc="A4F82AD6">
      <w:start w:val="1"/>
      <w:numFmt w:val="bullet"/>
      <w:lvlText w:val=""/>
      <w:lvlJc w:val="left"/>
      <w:pPr>
        <w:ind w:left="720" w:hanging="360"/>
      </w:pPr>
      <w:rPr>
        <w:rFonts w:ascii="Symbol" w:hAnsi="Symbol" w:hint="default"/>
      </w:rPr>
    </w:lvl>
    <w:lvl w:ilvl="1" w:tplc="9AF2AE84">
      <w:start w:val="1"/>
      <w:numFmt w:val="bullet"/>
      <w:lvlText w:val="o"/>
      <w:lvlJc w:val="left"/>
      <w:pPr>
        <w:ind w:left="1440" w:hanging="360"/>
      </w:pPr>
      <w:rPr>
        <w:rFonts w:ascii="Courier New" w:hAnsi="Courier New" w:cs="Courier New" w:hint="default"/>
      </w:rPr>
    </w:lvl>
    <w:lvl w:ilvl="2" w:tplc="7084DA96">
      <w:start w:val="1"/>
      <w:numFmt w:val="bullet"/>
      <w:lvlText w:val=""/>
      <w:lvlJc w:val="left"/>
      <w:pPr>
        <w:ind w:left="2160" w:hanging="360"/>
      </w:pPr>
      <w:rPr>
        <w:rFonts w:ascii="Wingdings" w:hAnsi="Wingdings" w:hint="default"/>
      </w:rPr>
    </w:lvl>
    <w:lvl w:ilvl="3" w:tplc="697AFC0A">
      <w:start w:val="1"/>
      <w:numFmt w:val="bullet"/>
      <w:lvlText w:val=""/>
      <w:lvlJc w:val="left"/>
      <w:pPr>
        <w:ind w:left="2880" w:hanging="360"/>
      </w:pPr>
      <w:rPr>
        <w:rFonts w:ascii="Symbol" w:hAnsi="Symbol" w:hint="default"/>
      </w:rPr>
    </w:lvl>
    <w:lvl w:ilvl="4" w:tplc="C302B8F0">
      <w:start w:val="1"/>
      <w:numFmt w:val="bullet"/>
      <w:lvlText w:val="o"/>
      <w:lvlJc w:val="left"/>
      <w:pPr>
        <w:ind w:left="3600" w:hanging="360"/>
      </w:pPr>
      <w:rPr>
        <w:rFonts w:ascii="Courier New" w:hAnsi="Courier New" w:cs="Courier New" w:hint="default"/>
      </w:rPr>
    </w:lvl>
    <w:lvl w:ilvl="5" w:tplc="7C88D666">
      <w:start w:val="1"/>
      <w:numFmt w:val="bullet"/>
      <w:lvlText w:val=""/>
      <w:lvlJc w:val="left"/>
      <w:pPr>
        <w:ind w:left="4320" w:hanging="360"/>
      </w:pPr>
      <w:rPr>
        <w:rFonts w:ascii="Wingdings" w:hAnsi="Wingdings" w:hint="default"/>
      </w:rPr>
    </w:lvl>
    <w:lvl w:ilvl="6" w:tplc="9B3E24FE">
      <w:start w:val="1"/>
      <w:numFmt w:val="bullet"/>
      <w:lvlText w:val=""/>
      <w:lvlJc w:val="left"/>
      <w:pPr>
        <w:ind w:left="5040" w:hanging="360"/>
      </w:pPr>
      <w:rPr>
        <w:rFonts w:ascii="Symbol" w:hAnsi="Symbol" w:hint="default"/>
      </w:rPr>
    </w:lvl>
    <w:lvl w:ilvl="7" w:tplc="9FDC6BAE">
      <w:start w:val="1"/>
      <w:numFmt w:val="bullet"/>
      <w:lvlText w:val="o"/>
      <w:lvlJc w:val="left"/>
      <w:pPr>
        <w:ind w:left="5760" w:hanging="360"/>
      </w:pPr>
      <w:rPr>
        <w:rFonts w:ascii="Courier New" w:hAnsi="Courier New" w:cs="Courier New" w:hint="default"/>
      </w:rPr>
    </w:lvl>
    <w:lvl w:ilvl="8" w:tplc="733418AC">
      <w:start w:val="1"/>
      <w:numFmt w:val="bullet"/>
      <w:lvlText w:val=""/>
      <w:lvlJc w:val="left"/>
      <w:pPr>
        <w:ind w:left="6480" w:hanging="360"/>
      </w:pPr>
      <w:rPr>
        <w:rFonts w:ascii="Wingdings" w:hAnsi="Wingdings" w:hint="default"/>
      </w:rPr>
    </w:lvl>
  </w:abstractNum>
  <w:abstractNum w:abstractNumId="17">
    <w:nsid w:val="00000011"/>
    <w:multiLevelType w:val="hybridMultilevel"/>
    <w:tmpl w:val="8C96EA92"/>
    <w:lvl w:ilvl="0" w:tplc="6178BA7E">
      <w:start w:val="1"/>
      <w:numFmt w:val="bullet"/>
      <w:lvlText w:val=""/>
      <w:lvlJc w:val="left"/>
      <w:pPr>
        <w:ind w:left="720" w:hanging="360"/>
      </w:pPr>
      <w:rPr>
        <w:rFonts w:ascii="Symbol" w:hAnsi="Symbol" w:hint="default"/>
      </w:rPr>
    </w:lvl>
    <w:lvl w:ilvl="1" w:tplc="0B34184C">
      <w:start w:val="1"/>
      <w:numFmt w:val="bullet"/>
      <w:lvlText w:val="o"/>
      <w:lvlJc w:val="left"/>
      <w:pPr>
        <w:ind w:left="1440" w:hanging="360"/>
      </w:pPr>
      <w:rPr>
        <w:rFonts w:ascii="Courier New" w:hAnsi="Courier New" w:cs="Courier New" w:hint="default"/>
      </w:rPr>
    </w:lvl>
    <w:lvl w:ilvl="2" w:tplc="8A96203A">
      <w:start w:val="1"/>
      <w:numFmt w:val="bullet"/>
      <w:lvlText w:val=""/>
      <w:lvlJc w:val="left"/>
      <w:pPr>
        <w:ind w:left="2160" w:hanging="360"/>
      </w:pPr>
      <w:rPr>
        <w:rFonts w:ascii="Wingdings" w:hAnsi="Wingdings" w:hint="default"/>
      </w:rPr>
    </w:lvl>
    <w:lvl w:ilvl="3" w:tplc="AD2E6A22">
      <w:start w:val="1"/>
      <w:numFmt w:val="bullet"/>
      <w:lvlText w:val=""/>
      <w:lvlJc w:val="left"/>
      <w:pPr>
        <w:ind w:left="2880" w:hanging="360"/>
      </w:pPr>
      <w:rPr>
        <w:rFonts w:ascii="Symbol" w:hAnsi="Symbol" w:hint="default"/>
      </w:rPr>
    </w:lvl>
    <w:lvl w:ilvl="4" w:tplc="FF2A79BC">
      <w:start w:val="1"/>
      <w:numFmt w:val="bullet"/>
      <w:lvlText w:val="o"/>
      <w:lvlJc w:val="left"/>
      <w:pPr>
        <w:ind w:left="3600" w:hanging="360"/>
      </w:pPr>
      <w:rPr>
        <w:rFonts w:ascii="Courier New" w:hAnsi="Courier New" w:cs="Courier New" w:hint="default"/>
      </w:rPr>
    </w:lvl>
    <w:lvl w:ilvl="5" w:tplc="BE4AA908">
      <w:start w:val="1"/>
      <w:numFmt w:val="bullet"/>
      <w:lvlText w:val=""/>
      <w:lvlJc w:val="left"/>
      <w:pPr>
        <w:ind w:left="4320" w:hanging="360"/>
      </w:pPr>
      <w:rPr>
        <w:rFonts w:ascii="Wingdings" w:hAnsi="Wingdings" w:hint="default"/>
      </w:rPr>
    </w:lvl>
    <w:lvl w:ilvl="6" w:tplc="332EE2FA">
      <w:start w:val="1"/>
      <w:numFmt w:val="bullet"/>
      <w:lvlText w:val=""/>
      <w:lvlJc w:val="left"/>
      <w:pPr>
        <w:ind w:left="5040" w:hanging="360"/>
      </w:pPr>
      <w:rPr>
        <w:rFonts w:ascii="Symbol" w:hAnsi="Symbol" w:hint="default"/>
      </w:rPr>
    </w:lvl>
    <w:lvl w:ilvl="7" w:tplc="2766C072">
      <w:start w:val="1"/>
      <w:numFmt w:val="bullet"/>
      <w:lvlText w:val="o"/>
      <w:lvlJc w:val="left"/>
      <w:pPr>
        <w:ind w:left="5760" w:hanging="360"/>
      </w:pPr>
      <w:rPr>
        <w:rFonts w:ascii="Courier New" w:hAnsi="Courier New" w:cs="Courier New" w:hint="default"/>
      </w:rPr>
    </w:lvl>
    <w:lvl w:ilvl="8" w:tplc="6EE6F8FE">
      <w:start w:val="1"/>
      <w:numFmt w:val="bullet"/>
      <w:lvlText w:val=""/>
      <w:lvlJc w:val="left"/>
      <w:pPr>
        <w:ind w:left="6480" w:hanging="360"/>
      </w:pPr>
      <w:rPr>
        <w:rFonts w:ascii="Wingdings" w:hAnsi="Wingdings" w:hint="default"/>
      </w:rPr>
    </w:lvl>
  </w:abstractNum>
  <w:abstractNum w:abstractNumId="18">
    <w:nsid w:val="00000012"/>
    <w:multiLevelType w:val="hybridMultilevel"/>
    <w:tmpl w:val="E9CA75AA"/>
    <w:lvl w:ilvl="0" w:tplc="7DAEF422">
      <w:start w:val="1"/>
      <w:numFmt w:val="bullet"/>
      <w:lvlText w:val=""/>
      <w:lvlJc w:val="left"/>
      <w:pPr>
        <w:ind w:left="360" w:hanging="360"/>
      </w:pPr>
      <w:rPr>
        <w:rFonts w:ascii="Symbol" w:hAnsi="Symbol" w:hint="default"/>
      </w:rPr>
    </w:lvl>
    <w:lvl w:ilvl="1" w:tplc="5F666414">
      <w:start w:val="1"/>
      <w:numFmt w:val="bullet"/>
      <w:lvlText w:val="o"/>
      <w:lvlJc w:val="left"/>
      <w:pPr>
        <w:ind w:left="1080" w:hanging="360"/>
      </w:pPr>
      <w:rPr>
        <w:rFonts w:ascii="Courier New" w:hAnsi="Courier New" w:cs="Courier New" w:hint="default"/>
      </w:rPr>
    </w:lvl>
    <w:lvl w:ilvl="2" w:tplc="E20448F0">
      <w:start w:val="1"/>
      <w:numFmt w:val="bullet"/>
      <w:lvlText w:val=""/>
      <w:lvlJc w:val="left"/>
      <w:pPr>
        <w:ind w:left="1800" w:hanging="360"/>
      </w:pPr>
      <w:rPr>
        <w:rFonts w:ascii="Wingdings" w:hAnsi="Wingdings" w:hint="default"/>
      </w:rPr>
    </w:lvl>
    <w:lvl w:ilvl="3" w:tplc="79984836">
      <w:start w:val="1"/>
      <w:numFmt w:val="bullet"/>
      <w:lvlText w:val=""/>
      <w:lvlJc w:val="left"/>
      <w:pPr>
        <w:ind w:left="2520" w:hanging="360"/>
      </w:pPr>
      <w:rPr>
        <w:rFonts w:ascii="Symbol" w:hAnsi="Symbol" w:hint="default"/>
      </w:rPr>
    </w:lvl>
    <w:lvl w:ilvl="4" w:tplc="9A926E1E">
      <w:start w:val="1"/>
      <w:numFmt w:val="bullet"/>
      <w:lvlText w:val="o"/>
      <w:lvlJc w:val="left"/>
      <w:pPr>
        <w:ind w:left="3240" w:hanging="360"/>
      </w:pPr>
      <w:rPr>
        <w:rFonts w:ascii="Courier New" w:hAnsi="Courier New" w:cs="Courier New" w:hint="default"/>
      </w:rPr>
    </w:lvl>
    <w:lvl w:ilvl="5" w:tplc="FD30A8B8">
      <w:start w:val="1"/>
      <w:numFmt w:val="bullet"/>
      <w:lvlText w:val=""/>
      <w:lvlJc w:val="left"/>
      <w:pPr>
        <w:ind w:left="3960" w:hanging="360"/>
      </w:pPr>
      <w:rPr>
        <w:rFonts w:ascii="Wingdings" w:hAnsi="Wingdings" w:hint="default"/>
      </w:rPr>
    </w:lvl>
    <w:lvl w:ilvl="6" w:tplc="29D08E04">
      <w:start w:val="1"/>
      <w:numFmt w:val="bullet"/>
      <w:lvlText w:val=""/>
      <w:lvlJc w:val="left"/>
      <w:pPr>
        <w:ind w:left="4680" w:hanging="360"/>
      </w:pPr>
      <w:rPr>
        <w:rFonts w:ascii="Symbol" w:hAnsi="Symbol" w:hint="default"/>
      </w:rPr>
    </w:lvl>
    <w:lvl w:ilvl="7" w:tplc="CA20AD62">
      <w:start w:val="1"/>
      <w:numFmt w:val="bullet"/>
      <w:lvlText w:val="o"/>
      <w:lvlJc w:val="left"/>
      <w:pPr>
        <w:ind w:left="5400" w:hanging="360"/>
      </w:pPr>
      <w:rPr>
        <w:rFonts w:ascii="Courier New" w:hAnsi="Courier New" w:cs="Courier New" w:hint="default"/>
      </w:rPr>
    </w:lvl>
    <w:lvl w:ilvl="8" w:tplc="2F564114">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6"/>
  </w:num>
  <w:num w:numId="4">
    <w:abstractNumId w:val="4"/>
  </w:num>
  <w:num w:numId="5">
    <w:abstractNumId w:val="14"/>
  </w:num>
  <w:num w:numId="6">
    <w:abstractNumId w:val="11"/>
  </w:num>
  <w:num w:numId="7">
    <w:abstractNumId w:val="7"/>
  </w:num>
  <w:num w:numId="8">
    <w:abstractNumId w:val="0"/>
  </w:num>
  <w:num w:numId="9">
    <w:abstractNumId w:val="18"/>
  </w:num>
  <w:num w:numId="10">
    <w:abstractNumId w:val="6"/>
  </w:num>
  <w:num w:numId="11">
    <w:abstractNumId w:val="13"/>
  </w:num>
  <w:num w:numId="12">
    <w:abstractNumId w:val="1"/>
  </w:num>
  <w:num w:numId="13">
    <w:abstractNumId w:val="15"/>
  </w:num>
  <w:num w:numId="14">
    <w:abstractNumId w:val="3"/>
  </w:num>
  <w:num w:numId="15">
    <w:abstractNumId w:val="2"/>
  </w:num>
  <w:num w:numId="16">
    <w:abstractNumId w:val="8"/>
  </w:num>
  <w:num w:numId="17">
    <w:abstractNumId w:val="10"/>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4A8"/>
    <w:rsid w:val="000641C4"/>
    <w:rsid w:val="00135603"/>
    <w:rsid w:val="00781725"/>
    <w:rsid w:val="0081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1"/>
    <w:qFormat/>
    <w:pPr>
      <w:keepNext/>
      <w:keepLines/>
      <w:spacing w:before="200" w:after="0"/>
      <w:outlineLvl w:val="0"/>
    </w:pPr>
    <w:rPr>
      <w:rFonts w:ascii="Cambria"/>
      <w:b/>
      <w:color w:val="575F6D"/>
      <w:kern w:val="32"/>
      <w:sz w:val="32"/>
      <w:szCs w:val="32"/>
    </w:rPr>
  </w:style>
  <w:style w:type="paragraph" w:styleId="Heading2">
    <w:name w:val="heading 2"/>
    <w:basedOn w:val="Normal"/>
    <w:link w:val="Heading2Char"/>
    <w:qFormat/>
    <w:pPr>
      <w:spacing w:after="0" w:line="240" w:lineRule="auto"/>
      <w:outlineLvl w:val="1"/>
    </w:pPr>
    <w:rPr>
      <w:rFonts w:ascii="CMR10" w:hAnsi="CMR10"/>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1"/>
    <w:rPr>
      <w:rFonts w:ascii="Cambria"/>
      <w:b/>
      <w:color w:val="575F6D"/>
      <w:kern w:val="32"/>
      <w:sz w:val="32"/>
      <w:szCs w:val="32"/>
    </w:rPr>
  </w:style>
  <w:style w:type="paragraph" w:customStyle="1" w:styleId="YourName">
    <w:name w:val="Your Name"/>
    <w:basedOn w:val="Normal"/>
    <w:qFormat/>
    <w:pPr>
      <w:spacing w:after="0"/>
    </w:pPr>
    <w:rPr>
      <w:color w:val="000000"/>
      <w:sz w:val="28"/>
    </w:rPr>
  </w:style>
  <w:style w:type="paragraph" w:customStyle="1" w:styleId="ContactInformation">
    <w:name w:val="Contact Information"/>
    <w:basedOn w:val="Normal"/>
    <w:qFormat/>
    <w:pPr>
      <w:spacing w:after="280"/>
      <w:contextualSpacing/>
    </w:pPr>
    <w:rPr>
      <w:color w:val="7598D9"/>
    </w:rPr>
  </w:style>
  <w:style w:type="paragraph" w:customStyle="1" w:styleId="ResumeHeading1">
    <w:name w:val="Resume Heading 1"/>
    <w:basedOn w:val="Normal"/>
    <w:qFormat/>
    <w:pPr>
      <w:spacing w:before="120" w:after="120" w:line="240" w:lineRule="auto"/>
    </w:pPr>
    <w:rPr>
      <w:b/>
      <w:caps/>
      <w:color w:val="7598D9"/>
    </w:rPr>
  </w:style>
  <w:style w:type="paragraph" w:customStyle="1" w:styleId="BodyText1">
    <w:name w:val="Body Text 1"/>
    <w:basedOn w:val="Normal"/>
    <w:qFormat/>
    <w:pPr>
      <w:spacing w:before="80" w:after="80" w:line="240" w:lineRule="auto"/>
    </w:pPr>
    <w:rPr>
      <w:sz w:val="20"/>
    </w:rPr>
  </w:style>
  <w:style w:type="paragraph" w:customStyle="1" w:styleId="CompanyInformation">
    <w:name w:val="Company Information"/>
    <w:basedOn w:val="Normal"/>
    <w:qFormat/>
    <w:pPr>
      <w:spacing w:before="120" w:after="0" w:line="240" w:lineRule="auto"/>
    </w:pPr>
  </w:style>
  <w:style w:type="paragraph" w:customStyle="1" w:styleId="YourTitle">
    <w:name w:val="Your Title"/>
    <w:basedOn w:val="Normal"/>
    <w:qFormat/>
    <w:pPr>
      <w:spacing w:after="0" w:line="240" w:lineRule="auto"/>
    </w:pPr>
    <w:rPr>
      <w:i/>
    </w:rPr>
  </w:style>
  <w:style w:type="paragraph" w:customStyle="1" w:styleId="DatesofEmployment">
    <w:name w:val="Dates of Employment"/>
    <w:basedOn w:val="Normal"/>
    <w:qFormat/>
    <w:pPr>
      <w:spacing w:after="0" w:line="240" w:lineRule="auto"/>
    </w:pPr>
    <w:rPr>
      <w:sz w:val="20"/>
    </w:rPr>
  </w:style>
  <w:style w:type="paragraph" w:customStyle="1" w:styleId="ResumeHeading2">
    <w:name w:val="Resume Heading 2"/>
    <w:basedOn w:val="Normal"/>
    <w:qFormat/>
    <w:pPr>
      <w:spacing w:before="120" w:after="120" w:line="240" w:lineRule="auto"/>
      <w:ind w:left="346"/>
    </w:pPr>
    <w:rPr>
      <w:color w:val="7598D9"/>
    </w:rPr>
  </w:style>
  <w:style w:type="paragraph" w:customStyle="1" w:styleId="IndentedBodyText">
    <w:name w:val="Indented Body Text"/>
    <w:basedOn w:val="Normal"/>
    <w:qFormat/>
    <w:pPr>
      <w:spacing w:before="40" w:line="240" w:lineRule="auto"/>
      <w:ind w:left="504"/>
      <w:contextualSpacing/>
    </w:pPr>
    <w:rPr>
      <w:sz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ResumeHeader">
    <w:name w:val="Resume Header"/>
    <w:basedOn w:val="Header"/>
    <w:qFormat/>
    <w:pPr>
      <w:tabs>
        <w:tab w:val="clear" w:pos="4680"/>
        <w:tab w:val="clear" w:pos="9360"/>
      </w:tabs>
    </w:pPr>
    <w:rPr>
      <w:color w:val="7598D9"/>
      <w:sz w:val="1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customStyle="1" w:styleId="ContentBody">
    <w:name w:val="Content Body"/>
    <w:basedOn w:val="Normal"/>
    <w:link w:val="ContentBodyChar"/>
    <w:qFormat/>
    <w:pPr>
      <w:spacing w:after="0" w:line="240" w:lineRule="auto"/>
    </w:pPr>
    <w:rPr>
      <w:color w:val="000000"/>
      <w:sz w:val="20"/>
    </w:rPr>
  </w:style>
  <w:style w:type="character" w:customStyle="1" w:styleId="ContentBodyChar">
    <w:name w:val="Content Body Char"/>
    <w:link w:val="ContentBody"/>
    <w:rPr>
      <w:color w:val="000000"/>
      <w:sz w:val="20"/>
    </w:rPr>
  </w:style>
  <w:style w:type="paragraph" w:customStyle="1" w:styleId="BulletedList">
    <w:name w:val="Bulleted List"/>
    <w:basedOn w:val="Normal"/>
    <w:pPr>
      <w:numPr>
        <w:numId w:val="8"/>
      </w:numPr>
      <w:spacing w:after="0" w:line="240" w:lineRule="auto"/>
      <w:contextualSpacing/>
    </w:pPr>
  </w:style>
  <w:style w:type="paragraph" w:styleId="ListParagraph">
    <w:name w:val="List Paragraph"/>
    <w:basedOn w:val="Normal"/>
    <w:uiPriority w:val="29"/>
    <w:qFormat/>
    <w:pPr>
      <w:ind w:left="720"/>
      <w:contextualSpacing/>
    </w:pPr>
  </w:style>
  <w:style w:type="table" w:styleId="LightShading-Accent2">
    <w:name w:val="Light Shading Accent 2"/>
    <w:basedOn w:val="TableNormal"/>
    <w:uiPriority w:val="42"/>
    <w:rPr>
      <w:color w:val="3667C3"/>
    </w:rPr>
    <w:tblPr>
      <w:tblStyleRowBandSize w:val="1"/>
      <w:tblStyleColBandSize w:val="1"/>
      <w:tblInd w:w="0" w:type="dxa"/>
      <w:tblBorders>
        <w:top w:val="single" w:sz="8" w:space="0" w:color="7598D9"/>
        <w:bottom w:val="single" w:sz="8" w:space="0" w:color="7598D9"/>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7598D9"/>
          <w:left w:val="nil"/>
          <w:bottom w:val="single" w:sz="8" w:space="0" w:color="7598D9"/>
          <w:right w:val="nil"/>
          <w:insideH w:val="nil"/>
          <w:insideV w:val="nil"/>
        </w:tcBorders>
      </w:tcPr>
    </w:tblStylePr>
    <w:tblStylePr w:type="lastRow">
      <w:pPr>
        <w:spacing w:before="0" w:after="0" w:line="240" w:lineRule="auto"/>
      </w:pPr>
      <w:rPr>
        <w:b/>
      </w:rPr>
      <w:tblPr/>
      <w:tcPr>
        <w:tcBorders>
          <w:top w:val="single" w:sz="8" w:space="0" w:color="7598D9"/>
          <w:left w:val="nil"/>
          <w:bottom w:val="single" w:sz="8" w:space="0" w:color="7598D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CE5F5"/>
      </w:tcPr>
    </w:tblStylePr>
    <w:tblStylePr w:type="band1Horz">
      <w:tblPr/>
      <w:tcPr>
        <w:tcBorders>
          <w:left w:val="nil"/>
          <w:right w:val="nil"/>
          <w:insideH w:val="nil"/>
          <w:insideV w:val="nil"/>
        </w:tcBorders>
        <w:shd w:val="clear" w:color="auto" w:fill="DCE5F5"/>
      </w:tcPr>
    </w:tblStylePr>
  </w:style>
  <w:style w:type="paragraph" w:styleId="NormalWeb">
    <w:name w:val="Normal (Web)"/>
    <w:basedOn w:val="Normal"/>
    <w:pPr>
      <w:spacing w:before="100" w:beforeAutospacing="1" w:after="100" w:afterAutospacing="1" w:line="240" w:lineRule="auto"/>
    </w:pPr>
    <w:rPr>
      <w:rFonts w:ascii="Times New Roman" w:eastAsia="Arial Unicode MS" w:hAnsi="Arial Unicode MS" w:cs="Arial Unicode MS"/>
      <w:sz w:val="24"/>
      <w:szCs w:val="24"/>
    </w:rPr>
  </w:style>
  <w:style w:type="character" w:customStyle="1" w:styleId="Heading2Char">
    <w:name w:val="Heading 2 Char"/>
    <w:link w:val="Heading2"/>
    <w:rPr>
      <w:rFonts w:ascii="CMR10" w:eastAsia="Times New Roman" w:hAnsi="CMR10"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imate\AppData\Roaming\Microsoft\Templates\Resum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file>

<file path=customXml/itemProps1.xml><?xml version="1.0" encoding="utf-8"?>
<ds:datastoreItem xmlns:ds="http://schemas.openxmlformats.org/officeDocument/2006/customXml" ds:itemID="{1F14FC98-B0C3-45C2-944C-F0D37BBBAB85}">
  <ds:schemaRefs>
    <ds:schemaRef ds:uri="http://schemas.microsoft.com/sharepoint/v3/contenttype/forms"/>
  </ds:schemaRefs>
</ds:datastoreItem>
</file>

<file path=customXml/itemProps2.xml><?xml version="1.0" encoding="utf-8"?>
<ds:datastoreItem xmlns:ds="http://schemas.openxmlformats.org/officeDocument/2006/customXml" ds:itemID="{46125486-757E-4F2B-9A14-B74ACB96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Resume2.dotx</Template>
  <TotalTime>0</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Chronological resume (Blue Line theme)</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(Blue Line theme)</dc:title>
  <dc:subject/>
  <dc:creator>Shanu Kumar</dc:creator>
  <cp:keywords/>
  <cp:lastModifiedBy>Manish Sharma</cp:lastModifiedBy>
  <cp:revision>2</cp:revision>
  <dcterms:created xsi:type="dcterms:W3CDTF">2018-11-15T06:56:00Z</dcterms:created>
  <dcterms:modified xsi:type="dcterms:W3CDTF">2018-11-15T06:56:00Z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TC100726639990</vt:lpwstr>
  </property>
</Properties>
</file>