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AE" w:rsidRDefault="00D66924" w:rsidP="001013D4">
      <w:pPr>
        <w:pStyle w:val="Heading1"/>
        <w:ind w:left="6120" w:hanging="7920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                                                                               </w:t>
      </w:r>
      <w:r w:rsidR="004658AB">
        <w:rPr>
          <w:b/>
          <w:sz w:val="22"/>
          <w:szCs w:val="22"/>
        </w:rPr>
        <w:t xml:space="preserve">               </w:t>
      </w:r>
      <w:r w:rsidR="002740D7">
        <w:rPr>
          <w:b/>
          <w:sz w:val="22"/>
          <w:szCs w:val="22"/>
        </w:rPr>
        <w:t xml:space="preserve">      </w:t>
      </w:r>
    </w:p>
    <w:p w:rsidR="002740D7" w:rsidRPr="002330BE" w:rsidRDefault="002740D7" w:rsidP="002740D7">
      <w:pPr>
        <w:rPr>
          <w:rFonts w:ascii="Verdana" w:hAnsi="Verdana"/>
          <w:b/>
          <w:sz w:val="20"/>
        </w:rPr>
      </w:pPr>
      <w:r>
        <w:t xml:space="preserve">                                                                                         </w:t>
      </w:r>
      <w:r w:rsidRPr="002740D7">
        <w:rPr>
          <w:b/>
        </w:rPr>
        <w:t xml:space="preserve"> </w:t>
      </w:r>
      <w:r w:rsidRPr="002330BE">
        <w:rPr>
          <w:rFonts w:ascii="Verdana" w:hAnsi="Verdana"/>
          <w:b/>
          <w:sz w:val="20"/>
        </w:rPr>
        <w:t xml:space="preserve">VPO- </w:t>
      </w:r>
      <w:proofErr w:type="spellStart"/>
      <w:r w:rsidRPr="002330BE">
        <w:rPr>
          <w:rFonts w:ascii="Verdana" w:hAnsi="Verdana"/>
          <w:b/>
          <w:sz w:val="20"/>
        </w:rPr>
        <w:t>Sohana</w:t>
      </w:r>
      <w:proofErr w:type="spellEnd"/>
      <w:r w:rsidRPr="002330BE">
        <w:rPr>
          <w:rFonts w:ascii="Verdana" w:hAnsi="Verdana"/>
          <w:b/>
          <w:sz w:val="20"/>
        </w:rPr>
        <w:t xml:space="preserve"> </w:t>
      </w:r>
    </w:p>
    <w:p w:rsidR="00AE3DD3" w:rsidRPr="002330BE" w:rsidRDefault="00AE3DD3" w:rsidP="00AE3DD3">
      <w:pPr>
        <w:rPr>
          <w:rFonts w:ascii="Verdana" w:hAnsi="Verdana"/>
          <w:b/>
          <w:sz w:val="20"/>
        </w:rPr>
      </w:pPr>
      <w:r w:rsidRPr="00AE3DD3">
        <w:rPr>
          <w:b/>
        </w:rPr>
        <w:t xml:space="preserve">                                                                                    </w:t>
      </w:r>
      <w:r w:rsidR="002740D7">
        <w:rPr>
          <w:b/>
        </w:rPr>
        <w:t xml:space="preserve">      </w:t>
      </w:r>
      <w:r w:rsidR="002740D7" w:rsidRPr="002330BE">
        <w:rPr>
          <w:rFonts w:ascii="Verdana" w:hAnsi="Verdana"/>
          <w:b/>
          <w:sz w:val="20"/>
        </w:rPr>
        <w:t xml:space="preserve">Near Thakur </w:t>
      </w:r>
      <w:proofErr w:type="spellStart"/>
      <w:r w:rsidR="002740D7" w:rsidRPr="002330BE">
        <w:rPr>
          <w:rFonts w:ascii="Verdana" w:hAnsi="Verdana"/>
          <w:b/>
          <w:sz w:val="20"/>
        </w:rPr>
        <w:t>dwara</w:t>
      </w:r>
      <w:proofErr w:type="spellEnd"/>
      <w:r w:rsidR="002740D7" w:rsidRPr="002330BE">
        <w:rPr>
          <w:rFonts w:ascii="Verdana" w:hAnsi="Verdana"/>
          <w:b/>
          <w:sz w:val="20"/>
        </w:rPr>
        <w:t xml:space="preserve"> </w:t>
      </w:r>
      <w:proofErr w:type="spellStart"/>
      <w:r w:rsidR="002740D7" w:rsidRPr="002330BE">
        <w:rPr>
          <w:rFonts w:ascii="Verdana" w:hAnsi="Verdana"/>
          <w:b/>
          <w:sz w:val="20"/>
        </w:rPr>
        <w:t>Mandir</w:t>
      </w:r>
      <w:proofErr w:type="spellEnd"/>
    </w:p>
    <w:p w:rsidR="00FE6BC2" w:rsidRPr="002330BE" w:rsidRDefault="001013D4" w:rsidP="00FE6BC2">
      <w:pPr>
        <w:ind w:left="6300" w:hanging="8100"/>
        <w:jc w:val="center"/>
        <w:rPr>
          <w:rFonts w:ascii="Verdana" w:hAnsi="Verdana"/>
          <w:b/>
          <w:sz w:val="20"/>
        </w:rPr>
      </w:pPr>
      <w:r>
        <w:rPr>
          <w:b/>
          <w:sz w:val="22"/>
          <w:szCs w:val="22"/>
        </w:rPr>
        <w:t xml:space="preserve">                                  </w:t>
      </w:r>
      <w:r w:rsidR="00AE3DD3">
        <w:rPr>
          <w:b/>
          <w:sz w:val="22"/>
          <w:szCs w:val="22"/>
        </w:rPr>
        <w:t xml:space="preserve">                         </w:t>
      </w:r>
      <w:r w:rsidR="002740D7">
        <w:rPr>
          <w:b/>
          <w:sz w:val="22"/>
          <w:szCs w:val="22"/>
        </w:rPr>
        <w:t xml:space="preserve">                          </w:t>
      </w:r>
      <w:r w:rsidR="002330BE">
        <w:rPr>
          <w:b/>
          <w:sz w:val="22"/>
          <w:szCs w:val="22"/>
        </w:rPr>
        <w:t xml:space="preserve">   </w:t>
      </w:r>
      <w:r w:rsidR="002740D7">
        <w:rPr>
          <w:b/>
          <w:sz w:val="22"/>
          <w:szCs w:val="22"/>
        </w:rPr>
        <w:t xml:space="preserve">     </w:t>
      </w:r>
      <w:r w:rsidR="002740D7" w:rsidRPr="002330BE">
        <w:rPr>
          <w:rFonts w:ascii="Verdana" w:hAnsi="Verdana"/>
          <w:b/>
          <w:sz w:val="20"/>
        </w:rPr>
        <w:t>Mohali(</w:t>
      </w:r>
      <w:smartTag w:uri="urn:schemas-microsoft-com:office:smarttags" w:element="place">
        <w:r w:rsidR="002740D7" w:rsidRPr="002330BE">
          <w:rPr>
            <w:rFonts w:ascii="Verdana" w:hAnsi="Verdana"/>
            <w:b/>
            <w:sz w:val="20"/>
          </w:rPr>
          <w:t>Punjab</w:t>
        </w:r>
      </w:smartTag>
      <w:r w:rsidR="00AE3DD3" w:rsidRPr="002330BE">
        <w:rPr>
          <w:rFonts w:ascii="Verdana" w:hAnsi="Verdana"/>
          <w:b/>
          <w:sz w:val="20"/>
        </w:rPr>
        <w:t>)</w:t>
      </w:r>
      <w:r w:rsidRPr="002330BE">
        <w:rPr>
          <w:rFonts w:ascii="Verdana" w:hAnsi="Verdana"/>
          <w:b/>
          <w:sz w:val="20"/>
        </w:rPr>
        <w:t xml:space="preserve">                                                     </w:t>
      </w:r>
      <w:r w:rsidR="000673E4" w:rsidRPr="002330BE">
        <w:rPr>
          <w:rFonts w:ascii="Verdana" w:hAnsi="Verdana"/>
          <w:b/>
          <w:sz w:val="20"/>
        </w:rPr>
        <w:t xml:space="preserve">   </w:t>
      </w:r>
      <w:r w:rsidR="00FE6BC2" w:rsidRPr="002330BE">
        <w:rPr>
          <w:rFonts w:ascii="Verdana" w:hAnsi="Verdana"/>
          <w:b/>
          <w:sz w:val="20"/>
        </w:rPr>
        <w:t xml:space="preserve"> </w:t>
      </w:r>
      <w:r w:rsidR="00AE3DD3" w:rsidRPr="002330BE">
        <w:rPr>
          <w:rFonts w:ascii="Verdana" w:hAnsi="Verdana"/>
          <w:b/>
          <w:sz w:val="20"/>
        </w:rPr>
        <w:t xml:space="preserve">                    </w:t>
      </w:r>
    </w:p>
    <w:p w:rsidR="00DC37AE" w:rsidRDefault="004658AB" w:rsidP="004658A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E6BC2">
        <w:rPr>
          <w:b/>
          <w:sz w:val="22"/>
          <w:szCs w:val="22"/>
        </w:rPr>
        <w:t xml:space="preserve">                                                                </w:t>
      </w:r>
      <w:r w:rsidR="000673E4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</w:t>
      </w:r>
      <w:r w:rsidR="00FE6BC2">
        <w:rPr>
          <w:b/>
          <w:sz w:val="22"/>
          <w:szCs w:val="22"/>
        </w:rPr>
        <w:t xml:space="preserve">  </w:t>
      </w:r>
      <w:r w:rsidR="000673E4">
        <w:rPr>
          <w:b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="00DC37AE" w:rsidRPr="002330BE">
            <w:rPr>
              <w:rFonts w:ascii="Verdana" w:hAnsi="Verdana"/>
              <w:b/>
              <w:sz w:val="20"/>
            </w:rPr>
            <w:t>Mobile</w:t>
          </w:r>
        </w:smartTag>
      </w:smartTag>
      <w:r w:rsidR="0009538D" w:rsidRPr="002330BE">
        <w:rPr>
          <w:rFonts w:ascii="Verdana" w:hAnsi="Verdana"/>
          <w:b/>
          <w:sz w:val="20"/>
        </w:rPr>
        <w:t>: +91-8</w:t>
      </w:r>
      <w:r w:rsidR="00A108B3">
        <w:rPr>
          <w:rFonts w:ascii="Verdana" w:hAnsi="Verdana"/>
          <w:b/>
          <w:sz w:val="20"/>
        </w:rPr>
        <w:t>5</w:t>
      </w:r>
      <w:r w:rsidR="006D612E">
        <w:rPr>
          <w:rFonts w:ascii="Verdana" w:hAnsi="Verdana"/>
          <w:b/>
          <w:sz w:val="20"/>
        </w:rPr>
        <w:t>56041363</w:t>
      </w:r>
    </w:p>
    <w:p w:rsidR="001D5159" w:rsidRPr="008B1F5F" w:rsidRDefault="001D5159" w:rsidP="004658AB">
      <w:pPr>
        <w:rPr>
          <w:rFonts w:ascii="Verdana" w:hAnsi="Verdana"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</w:t>
      </w:r>
    </w:p>
    <w:p w:rsidR="00DC37AE" w:rsidRPr="002330BE" w:rsidRDefault="00D64A42" w:rsidP="009869F0">
      <w:pPr>
        <w:widowControl w:val="0"/>
        <w:tabs>
          <w:tab w:val="left" w:pos="465"/>
          <w:tab w:val="right" w:pos="8640"/>
        </w:tabs>
        <w:rPr>
          <w:rFonts w:ascii="Verdana" w:hAnsi="Verdana"/>
          <w:sz w:val="18"/>
          <w:szCs w:val="18"/>
        </w:rPr>
      </w:pPr>
      <w:r w:rsidRPr="008B1F5F">
        <w:rPr>
          <w:rFonts w:ascii="Verdana" w:hAnsi="Verdana"/>
          <w:b/>
          <w:sz w:val="22"/>
          <w:szCs w:val="22"/>
        </w:rPr>
        <w:t>Sunil Prasa</w:t>
      </w:r>
      <w:r w:rsidR="00B63488" w:rsidRPr="008B1F5F">
        <w:rPr>
          <w:rFonts w:ascii="Verdana" w:hAnsi="Verdana"/>
          <w:b/>
          <w:sz w:val="22"/>
          <w:szCs w:val="22"/>
        </w:rPr>
        <w:t>d</w:t>
      </w:r>
      <w:r w:rsidR="00307396">
        <w:rPr>
          <w:sz w:val="44"/>
          <w:szCs w:val="22"/>
        </w:rPr>
        <w:t xml:space="preserve">                           </w:t>
      </w:r>
      <w:r w:rsidR="00E75A5D">
        <w:rPr>
          <w:sz w:val="44"/>
          <w:szCs w:val="22"/>
        </w:rPr>
        <w:t xml:space="preserve">      </w:t>
      </w:r>
      <w:r w:rsidR="00307396">
        <w:rPr>
          <w:sz w:val="44"/>
          <w:szCs w:val="22"/>
        </w:rPr>
        <w:t xml:space="preserve"> </w:t>
      </w:r>
      <w:r w:rsidR="001013D4" w:rsidRPr="002330BE">
        <w:rPr>
          <w:rFonts w:ascii="Verdana" w:hAnsi="Verdana"/>
          <w:sz w:val="18"/>
          <w:szCs w:val="18"/>
        </w:rPr>
        <w:t xml:space="preserve"> </w:t>
      </w:r>
      <w:r w:rsidR="00DC37AE" w:rsidRPr="002330BE">
        <w:rPr>
          <w:rFonts w:ascii="Verdana" w:hAnsi="Verdana"/>
          <w:b/>
          <w:sz w:val="18"/>
          <w:szCs w:val="18"/>
        </w:rPr>
        <w:t xml:space="preserve">E-mail: </w:t>
      </w:r>
      <w:r w:rsidR="00AF6BE9" w:rsidRPr="002330BE">
        <w:rPr>
          <w:rFonts w:ascii="Verdana" w:hAnsi="Verdana"/>
          <w:b/>
          <w:sz w:val="18"/>
          <w:szCs w:val="18"/>
        </w:rPr>
        <w:t>sunilsati033</w:t>
      </w:r>
      <w:r w:rsidRPr="002330BE">
        <w:rPr>
          <w:rFonts w:ascii="Verdana" w:hAnsi="Verdana"/>
          <w:b/>
          <w:sz w:val="18"/>
          <w:szCs w:val="18"/>
        </w:rPr>
        <w:t>@gmail</w:t>
      </w:r>
      <w:r w:rsidR="009869F0" w:rsidRPr="002330BE">
        <w:rPr>
          <w:rFonts w:ascii="Verdana" w:hAnsi="Verdana"/>
          <w:b/>
          <w:sz w:val="18"/>
          <w:szCs w:val="18"/>
        </w:rPr>
        <w:t>.com</w:t>
      </w:r>
    </w:p>
    <w:p w:rsidR="009139C7" w:rsidRPr="002330BE" w:rsidRDefault="00DC37AE" w:rsidP="002330BE">
      <w:pPr>
        <w:pStyle w:val="BodyText"/>
        <w:rPr>
          <w:sz w:val="24"/>
        </w:rPr>
      </w:pPr>
      <w:r>
        <w:rPr>
          <w:noProof/>
        </w:rPr>
        <w:pict>
          <v:line id="_x0000_s1028" style="position:absolute;left:0;text-align:left;z-index:251657728" from="-10.8pt,3.25pt" to="439.2pt,3.25pt" o:allowincell="f"/>
        </w:pict>
      </w:r>
    </w:p>
    <w:tbl>
      <w:tblPr>
        <w:tblW w:w="9908" w:type="dxa"/>
        <w:tblBorders>
          <w:insideH w:val="single" w:sz="4" w:space="0" w:color="000000"/>
          <w:insideV w:val="single" w:sz="4" w:space="0" w:color="000000"/>
        </w:tblBorders>
        <w:shd w:val="pct25" w:color="auto" w:fill="auto"/>
        <w:tblLook w:val="04A0" w:firstRow="1" w:lastRow="0" w:firstColumn="1" w:lastColumn="0" w:noHBand="0" w:noVBand="1"/>
      </w:tblPr>
      <w:tblGrid>
        <w:gridCol w:w="9908"/>
      </w:tblGrid>
      <w:tr w:rsidR="009139C7" w:rsidRPr="00DF6211">
        <w:trPr>
          <w:trHeight w:val="301"/>
        </w:trPr>
        <w:tc>
          <w:tcPr>
            <w:tcW w:w="9908" w:type="dxa"/>
            <w:shd w:val="pct25" w:color="auto" w:fill="auto"/>
          </w:tcPr>
          <w:p w:rsidR="009139C7" w:rsidRPr="00E73B95" w:rsidRDefault="009139C7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142E4">
              <w:rPr>
                <w:b/>
                <w:bCs/>
                <w:sz w:val="22"/>
                <w:szCs w:val="22"/>
              </w:rPr>
              <w:t xml:space="preserve"> </w:t>
            </w:r>
            <w:r w:rsidRPr="00E73B95">
              <w:rPr>
                <w:rFonts w:ascii="Verdana" w:hAnsi="Verdana"/>
                <w:bCs/>
                <w:sz w:val="18"/>
                <w:szCs w:val="18"/>
              </w:rPr>
              <w:t>PROFFESSINAL SUMMERY</w:t>
            </w:r>
          </w:p>
        </w:tc>
      </w:tr>
    </w:tbl>
    <w:p w:rsidR="009139C7" w:rsidRDefault="009139C7">
      <w:pPr>
        <w:rPr>
          <w:b/>
        </w:rPr>
      </w:pPr>
    </w:p>
    <w:p w:rsidR="00C62E3B" w:rsidRPr="002330BE" w:rsidRDefault="00C62E3B" w:rsidP="00C62E3B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 xml:space="preserve">Software Professional with Over </w:t>
      </w:r>
      <w:r w:rsidR="00AB7735">
        <w:rPr>
          <w:rFonts w:ascii="Verdana" w:hAnsi="Verdana"/>
          <w:b/>
          <w:sz w:val="18"/>
          <w:szCs w:val="18"/>
        </w:rPr>
        <w:t>2</w:t>
      </w:r>
      <w:r w:rsidRPr="002330BE">
        <w:rPr>
          <w:rFonts w:ascii="Verdana" w:hAnsi="Verdana"/>
          <w:b/>
          <w:sz w:val="18"/>
          <w:szCs w:val="18"/>
        </w:rPr>
        <w:t xml:space="preserve"> years</w:t>
      </w:r>
      <w:r w:rsidRPr="002330BE">
        <w:rPr>
          <w:rFonts w:ascii="Verdana" w:hAnsi="Verdana"/>
          <w:sz w:val="18"/>
          <w:szCs w:val="18"/>
        </w:rPr>
        <w:t xml:space="preserve"> </w:t>
      </w:r>
      <w:r w:rsidR="00AA7FAF">
        <w:rPr>
          <w:rFonts w:ascii="Verdana" w:hAnsi="Verdana"/>
          <w:sz w:val="18"/>
          <w:szCs w:val="18"/>
        </w:rPr>
        <w:t xml:space="preserve"> </w:t>
      </w:r>
      <w:r w:rsidRPr="002330BE">
        <w:rPr>
          <w:rFonts w:ascii="Verdana" w:hAnsi="Verdana"/>
          <w:sz w:val="18"/>
          <w:szCs w:val="18"/>
        </w:rPr>
        <w:t xml:space="preserve">of IT experience as </w:t>
      </w:r>
      <w:r w:rsidRPr="00B91B6F">
        <w:rPr>
          <w:rFonts w:ascii="Verdana" w:hAnsi="Verdana"/>
          <w:b/>
          <w:bCs/>
          <w:sz w:val="18"/>
          <w:szCs w:val="18"/>
        </w:rPr>
        <w:t>Pro</w:t>
      </w:r>
      <w:r w:rsidR="00B91B6F" w:rsidRPr="00B91B6F">
        <w:rPr>
          <w:rFonts w:ascii="Verdana" w:hAnsi="Verdana"/>
          <w:b/>
          <w:bCs/>
          <w:sz w:val="18"/>
          <w:szCs w:val="18"/>
        </w:rPr>
        <w:t>grammer  Design</w:t>
      </w:r>
      <w:r w:rsidR="00B91B6F">
        <w:rPr>
          <w:rFonts w:ascii="Verdana" w:hAnsi="Verdana"/>
          <w:sz w:val="18"/>
          <w:szCs w:val="18"/>
        </w:rPr>
        <w:t xml:space="preserve">  and </w:t>
      </w:r>
      <w:r w:rsidR="00B91B6F" w:rsidRPr="00B91B6F">
        <w:rPr>
          <w:rFonts w:ascii="Verdana" w:hAnsi="Verdana"/>
          <w:b/>
          <w:bCs/>
          <w:sz w:val="18"/>
          <w:szCs w:val="18"/>
        </w:rPr>
        <w:t xml:space="preserve"> support</w:t>
      </w:r>
      <w:r w:rsidR="00B91B6F">
        <w:rPr>
          <w:rFonts w:ascii="Verdana" w:hAnsi="Verdana"/>
          <w:sz w:val="18"/>
          <w:szCs w:val="18"/>
        </w:rPr>
        <w:t xml:space="preserve"> </w:t>
      </w:r>
      <w:r w:rsidRPr="002330BE">
        <w:rPr>
          <w:rFonts w:ascii="Verdana" w:hAnsi="Verdana"/>
          <w:sz w:val="18"/>
          <w:szCs w:val="18"/>
        </w:rPr>
        <w:t xml:space="preserve"> of stand-alone and web based software applications</w:t>
      </w:r>
    </w:p>
    <w:p w:rsidR="00C62E3B" w:rsidRPr="002330BE" w:rsidRDefault="00C62E3B" w:rsidP="00C62E3B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>Experience in all the stages of Software Development Life Cycle including Requirements, Analysis and Design, implementation, integration and testing, deployment and maintenance</w:t>
      </w:r>
    </w:p>
    <w:p w:rsidR="00C62E3B" w:rsidRPr="002330BE" w:rsidRDefault="00C62E3B" w:rsidP="00C62E3B">
      <w:pPr>
        <w:pStyle w:val="ListParagraph"/>
        <w:numPr>
          <w:ilvl w:val="0"/>
          <w:numId w:val="3"/>
        </w:numPr>
        <w:suppressAutoHyphens w:val="0"/>
        <w:spacing w:after="200"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>Proficient in application development</w:t>
      </w:r>
      <w:r w:rsidR="00EB1F71" w:rsidRPr="002330BE">
        <w:rPr>
          <w:rFonts w:ascii="Verdana" w:hAnsi="Verdana"/>
          <w:sz w:val="18"/>
          <w:szCs w:val="18"/>
        </w:rPr>
        <w:t xml:space="preserve"> using</w:t>
      </w:r>
      <w:r w:rsidRPr="002330BE">
        <w:rPr>
          <w:rFonts w:ascii="Verdana" w:hAnsi="Verdana"/>
          <w:sz w:val="18"/>
          <w:szCs w:val="18"/>
        </w:rPr>
        <w:t xml:space="preserve"> </w:t>
      </w:r>
      <w:r w:rsidR="00EB1F71" w:rsidRPr="002330BE">
        <w:rPr>
          <w:rFonts w:ascii="Verdana" w:hAnsi="Verdana"/>
          <w:b/>
          <w:bCs/>
          <w:sz w:val="18"/>
          <w:szCs w:val="18"/>
        </w:rPr>
        <w:t xml:space="preserve">Object-Oriented Programming  </w:t>
      </w:r>
      <w:r w:rsidRPr="002330BE">
        <w:rPr>
          <w:rFonts w:ascii="Verdana" w:hAnsi="Verdana"/>
          <w:sz w:val="18"/>
          <w:szCs w:val="18"/>
        </w:rPr>
        <w:t>and RDBMS for the development of Multi-tiered solutions</w:t>
      </w:r>
    </w:p>
    <w:p w:rsidR="00C62E3B" w:rsidRPr="002330BE" w:rsidRDefault="00C62E3B" w:rsidP="00C62E3B">
      <w:pPr>
        <w:pStyle w:val="ListParagraph"/>
        <w:numPr>
          <w:ilvl w:val="0"/>
          <w:numId w:val="3"/>
        </w:numPr>
        <w:suppressAutoHyphens w:val="0"/>
        <w:spacing w:after="200"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 xml:space="preserve">Extensively experienced in design and development of Windows, Web applications using </w:t>
      </w:r>
      <w:r w:rsidR="00E5044A">
        <w:rPr>
          <w:rFonts w:ascii="Verdana" w:hAnsi="Verdana"/>
          <w:b/>
          <w:sz w:val="18"/>
          <w:szCs w:val="18"/>
        </w:rPr>
        <w:t>C#, ASP.NET,</w:t>
      </w:r>
      <w:r w:rsidRPr="002330BE">
        <w:rPr>
          <w:rFonts w:ascii="Verdana" w:hAnsi="Verdana"/>
          <w:b/>
          <w:sz w:val="18"/>
          <w:szCs w:val="18"/>
        </w:rPr>
        <w:t xml:space="preserve"> ADO.NET, </w:t>
      </w:r>
      <w:smartTag w:uri="urn:schemas-microsoft-com:office:smarttags" w:element="City">
        <w:smartTag w:uri="urn:schemas-microsoft-com:office:smarttags" w:element="place">
          <w:r w:rsidRPr="002330BE">
            <w:rPr>
              <w:rFonts w:ascii="Verdana" w:hAnsi="Verdana"/>
              <w:b/>
              <w:sz w:val="18"/>
              <w:szCs w:val="18"/>
            </w:rPr>
            <w:t>AJAX</w:t>
          </w:r>
        </w:smartTag>
      </w:smartTag>
      <w:r w:rsidRPr="002330BE">
        <w:rPr>
          <w:rFonts w:ascii="Verdana" w:hAnsi="Verdana"/>
          <w:sz w:val="18"/>
          <w:szCs w:val="18"/>
        </w:rPr>
        <w:t>, Visual Studio.NET 2003/2005/2008/2010, and .NET Frame</w:t>
      </w:r>
      <w:r w:rsidR="00967764" w:rsidRPr="002330BE">
        <w:rPr>
          <w:rFonts w:ascii="Verdana" w:hAnsi="Verdana"/>
          <w:sz w:val="18"/>
          <w:szCs w:val="18"/>
        </w:rPr>
        <w:t xml:space="preserve">work </w:t>
      </w:r>
      <w:r w:rsidRPr="002330BE">
        <w:rPr>
          <w:rFonts w:ascii="Verdana" w:hAnsi="Verdana"/>
          <w:sz w:val="18"/>
          <w:szCs w:val="18"/>
        </w:rPr>
        <w:t>3.5/4.0.</w:t>
      </w:r>
    </w:p>
    <w:p w:rsidR="00C62E3B" w:rsidRPr="002330BE" w:rsidRDefault="00C62E3B" w:rsidP="00C62E3B">
      <w:pPr>
        <w:pStyle w:val="ListParagraph"/>
        <w:numPr>
          <w:ilvl w:val="0"/>
          <w:numId w:val="3"/>
        </w:numPr>
        <w:suppressAutoHyphens w:val="0"/>
        <w:spacing w:after="200"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 xml:space="preserve">Used </w:t>
      </w:r>
      <w:smartTag w:uri="urn:schemas-microsoft-com:office:smarttags" w:element="City">
        <w:smartTag w:uri="urn:schemas-microsoft-com:office:smarttags" w:element="place">
          <w:r w:rsidRPr="002330BE">
            <w:rPr>
              <w:rFonts w:ascii="Verdana" w:hAnsi="Verdana"/>
              <w:b/>
              <w:sz w:val="18"/>
              <w:szCs w:val="18"/>
            </w:rPr>
            <w:t>AJAX</w:t>
          </w:r>
        </w:smartTag>
      </w:smartTag>
      <w:r w:rsidRPr="002330BE">
        <w:rPr>
          <w:rFonts w:ascii="Verdana" w:hAnsi="Verdana"/>
          <w:b/>
          <w:sz w:val="18"/>
          <w:szCs w:val="18"/>
        </w:rPr>
        <w:t xml:space="preserve"> control toolkit</w:t>
      </w:r>
      <w:r w:rsidRPr="002330BE">
        <w:rPr>
          <w:rFonts w:ascii="Verdana" w:hAnsi="Verdana"/>
          <w:sz w:val="18"/>
          <w:szCs w:val="18"/>
        </w:rPr>
        <w:t xml:space="preserve"> and worked with A</w:t>
      </w:r>
      <w:r w:rsidR="00EE0C8A" w:rsidRPr="002330BE">
        <w:rPr>
          <w:rFonts w:ascii="Verdana" w:hAnsi="Verdana"/>
          <w:sz w:val="18"/>
          <w:szCs w:val="18"/>
        </w:rPr>
        <w:t xml:space="preserve">SP.NET (UI pages, Web </w:t>
      </w:r>
      <w:r w:rsidRPr="002330BE">
        <w:rPr>
          <w:rFonts w:ascii="Verdana" w:hAnsi="Verdana"/>
          <w:sz w:val="18"/>
          <w:szCs w:val="18"/>
        </w:rPr>
        <w:t>Data binding to Business Logic Layers and Data Access Layers, Mas</w:t>
      </w:r>
      <w:r w:rsidR="00EE0C8A" w:rsidRPr="002330BE">
        <w:rPr>
          <w:rFonts w:ascii="Verdana" w:hAnsi="Verdana"/>
          <w:sz w:val="18"/>
          <w:szCs w:val="18"/>
        </w:rPr>
        <w:t>ter Pages, CSS</w:t>
      </w:r>
      <w:r w:rsidRPr="002330BE">
        <w:rPr>
          <w:rFonts w:ascii="Verdana" w:hAnsi="Verdana"/>
          <w:sz w:val="18"/>
          <w:szCs w:val="18"/>
        </w:rPr>
        <w:t>)</w:t>
      </w:r>
    </w:p>
    <w:p w:rsidR="00C62E3B" w:rsidRPr="00E67348" w:rsidRDefault="00C62E3B" w:rsidP="00E67348">
      <w:pPr>
        <w:pStyle w:val="ListParagraph"/>
        <w:numPr>
          <w:ilvl w:val="0"/>
          <w:numId w:val="3"/>
        </w:numPr>
        <w:suppressAutoHyphens w:val="0"/>
        <w:spacing w:after="200"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 xml:space="preserve">Expertise in Web-Development technologies like </w:t>
      </w:r>
      <w:r w:rsidRPr="002330BE">
        <w:rPr>
          <w:rFonts w:ascii="Verdana" w:hAnsi="Verdana"/>
          <w:b/>
          <w:sz w:val="18"/>
          <w:szCs w:val="18"/>
        </w:rPr>
        <w:t>HTML, XML,   and Java script</w:t>
      </w:r>
      <w:r w:rsidR="00E67348">
        <w:rPr>
          <w:rFonts w:ascii="Verdana" w:hAnsi="Verdana"/>
          <w:sz w:val="18"/>
          <w:szCs w:val="18"/>
        </w:rPr>
        <w:t>.</w:t>
      </w:r>
    </w:p>
    <w:p w:rsidR="00065AFE" w:rsidRPr="002330BE" w:rsidRDefault="00065AFE" w:rsidP="00C62E3B">
      <w:pPr>
        <w:pStyle w:val="ListParagraph"/>
        <w:numPr>
          <w:ilvl w:val="0"/>
          <w:numId w:val="3"/>
        </w:numPr>
        <w:suppressAutoHyphens w:val="0"/>
        <w:spacing w:after="200"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 xml:space="preserve">Experience with RDBMS includes </w:t>
      </w:r>
      <w:r w:rsidRPr="002330BE">
        <w:rPr>
          <w:rFonts w:ascii="Verdana" w:hAnsi="Verdana"/>
          <w:b/>
          <w:sz w:val="18"/>
          <w:szCs w:val="18"/>
        </w:rPr>
        <w:t>SQL Server 2005/2008</w:t>
      </w:r>
      <w:r w:rsidR="00017502" w:rsidRPr="002330BE">
        <w:rPr>
          <w:rFonts w:ascii="Verdana" w:hAnsi="Verdana"/>
          <w:b/>
          <w:sz w:val="18"/>
          <w:szCs w:val="18"/>
        </w:rPr>
        <w:t>R2</w:t>
      </w:r>
      <w:r w:rsidRPr="002330BE">
        <w:rPr>
          <w:rFonts w:ascii="Verdana" w:hAnsi="Verdana"/>
          <w:b/>
          <w:sz w:val="18"/>
          <w:szCs w:val="18"/>
        </w:rPr>
        <w:t>.</w:t>
      </w:r>
    </w:p>
    <w:p w:rsidR="00065AFE" w:rsidRPr="002330BE" w:rsidRDefault="00065AFE" w:rsidP="00065AFE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="Verdana" w:hAnsi="Verdana"/>
          <w:sz w:val="18"/>
          <w:szCs w:val="18"/>
        </w:rPr>
      </w:pPr>
      <w:r w:rsidRPr="002330BE">
        <w:rPr>
          <w:rFonts w:ascii="Verdana" w:hAnsi="Verdana"/>
          <w:sz w:val="18"/>
          <w:szCs w:val="18"/>
        </w:rPr>
        <w:t>A team player with excellent interpersonal, communication and presentation skills with strong aptitude towards learning new technologies.</w:t>
      </w:r>
    </w:p>
    <w:p w:rsidR="00DC37AE" w:rsidRDefault="00DC37AE">
      <w:pPr>
        <w:rPr>
          <w:sz w:val="22"/>
          <w:szCs w:val="22"/>
        </w:rPr>
      </w:pPr>
      <w:r>
        <w:rPr>
          <w:sz w:val="22"/>
          <w:szCs w:val="22"/>
        </w:rPr>
        <w:t>.</w:t>
      </w:r>
    </w:p>
    <w:tbl>
      <w:tblPr>
        <w:tblW w:w="9908" w:type="dxa"/>
        <w:tblBorders>
          <w:insideH w:val="single" w:sz="4" w:space="0" w:color="000000"/>
          <w:insideV w:val="single" w:sz="4" w:space="0" w:color="000000"/>
        </w:tblBorders>
        <w:shd w:val="pct25" w:color="auto" w:fill="auto"/>
        <w:tblLook w:val="04A0" w:firstRow="1" w:lastRow="0" w:firstColumn="1" w:lastColumn="0" w:noHBand="0" w:noVBand="1"/>
      </w:tblPr>
      <w:tblGrid>
        <w:gridCol w:w="9908"/>
      </w:tblGrid>
      <w:tr w:rsidR="005C0EBB" w:rsidRPr="00DF6211">
        <w:trPr>
          <w:trHeight w:val="301"/>
        </w:trPr>
        <w:tc>
          <w:tcPr>
            <w:tcW w:w="9908" w:type="dxa"/>
            <w:shd w:val="pct25" w:color="auto" w:fill="auto"/>
          </w:tcPr>
          <w:p w:rsidR="005C0EBB" w:rsidRPr="00E73B9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E73B95">
              <w:rPr>
                <w:rFonts w:ascii="Verdana" w:hAnsi="Verdana"/>
                <w:sz w:val="18"/>
                <w:szCs w:val="18"/>
              </w:rPr>
              <w:t xml:space="preserve">TECHNICAL SKILLS </w:t>
            </w:r>
          </w:p>
        </w:tc>
      </w:tr>
    </w:tbl>
    <w:p w:rsidR="005C0EBB" w:rsidRPr="00DF6211" w:rsidRDefault="005C0EBB" w:rsidP="005C0EBB">
      <w:pPr>
        <w:jc w:val="both"/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662"/>
      </w:tblGrid>
      <w:tr w:rsidR="005C0EBB" w:rsidRPr="00065AB5">
        <w:trPr>
          <w:cantSplit/>
          <w:trHeight w:val="635"/>
        </w:trPr>
        <w:tc>
          <w:tcPr>
            <w:tcW w:w="3227" w:type="dxa"/>
            <w:vAlign w:val="center"/>
          </w:tcPr>
          <w:p w:rsidR="005C0EBB" w:rsidRPr="00065AB5" w:rsidRDefault="000F4C45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.Net Technologies</w:t>
            </w:r>
          </w:p>
        </w:tc>
        <w:tc>
          <w:tcPr>
            <w:tcW w:w="6662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ASP.NET 2.0/3.0/3.5/4.0, ADO.NET, Win forms, Web forms, XM</w:t>
            </w:r>
            <w:r w:rsidR="00B16686" w:rsidRPr="00065AB5">
              <w:rPr>
                <w:rFonts w:ascii="Verdana" w:hAnsi="Verdana"/>
                <w:sz w:val="18"/>
                <w:szCs w:val="18"/>
              </w:rPr>
              <w:t>L, CSS, ASMX Web Services</w:t>
            </w:r>
            <w:r w:rsidR="008D00C2" w:rsidRPr="00065AB5">
              <w:rPr>
                <w:rFonts w:ascii="Verdana" w:hAnsi="Verdana"/>
                <w:sz w:val="18"/>
                <w:szCs w:val="18"/>
              </w:rPr>
              <w:t>, AJAX</w:t>
            </w:r>
            <w:r w:rsidR="008D00C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D00C2" w:rsidRPr="00065AB5">
              <w:rPr>
                <w:rFonts w:ascii="Verdana" w:hAnsi="Verdana"/>
                <w:sz w:val="18"/>
                <w:szCs w:val="18"/>
              </w:rPr>
              <w:t xml:space="preserve"> and</w:t>
            </w:r>
            <w:r w:rsidRPr="00065AB5">
              <w:rPr>
                <w:rFonts w:ascii="Verdana" w:hAnsi="Verdana"/>
                <w:sz w:val="18"/>
                <w:szCs w:val="18"/>
              </w:rPr>
              <w:t xml:space="preserve"> LINQ.</w:t>
            </w:r>
          </w:p>
        </w:tc>
      </w:tr>
      <w:tr w:rsidR="005C0EBB" w:rsidRPr="00065AB5">
        <w:trPr>
          <w:cantSplit/>
          <w:trHeight w:val="417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 xml:space="preserve">Languages              </w:t>
            </w:r>
          </w:p>
        </w:tc>
        <w:tc>
          <w:tcPr>
            <w:tcW w:w="6662" w:type="dxa"/>
            <w:vAlign w:val="center"/>
          </w:tcPr>
          <w:p w:rsidR="005C0EBB" w:rsidRPr="00065AB5" w:rsidRDefault="00B16686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C#.NET, C</w:t>
            </w:r>
          </w:p>
        </w:tc>
      </w:tr>
      <w:tr w:rsidR="005C0EBB" w:rsidRPr="00065AB5">
        <w:trPr>
          <w:cantSplit/>
          <w:trHeight w:val="423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Scripting Languages</w:t>
            </w:r>
          </w:p>
        </w:tc>
        <w:tc>
          <w:tcPr>
            <w:tcW w:w="6662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 xml:space="preserve"> Java Script</w:t>
            </w:r>
            <w:r w:rsidR="00B16686" w:rsidRPr="00065AB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8D00C2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</w:p>
        </w:tc>
      </w:tr>
      <w:tr w:rsidR="005C0EBB" w:rsidRPr="00065AB5">
        <w:trPr>
          <w:cantSplit/>
          <w:trHeight w:val="415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 xml:space="preserve">Web Technologies </w:t>
            </w:r>
          </w:p>
        </w:tc>
        <w:tc>
          <w:tcPr>
            <w:tcW w:w="6662" w:type="dxa"/>
            <w:vAlign w:val="center"/>
          </w:tcPr>
          <w:p w:rsidR="005C0EBB" w:rsidRPr="00065AB5" w:rsidRDefault="008D6BFA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</w:t>
            </w:r>
            <w:r w:rsidR="00B16686" w:rsidRPr="00065AB5">
              <w:rPr>
                <w:rFonts w:ascii="Verdana" w:hAnsi="Verdana"/>
                <w:sz w:val="18"/>
                <w:szCs w:val="18"/>
              </w:rPr>
              <w:t xml:space="preserve"> CSS, XML</w:t>
            </w:r>
          </w:p>
        </w:tc>
      </w:tr>
      <w:tr w:rsidR="005C0EBB" w:rsidRPr="00065AB5">
        <w:trPr>
          <w:cantSplit/>
          <w:trHeight w:val="536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Operating Systems</w:t>
            </w:r>
          </w:p>
        </w:tc>
        <w:tc>
          <w:tcPr>
            <w:tcW w:w="6662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Windows Server 2000/2003/2008,Windows 7</w:t>
            </w:r>
          </w:p>
        </w:tc>
      </w:tr>
      <w:tr w:rsidR="005C0EBB" w:rsidRPr="00065AB5">
        <w:trPr>
          <w:cantSplit/>
          <w:trHeight w:val="429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Databases</w:t>
            </w:r>
          </w:p>
        </w:tc>
        <w:tc>
          <w:tcPr>
            <w:tcW w:w="6662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SQL Ser</w:t>
            </w:r>
            <w:r w:rsidR="00B16686" w:rsidRPr="00065AB5">
              <w:rPr>
                <w:rFonts w:ascii="Verdana" w:hAnsi="Verdana"/>
                <w:sz w:val="18"/>
                <w:szCs w:val="18"/>
              </w:rPr>
              <w:t xml:space="preserve">ver 2000/2005/2008,  MS-Access, </w:t>
            </w:r>
          </w:p>
        </w:tc>
      </w:tr>
      <w:tr w:rsidR="005C0EBB" w:rsidRPr="00065AB5">
        <w:trPr>
          <w:cantSplit/>
          <w:trHeight w:val="421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IDE</w:t>
            </w:r>
          </w:p>
        </w:tc>
        <w:tc>
          <w:tcPr>
            <w:tcW w:w="6662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VS.NET 2003/2005/2008/2010</w:t>
            </w:r>
          </w:p>
        </w:tc>
      </w:tr>
      <w:tr w:rsidR="005C0EBB" w:rsidRPr="00065AB5">
        <w:trPr>
          <w:cantSplit/>
          <w:trHeight w:val="410"/>
        </w:trPr>
        <w:tc>
          <w:tcPr>
            <w:tcW w:w="3227" w:type="dxa"/>
            <w:vAlign w:val="center"/>
          </w:tcPr>
          <w:p w:rsidR="005C0EBB" w:rsidRPr="00065AB5" w:rsidRDefault="005C0EBB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65AB5">
              <w:rPr>
                <w:rFonts w:ascii="Verdana" w:hAnsi="Verdana"/>
                <w:sz w:val="18"/>
                <w:szCs w:val="18"/>
              </w:rPr>
              <w:t>Database Access</w:t>
            </w:r>
          </w:p>
        </w:tc>
        <w:tc>
          <w:tcPr>
            <w:tcW w:w="6662" w:type="dxa"/>
            <w:vAlign w:val="center"/>
          </w:tcPr>
          <w:p w:rsidR="005C0EBB" w:rsidRPr="00065AB5" w:rsidRDefault="00B16686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065AB5">
                  <w:rPr>
                    <w:rFonts w:ascii="Verdana" w:hAnsi="Verdana"/>
                    <w:sz w:val="18"/>
                    <w:szCs w:val="18"/>
                  </w:rPr>
                  <w:t>ADO</w:t>
                </w:r>
              </w:smartTag>
            </w:smartTag>
            <w:r w:rsidR="008D6BFA">
              <w:rPr>
                <w:rFonts w:ascii="Verdana" w:hAnsi="Verdana"/>
                <w:sz w:val="18"/>
                <w:szCs w:val="18"/>
              </w:rPr>
              <w:t>. Net, OLEDB.Net</w:t>
            </w:r>
          </w:p>
        </w:tc>
      </w:tr>
    </w:tbl>
    <w:p w:rsidR="0053659E" w:rsidRPr="00BB36B1" w:rsidRDefault="0053659E" w:rsidP="00BB36B1">
      <w:pPr>
        <w:tabs>
          <w:tab w:val="left" w:pos="990"/>
        </w:tabs>
        <w:rPr>
          <w:rFonts w:ascii="Verdana" w:hAnsi="Verdana" w:cs="Verdana"/>
          <w:sz w:val="18"/>
          <w:szCs w:val="18"/>
        </w:rPr>
      </w:pPr>
    </w:p>
    <w:p w:rsidR="0086485F" w:rsidRDefault="0086485F" w:rsidP="0086485F">
      <w:pPr>
        <w:ind w:left="-540"/>
        <w:rPr>
          <w:b/>
          <w:sz w:val="22"/>
          <w:szCs w:val="22"/>
        </w:rPr>
      </w:pPr>
    </w:p>
    <w:tbl>
      <w:tblPr>
        <w:tblW w:w="9908" w:type="dxa"/>
        <w:tblBorders>
          <w:insideH w:val="single" w:sz="4" w:space="0" w:color="000000"/>
          <w:insideV w:val="single" w:sz="4" w:space="0" w:color="000000"/>
        </w:tblBorders>
        <w:shd w:val="pct25" w:color="auto" w:fill="auto"/>
        <w:tblLook w:val="04A0" w:firstRow="1" w:lastRow="0" w:firstColumn="1" w:lastColumn="0" w:noHBand="0" w:noVBand="1"/>
      </w:tblPr>
      <w:tblGrid>
        <w:gridCol w:w="9908"/>
      </w:tblGrid>
      <w:tr w:rsidR="0086485F" w:rsidRPr="00DF6211">
        <w:trPr>
          <w:trHeight w:val="301"/>
        </w:trPr>
        <w:tc>
          <w:tcPr>
            <w:tcW w:w="9908" w:type="dxa"/>
            <w:shd w:val="pct25" w:color="auto" w:fill="auto"/>
          </w:tcPr>
          <w:p w:rsidR="0086485F" w:rsidRPr="00C2451D" w:rsidRDefault="0086485F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C2451D">
              <w:rPr>
                <w:rFonts w:ascii="Verdana" w:hAnsi="Verdana"/>
                <w:bCs/>
                <w:sz w:val="18"/>
                <w:szCs w:val="18"/>
              </w:rPr>
              <w:t xml:space="preserve">PROFESSIONAL </w:t>
            </w:r>
            <w:r w:rsidR="00F67645" w:rsidRPr="00C2451D">
              <w:rPr>
                <w:rFonts w:ascii="Verdana" w:hAnsi="Verdana"/>
                <w:bCs/>
                <w:sz w:val="18"/>
                <w:szCs w:val="18"/>
              </w:rPr>
              <w:t>EXPERIENCE</w:t>
            </w:r>
          </w:p>
        </w:tc>
      </w:tr>
    </w:tbl>
    <w:p w:rsidR="0086485F" w:rsidRPr="00DF6211" w:rsidRDefault="0086485F" w:rsidP="005C0EBB">
      <w:pPr>
        <w:jc w:val="both"/>
      </w:pPr>
    </w:p>
    <w:p w:rsidR="00AA7FAF" w:rsidRPr="00AA7FAF" w:rsidRDefault="006B373E" w:rsidP="006B373E">
      <w:pPr>
        <w:numPr>
          <w:ilvl w:val="0"/>
          <w:numId w:val="21"/>
        </w:numPr>
        <w:ind w:left="360" w:hanging="180"/>
        <w:jc w:val="both"/>
        <w:rPr>
          <w:b/>
          <w:sz w:val="22"/>
        </w:rPr>
      </w:pPr>
      <w:r>
        <w:rPr>
          <w:sz w:val="22"/>
        </w:rPr>
        <w:t xml:space="preserve"> </w:t>
      </w:r>
      <w:r w:rsidR="00AA7FAF" w:rsidRPr="00AA7FAF">
        <w:rPr>
          <w:rFonts w:ascii="Verdana" w:hAnsi="Verdana"/>
          <w:sz w:val="18"/>
          <w:szCs w:val="18"/>
        </w:rPr>
        <w:t xml:space="preserve">Working with </w:t>
      </w:r>
      <w:r w:rsidR="00AA7FAF" w:rsidRPr="00AA7FAF">
        <w:rPr>
          <w:rFonts w:ascii="Verdana" w:hAnsi="Verdana"/>
          <w:b/>
          <w:sz w:val="18"/>
          <w:szCs w:val="18"/>
        </w:rPr>
        <w:t xml:space="preserve">Orion </w:t>
      </w:r>
      <w:proofErr w:type="spellStart"/>
      <w:r w:rsidR="00AA7FAF" w:rsidRPr="00AA7FAF">
        <w:rPr>
          <w:rFonts w:ascii="Verdana" w:hAnsi="Verdana"/>
          <w:b/>
          <w:sz w:val="18"/>
          <w:szCs w:val="18"/>
        </w:rPr>
        <w:t>esolutions</w:t>
      </w:r>
      <w:proofErr w:type="spellEnd"/>
      <w:r w:rsidR="00AA7FAF" w:rsidRPr="00AA7FAF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AA7FAF" w:rsidRPr="00AA7FAF">
        <w:rPr>
          <w:rFonts w:ascii="Verdana" w:hAnsi="Verdana"/>
          <w:b/>
          <w:sz w:val="18"/>
          <w:szCs w:val="18"/>
        </w:rPr>
        <w:t>Pvt</w:t>
      </w:r>
      <w:proofErr w:type="spellEnd"/>
      <w:r w:rsidR="00AA7FAF" w:rsidRPr="00AA7FAF">
        <w:rPr>
          <w:rFonts w:ascii="Verdana" w:hAnsi="Verdana"/>
          <w:b/>
          <w:sz w:val="18"/>
          <w:szCs w:val="18"/>
        </w:rPr>
        <w:t xml:space="preserve"> ltd</w:t>
      </w:r>
      <w:r w:rsidR="00AA7FAF" w:rsidRPr="00AA7FAF">
        <w:rPr>
          <w:rFonts w:ascii="Verdana" w:hAnsi="Verdana"/>
          <w:sz w:val="18"/>
          <w:szCs w:val="18"/>
        </w:rPr>
        <w:t xml:space="preserve"> </w:t>
      </w:r>
      <w:proofErr w:type="spellStart"/>
      <w:r w:rsidR="00AA7FAF" w:rsidRPr="00AA7FAF">
        <w:rPr>
          <w:rFonts w:ascii="Verdana" w:hAnsi="Verdana"/>
          <w:sz w:val="18"/>
          <w:szCs w:val="18"/>
        </w:rPr>
        <w:t>Mohali</w:t>
      </w:r>
      <w:proofErr w:type="spellEnd"/>
      <w:r w:rsidR="00AA7FAF" w:rsidRPr="00AA7FAF">
        <w:rPr>
          <w:rFonts w:ascii="Verdana" w:hAnsi="Verdana"/>
          <w:sz w:val="18"/>
          <w:szCs w:val="18"/>
        </w:rPr>
        <w:t xml:space="preserve"> as a software  developer</w:t>
      </w:r>
      <w:r w:rsidR="00AA7FAF">
        <w:rPr>
          <w:sz w:val="22"/>
        </w:rPr>
        <w:t>.</w:t>
      </w:r>
    </w:p>
    <w:p w:rsidR="006B373E" w:rsidRPr="00513EA4" w:rsidRDefault="006B373E" w:rsidP="006B373E">
      <w:pPr>
        <w:numPr>
          <w:ilvl w:val="0"/>
          <w:numId w:val="21"/>
        </w:numPr>
        <w:ind w:left="360" w:hanging="180"/>
        <w:jc w:val="both"/>
        <w:rPr>
          <w:b/>
          <w:sz w:val="22"/>
        </w:rPr>
      </w:pPr>
      <w:r>
        <w:rPr>
          <w:sz w:val="22"/>
        </w:rPr>
        <w:t xml:space="preserve"> </w:t>
      </w:r>
      <w:r w:rsidR="00643E8E">
        <w:rPr>
          <w:rFonts w:ascii="Verdana" w:hAnsi="Verdana"/>
          <w:sz w:val="18"/>
          <w:szCs w:val="18"/>
        </w:rPr>
        <w:t xml:space="preserve"> Worked</w:t>
      </w:r>
      <w:r w:rsidRPr="006B373E">
        <w:rPr>
          <w:rFonts w:ascii="Verdana" w:hAnsi="Verdana"/>
          <w:sz w:val="18"/>
          <w:szCs w:val="18"/>
        </w:rPr>
        <w:t xml:space="preserve"> with </w:t>
      </w:r>
      <w:proofErr w:type="spellStart"/>
      <w:r w:rsidRPr="006B373E">
        <w:rPr>
          <w:rFonts w:ascii="Verdana" w:hAnsi="Verdana"/>
          <w:b/>
          <w:sz w:val="18"/>
          <w:szCs w:val="18"/>
        </w:rPr>
        <w:t>Naviunitas</w:t>
      </w:r>
      <w:proofErr w:type="spellEnd"/>
      <w:r w:rsidRPr="006B373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643E8E">
        <w:rPr>
          <w:rFonts w:ascii="Verdana" w:hAnsi="Verdana"/>
          <w:b/>
          <w:sz w:val="18"/>
          <w:szCs w:val="18"/>
        </w:rPr>
        <w:t>Intrateck</w:t>
      </w:r>
      <w:proofErr w:type="spellEnd"/>
      <w:r w:rsidR="00643E8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643E8E">
        <w:rPr>
          <w:rFonts w:ascii="Verdana" w:hAnsi="Verdana"/>
          <w:b/>
          <w:sz w:val="18"/>
          <w:szCs w:val="18"/>
        </w:rPr>
        <w:t>Pvt</w:t>
      </w:r>
      <w:proofErr w:type="spellEnd"/>
      <w:r w:rsidR="00643E8E">
        <w:rPr>
          <w:rFonts w:ascii="Verdana" w:hAnsi="Verdana"/>
          <w:b/>
          <w:sz w:val="18"/>
          <w:szCs w:val="18"/>
        </w:rPr>
        <w:t xml:space="preserve"> Ltd</w:t>
      </w:r>
      <w:r w:rsidRPr="006B373E">
        <w:rPr>
          <w:rFonts w:ascii="Verdana" w:hAnsi="Verdana"/>
          <w:sz w:val="18"/>
          <w:szCs w:val="18"/>
        </w:rPr>
        <w:t xml:space="preserve"> a</w:t>
      </w:r>
      <w:r w:rsidR="00EC039D">
        <w:rPr>
          <w:rFonts w:ascii="Verdana" w:hAnsi="Verdana"/>
          <w:sz w:val="18"/>
          <w:szCs w:val="18"/>
        </w:rPr>
        <w:t xml:space="preserve">s a software Developer </w:t>
      </w:r>
      <w:r w:rsidR="00DB16D3">
        <w:rPr>
          <w:rFonts w:ascii="Verdana" w:hAnsi="Verdana"/>
          <w:sz w:val="18"/>
          <w:szCs w:val="18"/>
        </w:rPr>
        <w:t>.</w:t>
      </w:r>
    </w:p>
    <w:p w:rsidR="006B373E" w:rsidRDefault="006B373E" w:rsidP="006B373E">
      <w:pPr>
        <w:rPr>
          <w:sz w:val="22"/>
        </w:rPr>
      </w:pPr>
      <w:r>
        <w:rPr>
          <w:b/>
          <w:sz w:val="22"/>
        </w:rPr>
        <w:t xml:space="preserve">                </w:t>
      </w:r>
    </w:p>
    <w:p w:rsidR="006B373E" w:rsidRPr="006B373E" w:rsidRDefault="006B373E" w:rsidP="006B373E">
      <w:pPr>
        <w:numPr>
          <w:ilvl w:val="0"/>
          <w:numId w:val="1"/>
        </w:numPr>
        <w:tabs>
          <w:tab w:val="clear" w:pos="720"/>
          <w:tab w:val="num" w:pos="540"/>
        </w:tabs>
        <w:ind w:hanging="540"/>
        <w:rPr>
          <w:rFonts w:ascii="Verdana" w:hAnsi="Verdana"/>
          <w:sz w:val="18"/>
          <w:szCs w:val="18"/>
        </w:rPr>
      </w:pPr>
      <w:r w:rsidRPr="006B373E">
        <w:rPr>
          <w:rFonts w:ascii="Verdana" w:hAnsi="Verdana"/>
          <w:sz w:val="18"/>
          <w:szCs w:val="18"/>
        </w:rPr>
        <w:lastRenderedPageBreak/>
        <w:t xml:space="preserve"> 1.2 year </w:t>
      </w:r>
      <w:r w:rsidR="00EC4178" w:rsidRPr="006B373E">
        <w:rPr>
          <w:rFonts w:ascii="Verdana" w:hAnsi="Verdana"/>
          <w:sz w:val="18"/>
          <w:szCs w:val="18"/>
        </w:rPr>
        <w:t>work experience with</w:t>
      </w:r>
      <w:r w:rsidRPr="006B373E">
        <w:rPr>
          <w:rFonts w:ascii="Verdana" w:hAnsi="Verdana"/>
          <w:sz w:val="18"/>
          <w:szCs w:val="18"/>
        </w:rPr>
        <w:t xml:space="preserve">  </w:t>
      </w:r>
      <w:r w:rsidRPr="006B373E">
        <w:rPr>
          <w:rFonts w:ascii="Verdana" w:hAnsi="Verdana"/>
          <w:b/>
          <w:sz w:val="18"/>
          <w:szCs w:val="18"/>
        </w:rPr>
        <w:t xml:space="preserve">Integra Microsystems </w:t>
      </w:r>
      <w:proofErr w:type="spellStart"/>
      <w:r w:rsidRPr="006B373E">
        <w:rPr>
          <w:rFonts w:ascii="Verdana" w:hAnsi="Verdana"/>
          <w:b/>
          <w:sz w:val="18"/>
          <w:szCs w:val="18"/>
        </w:rPr>
        <w:t>Pvt</w:t>
      </w:r>
      <w:proofErr w:type="spellEnd"/>
      <w:r w:rsidRPr="006B373E">
        <w:rPr>
          <w:rFonts w:ascii="Verdana" w:hAnsi="Verdana"/>
          <w:b/>
          <w:sz w:val="18"/>
          <w:szCs w:val="18"/>
        </w:rPr>
        <w:t xml:space="preserve"> Ltd (I25 RMCS)  </w:t>
      </w:r>
      <w:r w:rsidRPr="006B373E">
        <w:rPr>
          <w:rFonts w:ascii="Verdana" w:hAnsi="Verdana"/>
          <w:sz w:val="18"/>
          <w:szCs w:val="18"/>
        </w:rPr>
        <w:t>Delhi</w:t>
      </w:r>
      <w:r>
        <w:rPr>
          <w:rFonts w:ascii="Verdana" w:hAnsi="Verdana"/>
          <w:b/>
          <w:sz w:val="18"/>
          <w:szCs w:val="18"/>
        </w:rPr>
        <w:t xml:space="preserve"> </w:t>
      </w:r>
      <w:r w:rsidR="00EC039D">
        <w:rPr>
          <w:rFonts w:ascii="Verdana" w:hAnsi="Verdana"/>
          <w:sz w:val="18"/>
          <w:szCs w:val="18"/>
        </w:rPr>
        <w:t xml:space="preserve">as a </w:t>
      </w:r>
      <w:r w:rsidR="00DB16D3">
        <w:rPr>
          <w:rFonts w:ascii="Verdana" w:hAnsi="Verdana"/>
          <w:sz w:val="18"/>
          <w:szCs w:val="18"/>
        </w:rPr>
        <w:t xml:space="preserve"> Technical  Support Analyst.</w:t>
      </w:r>
    </w:p>
    <w:p w:rsidR="006B373E" w:rsidRDefault="006B373E" w:rsidP="006B373E">
      <w:pPr>
        <w:rPr>
          <w:sz w:val="22"/>
        </w:rPr>
      </w:pPr>
    </w:p>
    <w:p w:rsidR="00DD0DAC" w:rsidRDefault="00DD0DAC" w:rsidP="00DD0DAC">
      <w:pPr>
        <w:ind w:left="-540"/>
        <w:rPr>
          <w:b/>
          <w:sz w:val="22"/>
          <w:szCs w:val="22"/>
        </w:rPr>
      </w:pPr>
    </w:p>
    <w:tbl>
      <w:tblPr>
        <w:tblW w:w="9908" w:type="dxa"/>
        <w:tblBorders>
          <w:insideH w:val="single" w:sz="4" w:space="0" w:color="000000"/>
          <w:insideV w:val="single" w:sz="4" w:space="0" w:color="000000"/>
        </w:tblBorders>
        <w:shd w:val="pct25" w:color="auto" w:fill="auto"/>
        <w:tblLook w:val="04A0" w:firstRow="1" w:lastRow="0" w:firstColumn="1" w:lastColumn="0" w:noHBand="0" w:noVBand="1"/>
      </w:tblPr>
      <w:tblGrid>
        <w:gridCol w:w="9908"/>
      </w:tblGrid>
      <w:tr w:rsidR="00DD0DAC" w:rsidRPr="00DF6211">
        <w:trPr>
          <w:trHeight w:val="301"/>
        </w:trPr>
        <w:tc>
          <w:tcPr>
            <w:tcW w:w="9908" w:type="dxa"/>
            <w:shd w:val="pct25" w:color="auto" w:fill="auto"/>
          </w:tcPr>
          <w:p w:rsidR="00DD0DAC" w:rsidRPr="00240CEA" w:rsidRDefault="00DD0DAC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240CEA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7D1511" w:rsidRPr="00240CEA">
              <w:rPr>
                <w:rFonts w:ascii="Verdana" w:hAnsi="Verdana"/>
                <w:bCs/>
                <w:sz w:val="18"/>
                <w:szCs w:val="18"/>
              </w:rPr>
              <w:t>ROJECT UNDERTAKEN</w:t>
            </w:r>
          </w:p>
        </w:tc>
      </w:tr>
    </w:tbl>
    <w:p w:rsidR="006D4F9D" w:rsidRDefault="006D4F9D">
      <w:pPr>
        <w:rPr>
          <w:b/>
        </w:rPr>
      </w:pPr>
    </w:p>
    <w:p w:rsidR="00216FD1" w:rsidRPr="00F810DD" w:rsidRDefault="001B1CB7" w:rsidP="00216FD1">
      <w:pPr>
        <w:jc w:val="both"/>
        <w:rPr>
          <w:rFonts w:ascii="Verdana" w:hAnsi="Verdana" w:cs="Verdana"/>
          <w:color w:val="000000"/>
          <w:sz w:val="20"/>
        </w:rPr>
      </w:pPr>
      <w:r w:rsidRPr="00240CEA">
        <w:rPr>
          <w:rFonts w:ascii="Verdana" w:hAnsi="Verdana"/>
          <w:b/>
          <w:sz w:val="18"/>
          <w:szCs w:val="18"/>
        </w:rPr>
        <w:t xml:space="preserve">Project :  </w:t>
      </w:r>
      <w:r w:rsidRPr="00240CEA">
        <w:rPr>
          <w:rStyle w:val="disclaim"/>
          <w:rFonts w:ascii="Verdana" w:hAnsi="Verdana"/>
          <w:b/>
          <w:sz w:val="18"/>
          <w:szCs w:val="18"/>
        </w:rPr>
        <w:t>REAL ESTATE SOFTWARE SOLUTION</w:t>
      </w:r>
      <w:r w:rsidR="00216FD1" w:rsidRPr="00F810DD">
        <w:rPr>
          <w:rFonts w:ascii="Verdana" w:hAnsi="Verdana" w:cs="Verdana"/>
          <w:color w:val="000000"/>
          <w:sz w:val="20"/>
        </w:rPr>
        <w:t>(</w:t>
      </w:r>
      <w:hyperlink r:id="rId5" w:history="1">
        <w:r w:rsidR="00457211" w:rsidRPr="00F810DD">
          <w:rPr>
            <w:rStyle w:val="Hyperlink"/>
            <w:rFonts w:ascii="Verdana" w:hAnsi="Verdana" w:cs="Verdana"/>
            <w:sz w:val="20"/>
          </w:rPr>
          <w:t>www.callress.com</w:t>
        </w:r>
      </w:hyperlink>
      <w:r w:rsidR="00216FD1" w:rsidRPr="00F810DD">
        <w:rPr>
          <w:rFonts w:ascii="Verdana" w:hAnsi="Verdana" w:cs="Verdana"/>
          <w:color w:val="000000"/>
          <w:sz w:val="20"/>
        </w:rPr>
        <w:t>)</w:t>
      </w:r>
    </w:p>
    <w:p w:rsidR="001B1CB7" w:rsidRPr="00F810DD" w:rsidRDefault="001B1CB7" w:rsidP="001B1CB7">
      <w:pPr>
        <w:rPr>
          <w:b/>
          <w:bCs/>
          <w:sz w:val="20"/>
        </w:rPr>
      </w:pPr>
    </w:p>
    <w:p w:rsidR="001B1CB7" w:rsidRPr="00240CEA" w:rsidRDefault="00B762CC" w:rsidP="001B1CB7">
      <w:pPr>
        <w:jc w:val="both"/>
        <w:rPr>
          <w:rFonts w:ascii="Verdana" w:hAnsi="Verdana"/>
          <w:sz w:val="18"/>
          <w:szCs w:val="18"/>
        </w:rPr>
      </w:pPr>
      <w:r w:rsidRPr="00240CEA">
        <w:rPr>
          <w:rFonts w:ascii="Verdana" w:hAnsi="Verdana"/>
          <w:b/>
          <w:sz w:val="18"/>
          <w:szCs w:val="18"/>
        </w:rPr>
        <w:t xml:space="preserve">Role :    </w:t>
      </w:r>
      <w:r w:rsidR="001B1CB7" w:rsidRPr="00240CEA">
        <w:rPr>
          <w:rFonts w:ascii="Verdana" w:hAnsi="Verdana"/>
          <w:b/>
          <w:sz w:val="18"/>
          <w:szCs w:val="18"/>
        </w:rPr>
        <w:t xml:space="preserve">  .Net Developer</w:t>
      </w:r>
    </w:p>
    <w:p w:rsidR="00425AFD" w:rsidRPr="00F810DD" w:rsidRDefault="00425AFD" w:rsidP="001B1CB7">
      <w:pPr>
        <w:rPr>
          <w:b/>
          <w:sz w:val="20"/>
        </w:rPr>
      </w:pPr>
    </w:p>
    <w:p w:rsidR="001B1CB7" w:rsidRPr="00240CEA" w:rsidRDefault="001B1CB7" w:rsidP="001B1CB7">
      <w:pPr>
        <w:rPr>
          <w:rFonts w:ascii="Verdana" w:hAnsi="Verdana"/>
          <w:sz w:val="18"/>
          <w:szCs w:val="18"/>
        </w:rPr>
      </w:pPr>
      <w:r w:rsidRPr="00240CEA">
        <w:rPr>
          <w:rFonts w:ascii="Verdana" w:hAnsi="Verdana"/>
          <w:b/>
          <w:sz w:val="18"/>
          <w:szCs w:val="18"/>
        </w:rPr>
        <w:t>Description:</w:t>
      </w:r>
      <w:r w:rsidRPr="00F810DD">
        <w:rPr>
          <w:b/>
          <w:sz w:val="20"/>
        </w:rPr>
        <w:t xml:space="preserve"> </w:t>
      </w:r>
      <w:r w:rsidRPr="00240CEA">
        <w:rPr>
          <w:rFonts w:ascii="Verdana" w:hAnsi="Verdana"/>
          <w:sz w:val="18"/>
          <w:szCs w:val="18"/>
        </w:rPr>
        <w:t xml:space="preserve">This is the website developed for  Real Estate Software Solution. Its provide </w:t>
      </w:r>
      <w:proofErr w:type="spellStart"/>
      <w:r w:rsidRPr="00240CEA">
        <w:rPr>
          <w:rFonts w:ascii="Verdana" w:hAnsi="Verdana"/>
          <w:sz w:val="18"/>
          <w:szCs w:val="18"/>
        </w:rPr>
        <w:t>plateform</w:t>
      </w:r>
      <w:proofErr w:type="spellEnd"/>
      <w:r w:rsidRPr="00240CEA">
        <w:rPr>
          <w:rFonts w:ascii="Verdana" w:hAnsi="Verdana"/>
          <w:sz w:val="18"/>
          <w:szCs w:val="18"/>
        </w:rPr>
        <w:t xml:space="preserve"> from all the </w:t>
      </w:r>
      <w:r w:rsidRPr="00240CEA">
        <w:rPr>
          <w:rFonts w:ascii="Verdana" w:hAnsi="Verdana"/>
          <w:b/>
          <w:sz w:val="18"/>
          <w:szCs w:val="18"/>
        </w:rPr>
        <w:t xml:space="preserve">realtors, brokers and home </w:t>
      </w:r>
      <w:proofErr w:type="spellStart"/>
      <w:r w:rsidRPr="00240CEA">
        <w:rPr>
          <w:rFonts w:ascii="Verdana" w:hAnsi="Verdana"/>
          <w:b/>
          <w:sz w:val="18"/>
          <w:szCs w:val="18"/>
        </w:rPr>
        <w:t>ownner</w:t>
      </w:r>
      <w:proofErr w:type="spellEnd"/>
      <w:r w:rsidRPr="00240CEA">
        <w:rPr>
          <w:rFonts w:ascii="Verdana" w:hAnsi="Verdana"/>
          <w:b/>
          <w:sz w:val="18"/>
          <w:szCs w:val="18"/>
        </w:rPr>
        <w:t xml:space="preserve"> </w:t>
      </w:r>
      <w:r w:rsidRPr="00240CEA">
        <w:rPr>
          <w:rFonts w:ascii="Verdana" w:hAnsi="Verdana"/>
          <w:sz w:val="18"/>
          <w:szCs w:val="18"/>
        </w:rPr>
        <w:t xml:space="preserve">who can register in this site can find </w:t>
      </w:r>
      <w:r w:rsidRPr="00240CEA">
        <w:rPr>
          <w:rFonts w:ascii="Verdana" w:hAnsi="Verdana"/>
          <w:b/>
          <w:sz w:val="18"/>
          <w:szCs w:val="18"/>
        </w:rPr>
        <w:t>MLS</w:t>
      </w:r>
      <w:r w:rsidRPr="00240CEA">
        <w:rPr>
          <w:rFonts w:ascii="Verdana" w:hAnsi="Verdana"/>
          <w:sz w:val="18"/>
          <w:szCs w:val="18"/>
        </w:rPr>
        <w:t xml:space="preserve">(Multi level </w:t>
      </w:r>
      <w:proofErr w:type="spellStart"/>
      <w:r w:rsidRPr="00240CEA">
        <w:rPr>
          <w:rFonts w:ascii="Verdana" w:hAnsi="Verdana"/>
          <w:sz w:val="18"/>
          <w:szCs w:val="18"/>
        </w:rPr>
        <w:t>servics</w:t>
      </w:r>
      <w:proofErr w:type="spellEnd"/>
      <w:r w:rsidRPr="00240CEA">
        <w:rPr>
          <w:rFonts w:ascii="Verdana" w:hAnsi="Verdana"/>
          <w:sz w:val="18"/>
          <w:szCs w:val="18"/>
        </w:rPr>
        <w:t>) and realtors can manage their client.</w:t>
      </w:r>
    </w:p>
    <w:p w:rsidR="001B1CB7" w:rsidRPr="00240CEA" w:rsidRDefault="001B1CB7" w:rsidP="001B1CB7">
      <w:pPr>
        <w:rPr>
          <w:rFonts w:ascii="Verdana" w:hAnsi="Verdana"/>
          <w:sz w:val="18"/>
          <w:szCs w:val="18"/>
        </w:rPr>
      </w:pPr>
      <w:r w:rsidRPr="00240CEA">
        <w:rPr>
          <w:rFonts w:ascii="Verdana" w:hAnsi="Verdana"/>
          <w:sz w:val="18"/>
          <w:szCs w:val="18"/>
        </w:rPr>
        <w:t xml:space="preserve">This solution also provide </w:t>
      </w:r>
      <w:r w:rsidRPr="00240CEA">
        <w:rPr>
          <w:rFonts w:ascii="Verdana" w:hAnsi="Verdana"/>
          <w:b/>
          <w:sz w:val="18"/>
          <w:szCs w:val="18"/>
        </w:rPr>
        <w:t>venders</w:t>
      </w:r>
      <w:r w:rsidRPr="00240CEA">
        <w:rPr>
          <w:rFonts w:ascii="Verdana" w:hAnsi="Verdana"/>
          <w:sz w:val="18"/>
          <w:szCs w:val="18"/>
        </w:rPr>
        <w:t xml:space="preserve"> to register their </w:t>
      </w:r>
      <w:proofErr w:type="spellStart"/>
      <w:r w:rsidRPr="00240CEA">
        <w:rPr>
          <w:rFonts w:ascii="Verdana" w:hAnsi="Verdana"/>
          <w:sz w:val="18"/>
          <w:szCs w:val="18"/>
        </w:rPr>
        <w:t>servics</w:t>
      </w:r>
      <w:proofErr w:type="spellEnd"/>
      <w:r w:rsidRPr="00240CEA">
        <w:rPr>
          <w:rFonts w:ascii="Verdana" w:hAnsi="Verdana"/>
          <w:sz w:val="18"/>
          <w:szCs w:val="18"/>
        </w:rPr>
        <w:t xml:space="preserve"> for buyer and seller.</w:t>
      </w:r>
    </w:p>
    <w:p w:rsidR="00425AFD" w:rsidRPr="008B2677" w:rsidRDefault="00425AFD" w:rsidP="001B1CB7">
      <w:pPr>
        <w:rPr>
          <w:sz w:val="22"/>
          <w:szCs w:val="22"/>
        </w:rPr>
      </w:pPr>
    </w:p>
    <w:p w:rsidR="00425AFD" w:rsidRPr="0027666F" w:rsidRDefault="00425AFD" w:rsidP="00425AFD">
      <w:pPr>
        <w:autoSpaceDE w:val="0"/>
        <w:autoSpaceDN w:val="0"/>
        <w:adjustRightInd w:val="0"/>
        <w:rPr>
          <w:rFonts w:ascii="Verdana" w:eastAsia="Calibri" w:hAnsi="Verdana"/>
          <w:b/>
          <w:bCs/>
          <w:sz w:val="20"/>
        </w:rPr>
      </w:pPr>
      <w:r w:rsidRPr="0027666F">
        <w:rPr>
          <w:rFonts w:ascii="Verdana" w:eastAsia="Calibri" w:hAnsi="Verdana"/>
          <w:b/>
          <w:bCs/>
          <w:sz w:val="20"/>
        </w:rPr>
        <w:t xml:space="preserve">Responsibilities: </w:t>
      </w:r>
    </w:p>
    <w:p w:rsidR="00425AFD" w:rsidRDefault="00425AFD" w:rsidP="001B1CB7"/>
    <w:p w:rsidR="00425AFD" w:rsidRPr="0027666F" w:rsidRDefault="00425AFD" w:rsidP="00425AFD">
      <w:pPr>
        <w:pStyle w:val="ListParagraph"/>
        <w:widowControl w:val="0"/>
        <w:numPr>
          <w:ilvl w:val="0"/>
          <w:numId w:val="29"/>
        </w:numPr>
        <w:suppressAutoHyphens w:val="0"/>
        <w:contextualSpacing/>
        <w:jc w:val="both"/>
        <w:rPr>
          <w:rFonts w:ascii="Verdana" w:hAnsi="Verdana" w:cs="Arial"/>
          <w:sz w:val="18"/>
          <w:szCs w:val="18"/>
          <w:lang w:val="en-GB"/>
        </w:rPr>
      </w:pPr>
      <w:r w:rsidRPr="0027666F">
        <w:rPr>
          <w:rFonts w:ascii="Verdana" w:hAnsi="Verdana" w:cs="Arial"/>
          <w:color w:val="000000"/>
          <w:sz w:val="18"/>
          <w:szCs w:val="18"/>
        </w:rPr>
        <w:t>Developed code in C#.NET</w:t>
      </w:r>
    </w:p>
    <w:p w:rsidR="00425AFD" w:rsidRPr="0027666F" w:rsidRDefault="00425AFD" w:rsidP="00425AFD">
      <w:pPr>
        <w:pStyle w:val="ListParagraph"/>
        <w:widowControl w:val="0"/>
        <w:numPr>
          <w:ilvl w:val="0"/>
          <w:numId w:val="29"/>
        </w:numPr>
        <w:suppressAutoHyphens w:val="0"/>
        <w:contextualSpacing/>
        <w:jc w:val="both"/>
        <w:rPr>
          <w:rFonts w:ascii="Verdana" w:hAnsi="Verdana" w:cs="Arial"/>
          <w:sz w:val="18"/>
          <w:szCs w:val="18"/>
          <w:lang w:val="en-GB"/>
        </w:rPr>
      </w:pPr>
      <w:r w:rsidRPr="0027666F">
        <w:rPr>
          <w:rFonts w:ascii="Verdana" w:hAnsi="Verdana" w:cs="Arial"/>
          <w:sz w:val="18"/>
          <w:szCs w:val="18"/>
          <w:lang w:val="en-GB"/>
        </w:rPr>
        <w:t xml:space="preserve">Developed and Implemented Web Forms and </w:t>
      </w:r>
      <w:r w:rsidRPr="0027666F">
        <w:rPr>
          <w:rFonts w:ascii="Verdana" w:hAnsi="Verdana" w:cs="Arial"/>
          <w:b/>
          <w:sz w:val="18"/>
          <w:szCs w:val="18"/>
          <w:lang w:val="en-GB"/>
        </w:rPr>
        <w:t>Graphical User Navigation controls</w:t>
      </w:r>
      <w:r w:rsidRPr="0027666F">
        <w:rPr>
          <w:rFonts w:ascii="Verdana" w:hAnsi="Verdana" w:cs="Arial"/>
          <w:sz w:val="18"/>
          <w:szCs w:val="18"/>
          <w:lang w:val="en-GB"/>
        </w:rPr>
        <w:t xml:space="preserve"> (GUI) using ASP.NET, C#, HTML and Java Script.</w:t>
      </w:r>
    </w:p>
    <w:p w:rsidR="00425AFD" w:rsidRPr="0027666F" w:rsidRDefault="00425AFD" w:rsidP="00425AFD">
      <w:pPr>
        <w:numPr>
          <w:ilvl w:val="0"/>
          <w:numId w:val="29"/>
        </w:numPr>
        <w:shd w:val="clear" w:color="auto" w:fill="FFFFFF"/>
        <w:spacing w:before="192" w:after="86" w:line="360" w:lineRule="auto"/>
        <w:jc w:val="both"/>
        <w:rPr>
          <w:rFonts w:ascii="Verdana" w:hAnsi="Verdana"/>
          <w:sz w:val="18"/>
          <w:szCs w:val="18"/>
        </w:rPr>
      </w:pPr>
      <w:r w:rsidRPr="0027666F">
        <w:rPr>
          <w:rFonts w:ascii="Verdana" w:hAnsi="Verdana"/>
          <w:sz w:val="18"/>
          <w:szCs w:val="18"/>
        </w:rPr>
        <w:t xml:space="preserve">Extensively used the ASP.NET </w:t>
      </w:r>
      <w:r w:rsidRPr="0027666F">
        <w:rPr>
          <w:rFonts w:ascii="Verdana" w:hAnsi="Verdana"/>
          <w:b/>
          <w:bCs/>
          <w:sz w:val="18"/>
          <w:szCs w:val="18"/>
        </w:rPr>
        <w:t xml:space="preserve">Validation Controls </w:t>
      </w:r>
      <w:r w:rsidRPr="0027666F">
        <w:rPr>
          <w:rFonts w:ascii="Verdana" w:hAnsi="Verdana"/>
          <w:sz w:val="18"/>
          <w:szCs w:val="18"/>
        </w:rPr>
        <w:t>and</w:t>
      </w:r>
      <w:r w:rsidRPr="0027666F">
        <w:rPr>
          <w:rFonts w:ascii="Verdana" w:hAnsi="Verdana"/>
          <w:b/>
          <w:bCs/>
          <w:sz w:val="18"/>
          <w:szCs w:val="18"/>
        </w:rPr>
        <w:t xml:space="preserve"> Navigation controls</w:t>
      </w:r>
    </w:p>
    <w:p w:rsidR="00425AFD" w:rsidRPr="0027666F" w:rsidRDefault="00425AFD" w:rsidP="00425AFD">
      <w:pPr>
        <w:numPr>
          <w:ilvl w:val="0"/>
          <w:numId w:val="29"/>
        </w:numPr>
        <w:shd w:val="clear" w:color="auto" w:fill="FFFFFF"/>
        <w:spacing w:before="192" w:after="86" w:line="360" w:lineRule="auto"/>
        <w:jc w:val="both"/>
        <w:rPr>
          <w:rFonts w:ascii="Verdana" w:hAnsi="Verdana" w:cs="Arial"/>
          <w:sz w:val="18"/>
          <w:szCs w:val="18"/>
        </w:rPr>
      </w:pPr>
      <w:r w:rsidRPr="0027666F">
        <w:rPr>
          <w:rFonts w:ascii="Verdana" w:hAnsi="Verdana" w:cs="Arial"/>
          <w:sz w:val="18"/>
          <w:szCs w:val="18"/>
        </w:rPr>
        <w:t xml:space="preserve">Built quick responsive pages by developing client side programming using </w:t>
      </w:r>
      <w:r w:rsidRPr="0027666F">
        <w:rPr>
          <w:rFonts w:ascii="Verdana" w:hAnsi="Verdana" w:cs="Arial"/>
          <w:b/>
          <w:bCs/>
          <w:sz w:val="18"/>
          <w:szCs w:val="18"/>
        </w:rPr>
        <w:t xml:space="preserve">Java script and ASP.NET </w:t>
      </w:r>
      <w:smartTag w:uri="urn:schemas-microsoft-com:office:smarttags" w:element="City">
        <w:smartTag w:uri="urn:schemas-microsoft-com:office:smarttags" w:element="place">
          <w:r w:rsidRPr="0027666F">
            <w:rPr>
              <w:rFonts w:ascii="Verdana" w:hAnsi="Verdana" w:cs="Arial"/>
              <w:b/>
              <w:bCs/>
              <w:sz w:val="18"/>
              <w:szCs w:val="18"/>
            </w:rPr>
            <w:t>AJAX</w:t>
          </w:r>
        </w:smartTag>
      </w:smartTag>
      <w:r w:rsidRPr="0027666F">
        <w:rPr>
          <w:rFonts w:ascii="Verdana" w:hAnsi="Verdana" w:cs="Arial"/>
          <w:b/>
          <w:bCs/>
          <w:sz w:val="18"/>
          <w:szCs w:val="18"/>
        </w:rPr>
        <w:t xml:space="preserve"> tools.</w:t>
      </w:r>
    </w:p>
    <w:p w:rsidR="00425AFD" w:rsidRPr="0027666F" w:rsidRDefault="00425AFD" w:rsidP="00425AFD">
      <w:pPr>
        <w:numPr>
          <w:ilvl w:val="0"/>
          <w:numId w:val="29"/>
        </w:numPr>
        <w:shd w:val="clear" w:color="auto" w:fill="FFFFFF"/>
        <w:spacing w:before="192" w:after="86" w:line="360" w:lineRule="auto"/>
        <w:jc w:val="both"/>
        <w:rPr>
          <w:rFonts w:ascii="Verdana" w:hAnsi="Verdana"/>
          <w:sz w:val="18"/>
          <w:szCs w:val="18"/>
        </w:rPr>
      </w:pPr>
      <w:r w:rsidRPr="0027666F">
        <w:rPr>
          <w:rFonts w:ascii="Verdana" w:hAnsi="Verdana"/>
          <w:sz w:val="18"/>
          <w:szCs w:val="18"/>
        </w:rPr>
        <w:t xml:space="preserve">Used </w:t>
      </w:r>
      <w:r w:rsidRPr="0027666F">
        <w:rPr>
          <w:rFonts w:ascii="Verdana" w:hAnsi="Verdana"/>
          <w:b/>
          <w:bCs/>
          <w:sz w:val="18"/>
          <w:szCs w:val="18"/>
        </w:rPr>
        <w:t>ADO.NET</w:t>
      </w:r>
      <w:r w:rsidRPr="0027666F">
        <w:rPr>
          <w:rFonts w:ascii="Verdana" w:hAnsi="Verdana"/>
          <w:sz w:val="18"/>
          <w:szCs w:val="18"/>
        </w:rPr>
        <w:t xml:space="preserve"> for database programming to access and retrieve data from the </w:t>
      </w:r>
      <w:r w:rsidRPr="0027666F">
        <w:rPr>
          <w:rFonts w:ascii="Verdana" w:hAnsi="Verdana"/>
          <w:b/>
          <w:bCs/>
          <w:sz w:val="18"/>
          <w:szCs w:val="18"/>
        </w:rPr>
        <w:t>SQL Server 2008</w:t>
      </w:r>
      <w:r w:rsidRPr="0027666F">
        <w:rPr>
          <w:rFonts w:ascii="Verdana" w:hAnsi="Verdana"/>
          <w:sz w:val="18"/>
          <w:szCs w:val="18"/>
        </w:rPr>
        <w:t xml:space="preserve"> database.</w:t>
      </w:r>
    </w:p>
    <w:p w:rsidR="00425AFD" w:rsidRPr="0027666F" w:rsidRDefault="00425AFD" w:rsidP="00425AFD">
      <w:pPr>
        <w:numPr>
          <w:ilvl w:val="0"/>
          <w:numId w:val="29"/>
        </w:numPr>
        <w:shd w:val="clear" w:color="auto" w:fill="FFFFFF"/>
        <w:spacing w:before="192" w:after="86" w:line="360" w:lineRule="auto"/>
        <w:jc w:val="both"/>
        <w:rPr>
          <w:rFonts w:ascii="Verdana" w:hAnsi="Verdana"/>
          <w:sz w:val="18"/>
          <w:szCs w:val="18"/>
        </w:rPr>
      </w:pPr>
      <w:r w:rsidRPr="0027666F">
        <w:rPr>
          <w:rFonts w:ascii="Verdana" w:hAnsi="Verdana"/>
          <w:sz w:val="18"/>
          <w:szCs w:val="18"/>
        </w:rPr>
        <w:t xml:space="preserve">Creation of stored procedures, functions, triggers and optimized queries for performance using </w:t>
      </w:r>
      <w:r w:rsidRPr="0027666F">
        <w:rPr>
          <w:rFonts w:ascii="Verdana" w:hAnsi="Verdana"/>
          <w:b/>
          <w:sz w:val="18"/>
          <w:szCs w:val="18"/>
        </w:rPr>
        <w:t>SQL Server 2008</w:t>
      </w:r>
      <w:r w:rsidRPr="0027666F">
        <w:rPr>
          <w:rFonts w:ascii="Verdana" w:hAnsi="Verdana"/>
          <w:sz w:val="18"/>
          <w:szCs w:val="18"/>
        </w:rPr>
        <w:t>.</w:t>
      </w:r>
    </w:p>
    <w:p w:rsidR="008B2677" w:rsidRDefault="008B2677" w:rsidP="008B2677">
      <w:pPr>
        <w:ind w:left="720"/>
        <w:rPr>
          <w:b/>
        </w:rPr>
      </w:pPr>
    </w:p>
    <w:p w:rsidR="006D4F9D" w:rsidRPr="00F810DD" w:rsidRDefault="006D4F9D">
      <w:pPr>
        <w:rPr>
          <w:b/>
          <w:bCs/>
          <w:sz w:val="22"/>
          <w:szCs w:val="22"/>
        </w:rPr>
      </w:pPr>
      <w:r w:rsidRPr="0027666F">
        <w:rPr>
          <w:rFonts w:ascii="Verdana" w:hAnsi="Verdana"/>
          <w:b/>
          <w:sz w:val="18"/>
          <w:szCs w:val="18"/>
        </w:rPr>
        <w:t xml:space="preserve">Project :  </w:t>
      </w:r>
      <w:r w:rsidR="00DF6364" w:rsidRPr="0027666F">
        <w:rPr>
          <w:rStyle w:val="disclaim"/>
          <w:rFonts w:ascii="Verdana" w:hAnsi="Verdana"/>
          <w:b/>
          <w:sz w:val="18"/>
          <w:szCs w:val="18"/>
        </w:rPr>
        <w:t>PLATINI JEANS COUGAR</w:t>
      </w:r>
      <w:r w:rsidR="00216FD1" w:rsidRPr="00F810DD">
        <w:rPr>
          <w:rStyle w:val="disclaim"/>
          <w:b/>
          <w:sz w:val="22"/>
          <w:szCs w:val="22"/>
        </w:rPr>
        <w:t xml:space="preserve"> </w:t>
      </w:r>
      <w:r w:rsidR="00216FD1" w:rsidRPr="00F810DD">
        <w:rPr>
          <w:rFonts w:ascii="Verdana" w:hAnsi="Verdana" w:cs="Verdana"/>
          <w:color w:val="000000"/>
          <w:sz w:val="22"/>
          <w:szCs w:val="22"/>
        </w:rPr>
        <w:t>(</w:t>
      </w:r>
      <w:hyperlink r:id="rId6" w:history="1">
        <w:r w:rsidR="00216FD1" w:rsidRPr="00F810DD">
          <w:rPr>
            <w:rStyle w:val="Hyperlink"/>
            <w:rFonts w:ascii="Verdana" w:hAnsi="Verdana" w:cs="Verdana"/>
            <w:sz w:val="22"/>
            <w:szCs w:val="22"/>
          </w:rPr>
          <w:t>www.platinijeans.com</w:t>
        </w:r>
      </w:hyperlink>
      <w:r w:rsidR="00216FD1" w:rsidRPr="00F810DD">
        <w:rPr>
          <w:rFonts w:ascii="Verdana" w:hAnsi="Verdana" w:cs="Verdana"/>
          <w:color w:val="000000"/>
          <w:sz w:val="22"/>
          <w:szCs w:val="22"/>
        </w:rPr>
        <w:t>)</w:t>
      </w:r>
    </w:p>
    <w:p w:rsidR="009402C7" w:rsidRPr="0027666F" w:rsidRDefault="009402C7" w:rsidP="009402C7">
      <w:pPr>
        <w:jc w:val="both"/>
        <w:rPr>
          <w:rFonts w:ascii="Verdana" w:hAnsi="Verdana"/>
          <w:sz w:val="18"/>
          <w:szCs w:val="18"/>
        </w:rPr>
      </w:pPr>
      <w:r w:rsidRPr="0027666F">
        <w:rPr>
          <w:rFonts w:ascii="Verdana" w:hAnsi="Verdana"/>
          <w:b/>
          <w:sz w:val="18"/>
          <w:szCs w:val="18"/>
        </w:rPr>
        <w:t xml:space="preserve">Role :         </w:t>
      </w:r>
      <w:r w:rsidR="00DF6364" w:rsidRPr="0027666F">
        <w:rPr>
          <w:rFonts w:ascii="Verdana" w:hAnsi="Verdana"/>
          <w:b/>
          <w:sz w:val="18"/>
          <w:szCs w:val="18"/>
        </w:rPr>
        <w:t>.NET</w:t>
      </w:r>
      <w:r w:rsidRPr="0027666F">
        <w:rPr>
          <w:rFonts w:ascii="Verdana" w:hAnsi="Verdana"/>
          <w:b/>
          <w:sz w:val="18"/>
          <w:szCs w:val="18"/>
        </w:rPr>
        <w:t xml:space="preserve"> Developer</w:t>
      </w:r>
    </w:p>
    <w:p w:rsidR="006D4F9D" w:rsidRPr="0027666F" w:rsidRDefault="00DF6364">
      <w:pPr>
        <w:rPr>
          <w:rFonts w:ascii="Verdana" w:hAnsi="Verdana"/>
          <w:b/>
          <w:sz w:val="18"/>
          <w:szCs w:val="18"/>
        </w:rPr>
      </w:pPr>
      <w:r w:rsidRPr="0027666F">
        <w:rPr>
          <w:rFonts w:ascii="Verdana" w:hAnsi="Verdana"/>
          <w:b/>
          <w:sz w:val="18"/>
          <w:szCs w:val="18"/>
        </w:rPr>
        <w:t xml:space="preserve">Description:  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Solution was to develop/enhance the various business processes done </w:t>
      </w:r>
      <w:r w:rsidR="00FF739D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>by  the  whole seller of  clothes. This</w:t>
      </w:r>
      <w:r w:rsidR="003004F7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solution also </w:t>
      </w:r>
      <w:r w:rsidR="0027666F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>provide authority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to admin to keep track his sales man and warehouses and o</w:t>
      </w:r>
      <w:r w:rsidR="0027666F">
        <w:rPr>
          <w:rFonts w:ascii="Verdana" w:eastAsia="Calibri" w:hAnsi="Verdana" w:cs="Times-Italic"/>
          <w:iCs/>
          <w:color w:val="000000"/>
          <w:sz w:val="18"/>
          <w:szCs w:val="18"/>
        </w:rPr>
        <w:t>r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>der place by them.</w:t>
      </w:r>
      <w:r w:rsidR="00EE5BB3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</w:t>
      </w:r>
      <w:r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 This solut</w:t>
      </w:r>
      <w:r w:rsidR="00EE5BB3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>ion</w:t>
      </w:r>
      <w:r w:rsidR="003004F7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</w:t>
      </w:r>
      <w:r w:rsidR="00EE5BB3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 also have </w:t>
      </w:r>
      <w:r w:rsidR="007B1C2C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>functionality</w:t>
      </w:r>
      <w:r w:rsidR="00EE5BB3" w:rsidRPr="0027666F">
        <w:rPr>
          <w:rFonts w:ascii="Verdana" w:eastAsia="Calibri" w:hAnsi="Verdana" w:cs="Times-Italic"/>
          <w:iCs/>
          <w:color w:val="000000"/>
          <w:sz w:val="18"/>
          <w:szCs w:val="18"/>
        </w:rPr>
        <w:t xml:space="preserve">  to make pack while any order. </w:t>
      </w:r>
    </w:p>
    <w:p w:rsidR="006D4F9D" w:rsidRPr="008B2677" w:rsidRDefault="006D4F9D" w:rsidP="006D4F9D">
      <w:pPr>
        <w:jc w:val="both"/>
        <w:rPr>
          <w:sz w:val="22"/>
          <w:szCs w:val="22"/>
        </w:rPr>
      </w:pPr>
    </w:p>
    <w:p w:rsidR="006D4F9D" w:rsidRPr="00187B8F" w:rsidRDefault="006D4F9D" w:rsidP="006D4F9D">
      <w:pPr>
        <w:autoSpaceDE w:val="0"/>
        <w:autoSpaceDN w:val="0"/>
        <w:adjustRightInd w:val="0"/>
        <w:rPr>
          <w:rFonts w:ascii="Verdana" w:eastAsia="Calibri" w:hAnsi="Verdana" w:cs="Times-Bold"/>
          <w:b/>
          <w:bCs/>
          <w:sz w:val="18"/>
          <w:szCs w:val="18"/>
        </w:rPr>
      </w:pPr>
      <w:r w:rsidRPr="00187B8F">
        <w:rPr>
          <w:rFonts w:ascii="Verdana" w:eastAsia="Calibri" w:hAnsi="Verdana"/>
          <w:b/>
          <w:bCs/>
          <w:sz w:val="18"/>
          <w:szCs w:val="18"/>
        </w:rPr>
        <w:t>Responsibilities</w:t>
      </w:r>
      <w:r w:rsidRPr="00187B8F">
        <w:rPr>
          <w:rFonts w:ascii="Verdana" w:eastAsia="Calibri" w:hAnsi="Verdana" w:cs="Times-Bold"/>
          <w:b/>
          <w:bCs/>
          <w:sz w:val="18"/>
          <w:szCs w:val="18"/>
        </w:rPr>
        <w:t xml:space="preserve">: </w:t>
      </w:r>
    </w:p>
    <w:p w:rsidR="006D4F9D" w:rsidRPr="00187B8F" w:rsidRDefault="006D4F9D" w:rsidP="006D4F9D">
      <w:pPr>
        <w:pStyle w:val="ListParagraph"/>
        <w:numPr>
          <w:ilvl w:val="0"/>
          <w:numId w:val="26"/>
        </w:numPr>
        <w:suppressAutoHyphens w:val="0"/>
        <w:spacing w:line="276" w:lineRule="auto"/>
        <w:contextualSpacing/>
        <w:rPr>
          <w:rFonts w:ascii="Verdana" w:eastAsia="Verdana" w:hAnsi="Verdana"/>
          <w:sz w:val="18"/>
          <w:szCs w:val="18"/>
        </w:rPr>
      </w:pPr>
      <w:r w:rsidRPr="00187B8F">
        <w:rPr>
          <w:rFonts w:ascii="Verdana" w:eastAsia="Verdana" w:hAnsi="Verdana"/>
          <w:sz w:val="18"/>
          <w:szCs w:val="18"/>
        </w:rPr>
        <w:t>Involved in all stages of development right from requirements gathering, design, development, production deployment to load testing.</w:t>
      </w:r>
    </w:p>
    <w:p w:rsidR="006D4F9D" w:rsidRPr="00187B8F" w:rsidRDefault="006D4F9D" w:rsidP="006D4F9D">
      <w:pPr>
        <w:pStyle w:val="ListParagraph"/>
        <w:numPr>
          <w:ilvl w:val="0"/>
          <w:numId w:val="26"/>
        </w:numPr>
        <w:suppressAutoHyphens w:val="0"/>
        <w:spacing w:line="276" w:lineRule="auto"/>
        <w:contextualSpacing/>
        <w:rPr>
          <w:rFonts w:ascii="Verdana" w:eastAsia="Verdana" w:hAnsi="Verdana"/>
          <w:sz w:val="18"/>
          <w:szCs w:val="18"/>
        </w:rPr>
      </w:pPr>
      <w:r w:rsidRPr="00187B8F">
        <w:rPr>
          <w:rFonts w:ascii="Verdana" w:eastAsia="Verdana" w:hAnsi="Verdana"/>
          <w:sz w:val="18"/>
          <w:szCs w:val="18"/>
        </w:rPr>
        <w:t xml:space="preserve">Extensive development using </w:t>
      </w:r>
      <w:r w:rsidRPr="00187B8F">
        <w:rPr>
          <w:rFonts w:ascii="Verdana" w:eastAsia="Verdana" w:hAnsi="Verdana"/>
          <w:b/>
          <w:sz w:val="18"/>
          <w:szCs w:val="18"/>
        </w:rPr>
        <w:t>ASP.Net</w:t>
      </w:r>
      <w:r w:rsidR="009F7A02" w:rsidRPr="00187B8F">
        <w:rPr>
          <w:rFonts w:ascii="Verdana" w:eastAsia="Verdana" w:hAnsi="Verdana"/>
          <w:sz w:val="18"/>
          <w:szCs w:val="18"/>
        </w:rPr>
        <w:t xml:space="preserve">, </w:t>
      </w:r>
      <w:r w:rsidRPr="00187B8F">
        <w:rPr>
          <w:rFonts w:ascii="Verdana" w:eastAsia="Verdana" w:hAnsi="Verdana"/>
          <w:sz w:val="18"/>
          <w:szCs w:val="18"/>
        </w:rPr>
        <w:t xml:space="preserve"> Web Applications and OOPS Concepts.</w:t>
      </w:r>
    </w:p>
    <w:p w:rsidR="006D4F9D" w:rsidRPr="00187B8F" w:rsidRDefault="006D4F9D" w:rsidP="006D4F9D">
      <w:pPr>
        <w:pStyle w:val="ListParagraph"/>
        <w:numPr>
          <w:ilvl w:val="0"/>
          <w:numId w:val="26"/>
        </w:numPr>
        <w:suppressAutoHyphens w:val="0"/>
        <w:spacing w:line="276" w:lineRule="auto"/>
        <w:contextualSpacing/>
        <w:rPr>
          <w:rFonts w:ascii="Verdana" w:eastAsia="Verdana" w:hAnsi="Verdana"/>
          <w:sz w:val="18"/>
          <w:szCs w:val="18"/>
        </w:rPr>
      </w:pPr>
      <w:r w:rsidRPr="00187B8F">
        <w:rPr>
          <w:rFonts w:ascii="Verdana" w:eastAsia="Verdana" w:hAnsi="Verdana"/>
          <w:sz w:val="18"/>
          <w:szCs w:val="18"/>
        </w:rPr>
        <w:t xml:space="preserve">Used </w:t>
      </w:r>
      <w:r w:rsidRPr="00187B8F">
        <w:rPr>
          <w:rFonts w:ascii="Verdana" w:eastAsia="Verdana" w:hAnsi="Verdana"/>
          <w:b/>
          <w:sz w:val="18"/>
          <w:szCs w:val="18"/>
        </w:rPr>
        <w:t>JavaScript</w:t>
      </w:r>
      <w:r w:rsidRPr="00187B8F">
        <w:rPr>
          <w:rFonts w:ascii="Verdana" w:eastAsia="Verdana" w:hAnsi="Verdana"/>
          <w:sz w:val="18"/>
          <w:szCs w:val="18"/>
        </w:rPr>
        <w:t>/</w:t>
      </w:r>
      <w:r w:rsidRPr="00187B8F">
        <w:rPr>
          <w:rFonts w:ascii="Verdana" w:eastAsia="Verdana" w:hAnsi="Verdana"/>
          <w:b/>
          <w:sz w:val="18"/>
          <w:szCs w:val="18"/>
        </w:rPr>
        <w:t>JQuery</w:t>
      </w:r>
      <w:r w:rsidRPr="00187B8F">
        <w:rPr>
          <w:rFonts w:ascii="Verdana" w:eastAsia="Verdana" w:hAnsi="Verdana"/>
          <w:sz w:val="18"/>
          <w:szCs w:val="18"/>
        </w:rPr>
        <w:t xml:space="preserve"> for client side validations extensively along with .Net validation controls</w:t>
      </w:r>
    </w:p>
    <w:p w:rsidR="006D4F9D" w:rsidRPr="00187B8F" w:rsidRDefault="006D4F9D" w:rsidP="006D4F9D">
      <w:pPr>
        <w:pStyle w:val="ListParagraph"/>
        <w:numPr>
          <w:ilvl w:val="0"/>
          <w:numId w:val="26"/>
        </w:numPr>
        <w:suppressAutoHyphens w:val="0"/>
        <w:spacing w:line="276" w:lineRule="auto"/>
        <w:contextualSpacing/>
        <w:rPr>
          <w:rFonts w:ascii="Verdana" w:eastAsia="Verdana" w:hAnsi="Verdana"/>
          <w:sz w:val="18"/>
          <w:szCs w:val="18"/>
        </w:rPr>
      </w:pPr>
      <w:r w:rsidRPr="00187B8F">
        <w:rPr>
          <w:rFonts w:ascii="Verdana" w:eastAsia="Verdana" w:hAnsi="Verdana"/>
          <w:sz w:val="18"/>
          <w:szCs w:val="18"/>
        </w:rPr>
        <w:t xml:space="preserve">Used </w:t>
      </w:r>
      <w:smartTag w:uri="urn:schemas-microsoft-com:office:smarttags" w:element="City">
        <w:smartTag w:uri="urn:schemas-microsoft-com:office:smarttags" w:element="place">
          <w:r w:rsidRPr="00187B8F">
            <w:rPr>
              <w:rFonts w:ascii="Verdana" w:eastAsia="Verdana" w:hAnsi="Verdana"/>
              <w:b/>
              <w:sz w:val="18"/>
              <w:szCs w:val="18"/>
            </w:rPr>
            <w:t>AJAX</w:t>
          </w:r>
        </w:smartTag>
      </w:smartTag>
      <w:r w:rsidRPr="00187B8F">
        <w:rPr>
          <w:rFonts w:ascii="Verdana" w:eastAsia="Verdana" w:hAnsi="Verdana"/>
          <w:sz w:val="18"/>
          <w:szCs w:val="18"/>
        </w:rPr>
        <w:t xml:space="preserve"> to create the asynchronous web applications</w:t>
      </w:r>
    </w:p>
    <w:p w:rsidR="006D4F9D" w:rsidRPr="00187B8F" w:rsidRDefault="006D4F9D" w:rsidP="006D4F9D">
      <w:pPr>
        <w:pStyle w:val="ListParagraph"/>
        <w:numPr>
          <w:ilvl w:val="0"/>
          <w:numId w:val="26"/>
        </w:numPr>
        <w:suppressAutoHyphens w:val="0"/>
        <w:spacing w:line="276" w:lineRule="auto"/>
        <w:contextualSpacing/>
        <w:rPr>
          <w:rFonts w:ascii="Verdana" w:eastAsia="Verdana" w:hAnsi="Verdana"/>
          <w:sz w:val="18"/>
          <w:szCs w:val="18"/>
        </w:rPr>
      </w:pPr>
      <w:r w:rsidRPr="00187B8F">
        <w:rPr>
          <w:rFonts w:ascii="Verdana" w:eastAsia="Verdana" w:hAnsi="Verdana"/>
          <w:sz w:val="18"/>
          <w:szCs w:val="18"/>
        </w:rPr>
        <w:t xml:space="preserve">Used </w:t>
      </w:r>
      <w:r w:rsidRPr="00187B8F">
        <w:rPr>
          <w:rFonts w:ascii="Verdana" w:eastAsia="Verdana" w:hAnsi="Verdana"/>
          <w:b/>
          <w:sz w:val="18"/>
          <w:szCs w:val="18"/>
        </w:rPr>
        <w:t xml:space="preserve">ASP.NET </w:t>
      </w:r>
      <w:r w:rsidRPr="00187B8F">
        <w:rPr>
          <w:rFonts w:ascii="Verdana" w:eastAsia="Verdana" w:hAnsi="Verdana"/>
          <w:sz w:val="18"/>
          <w:szCs w:val="18"/>
        </w:rPr>
        <w:t>for Presentation layer, and SQL Server 2008 for Data Layer</w:t>
      </w:r>
    </w:p>
    <w:p w:rsidR="008D39F9" w:rsidRDefault="008D39F9" w:rsidP="00B91B6F">
      <w:pPr>
        <w:jc w:val="both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Y="100"/>
        <w:tblW w:w="0" w:type="auto"/>
        <w:tblLook w:val="0000" w:firstRow="0" w:lastRow="0" w:firstColumn="0" w:lastColumn="0" w:noHBand="0" w:noVBand="0"/>
      </w:tblPr>
      <w:tblGrid>
        <w:gridCol w:w="2441"/>
        <w:gridCol w:w="5947"/>
      </w:tblGrid>
      <w:tr w:rsidR="009120E8" w:rsidRPr="009120E8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441" w:type="dxa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Project </w:t>
            </w:r>
          </w:p>
        </w:tc>
        <w:tc>
          <w:tcPr>
            <w:tcW w:w="5947" w:type="dxa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bCs/>
                <w:sz w:val="18"/>
                <w:szCs w:val="18"/>
              </w:rPr>
              <w:t>Financial Inclusion Services</w:t>
            </w:r>
          </w:p>
        </w:tc>
      </w:tr>
      <w:tr w:rsidR="009120E8" w:rsidRPr="009120E8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441" w:type="dxa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Role</w:t>
            </w:r>
          </w:p>
        </w:tc>
        <w:tc>
          <w:tcPr>
            <w:tcW w:w="5947" w:type="dxa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Backend Support and Maintenance</w:t>
            </w:r>
          </w:p>
        </w:tc>
      </w:tr>
      <w:tr w:rsidR="009120E8" w:rsidRPr="009120E8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441" w:type="dxa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Client</w:t>
            </w:r>
          </w:p>
        </w:tc>
        <w:tc>
          <w:tcPr>
            <w:tcW w:w="5947" w:type="dxa"/>
          </w:tcPr>
          <w:p w:rsidR="009120E8" w:rsidRPr="009120E8" w:rsidRDefault="009120E8" w:rsidP="006E72EE">
            <w:pPr>
              <w:rPr>
                <w:rFonts w:ascii="Verdana" w:hAnsi="Verdana"/>
                <w:sz w:val="18"/>
                <w:szCs w:val="18"/>
              </w:rPr>
            </w:pPr>
            <w:r w:rsidRPr="009120E8">
              <w:rPr>
                <w:rFonts w:ascii="Verdana" w:hAnsi="Verdana"/>
                <w:bCs/>
                <w:sz w:val="18"/>
                <w:szCs w:val="18"/>
              </w:rPr>
              <w:t>All government  approved  Bank</w:t>
            </w:r>
          </w:p>
        </w:tc>
      </w:tr>
      <w:tr w:rsidR="009120E8" w:rsidRPr="009120E8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441" w:type="dxa"/>
          </w:tcPr>
          <w:p w:rsidR="009120E8" w:rsidRPr="009120E8" w:rsidRDefault="009120E8" w:rsidP="006E72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5947" w:type="dxa"/>
          </w:tcPr>
          <w:p w:rsidR="009120E8" w:rsidRPr="009120E8" w:rsidRDefault="009120E8" w:rsidP="006E72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bCs/>
                <w:sz w:val="18"/>
                <w:szCs w:val="18"/>
              </w:rPr>
              <w:t xml:space="preserve"> July 2011- Sept 2012</w:t>
            </w:r>
          </w:p>
        </w:tc>
      </w:tr>
      <w:tr w:rsidR="009120E8" w:rsidRPr="009120E8">
        <w:tblPrEx>
          <w:tblCellMar>
            <w:top w:w="0" w:type="dxa"/>
            <w:bottom w:w="0" w:type="dxa"/>
          </w:tblCellMar>
        </w:tblPrEx>
        <w:trPr>
          <w:trHeight w:val="2573"/>
        </w:trPr>
        <w:tc>
          <w:tcPr>
            <w:tcW w:w="8388" w:type="dxa"/>
            <w:gridSpan w:val="2"/>
          </w:tcPr>
          <w:p w:rsidR="009120E8" w:rsidRPr="009120E8" w:rsidRDefault="009120E8" w:rsidP="006E72E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  <w:p w:rsidR="009120E8" w:rsidRPr="009120E8" w:rsidRDefault="009120E8" w:rsidP="006E72E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bCs/>
                <w:sz w:val="18"/>
                <w:szCs w:val="18"/>
              </w:rPr>
              <w:t>Financial inclusion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or inclusive financing is the delivery of financial services at affordable costs to sections of disadvantaged and low income segments of society. </w:t>
            </w:r>
          </w:p>
          <w:p w:rsidR="009120E8" w:rsidRPr="009120E8" w:rsidRDefault="009120E8" w:rsidP="006E72E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>Technology used for to connect the USB (Ultra Small Branch) to main branch and the main branch to the banking server.</w:t>
            </w:r>
          </w:p>
          <w:p w:rsidR="009120E8" w:rsidRDefault="009120E8" w:rsidP="006E72EE">
            <w:pPr>
              <w:pStyle w:val="Achievement"/>
              <w:rPr>
                <w:rFonts w:ascii="Verdana" w:hAnsi="Verdana"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 xml:space="preserve">As a Team Member I am responsible for  </w:t>
            </w:r>
          </w:p>
          <w:p w:rsidR="00F570A7" w:rsidRPr="009120E8" w:rsidRDefault="00F570A7" w:rsidP="00F570A7">
            <w:pPr>
              <w:pStyle w:val="Achievement"/>
              <w:numPr>
                <w:ilvl w:val="0"/>
                <w:numId w:val="3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 on the daily ticket assign to me.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 xml:space="preserve">Find out the </w:t>
            </w:r>
            <w:r w:rsidRPr="009120E8">
              <w:rPr>
                <w:rFonts w:ascii="Verdana" w:hAnsi="Verdana"/>
                <w:b/>
                <w:sz w:val="18"/>
                <w:szCs w:val="18"/>
              </w:rPr>
              <w:t>technical issue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with the terminals used for transaction.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>Configure the terminal and report generation.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 xml:space="preserve">Selection of </w:t>
            </w:r>
            <w:r w:rsidRPr="009120E8">
              <w:rPr>
                <w:rFonts w:ascii="Verdana" w:hAnsi="Verdana"/>
                <w:b/>
                <w:sz w:val="18"/>
                <w:szCs w:val="18"/>
              </w:rPr>
              <w:t>Business Correspondent Agent (BCA)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to different location.  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 xml:space="preserve">Interoperability 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Test for </w:t>
            </w:r>
            <w:proofErr w:type="spellStart"/>
            <w:r w:rsidRPr="009120E8">
              <w:rPr>
                <w:rFonts w:ascii="Verdana" w:hAnsi="Verdana"/>
                <w:sz w:val="18"/>
                <w:szCs w:val="18"/>
              </w:rPr>
              <w:t>Canara</w:t>
            </w:r>
            <w:proofErr w:type="spellEnd"/>
            <w:r w:rsidRPr="009120E8">
              <w:rPr>
                <w:rFonts w:ascii="Verdana" w:hAnsi="Verdana"/>
                <w:sz w:val="18"/>
                <w:szCs w:val="18"/>
              </w:rPr>
              <w:t xml:space="preserve"> Bank.  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 xml:space="preserve">Smart card 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personalization and </w:t>
            </w:r>
            <w:r w:rsidRPr="009120E8">
              <w:rPr>
                <w:rFonts w:ascii="Verdana" w:hAnsi="Verdana"/>
                <w:b/>
                <w:sz w:val="18"/>
                <w:szCs w:val="18"/>
              </w:rPr>
              <w:t>transactions</w:t>
            </w:r>
            <w:r w:rsidRPr="009120E8">
              <w:rPr>
                <w:rFonts w:ascii="Verdana" w:hAnsi="Verdana"/>
                <w:sz w:val="18"/>
                <w:szCs w:val="18"/>
              </w:rPr>
              <w:t>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Testing the Application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&amp; fixing the Bugs.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9120E8">
              <w:rPr>
                <w:rFonts w:ascii="Verdana" w:hAnsi="Verdana"/>
                <w:sz w:val="18"/>
                <w:szCs w:val="18"/>
              </w:rPr>
              <w:t>Provide Technical support to the team member</w:t>
            </w:r>
            <w:r w:rsidRPr="009120E8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Interaction with bank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officials and other client</w:t>
            </w:r>
            <w:r w:rsidRPr="009120E8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9120E8" w:rsidRPr="009120E8" w:rsidRDefault="009120E8" w:rsidP="006E72EE">
            <w:pPr>
              <w:numPr>
                <w:ilvl w:val="0"/>
                <w:numId w:val="12"/>
              </w:num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9120E8">
              <w:rPr>
                <w:rFonts w:ascii="Verdana" w:hAnsi="Verdana"/>
                <w:b/>
                <w:sz w:val="18"/>
                <w:szCs w:val="18"/>
              </w:rPr>
              <w:t>Data synchronization</w:t>
            </w:r>
            <w:r w:rsidRPr="009120E8">
              <w:rPr>
                <w:rFonts w:ascii="Verdana" w:hAnsi="Verdana"/>
                <w:sz w:val="18"/>
                <w:szCs w:val="18"/>
              </w:rPr>
              <w:t xml:space="preserve"> and MIS generation</w:t>
            </w:r>
            <w:r w:rsidRPr="009120E8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9120E8" w:rsidRPr="009120E8" w:rsidRDefault="009120E8" w:rsidP="006E72EE">
            <w:pPr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</w:tbl>
    <w:p w:rsidR="009120E8" w:rsidRDefault="009120E8" w:rsidP="00B91B6F">
      <w:pPr>
        <w:jc w:val="both"/>
        <w:rPr>
          <w:rFonts w:ascii="Verdana" w:hAnsi="Verdana"/>
          <w:sz w:val="18"/>
          <w:szCs w:val="18"/>
        </w:rPr>
      </w:pPr>
    </w:p>
    <w:p w:rsidR="009120E8" w:rsidRDefault="009120E8" w:rsidP="00B91B6F">
      <w:pPr>
        <w:jc w:val="both"/>
        <w:rPr>
          <w:rFonts w:ascii="Verdana" w:hAnsi="Verdana"/>
          <w:sz w:val="18"/>
          <w:szCs w:val="18"/>
        </w:rPr>
      </w:pPr>
    </w:p>
    <w:p w:rsidR="009120E8" w:rsidRDefault="009120E8" w:rsidP="00B91B6F">
      <w:pPr>
        <w:jc w:val="both"/>
        <w:rPr>
          <w:rFonts w:ascii="Verdana" w:hAnsi="Verdana"/>
          <w:sz w:val="18"/>
          <w:szCs w:val="18"/>
        </w:rPr>
      </w:pPr>
    </w:p>
    <w:p w:rsidR="009120E8" w:rsidRDefault="009120E8" w:rsidP="00B91B6F">
      <w:pPr>
        <w:jc w:val="both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2441"/>
        <w:gridCol w:w="5947"/>
      </w:tblGrid>
      <w:tr w:rsidR="00B91B6F" w:rsidRPr="00C90590">
        <w:trPr>
          <w:trHeight w:val="263"/>
        </w:trPr>
        <w:tc>
          <w:tcPr>
            <w:tcW w:w="2441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Project :</w:t>
            </w:r>
          </w:p>
        </w:tc>
        <w:tc>
          <w:tcPr>
            <w:tcW w:w="5947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bCs/>
                <w:sz w:val="18"/>
                <w:szCs w:val="18"/>
              </w:rPr>
              <w:t>Financial Inclusion Services</w:t>
            </w:r>
          </w:p>
        </w:tc>
      </w:tr>
      <w:tr w:rsidR="00B91B6F" w:rsidRPr="00C90590">
        <w:trPr>
          <w:trHeight w:val="263"/>
        </w:trPr>
        <w:tc>
          <w:tcPr>
            <w:tcW w:w="2441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Role</w:t>
            </w:r>
          </w:p>
        </w:tc>
        <w:tc>
          <w:tcPr>
            <w:tcW w:w="5947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 xml:space="preserve"> Technical Support Engineer</w:t>
            </w:r>
          </w:p>
        </w:tc>
      </w:tr>
      <w:tr w:rsidR="00B91B6F" w:rsidRPr="00C90590">
        <w:trPr>
          <w:trHeight w:val="235"/>
        </w:trPr>
        <w:tc>
          <w:tcPr>
            <w:tcW w:w="2441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Platform</w:t>
            </w:r>
          </w:p>
        </w:tc>
        <w:tc>
          <w:tcPr>
            <w:tcW w:w="5947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proofErr w:type="spellStart"/>
            <w:r w:rsidRPr="00C90590">
              <w:rPr>
                <w:rFonts w:ascii="Verdana" w:hAnsi="Verdana" w:cs="Calibri"/>
                <w:sz w:val="18"/>
                <w:szCs w:val="18"/>
              </w:rPr>
              <w:t>Linex</w:t>
            </w:r>
            <w:proofErr w:type="spellEnd"/>
            <w:r w:rsidRPr="00C90590">
              <w:rPr>
                <w:rFonts w:ascii="Verdana" w:hAnsi="Verdana" w:cs="Calibri"/>
                <w:sz w:val="18"/>
                <w:szCs w:val="18"/>
              </w:rPr>
              <w:t xml:space="preserve">, ASP.NET. </w:t>
            </w:r>
          </w:p>
        </w:tc>
      </w:tr>
      <w:tr w:rsidR="00B91B6F" w:rsidRPr="00C90590">
        <w:trPr>
          <w:trHeight w:val="272"/>
        </w:trPr>
        <w:tc>
          <w:tcPr>
            <w:tcW w:w="2441" w:type="dxa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Client</w:t>
            </w:r>
          </w:p>
        </w:tc>
        <w:tc>
          <w:tcPr>
            <w:tcW w:w="5947" w:type="dxa"/>
          </w:tcPr>
          <w:p w:rsidR="00B91B6F" w:rsidRPr="00C90590" w:rsidRDefault="00B91B6F">
            <w:pPr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bCs/>
                <w:sz w:val="18"/>
                <w:szCs w:val="18"/>
              </w:rPr>
              <w:t>All government  approved  Bank</w:t>
            </w:r>
          </w:p>
        </w:tc>
      </w:tr>
      <w:tr w:rsidR="00B91B6F" w:rsidRPr="00C90590">
        <w:trPr>
          <w:trHeight w:val="272"/>
        </w:trPr>
        <w:tc>
          <w:tcPr>
            <w:tcW w:w="2441" w:type="dxa"/>
          </w:tcPr>
          <w:p w:rsidR="00B91B6F" w:rsidRPr="00C90590" w:rsidRDefault="00B91B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5947" w:type="dxa"/>
          </w:tcPr>
          <w:p w:rsidR="00B91B6F" w:rsidRPr="00C90590" w:rsidRDefault="00B91B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bCs/>
                <w:sz w:val="18"/>
                <w:szCs w:val="18"/>
              </w:rPr>
              <w:t xml:space="preserve"> July 2011- Sept 2012</w:t>
            </w:r>
          </w:p>
        </w:tc>
      </w:tr>
      <w:tr w:rsidR="00B91B6F" w:rsidRPr="00C90590">
        <w:trPr>
          <w:trHeight w:val="2573"/>
        </w:trPr>
        <w:tc>
          <w:tcPr>
            <w:tcW w:w="8388" w:type="dxa"/>
            <w:gridSpan w:val="2"/>
          </w:tcPr>
          <w:p w:rsidR="00B91B6F" w:rsidRPr="00C90590" w:rsidRDefault="00B91B6F">
            <w:pPr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Description</w:t>
            </w:r>
          </w:p>
          <w:p w:rsidR="00B91B6F" w:rsidRPr="00C90590" w:rsidRDefault="00B91B6F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b/>
                <w:bCs/>
                <w:sz w:val="18"/>
                <w:szCs w:val="18"/>
              </w:rPr>
              <w:t>Financial inclusion</w:t>
            </w:r>
            <w:r w:rsidRPr="00C90590">
              <w:rPr>
                <w:rFonts w:ascii="Verdana" w:hAnsi="Verdana" w:cs="Calibri"/>
                <w:sz w:val="18"/>
                <w:szCs w:val="18"/>
              </w:rPr>
              <w:t xml:space="preserve"> or inclusive financing is the delivery of financial services at affordable costs to sections of disadvantaged and low income segments of society. </w:t>
            </w:r>
          </w:p>
          <w:p w:rsidR="00B91B6F" w:rsidRPr="00C90590" w:rsidRDefault="00B91B6F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>Technology used for to connect the USB (Ultra Small Branch) to main branch and the main branch to the banking server.</w:t>
            </w:r>
          </w:p>
          <w:p w:rsidR="00B91B6F" w:rsidRPr="00C90590" w:rsidRDefault="00B91B6F">
            <w:pPr>
              <w:pStyle w:val="Achievement"/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 xml:space="preserve">As a Team Member I am responsible for  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>Find out the technical issue with the terminals used for transaction.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>Configure the terminal and report generation.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>Testing the Application &amp; fixing the Bugs.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b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>Provide Technical support to the team member</w:t>
            </w:r>
            <w:r w:rsidRPr="00C90590">
              <w:rPr>
                <w:rFonts w:ascii="Verdana" w:hAnsi="Verdana" w:cs="Calibri"/>
                <w:b/>
                <w:sz w:val="18"/>
                <w:szCs w:val="18"/>
              </w:rPr>
              <w:t>.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 xml:space="preserve">Interaction with bank officials and other client. </w:t>
            </w:r>
          </w:p>
          <w:p w:rsidR="00B91B6F" w:rsidRPr="00C90590" w:rsidRDefault="00B91B6F" w:rsidP="00B91B6F">
            <w:pPr>
              <w:numPr>
                <w:ilvl w:val="0"/>
                <w:numId w:val="35"/>
              </w:num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90590">
              <w:rPr>
                <w:rFonts w:ascii="Verdana" w:hAnsi="Verdana" w:cs="Calibri"/>
                <w:sz w:val="18"/>
                <w:szCs w:val="18"/>
              </w:rPr>
              <w:t xml:space="preserve">Data synchronization and MIS generation. </w:t>
            </w:r>
          </w:p>
          <w:p w:rsidR="00B91B6F" w:rsidRPr="00C90590" w:rsidRDefault="00B91B6F">
            <w:pPr>
              <w:ind w:left="360"/>
              <w:jc w:val="both"/>
              <w:rPr>
                <w:rFonts w:ascii="Verdana" w:hAnsi="Verdana" w:cs="Calibri"/>
                <w:b/>
                <w:sz w:val="18"/>
                <w:szCs w:val="18"/>
              </w:rPr>
            </w:pPr>
          </w:p>
        </w:tc>
      </w:tr>
    </w:tbl>
    <w:p w:rsidR="00B91B6F" w:rsidRPr="00E35C64" w:rsidRDefault="00B91B6F" w:rsidP="00B91B6F">
      <w:pPr>
        <w:ind w:left="720"/>
        <w:jc w:val="both"/>
        <w:rPr>
          <w:rFonts w:ascii="Verdana" w:hAnsi="Verdana"/>
          <w:sz w:val="18"/>
          <w:szCs w:val="18"/>
        </w:rPr>
      </w:pPr>
    </w:p>
    <w:p w:rsidR="006D4F9D" w:rsidRPr="00766691" w:rsidRDefault="006D4F9D" w:rsidP="00E617A8">
      <w:pPr>
        <w:rPr>
          <w:b/>
          <w:sz w:val="22"/>
          <w:szCs w:val="22"/>
        </w:rPr>
      </w:pPr>
    </w:p>
    <w:p w:rsidR="0009538D" w:rsidRPr="00654D3E" w:rsidRDefault="0009538D" w:rsidP="00654D3E">
      <w:pPr>
        <w:shd w:val="clear" w:color="auto" w:fill="D9D9D9"/>
        <w:rPr>
          <w:rFonts w:ascii="Verdana" w:hAnsi="Verdana"/>
          <w:smallCaps/>
          <w:sz w:val="20"/>
        </w:rPr>
      </w:pPr>
      <w:r w:rsidRPr="00654D3E">
        <w:rPr>
          <w:rFonts w:ascii="Verdana" w:hAnsi="Verdana"/>
          <w:smallCaps/>
          <w:sz w:val="20"/>
        </w:rPr>
        <w:t>Professional Qualifications</w:t>
      </w:r>
    </w:p>
    <w:p w:rsidR="0009538D" w:rsidRPr="000A1488" w:rsidRDefault="0009538D" w:rsidP="0009538D">
      <w:pPr>
        <w:rPr>
          <w:rFonts w:ascii="Verdana" w:hAnsi="Verdana" w:cs="Verdana"/>
          <w:sz w:val="16"/>
          <w:szCs w:val="16"/>
        </w:rPr>
      </w:pPr>
    </w:p>
    <w:p w:rsidR="0009538D" w:rsidRPr="00C90590" w:rsidRDefault="0009538D" w:rsidP="0009538D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C90590">
        <w:rPr>
          <w:rFonts w:ascii="Verdana" w:hAnsi="Verdana"/>
          <w:b/>
          <w:sz w:val="18"/>
          <w:szCs w:val="18"/>
        </w:rPr>
        <w:t>MCA</w:t>
      </w:r>
      <w:r w:rsidRPr="00C90590">
        <w:rPr>
          <w:rFonts w:ascii="Verdana" w:hAnsi="Verdana"/>
          <w:sz w:val="18"/>
          <w:szCs w:val="18"/>
        </w:rPr>
        <w:t xml:space="preserve"> from : </w:t>
      </w:r>
      <w:smartTag w:uri="urn:schemas-microsoft-com:office:smarttags" w:element="PlaceName">
        <w:r w:rsidRPr="00C90590">
          <w:rPr>
            <w:rFonts w:ascii="Verdana" w:hAnsi="Verdana"/>
            <w:sz w:val="18"/>
            <w:szCs w:val="18"/>
          </w:rPr>
          <w:t>IIMT</w:t>
        </w:r>
      </w:smartTag>
      <w:r w:rsidRPr="00C90590"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Name">
        <w:r w:rsidRPr="00C90590">
          <w:rPr>
            <w:rFonts w:ascii="Verdana" w:hAnsi="Verdana"/>
            <w:sz w:val="18"/>
            <w:szCs w:val="18"/>
          </w:rPr>
          <w:t>Engineering</w:t>
        </w:r>
      </w:smartTag>
      <w:r w:rsidRPr="00C90590"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Type">
        <w:r w:rsidRPr="00C90590">
          <w:rPr>
            <w:rFonts w:ascii="Verdana" w:hAnsi="Verdana"/>
            <w:sz w:val="18"/>
            <w:szCs w:val="18"/>
          </w:rPr>
          <w:t>College</w:t>
        </w:r>
      </w:smartTag>
      <w:r w:rsidRPr="00C90590">
        <w:rPr>
          <w:rFonts w:ascii="Verdana" w:hAnsi="Verdana"/>
          <w:sz w:val="18"/>
          <w:szCs w:val="1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90590">
            <w:rPr>
              <w:rFonts w:ascii="Verdana" w:hAnsi="Verdana"/>
              <w:sz w:val="18"/>
              <w:szCs w:val="18"/>
            </w:rPr>
            <w:t>Meerut</w:t>
          </w:r>
        </w:smartTag>
      </w:smartTag>
      <w:r w:rsidRPr="00C90590">
        <w:rPr>
          <w:rFonts w:ascii="Verdana" w:hAnsi="Verdana"/>
          <w:sz w:val="18"/>
          <w:szCs w:val="18"/>
        </w:rPr>
        <w:t>(2011)</w:t>
      </w:r>
    </w:p>
    <w:p w:rsidR="0009538D" w:rsidRPr="00C90590" w:rsidRDefault="0009538D" w:rsidP="0009538D">
      <w:pPr>
        <w:spacing w:line="360" w:lineRule="auto"/>
        <w:ind w:left="360"/>
        <w:rPr>
          <w:rFonts w:ascii="Verdana" w:hAnsi="Verdana"/>
          <w:b/>
          <w:bCs/>
          <w:sz w:val="18"/>
          <w:szCs w:val="18"/>
          <w:u w:val="single"/>
        </w:rPr>
      </w:pPr>
      <w:r w:rsidRPr="00C90590">
        <w:rPr>
          <w:rFonts w:ascii="Verdana" w:hAnsi="Verdana"/>
          <w:b/>
          <w:bCs/>
          <w:sz w:val="18"/>
          <w:szCs w:val="18"/>
        </w:rPr>
        <w:t xml:space="preserve">     </w:t>
      </w:r>
      <w:r w:rsidRPr="00C90590">
        <w:rPr>
          <w:rFonts w:ascii="Verdana" w:hAnsi="Verdana"/>
          <w:sz w:val="18"/>
          <w:szCs w:val="18"/>
        </w:rPr>
        <w:t xml:space="preserve">  </w:t>
      </w:r>
      <w:r w:rsidRPr="00C90590">
        <w:rPr>
          <w:rFonts w:ascii="Verdana" w:hAnsi="Verdana"/>
          <w:b/>
          <w:bCs/>
          <w:sz w:val="18"/>
          <w:szCs w:val="18"/>
        </w:rPr>
        <w:t xml:space="preserve">(Affiliated to U.P.T.U.  , </w:t>
      </w:r>
      <w:proofErr w:type="spellStart"/>
      <w:smartTag w:uri="urn:schemas-microsoft-com:office:smarttags" w:element="City">
        <w:smartTag w:uri="urn:schemas-microsoft-com:office:smarttags" w:element="place">
          <w:r w:rsidRPr="00C90590">
            <w:rPr>
              <w:rFonts w:ascii="Verdana" w:hAnsi="Verdana"/>
              <w:b/>
              <w:bCs/>
              <w:sz w:val="18"/>
              <w:szCs w:val="18"/>
            </w:rPr>
            <w:t>Lucknow</w:t>
          </w:r>
        </w:smartTag>
      </w:smartTag>
      <w:proofErr w:type="spellEnd"/>
      <w:r w:rsidRPr="00C90590">
        <w:rPr>
          <w:rFonts w:ascii="Verdana" w:hAnsi="Verdana"/>
          <w:b/>
          <w:bCs/>
          <w:sz w:val="18"/>
          <w:szCs w:val="18"/>
        </w:rPr>
        <w:t xml:space="preserve"> (U. P.)) </w:t>
      </w:r>
      <w:r w:rsidRPr="00C90590">
        <w:rPr>
          <w:rFonts w:ascii="Verdana" w:hAnsi="Verdana"/>
          <w:b/>
          <w:sz w:val="18"/>
          <w:szCs w:val="18"/>
        </w:rPr>
        <w:t xml:space="preserve">    </w:t>
      </w:r>
    </w:p>
    <w:p w:rsidR="0009538D" w:rsidRPr="00C90590" w:rsidRDefault="0009538D" w:rsidP="0009538D">
      <w:pPr>
        <w:numPr>
          <w:ilvl w:val="0"/>
          <w:numId w:val="33"/>
        </w:numPr>
        <w:suppressAutoHyphens/>
        <w:jc w:val="both"/>
        <w:rPr>
          <w:rFonts w:ascii="Verdana" w:hAnsi="Verdana"/>
          <w:sz w:val="18"/>
          <w:szCs w:val="18"/>
        </w:rPr>
      </w:pPr>
      <w:r w:rsidRPr="00C90590">
        <w:rPr>
          <w:rFonts w:ascii="Verdana" w:hAnsi="Verdana"/>
          <w:b/>
          <w:sz w:val="18"/>
          <w:szCs w:val="18"/>
        </w:rPr>
        <w:t xml:space="preserve">B.sc  </w:t>
      </w:r>
      <w:r w:rsidRPr="00C90590">
        <w:rPr>
          <w:rFonts w:ascii="Verdana" w:hAnsi="Verdana"/>
          <w:sz w:val="18"/>
          <w:szCs w:val="18"/>
        </w:rPr>
        <w:t xml:space="preserve">from M.J.P </w:t>
      </w:r>
      <w:proofErr w:type="spellStart"/>
      <w:r w:rsidRPr="00C90590">
        <w:rPr>
          <w:rFonts w:ascii="Verdana" w:hAnsi="Verdana"/>
          <w:sz w:val="18"/>
          <w:szCs w:val="18"/>
        </w:rPr>
        <w:t>Ruhilkhand</w:t>
      </w:r>
      <w:proofErr w:type="spellEnd"/>
      <w:r w:rsidRPr="00C90590">
        <w:rPr>
          <w:rFonts w:ascii="Verdana" w:hAnsi="Verdana"/>
          <w:sz w:val="18"/>
          <w:szCs w:val="18"/>
        </w:rPr>
        <w:t xml:space="preserve"> university </w:t>
      </w:r>
      <w:smartTag w:uri="urn:schemas-microsoft-com:office:smarttags" w:element="City">
        <w:smartTag w:uri="urn:schemas-microsoft-com:office:smarttags" w:element="place">
          <w:r w:rsidRPr="00C90590">
            <w:rPr>
              <w:rFonts w:ascii="Verdana" w:hAnsi="Verdana"/>
              <w:sz w:val="18"/>
              <w:szCs w:val="18"/>
            </w:rPr>
            <w:t>Bareilly</w:t>
          </w:r>
        </w:smartTag>
      </w:smartTag>
      <w:r w:rsidRPr="00C90590">
        <w:rPr>
          <w:rFonts w:ascii="Verdana" w:hAnsi="Verdana"/>
          <w:sz w:val="18"/>
          <w:szCs w:val="18"/>
        </w:rPr>
        <w:t xml:space="preserve"> ( 2008)  </w:t>
      </w:r>
    </w:p>
    <w:p w:rsidR="0009538D" w:rsidRPr="00C90590" w:rsidRDefault="0009538D" w:rsidP="0009538D">
      <w:pPr>
        <w:suppressAutoHyphens/>
        <w:jc w:val="both"/>
        <w:rPr>
          <w:rFonts w:ascii="Verdana" w:hAnsi="Verdana"/>
          <w:sz w:val="18"/>
          <w:szCs w:val="18"/>
        </w:rPr>
      </w:pPr>
    </w:p>
    <w:p w:rsidR="0009538D" w:rsidRPr="00C90590" w:rsidRDefault="0009538D" w:rsidP="0009538D">
      <w:pPr>
        <w:numPr>
          <w:ilvl w:val="0"/>
          <w:numId w:val="33"/>
        </w:numPr>
        <w:suppressAutoHyphens/>
        <w:jc w:val="both"/>
        <w:rPr>
          <w:rFonts w:ascii="Verdana" w:hAnsi="Verdana"/>
          <w:sz w:val="18"/>
          <w:szCs w:val="18"/>
        </w:rPr>
      </w:pPr>
      <w:r w:rsidRPr="00C90590">
        <w:rPr>
          <w:rFonts w:ascii="Verdana" w:hAnsi="Verdana"/>
          <w:b/>
          <w:bCs/>
          <w:sz w:val="18"/>
          <w:szCs w:val="18"/>
        </w:rPr>
        <w:t>Intermediate</w:t>
      </w:r>
      <w:r w:rsidRPr="00C90590">
        <w:rPr>
          <w:rFonts w:ascii="Verdana" w:hAnsi="Verdana"/>
          <w:sz w:val="18"/>
          <w:szCs w:val="18"/>
        </w:rPr>
        <w:t xml:space="preserve"> from U.P. Board, </w:t>
      </w:r>
      <w:smartTag w:uri="urn:schemas-microsoft-com:office:smarttags" w:element="City">
        <w:smartTag w:uri="urn:schemas-microsoft-com:office:smarttags" w:element="place">
          <w:r w:rsidRPr="00C90590">
            <w:rPr>
              <w:rFonts w:ascii="Verdana" w:hAnsi="Verdana"/>
              <w:sz w:val="18"/>
              <w:szCs w:val="18"/>
            </w:rPr>
            <w:t>Allahabad</w:t>
          </w:r>
        </w:smartTag>
      </w:smartTag>
      <w:r w:rsidRPr="00C90590">
        <w:rPr>
          <w:rFonts w:ascii="Verdana" w:hAnsi="Verdana"/>
          <w:sz w:val="18"/>
          <w:szCs w:val="18"/>
        </w:rPr>
        <w:t xml:space="preserve"> ( 2002)</w:t>
      </w:r>
    </w:p>
    <w:p w:rsidR="0009538D" w:rsidRPr="00C90590" w:rsidRDefault="0009538D" w:rsidP="0009538D">
      <w:pPr>
        <w:suppressAutoHyphens/>
        <w:jc w:val="both"/>
        <w:rPr>
          <w:rFonts w:ascii="Verdana" w:hAnsi="Verdana"/>
          <w:sz w:val="18"/>
          <w:szCs w:val="18"/>
        </w:rPr>
      </w:pPr>
    </w:p>
    <w:p w:rsidR="0009538D" w:rsidRPr="00C90590" w:rsidRDefault="0009538D" w:rsidP="0009538D">
      <w:pPr>
        <w:numPr>
          <w:ilvl w:val="0"/>
          <w:numId w:val="33"/>
        </w:numPr>
        <w:suppressAutoHyphens/>
        <w:jc w:val="both"/>
        <w:rPr>
          <w:rFonts w:ascii="Verdana" w:hAnsi="Verdana"/>
          <w:sz w:val="18"/>
          <w:szCs w:val="18"/>
        </w:rPr>
      </w:pPr>
      <w:r w:rsidRPr="00C90590">
        <w:rPr>
          <w:rFonts w:ascii="Verdana" w:hAnsi="Verdana"/>
          <w:b/>
          <w:bCs/>
          <w:sz w:val="18"/>
          <w:szCs w:val="18"/>
        </w:rPr>
        <w:t>High School</w:t>
      </w:r>
      <w:r w:rsidRPr="00C90590">
        <w:rPr>
          <w:rFonts w:ascii="Verdana" w:hAnsi="Verdana"/>
          <w:sz w:val="18"/>
          <w:szCs w:val="18"/>
        </w:rPr>
        <w:t xml:space="preserve"> from U.P. Board, </w:t>
      </w:r>
      <w:smartTag w:uri="urn:schemas-microsoft-com:office:smarttags" w:element="City">
        <w:smartTag w:uri="urn:schemas-microsoft-com:office:smarttags" w:element="place">
          <w:r w:rsidRPr="00C90590">
            <w:rPr>
              <w:rFonts w:ascii="Verdana" w:hAnsi="Verdana"/>
              <w:sz w:val="18"/>
              <w:szCs w:val="18"/>
            </w:rPr>
            <w:t>Allahabad</w:t>
          </w:r>
        </w:smartTag>
      </w:smartTag>
      <w:r w:rsidRPr="00C90590">
        <w:rPr>
          <w:rFonts w:ascii="Verdana" w:hAnsi="Verdana"/>
          <w:sz w:val="18"/>
          <w:szCs w:val="18"/>
        </w:rPr>
        <w:t xml:space="preserve"> ( 2005)</w:t>
      </w:r>
    </w:p>
    <w:p w:rsidR="006D4F9D" w:rsidRDefault="006D4F9D" w:rsidP="00E617A8">
      <w:pPr>
        <w:rPr>
          <w:b/>
        </w:rPr>
      </w:pPr>
    </w:p>
    <w:p w:rsidR="00292DB8" w:rsidRDefault="00292DB8" w:rsidP="00292DB8">
      <w:pPr>
        <w:ind w:left="-540"/>
        <w:rPr>
          <w:b/>
          <w:sz w:val="22"/>
          <w:szCs w:val="22"/>
        </w:rPr>
      </w:pPr>
    </w:p>
    <w:tbl>
      <w:tblPr>
        <w:tblW w:w="9908" w:type="dxa"/>
        <w:tblBorders>
          <w:insideH w:val="single" w:sz="4" w:space="0" w:color="000000"/>
          <w:insideV w:val="single" w:sz="4" w:space="0" w:color="000000"/>
        </w:tblBorders>
        <w:shd w:val="pct25" w:color="auto" w:fill="auto"/>
        <w:tblLook w:val="04A0" w:firstRow="1" w:lastRow="0" w:firstColumn="1" w:lastColumn="0" w:noHBand="0" w:noVBand="1"/>
      </w:tblPr>
      <w:tblGrid>
        <w:gridCol w:w="9908"/>
      </w:tblGrid>
      <w:tr w:rsidR="00292DB8" w:rsidRPr="00DF6211">
        <w:trPr>
          <w:trHeight w:val="301"/>
        </w:trPr>
        <w:tc>
          <w:tcPr>
            <w:tcW w:w="9908" w:type="dxa"/>
            <w:shd w:val="pct25" w:color="auto" w:fill="auto"/>
          </w:tcPr>
          <w:p w:rsidR="00292DB8" w:rsidRPr="00A33B4E" w:rsidRDefault="00292DB8" w:rsidP="009139C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33B4E">
              <w:rPr>
                <w:rFonts w:ascii="Verdana" w:hAnsi="Verdana"/>
                <w:bCs/>
                <w:sz w:val="18"/>
                <w:szCs w:val="18"/>
              </w:rPr>
              <w:t>PERSONAL DETAILS:</w:t>
            </w:r>
          </w:p>
        </w:tc>
      </w:tr>
    </w:tbl>
    <w:p w:rsidR="001013D4" w:rsidRDefault="001013D4" w:rsidP="001013D4">
      <w:pPr>
        <w:ind w:right="-360"/>
        <w:rPr>
          <w:sz w:val="22"/>
        </w:rPr>
      </w:pPr>
    </w:p>
    <w:p w:rsidR="001013D4" w:rsidRPr="00A33B4E" w:rsidRDefault="001013D4" w:rsidP="001013D4">
      <w:pPr>
        <w:ind w:right="-360"/>
        <w:rPr>
          <w:rFonts w:ascii="Verdana" w:hAnsi="Verdana"/>
          <w:sz w:val="18"/>
          <w:szCs w:val="18"/>
        </w:rPr>
      </w:pPr>
      <w:r w:rsidRPr="00A33B4E">
        <w:rPr>
          <w:rFonts w:ascii="Verdana" w:hAnsi="Verdana"/>
          <w:sz w:val="18"/>
          <w:szCs w:val="18"/>
        </w:rPr>
        <w:t>Father’s Name</w:t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b/>
          <w:sz w:val="18"/>
          <w:szCs w:val="18"/>
        </w:rPr>
        <w:t>:</w:t>
      </w:r>
      <w:r w:rsidR="00B45E75" w:rsidRPr="00A33B4E">
        <w:rPr>
          <w:rFonts w:ascii="Verdana" w:hAnsi="Verdana"/>
          <w:sz w:val="18"/>
          <w:szCs w:val="18"/>
        </w:rPr>
        <w:t xml:space="preserve">   </w:t>
      </w:r>
      <w:r w:rsidRPr="00A33B4E">
        <w:rPr>
          <w:rFonts w:ascii="Verdana" w:hAnsi="Verdana"/>
          <w:sz w:val="18"/>
          <w:szCs w:val="18"/>
        </w:rPr>
        <w:t xml:space="preserve">Mr. </w:t>
      </w:r>
      <w:proofErr w:type="spellStart"/>
      <w:r w:rsidRPr="00A33B4E">
        <w:rPr>
          <w:rFonts w:ascii="Verdana" w:hAnsi="Verdana"/>
          <w:sz w:val="18"/>
          <w:szCs w:val="18"/>
        </w:rPr>
        <w:t>Jagdamba</w:t>
      </w:r>
      <w:proofErr w:type="spellEnd"/>
      <w:r w:rsidRPr="00A33B4E">
        <w:rPr>
          <w:rFonts w:ascii="Verdana" w:hAnsi="Verdana"/>
          <w:sz w:val="18"/>
          <w:szCs w:val="18"/>
        </w:rPr>
        <w:t xml:space="preserve"> Prasad</w:t>
      </w:r>
    </w:p>
    <w:p w:rsidR="001013D4" w:rsidRPr="00A33B4E" w:rsidRDefault="001013D4" w:rsidP="001013D4">
      <w:pPr>
        <w:ind w:right="-360"/>
        <w:rPr>
          <w:rFonts w:ascii="Verdana" w:hAnsi="Verdana"/>
          <w:sz w:val="18"/>
          <w:szCs w:val="18"/>
        </w:rPr>
      </w:pPr>
      <w:r w:rsidRPr="00A33B4E">
        <w:rPr>
          <w:rFonts w:ascii="Verdana" w:hAnsi="Verdana"/>
          <w:sz w:val="18"/>
          <w:szCs w:val="18"/>
        </w:rPr>
        <w:t>Date of Birth</w:t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b/>
          <w:sz w:val="18"/>
          <w:szCs w:val="18"/>
        </w:rPr>
        <w:t>:</w:t>
      </w:r>
      <w:r w:rsidR="00B45E75" w:rsidRPr="00A33B4E">
        <w:rPr>
          <w:rFonts w:ascii="Verdana" w:hAnsi="Verdana"/>
          <w:sz w:val="18"/>
          <w:szCs w:val="18"/>
        </w:rPr>
        <w:t xml:space="preserve">   </w:t>
      </w:r>
      <w:r w:rsidRPr="00A33B4E">
        <w:rPr>
          <w:rFonts w:ascii="Verdana" w:hAnsi="Verdana"/>
          <w:sz w:val="18"/>
          <w:szCs w:val="18"/>
        </w:rPr>
        <w:t>7</w:t>
      </w:r>
      <w:r w:rsidRPr="00A33B4E">
        <w:rPr>
          <w:rFonts w:ascii="Verdana" w:hAnsi="Verdana"/>
          <w:sz w:val="18"/>
          <w:szCs w:val="18"/>
          <w:vertAlign w:val="superscript"/>
        </w:rPr>
        <w:t xml:space="preserve">th  </w:t>
      </w:r>
      <w:r w:rsidRPr="00A33B4E">
        <w:rPr>
          <w:rFonts w:ascii="Verdana" w:hAnsi="Verdana"/>
          <w:sz w:val="18"/>
          <w:szCs w:val="18"/>
        </w:rPr>
        <w:t xml:space="preserve"> July 1987</w:t>
      </w:r>
    </w:p>
    <w:p w:rsidR="001013D4" w:rsidRPr="00A33B4E" w:rsidRDefault="00A33B4E" w:rsidP="001013D4">
      <w:pPr>
        <w:ind w:right="-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 Known</w:t>
      </w:r>
      <w:r>
        <w:rPr>
          <w:rFonts w:ascii="Verdana" w:hAnsi="Verdana"/>
          <w:sz w:val="18"/>
          <w:szCs w:val="18"/>
        </w:rPr>
        <w:tab/>
        <w:t xml:space="preserve">          </w:t>
      </w:r>
      <w:r w:rsidR="00B45E75" w:rsidRPr="00A33B4E">
        <w:rPr>
          <w:rFonts w:ascii="Verdana" w:hAnsi="Verdana"/>
          <w:sz w:val="18"/>
          <w:szCs w:val="18"/>
        </w:rPr>
        <w:t xml:space="preserve"> </w:t>
      </w:r>
      <w:r w:rsidR="001013D4" w:rsidRPr="00A33B4E">
        <w:rPr>
          <w:rFonts w:ascii="Verdana" w:hAnsi="Verdana"/>
          <w:b/>
          <w:sz w:val="18"/>
          <w:szCs w:val="18"/>
        </w:rPr>
        <w:t>:</w:t>
      </w:r>
      <w:r w:rsidR="00B45E75" w:rsidRPr="00A33B4E">
        <w:rPr>
          <w:rFonts w:ascii="Verdana" w:hAnsi="Verdana"/>
          <w:sz w:val="18"/>
          <w:szCs w:val="18"/>
        </w:rPr>
        <w:t xml:space="preserve">   </w:t>
      </w:r>
      <w:r w:rsidR="001013D4" w:rsidRPr="00A33B4E">
        <w:rPr>
          <w:rFonts w:ascii="Verdana" w:hAnsi="Verdana"/>
          <w:sz w:val="18"/>
          <w:szCs w:val="18"/>
        </w:rPr>
        <w:t>English and Hindi</w:t>
      </w:r>
    </w:p>
    <w:p w:rsidR="001013D4" w:rsidRPr="00A33B4E" w:rsidRDefault="001013D4" w:rsidP="001013D4">
      <w:pPr>
        <w:widowControl w:val="0"/>
        <w:jc w:val="both"/>
        <w:rPr>
          <w:rFonts w:ascii="Verdana" w:hAnsi="Verdana"/>
          <w:sz w:val="18"/>
          <w:szCs w:val="18"/>
        </w:rPr>
      </w:pPr>
      <w:r w:rsidRPr="00A33B4E">
        <w:rPr>
          <w:rFonts w:ascii="Verdana" w:hAnsi="Verdana"/>
          <w:sz w:val="18"/>
          <w:szCs w:val="18"/>
        </w:rPr>
        <w:t>Permanent Address</w:t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sz w:val="18"/>
          <w:szCs w:val="18"/>
        </w:rPr>
        <w:tab/>
      </w:r>
      <w:r w:rsidRPr="00A33B4E">
        <w:rPr>
          <w:rFonts w:ascii="Verdana" w:hAnsi="Verdana"/>
          <w:b/>
          <w:sz w:val="18"/>
          <w:szCs w:val="18"/>
        </w:rPr>
        <w:t>:</w:t>
      </w:r>
      <w:r w:rsidR="00B45E75" w:rsidRPr="00A33B4E">
        <w:rPr>
          <w:rFonts w:ascii="Verdana" w:hAnsi="Verdana"/>
          <w:sz w:val="18"/>
          <w:szCs w:val="18"/>
        </w:rPr>
        <w:t xml:space="preserve">    </w:t>
      </w:r>
      <w:proofErr w:type="spellStart"/>
      <w:smartTag w:uri="urn:schemas-microsoft-com:office:smarttags" w:element="Street">
        <w:smartTag w:uri="urn:schemas-microsoft-com:office:smarttags" w:element="address">
          <w:r w:rsidRPr="00A33B4E">
            <w:rPr>
              <w:rFonts w:ascii="Verdana" w:hAnsi="Verdana"/>
              <w:sz w:val="18"/>
              <w:szCs w:val="18"/>
            </w:rPr>
            <w:t>Kachari</w:t>
          </w:r>
          <w:proofErr w:type="spellEnd"/>
          <w:r w:rsidRPr="00A33B4E">
            <w:rPr>
              <w:rFonts w:ascii="Verdana" w:hAnsi="Verdana"/>
              <w:sz w:val="18"/>
              <w:szCs w:val="18"/>
            </w:rPr>
            <w:t xml:space="preserve"> Road</w:t>
          </w:r>
        </w:smartTag>
      </w:smartTag>
      <w:r w:rsidRPr="00A33B4E">
        <w:rPr>
          <w:rFonts w:ascii="Verdana" w:hAnsi="Verdana"/>
          <w:sz w:val="18"/>
          <w:szCs w:val="18"/>
        </w:rPr>
        <w:t xml:space="preserve"> , Behind </w:t>
      </w:r>
      <w:proofErr w:type="spellStart"/>
      <w:r w:rsidRPr="00A33B4E">
        <w:rPr>
          <w:rFonts w:ascii="Verdana" w:hAnsi="Verdana"/>
          <w:sz w:val="18"/>
          <w:szCs w:val="18"/>
        </w:rPr>
        <w:t>Vikas</w:t>
      </w:r>
      <w:proofErr w:type="spellEnd"/>
      <w:r w:rsidRPr="00A33B4E">
        <w:rPr>
          <w:rFonts w:ascii="Verdana" w:hAnsi="Verdana"/>
          <w:sz w:val="18"/>
          <w:szCs w:val="18"/>
        </w:rPr>
        <w:t xml:space="preserve"> </w:t>
      </w:r>
      <w:proofErr w:type="spellStart"/>
      <w:r w:rsidRPr="00A33B4E">
        <w:rPr>
          <w:rFonts w:ascii="Verdana" w:hAnsi="Verdana"/>
          <w:sz w:val="18"/>
          <w:szCs w:val="18"/>
        </w:rPr>
        <w:t>Bhawan</w:t>
      </w:r>
      <w:proofErr w:type="spellEnd"/>
      <w:r w:rsidRPr="00A33B4E">
        <w:rPr>
          <w:rFonts w:ascii="Verdana" w:hAnsi="Verdana"/>
          <w:sz w:val="18"/>
          <w:szCs w:val="18"/>
        </w:rPr>
        <w:t xml:space="preserve">- </w:t>
      </w:r>
      <w:proofErr w:type="spellStart"/>
      <w:r w:rsidRPr="00A33B4E">
        <w:rPr>
          <w:rFonts w:ascii="Verdana" w:hAnsi="Verdana"/>
          <w:sz w:val="18"/>
          <w:szCs w:val="18"/>
        </w:rPr>
        <w:t>Bijnor</w:t>
      </w:r>
      <w:proofErr w:type="spellEnd"/>
      <w:r w:rsidRPr="00A33B4E">
        <w:rPr>
          <w:rFonts w:ascii="Verdana" w:hAnsi="Verdana"/>
          <w:sz w:val="18"/>
          <w:szCs w:val="18"/>
        </w:rPr>
        <w:t xml:space="preserve">(U.P) </w:t>
      </w:r>
    </w:p>
    <w:p w:rsidR="001013D4" w:rsidRPr="00A33B4E" w:rsidRDefault="001013D4" w:rsidP="001013D4">
      <w:pPr>
        <w:widowControl w:val="0"/>
        <w:jc w:val="both"/>
        <w:rPr>
          <w:rFonts w:ascii="Verdana" w:hAnsi="Verdana"/>
          <w:sz w:val="18"/>
          <w:szCs w:val="18"/>
        </w:rPr>
      </w:pPr>
      <w:r w:rsidRPr="00A33B4E">
        <w:rPr>
          <w:rFonts w:ascii="Verdana" w:hAnsi="Verdana"/>
          <w:sz w:val="18"/>
          <w:szCs w:val="18"/>
        </w:rPr>
        <w:t>Hobb</w:t>
      </w:r>
      <w:r w:rsidR="00A33B4E">
        <w:rPr>
          <w:rFonts w:ascii="Verdana" w:hAnsi="Verdana"/>
          <w:sz w:val="18"/>
          <w:szCs w:val="18"/>
        </w:rPr>
        <w:t>ies/Interest</w:t>
      </w:r>
      <w:r w:rsidR="00A33B4E">
        <w:rPr>
          <w:rFonts w:ascii="Verdana" w:hAnsi="Verdana"/>
          <w:sz w:val="18"/>
          <w:szCs w:val="18"/>
        </w:rPr>
        <w:tab/>
        <w:t xml:space="preserve">         </w:t>
      </w:r>
      <w:r w:rsidR="00B45E75" w:rsidRPr="00A33B4E">
        <w:rPr>
          <w:rFonts w:ascii="Verdana" w:hAnsi="Verdana"/>
          <w:sz w:val="18"/>
          <w:szCs w:val="18"/>
        </w:rPr>
        <w:t xml:space="preserve">  </w:t>
      </w:r>
      <w:r w:rsidRPr="00A33B4E">
        <w:rPr>
          <w:rFonts w:ascii="Verdana" w:hAnsi="Verdana"/>
          <w:b/>
          <w:sz w:val="18"/>
          <w:szCs w:val="18"/>
        </w:rPr>
        <w:t>:</w:t>
      </w:r>
      <w:r w:rsidR="00B45E75" w:rsidRPr="00A33B4E">
        <w:rPr>
          <w:rFonts w:ascii="Verdana" w:hAnsi="Verdana"/>
          <w:sz w:val="18"/>
          <w:szCs w:val="18"/>
        </w:rPr>
        <w:t xml:space="preserve">    </w:t>
      </w:r>
      <w:r w:rsidRPr="00A33B4E">
        <w:rPr>
          <w:rFonts w:ascii="Verdana" w:hAnsi="Verdana"/>
          <w:sz w:val="18"/>
          <w:szCs w:val="18"/>
        </w:rPr>
        <w:t>Watching Cricket and Movies</w:t>
      </w:r>
    </w:p>
    <w:p w:rsidR="001013D4" w:rsidRPr="0009065E" w:rsidRDefault="001013D4" w:rsidP="001013D4">
      <w:pPr>
        <w:pStyle w:val="BodyTextIndent"/>
        <w:widowControl w:val="0"/>
        <w:rPr>
          <w:b/>
          <w:sz w:val="20"/>
        </w:rPr>
      </w:pPr>
    </w:p>
    <w:p w:rsidR="001013D4" w:rsidRDefault="001013D4" w:rsidP="001013D4">
      <w:pPr>
        <w:pStyle w:val="BodyTextIndent"/>
        <w:widowControl w:val="0"/>
        <w:ind w:left="0"/>
        <w:rPr>
          <w:sz w:val="22"/>
        </w:rPr>
      </w:pPr>
      <w:r>
        <w:rPr>
          <w:b/>
          <w:sz w:val="22"/>
        </w:rPr>
        <w:t>Place:</w:t>
      </w:r>
      <w:r w:rsidR="006613CD">
        <w:rPr>
          <w:sz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="006613CD">
            <w:rPr>
              <w:sz w:val="22"/>
            </w:rPr>
            <w:t>Chandigarh</w:t>
          </w:r>
        </w:smartTag>
      </w:smartTag>
    </w:p>
    <w:p w:rsidR="001013D4" w:rsidRDefault="001013D4" w:rsidP="001013D4">
      <w:pPr>
        <w:widowControl w:val="0"/>
        <w:jc w:val="both"/>
        <w:rPr>
          <w:b/>
          <w:sz w:val="22"/>
        </w:rPr>
      </w:pPr>
      <w:r>
        <w:rPr>
          <w:b/>
          <w:sz w:val="22"/>
        </w:rPr>
        <w:t xml:space="preserve">Date: </w:t>
      </w:r>
      <w:r w:rsidR="00AC7A38">
        <w:rPr>
          <w:b/>
          <w:sz w:val="22"/>
        </w:rPr>
        <w:t xml:space="preserve">                                                                                       </w:t>
      </w:r>
      <w:r>
        <w:rPr>
          <w:sz w:val="22"/>
        </w:rPr>
        <w:t xml:space="preserve">   </w:t>
      </w:r>
      <w:r>
        <w:rPr>
          <w:b/>
          <w:sz w:val="22"/>
        </w:rPr>
        <w:t>(SUNIL PRASAD)</w:t>
      </w:r>
    </w:p>
    <w:p w:rsidR="001013D4" w:rsidRDefault="001013D4" w:rsidP="001013D4"/>
    <w:p w:rsidR="001013D4" w:rsidRDefault="001013D4" w:rsidP="00E617A8">
      <w:pPr>
        <w:rPr>
          <w:b/>
        </w:rPr>
      </w:pPr>
    </w:p>
    <w:sectPr w:rsidR="00101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1914285"/>
    <w:multiLevelType w:val="multilevel"/>
    <w:tmpl w:val="0B8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72BF6"/>
    <w:multiLevelType w:val="hybridMultilevel"/>
    <w:tmpl w:val="71B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4B4946"/>
    <w:multiLevelType w:val="multilevel"/>
    <w:tmpl w:val="6D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F21F8"/>
    <w:multiLevelType w:val="hybridMultilevel"/>
    <w:tmpl w:val="DA66FA0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09081B"/>
    <w:multiLevelType w:val="hybridMultilevel"/>
    <w:tmpl w:val="23528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4083A88"/>
    <w:multiLevelType w:val="multilevel"/>
    <w:tmpl w:val="6BAE8C3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18CE58DC"/>
    <w:multiLevelType w:val="hybridMultilevel"/>
    <w:tmpl w:val="60F2970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1D1B5817"/>
    <w:multiLevelType w:val="hybridMultilevel"/>
    <w:tmpl w:val="B72E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90F9D"/>
    <w:multiLevelType w:val="hybridMultilevel"/>
    <w:tmpl w:val="5A027938"/>
    <w:lvl w:ilvl="0" w:tplc="D590B06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1F5BE1"/>
    <w:multiLevelType w:val="hybridMultilevel"/>
    <w:tmpl w:val="246C9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CE4B9F"/>
    <w:multiLevelType w:val="hybridMultilevel"/>
    <w:tmpl w:val="9C32C8EC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4F66A5"/>
    <w:multiLevelType w:val="hybridMultilevel"/>
    <w:tmpl w:val="E52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F654EE5"/>
    <w:multiLevelType w:val="hybridMultilevel"/>
    <w:tmpl w:val="6E763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473B4"/>
    <w:multiLevelType w:val="hybridMultilevel"/>
    <w:tmpl w:val="0B80AC14"/>
    <w:lvl w:ilvl="0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3E013D"/>
    <w:multiLevelType w:val="hybridMultilevel"/>
    <w:tmpl w:val="764A95D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4C718A"/>
    <w:multiLevelType w:val="hybridMultilevel"/>
    <w:tmpl w:val="91E687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5E05E0C"/>
    <w:multiLevelType w:val="hybridMultilevel"/>
    <w:tmpl w:val="7826C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53BE2"/>
    <w:multiLevelType w:val="hybridMultilevel"/>
    <w:tmpl w:val="A99661E0"/>
    <w:lvl w:ilvl="0" w:tplc="FF82C3D0">
      <w:start w:val="1"/>
      <w:numFmt w:val="bullet"/>
      <w:lvlText w:val="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9">
    <w:nsid w:val="489D712B"/>
    <w:multiLevelType w:val="multilevel"/>
    <w:tmpl w:val="764A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3A6AF3"/>
    <w:multiLevelType w:val="hybridMultilevel"/>
    <w:tmpl w:val="89726C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49BF695C"/>
    <w:multiLevelType w:val="hybridMultilevel"/>
    <w:tmpl w:val="6BF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B1A794C"/>
    <w:multiLevelType w:val="hybridMultilevel"/>
    <w:tmpl w:val="AD6A3EF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2461D0"/>
    <w:multiLevelType w:val="hybridMultilevel"/>
    <w:tmpl w:val="75B65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123868"/>
    <w:multiLevelType w:val="hybridMultilevel"/>
    <w:tmpl w:val="51361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6E6F3C"/>
    <w:multiLevelType w:val="hybridMultilevel"/>
    <w:tmpl w:val="CF14EE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84284B"/>
    <w:multiLevelType w:val="multilevel"/>
    <w:tmpl w:val="F424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687D00"/>
    <w:multiLevelType w:val="hybridMultilevel"/>
    <w:tmpl w:val="9830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E7153"/>
    <w:multiLevelType w:val="hybridMultilevel"/>
    <w:tmpl w:val="9106F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D0DD2"/>
    <w:multiLevelType w:val="hybridMultilevel"/>
    <w:tmpl w:val="C7C4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080E26"/>
    <w:multiLevelType w:val="hybridMultilevel"/>
    <w:tmpl w:val="D74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CC6B00"/>
    <w:multiLevelType w:val="hybridMultilevel"/>
    <w:tmpl w:val="59101C9E"/>
    <w:lvl w:ilvl="0" w:tplc="040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6B6712B7"/>
    <w:multiLevelType w:val="hybridMultilevel"/>
    <w:tmpl w:val="696243FC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E74E7E"/>
    <w:multiLevelType w:val="hybridMultilevel"/>
    <w:tmpl w:val="F31E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C6B8A"/>
    <w:multiLevelType w:val="hybridMultilevel"/>
    <w:tmpl w:val="995CF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5"/>
  </w:num>
  <w:num w:numId="4">
    <w:abstractNumId w:val="1"/>
  </w:num>
  <w:num w:numId="5">
    <w:abstractNumId w:val="10"/>
  </w:num>
  <w:num w:numId="6">
    <w:abstractNumId w:val="19"/>
  </w:num>
  <w:num w:numId="7">
    <w:abstractNumId w:val="34"/>
  </w:num>
  <w:num w:numId="8">
    <w:abstractNumId w:val="6"/>
  </w:num>
  <w:num w:numId="9">
    <w:abstractNumId w:val="12"/>
  </w:num>
  <w:num w:numId="10">
    <w:abstractNumId w:val="29"/>
  </w:num>
  <w:num w:numId="11">
    <w:abstractNumId w:val="32"/>
  </w:num>
  <w:num w:numId="12">
    <w:abstractNumId w:val="2"/>
  </w:num>
  <w:num w:numId="13">
    <w:abstractNumId w:val="23"/>
  </w:num>
  <w:num w:numId="14">
    <w:abstractNumId w:val="11"/>
  </w:num>
  <w:num w:numId="15">
    <w:abstractNumId w:val="25"/>
  </w:num>
  <w:num w:numId="16">
    <w:abstractNumId w:val="24"/>
  </w:num>
  <w:num w:numId="17">
    <w:abstractNumId w:val="4"/>
  </w:num>
  <w:num w:numId="18">
    <w:abstractNumId w:val="31"/>
  </w:num>
  <w:num w:numId="19">
    <w:abstractNumId w:val="18"/>
  </w:num>
  <w:num w:numId="20">
    <w:abstractNumId w:val="0"/>
  </w:num>
  <w:num w:numId="21">
    <w:abstractNumId w:val="20"/>
  </w:num>
  <w:num w:numId="22">
    <w:abstractNumId w:val="8"/>
  </w:num>
  <w:num w:numId="23">
    <w:abstractNumId w:val="16"/>
  </w:num>
  <w:num w:numId="24">
    <w:abstractNumId w:val="7"/>
  </w:num>
  <w:num w:numId="25">
    <w:abstractNumId w:val="17"/>
  </w:num>
  <w:num w:numId="26">
    <w:abstractNumId w:val="30"/>
  </w:num>
  <w:num w:numId="27">
    <w:abstractNumId w:val="28"/>
  </w:num>
  <w:num w:numId="28">
    <w:abstractNumId w:val="5"/>
  </w:num>
  <w:num w:numId="29">
    <w:abstractNumId w:val="21"/>
  </w:num>
  <w:num w:numId="30">
    <w:abstractNumId w:val="3"/>
  </w:num>
  <w:num w:numId="31">
    <w:abstractNumId w:val="26"/>
  </w:num>
  <w:num w:numId="32">
    <w:abstractNumId w:val="9"/>
  </w:num>
  <w:num w:numId="33">
    <w:abstractNumId w:val="13"/>
  </w:num>
  <w:num w:numId="3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9F0"/>
    <w:rsid w:val="000140E0"/>
    <w:rsid w:val="00017502"/>
    <w:rsid w:val="000526DB"/>
    <w:rsid w:val="000573BA"/>
    <w:rsid w:val="00065AB5"/>
    <w:rsid w:val="00065AFE"/>
    <w:rsid w:val="000673E4"/>
    <w:rsid w:val="00070D97"/>
    <w:rsid w:val="00075EF3"/>
    <w:rsid w:val="00081586"/>
    <w:rsid w:val="0009065E"/>
    <w:rsid w:val="0009538D"/>
    <w:rsid w:val="00095604"/>
    <w:rsid w:val="000B104F"/>
    <w:rsid w:val="000B48AF"/>
    <w:rsid w:val="000E53EF"/>
    <w:rsid w:val="000F4C45"/>
    <w:rsid w:val="00100D25"/>
    <w:rsid w:val="001013D4"/>
    <w:rsid w:val="0010563A"/>
    <w:rsid w:val="00150B3D"/>
    <w:rsid w:val="00187B8F"/>
    <w:rsid w:val="00193BD8"/>
    <w:rsid w:val="001A4799"/>
    <w:rsid w:val="001B1CB7"/>
    <w:rsid w:val="001D5159"/>
    <w:rsid w:val="001D7BD5"/>
    <w:rsid w:val="00212F40"/>
    <w:rsid w:val="00215DF2"/>
    <w:rsid w:val="00216FD1"/>
    <w:rsid w:val="00225357"/>
    <w:rsid w:val="002330BE"/>
    <w:rsid w:val="00240CEA"/>
    <w:rsid w:val="002740D7"/>
    <w:rsid w:val="0027666F"/>
    <w:rsid w:val="00292DB8"/>
    <w:rsid w:val="002B02DC"/>
    <w:rsid w:val="002C3DBB"/>
    <w:rsid w:val="002D7F77"/>
    <w:rsid w:val="002F7D3F"/>
    <w:rsid w:val="003004F7"/>
    <w:rsid w:val="003027DA"/>
    <w:rsid w:val="003043B9"/>
    <w:rsid w:val="00307396"/>
    <w:rsid w:val="00314FEE"/>
    <w:rsid w:val="0035236B"/>
    <w:rsid w:val="0035581A"/>
    <w:rsid w:val="0036480B"/>
    <w:rsid w:val="003847B1"/>
    <w:rsid w:val="003B5B63"/>
    <w:rsid w:val="003B783F"/>
    <w:rsid w:val="003E4BDA"/>
    <w:rsid w:val="00423419"/>
    <w:rsid w:val="00425AFD"/>
    <w:rsid w:val="00431B81"/>
    <w:rsid w:val="00454C77"/>
    <w:rsid w:val="00457211"/>
    <w:rsid w:val="004658AB"/>
    <w:rsid w:val="00477833"/>
    <w:rsid w:val="004A337A"/>
    <w:rsid w:val="004B1F45"/>
    <w:rsid w:val="004D3E11"/>
    <w:rsid w:val="004D421A"/>
    <w:rsid w:val="004F6AA3"/>
    <w:rsid w:val="00504FA2"/>
    <w:rsid w:val="00513EA4"/>
    <w:rsid w:val="00516300"/>
    <w:rsid w:val="0053659E"/>
    <w:rsid w:val="005557A9"/>
    <w:rsid w:val="00570200"/>
    <w:rsid w:val="00575B4E"/>
    <w:rsid w:val="005836E5"/>
    <w:rsid w:val="00592D7F"/>
    <w:rsid w:val="005960D2"/>
    <w:rsid w:val="00597223"/>
    <w:rsid w:val="005A3936"/>
    <w:rsid w:val="005C0EBB"/>
    <w:rsid w:val="00612E5C"/>
    <w:rsid w:val="006142E4"/>
    <w:rsid w:val="00614606"/>
    <w:rsid w:val="00620063"/>
    <w:rsid w:val="0062014F"/>
    <w:rsid w:val="00635E98"/>
    <w:rsid w:val="00640489"/>
    <w:rsid w:val="006431D9"/>
    <w:rsid w:val="00643E8E"/>
    <w:rsid w:val="006445E4"/>
    <w:rsid w:val="00644E77"/>
    <w:rsid w:val="00646301"/>
    <w:rsid w:val="00653A78"/>
    <w:rsid w:val="00654D3E"/>
    <w:rsid w:val="006613CD"/>
    <w:rsid w:val="00663979"/>
    <w:rsid w:val="0068151D"/>
    <w:rsid w:val="006A26A1"/>
    <w:rsid w:val="006B188E"/>
    <w:rsid w:val="006B373E"/>
    <w:rsid w:val="006C1911"/>
    <w:rsid w:val="006D4F9D"/>
    <w:rsid w:val="006D612E"/>
    <w:rsid w:val="006E72EE"/>
    <w:rsid w:val="006F1DA7"/>
    <w:rsid w:val="007445AD"/>
    <w:rsid w:val="007543EF"/>
    <w:rsid w:val="00766691"/>
    <w:rsid w:val="00772782"/>
    <w:rsid w:val="007A55F5"/>
    <w:rsid w:val="007B1C2C"/>
    <w:rsid w:val="007D1511"/>
    <w:rsid w:val="00806D49"/>
    <w:rsid w:val="0081513C"/>
    <w:rsid w:val="008200A7"/>
    <w:rsid w:val="00821ED7"/>
    <w:rsid w:val="008427B8"/>
    <w:rsid w:val="0084463F"/>
    <w:rsid w:val="00847EBB"/>
    <w:rsid w:val="0086485F"/>
    <w:rsid w:val="00877D13"/>
    <w:rsid w:val="00897A76"/>
    <w:rsid w:val="008B1F5F"/>
    <w:rsid w:val="008B2677"/>
    <w:rsid w:val="008D00C2"/>
    <w:rsid w:val="008D39F9"/>
    <w:rsid w:val="008D6BFA"/>
    <w:rsid w:val="009120E8"/>
    <w:rsid w:val="009139C7"/>
    <w:rsid w:val="009241C6"/>
    <w:rsid w:val="0093463E"/>
    <w:rsid w:val="009402C7"/>
    <w:rsid w:val="00943C0C"/>
    <w:rsid w:val="00967764"/>
    <w:rsid w:val="00980B40"/>
    <w:rsid w:val="009869F0"/>
    <w:rsid w:val="009B63F5"/>
    <w:rsid w:val="009C5BEF"/>
    <w:rsid w:val="009D78A5"/>
    <w:rsid w:val="009F7A02"/>
    <w:rsid w:val="00A108B3"/>
    <w:rsid w:val="00A12565"/>
    <w:rsid w:val="00A12749"/>
    <w:rsid w:val="00A25691"/>
    <w:rsid w:val="00A2596A"/>
    <w:rsid w:val="00A33B4E"/>
    <w:rsid w:val="00A361F1"/>
    <w:rsid w:val="00A427AA"/>
    <w:rsid w:val="00A50A7F"/>
    <w:rsid w:val="00A6585D"/>
    <w:rsid w:val="00A81531"/>
    <w:rsid w:val="00A9162F"/>
    <w:rsid w:val="00AA7FAF"/>
    <w:rsid w:val="00AB7735"/>
    <w:rsid w:val="00AC7A38"/>
    <w:rsid w:val="00AD7D0A"/>
    <w:rsid w:val="00AE3DD3"/>
    <w:rsid w:val="00AE4F5F"/>
    <w:rsid w:val="00AE660D"/>
    <w:rsid w:val="00AF13AA"/>
    <w:rsid w:val="00AF38D0"/>
    <w:rsid w:val="00AF3F6C"/>
    <w:rsid w:val="00AF6BE9"/>
    <w:rsid w:val="00B16686"/>
    <w:rsid w:val="00B36233"/>
    <w:rsid w:val="00B4511B"/>
    <w:rsid w:val="00B45E75"/>
    <w:rsid w:val="00B63488"/>
    <w:rsid w:val="00B66B56"/>
    <w:rsid w:val="00B70377"/>
    <w:rsid w:val="00B72DB4"/>
    <w:rsid w:val="00B762CC"/>
    <w:rsid w:val="00B91B6F"/>
    <w:rsid w:val="00BA7B96"/>
    <w:rsid w:val="00BB36B1"/>
    <w:rsid w:val="00BB4BE8"/>
    <w:rsid w:val="00BB50D0"/>
    <w:rsid w:val="00BB51D9"/>
    <w:rsid w:val="00BC11C3"/>
    <w:rsid w:val="00BD0E02"/>
    <w:rsid w:val="00BD3540"/>
    <w:rsid w:val="00C0361E"/>
    <w:rsid w:val="00C0538D"/>
    <w:rsid w:val="00C15F99"/>
    <w:rsid w:val="00C2451D"/>
    <w:rsid w:val="00C516B1"/>
    <w:rsid w:val="00C62E3B"/>
    <w:rsid w:val="00C65049"/>
    <w:rsid w:val="00C6642D"/>
    <w:rsid w:val="00C678BA"/>
    <w:rsid w:val="00C90590"/>
    <w:rsid w:val="00CA0B63"/>
    <w:rsid w:val="00CC203E"/>
    <w:rsid w:val="00CE3569"/>
    <w:rsid w:val="00CE56D6"/>
    <w:rsid w:val="00CF3082"/>
    <w:rsid w:val="00D47C2D"/>
    <w:rsid w:val="00D64A42"/>
    <w:rsid w:val="00D65A6E"/>
    <w:rsid w:val="00D66924"/>
    <w:rsid w:val="00D91125"/>
    <w:rsid w:val="00D96564"/>
    <w:rsid w:val="00DB16D3"/>
    <w:rsid w:val="00DC37AE"/>
    <w:rsid w:val="00DD0DAC"/>
    <w:rsid w:val="00DD290A"/>
    <w:rsid w:val="00DE2610"/>
    <w:rsid w:val="00DF6364"/>
    <w:rsid w:val="00E006BB"/>
    <w:rsid w:val="00E35C64"/>
    <w:rsid w:val="00E5044A"/>
    <w:rsid w:val="00E617A8"/>
    <w:rsid w:val="00E64BD9"/>
    <w:rsid w:val="00E67348"/>
    <w:rsid w:val="00E73B95"/>
    <w:rsid w:val="00E75A5D"/>
    <w:rsid w:val="00EB14D7"/>
    <w:rsid w:val="00EB1F71"/>
    <w:rsid w:val="00EC039D"/>
    <w:rsid w:val="00EC4178"/>
    <w:rsid w:val="00ED355E"/>
    <w:rsid w:val="00EE0C8A"/>
    <w:rsid w:val="00EE5BB3"/>
    <w:rsid w:val="00F06FE9"/>
    <w:rsid w:val="00F16939"/>
    <w:rsid w:val="00F17229"/>
    <w:rsid w:val="00F34EDF"/>
    <w:rsid w:val="00F3745A"/>
    <w:rsid w:val="00F570A7"/>
    <w:rsid w:val="00F67645"/>
    <w:rsid w:val="00F810DD"/>
    <w:rsid w:val="00FA6800"/>
    <w:rsid w:val="00FB1D56"/>
    <w:rsid w:val="00FB6965"/>
    <w:rsid w:val="00FD30E1"/>
    <w:rsid w:val="00FD4A21"/>
    <w:rsid w:val="00FE6BC2"/>
    <w:rsid w:val="00FF6823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511B"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sz w:val="44"/>
    </w:rPr>
  </w:style>
  <w:style w:type="paragraph" w:styleId="Heading3">
    <w:name w:val="heading 3"/>
    <w:basedOn w:val="Normal"/>
    <w:next w:val="Normal"/>
    <w:link w:val="Heading3Char"/>
    <w:qFormat/>
    <w:rsid w:val="00847EB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 w:val="0"/>
      <w:jc w:val="both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chievement">
    <w:name w:val="Achievement"/>
    <w:basedOn w:val="BodyText"/>
    <w:pPr>
      <w:widowControl/>
      <w:spacing w:after="60" w:line="240" w:lineRule="atLeast"/>
      <w:ind w:left="240" w:hanging="240"/>
    </w:pPr>
    <w:rPr>
      <w:rFonts w:ascii="Garamond" w:hAnsi="Garamond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4"/>
    </w:rPr>
  </w:style>
  <w:style w:type="character" w:customStyle="1" w:styleId="text">
    <w:name w:val="text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Heading3Char">
    <w:name w:val="Heading 3 Char"/>
    <w:link w:val="Heading3"/>
    <w:rsid w:val="00847EBB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47EBB"/>
    <w:rPr>
      <w:i/>
      <w:iCs/>
    </w:rPr>
  </w:style>
  <w:style w:type="character" w:customStyle="1" w:styleId="apple-converted-space">
    <w:name w:val="apple-converted-space"/>
    <w:basedOn w:val="DefaultParagraphFont"/>
    <w:rsid w:val="00847EBB"/>
  </w:style>
  <w:style w:type="paragraph" w:styleId="ListParagraph">
    <w:name w:val="List Paragraph"/>
    <w:basedOn w:val="Normal"/>
    <w:uiPriority w:val="34"/>
    <w:qFormat/>
    <w:rsid w:val="003B783F"/>
    <w:pPr>
      <w:suppressAutoHyphens/>
      <w:ind w:left="720"/>
    </w:pPr>
    <w:rPr>
      <w:szCs w:val="24"/>
      <w:lang w:eastAsia="ar-SA"/>
    </w:rPr>
  </w:style>
  <w:style w:type="character" w:customStyle="1" w:styleId="disclaim">
    <w:name w:val="disclaim"/>
    <w:basedOn w:val="DefaultParagraphFont"/>
    <w:rsid w:val="00DF6364"/>
  </w:style>
  <w:style w:type="character" w:styleId="HTMLCite">
    <w:name w:val="HTML Cite"/>
    <w:uiPriority w:val="99"/>
    <w:unhideWhenUsed/>
    <w:rsid w:val="00216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tinijeans.com" TargetMode="External"/><Relationship Id="rId5" Type="http://schemas.openxmlformats.org/officeDocument/2006/relationships/hyperlink" Target="http://www.call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C/o Karan Singh,</vt:lpstr>
    </vt:vector>
  </TitlesOfParts>
  <Company/>
  <LinksUpToDate>false</LinksUpToDate>
  <CharactersWithSpaces>7034</CharactersWithSpaces>
  <SharedDoc>false</SharedDoc>
  <HLinks>
    <vt:vector size="12" baseType="variant">
      <vt:variant>
        <vt:i4>6226000</vt:i4>
      </vt:variant>
      <vt:variant>
        <vt:i4>3</vt:i4>
      </vt:variant>
      <vt:variant>
        <vt:i4>0</vt:i4>
      </vt:variant>
      <vt:variant>
        <vt:i4>5</vt:i4>
      </vt:variant>
      <vt:variant>
        <vt:lpwstr>http://www.platinijeans.com/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http://www.callress.com/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C/o Karan Singh,</dc:title>
  <dc:subject/>
  <dc:creator>AADESH DUBEY</dc:creator>
  <cp:keywords/>
  <cp:lastModifiedBy>Manish Sharma</cp:lastModifiedBy>
  <cp:revision>2</cp:revision>
  <cp:lastPrinted>2008-06-06T06:15:00Z</cp:lastPrinted>
  <dcterms:created xsi:type="dcterms:W3CDTF">2018-11-15T06:56:00Z</dcterms:created>
  <dcterms:modified xsi:type="dcterms:W3CDTF">2018-11-15T06:56:00Z</dcterms:modified>
</cp:coreProperties>
</file>