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F23B" w14:textId="3D223267" w:rsidR="006C47EB" w:rsidRPr="006C47EB" w:rsidRDefault="006C47EB" w:rsidP="006C47EB">
      <w:pPr>
        <w:jc w:val="center"/>
        <w:rPr>
          <w:b/>
          <w:bCs/>
          <w:sz w:val="36"/>
          <w:szCs w:val="36"/>
          <w:u w:val="single"/>
        </w:rPr>
      </w:pPr>
      <w:r w:rsidRPr="006C47EB">
        <w:rPr>
          <w:b/>
          <w:bCs/>
          <w:sz w:val="36"/>
          <w:szCs w:val="36"/>
          <w:u w:val="single"/>
        </w:rPr>
        <w:t>Summary</w:t>
      </w:r>
      <w:r w:rsidRPr="006C47EB">
        <w:rPr>
          <w:b/>
          <w:bCs/>
          <w:sz w:val="36"/>
          <w:szCs w:val="36"/>
          <w:u w:val="single"/>
        </w:rPr>
        <w:t xml:space="preserve"> Report on Lead Scoring </w:t>
      </w:r>
      <w:r w:rsidRPr="006C47EB">
        <w:rPr>
          <w:b/>
          <w:bCs/>
          <w:sz w:val="36"/>
          <w:szCs w:val="36"/>
          <w:u w:val="single"/>
        </w:rPr>
        <w:t>Case</w:t>
      </w:r>
      <w:r w:rsidRPr="006C47EB">
        <w:rPr>
          <w:b/>
          <w:bCs/>
          <w:sz w:val="36"/>
          <w:szCs w:val="36"/>
          <w:u w:val="single"/>
        </w:rPr>
        <w:t xml:space="preserve"> Study</w:t>
      </w:r>
    </w:p>
    <w:p w14:paraId="3081247B" w14:textId="77777777" w:rsidR="006C47EB" w:rsidRDefault="006C47EB" w:rsidP="006C47EB"/>
    <w:p w14:paraId="63948D6F" w14:textId="77777777" w:rsidR="006C47EB" w:rsidRDefault="006C47EB" w:rsidP="006C47EB"/>
    <w:p w14:paraId="0478AC96" w14:textId="4C347733" w:rsidR="006C47EB" w:rsidRPr="006C47EB" w:rsidRDefault="006C47EB" w:rsidP="006C47EB">
      <w:r w:rsidRPr="006C47EB">
        <w:t>There are a lot of leads generated in the initial stage (top) but only a few of them come out as paying customers from the bottom. In the middle stage, you need to nurture the potential leads well (</w:t>
      </w:r>
      <w:proofErr w:type="gramStart"/>
      <w:r w:rsidRPr="006C47EB">
        <w:t>i.e.</w:t>
      </w:r>
      <w:proofErr w:type="gramEnd"/>
      <w:r w:rsidRPr="006C47EB">
        <w:t xml:space="preserve"> educating the leads about the product, constantly communicating etc.) in order to get a higher lead conversion.</w:t>
      </w:r>
      <w:r w:rsidRPr="006C47EB">
        <w:br/>
        <w:t>First, sort out the best prospects from the leads you have generated. '</w:t>
      </w:r>
      <w:proofErr w:type="spellStart"/>
      <w:r w:rsidRPr="006C47EB">
        <w:t>TotalVisits</w:t>
      </w:r>
      <w:proofErr w:type="spellEnd"/>
      <w:proofErr w:type="gramStart"/>
      <w:r w:rsidRPr="006C47EB">
        <w:t>' ,</w:t>
      </w:r>
      <w:proofErr w:type="gramEnd"/>
      <w:r w:rsidRPr="006C47EB">
        <w:t xml:space="preserve"> 'Total Time Spent on Website' , 'Page Views Per Visit' which contribute most towards the probability of a lead getting converted.</w:t>
      </w:r>
      <w:r w:rsidRPr="006C47EB">
        <w:br/>
        <w:t>Then, You must keep a list of leads handy so that you can inform them about new courses, services, job offers and future higher studies. Monitor each lead carefully so that you can tailor the information you send to them. Carefully provide job offerings, information or courses that suits best according to the interest of the leads. A proper plan to chart the needs of each lead will go a long way to capture the leads as prospects.</w:t>
      </w:r>
      <w:r w:rsidRPr="006C47EB">
        <w:br/>
        <w:t>Focus on converted leads. Hold question-answer sessions with leads to extract the right information you need about them. Make further inquiries and appointments with the leads to determine their intention and mentality to join online courses.</w:t>
      </w:r>
    </w:p>
    <w:p w14:paraId="02D7797A" w14:textId="77777777" w:rsidR="005619F1" w:rsidRDefault="005619F1"/>
    <w:sectPr w:rsidR="00561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EB"/>
    <w:rsid w:val="005619F1"/>
    <w:rsid w:val="006C4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8E3"/>
  <w15:chartTrackingRefBased/>
  <w15:docId w15:val="{5C312E5A-056F-4BF9-8E61-69619642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4453">
      <w:bodyDiv w:val="1"/>
      <w:marLeft w:val="0"/>
      <w:marRight w:val="0"/>
      <w:marTop w:val="0"/>
      <w:marBottom w:val="0"/>
      <w:divBdr>
        <w:top w:val="none" w:sz="0" w:space="0" w:color="auto"/>
        <w:left w:val="none" w:sz="0" w:space="0" w:color="auto"/>
        <w:bottom w:val="none" w:sz="0" w:space="0" w:color="auto"/>
        <w:right w:val="none" w:sz="0" w:space="0" w:color="auto"/>
      </w:divBdr>
      <w:divsChild>
        <w:div w:id="245503807">
          <w:marLeft w:val="0"/>
          <w:marRight w:val="0"/>
          <w:marTop w:val="0"/>
          <w:marBottom w:val="0"/>
          <w:divBdr>
            <w:top w:val="single" w:sz="2" w:space="0" w:color="ECECEC"/>
            <w:left w:val="single" w:sz="2" w:space="0" w:color="ECECEC"/>
            <w:bottom w:val="single" w:sz="2" w:space="0" w:color="ECECEC"/>
            <w:right w:val="single" w:sz="2" w:space="0" w:color="ECECEC"/>
          </w:divBdr>
          <w:divsChild>
            <w:div w:id="1726023344">
              <w:marLeft w:val="0"/>
              <w:marRight w:val="0"/>
              <w:marTop w:val="0"/>
              <w:marBottom w:val="0"/>
              <w:divBdr>
                <w:top w:val="single" w:sz="2" w:space="0" w:color="ECECEC"/>
                <w:left w:val="single" w:sz="2" w:space="0" w:color="ECECEC"/>
                <w:bottom w:val="single" w:sz="2" w:space="0" w:color="ECECEC"/>
                <w:right w:val="single" w:sz="2" w:space="0" w:color="ECECEC"/>
              </w:divBdr>
              <w:divsChild>
                <w:div w:id="746146934">
                  <w:marLeft w:val="0"/>
                  <w:marRight w:val="0"/>
                  <w:marTop w:val="0"/>
                  <w:marBottom w:val="0"/>
                  <w:divBdr>
                    <w:top w:val="single" w:sz="2" w:space="0" w:color="ECECEC"/>
                    <w:left w:val="single" w:sz="2" w:space="0" w:color="ECECEC"/>
                    <w:bottom w:val="single" w:sz="2" w:space="0" w:color="ECECEC"/>
                    <w:right w:val="single" w:sz="2" w:space="0" w:color="ECECEC"/>
                  </w:divBdr>
                  <w:divsChild>
                    <w:div w:id="225993089">
                      <w:marLeft w:val="0"/>
                      <w:marRight w:val="0"/>
                      <w:marTop w:val="0"/>
                      <w:marBottom w:val="0"/>
                      <w:divBdr>
                        <w:top w:val="single" w:sz="2" w:space="0" w:color="ECECEC"/>
                        <w:left w:val="single" w:sz="2" w:space="0" w:color="ECECEC"/>
                        <w:bottom w:val="single" w:sz="2" w:space="0" w:color="ECECEC"/>
                        <w:right w:val="single" w:sz="2" w:space="0" w:color="ECECEC"/>
                      </w:divBdr>
                      <w:divsChild>
                        <w:div w:id="24334278">
                          <w:marLeft w:val="0"/>
                          <w:marRight w:val="0"/>
                          <w:marTop w:val="0"/>
                          <w:marBottom w:val="0"/>
                          <w:divBdr>
                            <w:top w:val="single" w:sz="2" w:space="0" w:color="ECECEC"/>
                            <w:left w:val="single" w:sz="2" w:space="0" w:color="ECECEC"/>
                            <w:bottom w:val="single" w:sz="2" w:space="0" w:color="ECECEC"/>
                            <w:right w:val="single" w:sz="2" w:space="0" w:color="ECECEC"/>
                          </w:divBdr>
                          <w:divsChild>
                            <w:div w:id="11546807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75397055">
          <w:marLeft w:val="0"/>
          <w:marRight w:val="0"/>
          <w:marTop w:val="0"/>
          <w:marBottom w:val="0"/>
          <w:divBdr>
            <w:top w:val="single" w:sz="2" w:space="0" w:color="ECECEC"/>
            <w:left w:val="single" w:sz="2" w:space="0" w:color="ECECEC"/>
            <w:bottom w:val="single" w:sz="2" w:space="0" w:color="ECECEC"/>
            <w:right w:val="single" w:sz="2" w:space="0" w:color="ECECEC"/>
          </w:divBdr>
          <w:divsChild>
            <w:div w:id="1821115425">
              <w:marLeft w:val="0"/>
              <w:marRight w:val="0"/>
              <w:marTop w:val="0"/>
              <w:marBottom w:val="0"/>
              <w:divBdr>
                <w:top w:val="single" w:sz="2" w:space="0" w:color="ECECEC"/>
                <w:left w:val="single" w:sz="2" w:space="0" w:color="ECECEC"/>
                <w:bottom w:val="single" w:sz="2" w:space="0" w:color="ECECEC"/>
                <w:right w:val="single" w:sz="2" w:space="0" w:color="ECECEC"/>
              </w:divBdr>
              <w:divsChild>
                <w:div w:id="1612282388">
                  <w:marLeft w:val="0"/>
                  <w:marRight w:val="0"/>
                  <w:marTop w:val="0"/>
                  <w:marBottom w:val="0"/>
                  <w:divBdr>
                    <w:top w:val="single" w:sz="2" w:space="0" w:color="ECECEC"/>
                    <w:left w:val="single" w:sz="2" w:space="0" w:color="ECECEC"/>
                    <w:bottom w:val="single" w:sz="2" w:space="0" w:color="ECECEC"/>
                    <w:right w:val="single" w:sz="2" w:space="0" w:color="ECECEC"/>
                  </w:divBdr>
                  <w:divsChild>
                    <w:div w:id="1489130631">
                      <w:marLeft w:val="0"/>
                      <w:marRight w:val="0"/>
                      <w:marTop w:val="0"/>
                      <w:marBottom w:val="0"/>
                      <w:divBdr>
                        <w:top w:val="single" w:sz="2" w:space="0" w:color="ECECEC"/>
                        <w:left w:val="single" w:sz="2" w:space="0" w:color="ECECEC"/>
                        <w:bottom w:val="single" w:sz="2" w:space="0" w:color="ECECEC"/>
                        <w:right w:val="single" w:sz="2" w:space="0" w:color="ECECEC"/>
                      </w:divBdr>
                      <w:divsChild>
                        <w:div w:id="996962447">
                          <w:marLeft w:val="0"/>
                          <w:marRight w:val="0"/>
                          <w:marTop w:val="0"/>
                          <w:marBottom w:val="0"/>
                          <w:divBdr>
                            <w:top w:val="single" w:sz="2" w:space="0" w:color="ECECEC"/>
                            <w:left w:val="single" w:sz="2" w:space="0" w:color="ECECEC"/>
                            <w:bottom w:val="single" w:sz="2" w:space="0" w:color="ECECEC"/>
                            <w:right w:val="single" w:sz="2" w:space="0" w:color="ECECEC"/>
                          </w:divBdr>
                          <w:divsChild>
                            <w:div w:id="12399003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498569916">
      <w:bodyDiv w:val="1"/>
      <w:marLeft w:val="0"/>
      <w:marRight w:val="0"/>
      <w:marTop w:val="0"/>
      <w:marBottom w:val="0"/>
      <w:divBdr>
        <w:top w:val="none" w:sz="0" w:space="0" w:color="auto"/>
        <w:left w:val="none" w:sz="0" w:space="0" w:color="auto"/>
        <w:bottom w:val="none" w:sz="0" w:space="0" w:color="auto"/>
        <w:right w:val="none" w:sz="0" w:space="0" w:color="auto"/>
      </w:divBdr>
      <w:divsChild>
        <w:div w:id="497306310">
          <w:marLeft w:val="0"/>
          <w:marRight w:val="0"/>
          <w:marTop w:val="0"/>
          <w:marBottom w:val="0"/>
          <w:divBdr>
            <w:top w:val="single" w:sz="2" w:space="0" w:color="ECECEC"/>
            <w:left w:val="single" w:sz="2" w:space="0" w:color="ECECEC"/>
            <w:bottom w:val="single" w:sz="2" w:space="0" w:color="ECECEC"/>
            <w:right w:val="single" w:sz="2" w:space="0" w:color="ECECEC"/>
          </w:divBdr>
          <w:divsChild>
            <w:div w:id="1847986064">
              <w:marLeft w:val="0"/>
              <w:marRight w:val="0"/>
              <w:marTop w:val="0"/>
              <w:marBottom w:val="0"/>
              <w:divBdr>
                <w:top w:val="single" w:sz="2" w:space="0" w:color="ECECEC"/>
                <w:left w:val="single" w:sz="2" w:space="0" w:color="ECECEC"/>
                <w:bottom w:val="single" w:sz="2" w:space="0" w:color="ECECEC"/>
                <w:right w:val="single" w:sz="2" w:space="0" w:color="ECECEC"/>
              </w:divBdr>
              <w:divsChild>
                <w:div w:id="1075661919">
                  <w:marLeft w:val="0"/>
                  <w:marRight w:val="0"/>
                  <w:marTop w:val="0"/>
                  <w:marBottom w:val="0"/>
                  <w:divBdr>
                    <w:top w:val="single" w:sz="2" w:space="0" w:color="ECECEC"/>
                    <w:left w:val="single" w:sz="2" w:space="0" w:color="ECECEC"/>
                    <w:bottom w:val="single" w:sz="2" w:space="0" w:color="ECECEC"/>
                    <w:right w:val="single" w:sz="2" w:space="0" w:color="ECECEC"/>
                  </w:divBdr>
                  <w:divsChild>
                    <w:div w:id="1619794934">
                      <w:marLeft w:val="0"/>
                      <w:marRight w:val="0"/>
                      <w:marTop w:val="0"/>
                      <w:marBottom w:val="0"/>
                      <w:divBdr>
                        <w:top w:val="single" w:sz="2" w:space="0" w:color="ECECEC"/>
                        <w:left w:val="single" w:sz="2" w:space="0" w:color="ECECEC"/>
                        <w:bottom w:val="single" w:sz="2" w:space="0" w:color="ECECEC"/>
                        <w:right w:val="single" w:sz="2" w:space="0" w:color="ECECEC"/>
                      </w:divBdr>
                      <w:divsChild>
                        <w:div w:id="1324554327">
                          <w:marLeft w:val="0"/>
                          <w:marRight w:val="0"/>
                          <w:marTop w:val="0"/>
                          <w:marBottom w:val="0"/>
                          <w:divBdr>
                            <w:top w:val="single" w:sz="2" w:space="0" w:color="ECECEC"/>
                            <w:left w:val="single" w:sz="2" w:space="0" w:color="ECECEC"/>
                            <w:bottom w:val="single" w:sz="2" w:space="0" w:color="ECECEC"/>
                            <w:right w:val="single" w:sz="2" w:space="0" w:color="ECECEC"/>
                          </w:divBdr>
                          <w:divsChild>
                            <w:div w:id="2210649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38092758">
          <w:marLeft w:val="0"/>
          <w:marRight w:val="0"/>
          <w:marTop w:val="0"/>
          <w:marBottom w:val="0"/>
          <w:divBdr>
            <w:top w:val="single" w:sz="2" w:space="0" w:color="ECECEC"/>
            <w:left w:val="single" w:sz="2" w:space="0" w:color="ECECEC"/>
            <w:bottom w:val="single" w:sz="2" w:space="0" w:color="ECECEC"/>
            <w:right w:val="single" w:sz="2" w:space="0" w:color="ECECEC"/>
          </w:divBdr>
          <w:divsChild>
            <w:div w:id="57094195">
              <w:marLeft w:val="0"/>
              <w:marRight w:val="0"/>
              <w:marTop w:val="0"/>
              <w:marBottom w:val="0"/>
              <w:divBdr>
                <w:top w:val="single" w:sz="2" w:space="0" w:color="ECECEC"/>
                <w:left w:val="single" w:sz="2" w:space="0" w:color="ECECEC"/>
                <w:bottom w:val="single" w:sz="2" w:space="0" w:color="ECECEC"/>
                <w:right w:val="single" w:sz="2" w:space="0" w:color="ECECEC"/>
              </w:divBdr>
              <w:divsChild>
                <w:div w:id="1876962174">
                  <w:marLeft w:val="0"/>
                  <w:marRight w:val="0"/>
                  <w:marTop w:val="0"/>
                  <w:marBottom w:val="0"/>
                  <w:divBdr>
                    <w:top w:val="single" w:sz="2" w:space="0" w:color="ECECEC"/>
                    <w:left w:val="single" w:sz="2" w:space="0" w:color="ECECEC"/>
                    <w:bottom w:val="single" w:sz="2" w:space="0" w:color="ECECEC"/>
                    <w:right w:val="single" w:sz="2" w:space="0" w:color="ECECEC"/>
                  </w:divBdr>
                  <w:divsChild>
                    <w:div w:id="62727624">
                      <w:marLeft w:val="0"/>
                      <w:marRight w:val="0"/>
                      <w:marTop w:val="0"/>
                      <w:marBottom w:val="0"/>
                      <w:divBdr>
                        <w:top w:val="single" w:sz="2" w:space="0" w:color="ECECEC"/>
                        <w:left w:val="single" w:sz="2" w:space="0" w:color="ECECEC"/>
                        <w:bottom w:val="single" w:sz="2" w:space="0" w:color="ECECEC"/>
                        <w:right w:val="single" w:sz="2" w:space="0" w:color="ECECEC"/>
                      </w:divBdr>
                      <w:divsChild>
                        <w:div w:id="451169782">
                          <w:marLeft w:val="0"/>
                          <w:marRight w:val="0"/>
                          <w:marTop w:val="0"/>
                          <w:marBottom w:val="0"/>
                          <w:divBdr>
                            <w:top w:val="single" w:sz="2" w:space="0" w:color="ECECEC"/>
                            <w:left w:val="single" w:sz="2" w:space="0" w:color="ECECEC"/>
                            <w:bottom w:val="single" w:sz="2" w:space="0" w:color="ECECEC"/>
                            <w:right w:val="single" w:sz="2" w:space="0" w:color="ECECEC"/>
                          </w:divBdr>
                          <w:divsChild>
                            <w:div w:id="68433210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Sharma</dc:creator>
  <cp:keywords/>
  <dc:description/>
  <cp:lastModifiedBy>Vinay Sharma</cp:lastModifiedBy>
  <cp:revision>1</cp:revision>
  <dcterms:created xsi:type="dcterms:W3CDTF">2023-08-30T11:22:00Z</dcterms:created>
  <dcterms:modified xsi:type="dcterms:W3CDTF">2023-08-30T11:25:00Z</dcterms:modified>
</cp:coreProperties>
</file>