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05C31" w14:textId="27E2B307" w:rsidR="00BC6E60" w:rsidRDefault="00BC6E60" w:rsidP="00BC6E60">
      <w:pPr>
        <w:spacing w:line="276" w:lineRule="auto"/>
        <w:jc w:val="center"/>
        <w:rPr>
          <w:b/>
          <w:bCs/>
        </w:rPr>
      </w:pPr>
      <w:r w:rsidRPr="00AC6177">
        <w:rPr>
          <w:b/>
          <w:bCs/>
        </w:rPr>
        <w:t>SOUTENANCE MÉMOIRE 19.03.2021</w:t>
      </w:r>
    </w:p>
    <w:p w14:paraId="3EFAD255" w14:textId="3763E8F6" w:rsidR="005C26ED" w:rsidRDefault="005C26ED" w:rsidP="005C26ED">
      <w:pPr>
        <w:spacing w:line="276" w:lineRule="auto"/>
        <w:rPr>
          <w:b/>
          <w:bCs/>
        </w:rPr>
      </w:pPr>
    </w:p>
    <w:p w14:paraId="0EECF64B" w14:textId="19AFEA8F" w:rsidR="005C26ED" w:rsidRDefault="005C26ED" w:rsidP="005C26ED">
      <w:pPr>
        <w:spacing w:line="276" w:lineRule="auto"/>
        <w:rPr>
          <w:b/>
          <w:bCs/>
        </w:rPr>
      </w:pPr>
      <w:r>
        <w:rPr>
          <w:b/>
          <w:bCs/>
        </w:rPr>
        <w:t>SLIDE 1</w:t>
      </w:r>
    </w:p>
    <w:p w14:paraId="0CC630C4" w14:textId="1A418486" w:rsidR="005C26ED" w:rsidRPr="005C26ED" w:rsidRDefault="005C26ED" w:rsidP="005C26ED">
      <w:pPr>
        <w:spacing w:line="276" w:lineRule="auto"/>
      </w:pPr>
      <w:r>
        <w:tab/>
        <w:t>Bonjour</w:t>
      </w:r>
      <w:r w:rsidR="002A6DA4">
        <w:t xml:space="preserve"> à tous</w:t>
      </w:r>
      <w:r>
        <w:t>. Je souhaiterais dédier cette présentation à une entrevue du parcours qui m’a amené à rédiger mon mémoire de Master.</w:t>
      </w:r>
    </w:p>
    <w:p w14:paraId="260CADAF" w14:textId="62A70F9F" w:rsidR="008A6A88" w:rsidRDefault="00D45B0E"/>
    <w:p w14:paraId="3E0F361B" w14:textId="031DC954" w:rsidR="00C666A2" w:rsidRPr="00096C22" w:rsidRDefault="00C666A2">
      <w:pPr>
        <w:rPr>
          <w:b/>
          <w:bCs/>
        </w:rPr>
      </w:pPr>
      <w:r w:rsidRPr="00096C22">
        <w:rPr>
          <w:b/>
          <w:bCs/>
        </w:rPr>
        <w:t>SLIDE 2</w:t>
      </w:r>
    </w:p>
    <w:p w14:paraId="2B00A589" w14:textId="3311836C" w:rsidR="00BC6E60" w:rsidRDefault="00BC6E60" w:rsidP="00BC6E60">
      <w:pPr>
        <w:ind w:firstLine="708"/>
      </w:pPr>
      <w:r>
        <w:t>Lorsque l’on parle d’algorithmes</w:t>
      </w:r>
      <w:r w:rsidR="00887FC5">
        <w:t xml:space="preserve"> et d’I</w:t>
      </w:r>
      <w:r w:rsidR="00061AA1">
        <w:t xml:space="preserve">ntelligence </w:t>
      </w:r>
      <w:r w:rsidR="00887FC5">
        <w:t>A</w:t>
      </w:r>
      <w:r w:rsidR="00061AA1">
        <w:t>rtificielle</w:t>
      </w:r>
      <w:r>
        <w:t xml:space="preserve"> au service du projet d’architecture, il est essentiellement question d’algorithmes génératifs. Ce type d’algorithme</w:t>
      </w:r>
      <w:r w:rsidR="005C26ED">
        <w:t xml:space="preserve">, </w:t>
      </w:r>
      <w:r>
        <w:t xml:space="preserve">permettant de générer plusieurs propositions </w:t>
      </w:r>
      <w:r w:rsidR="005C26ED">
        <w:t xml:space="preserve">architecturales </w:t>
      </w:r>
      <w:r>
        <w:t>sélectionnées selon des contraintes paramétriques est</w:t>
      </w:r>
      <w:r w:rsidR="005C26ED">
        <w:t xml:space="preserve"> en effet</w:t>
      </w:r>
      <w:r>
        <w:t xml:space="preserve"> particulièrement adapté à des contraintes physiques ou évaluables mathématiquement, comme le montre ici </w:t>
      </w:r>
      <w:r w:rsidR="003F3228">
        <w:t xml:space="preserve">un </w:t>
      </w:r>
      <w:r>
        <w:t xml:space="preserve">exemple </w:t>
      </w:r>
      <w:r w:rsidR="003F3228">
        <w:t xml:space="preserve">d’utilisation </w:t>
      </w:r>
      <w:r>
        <w:t xml:space="preserve">du logiciel </w:t>
      </w:r>
      <w:proofErr w:type="spellStart"/>
      <w:r>
        <w:t>SpaceMaker</w:t>
      </w:r>
      <w:proofErr w:type="spellEnd"/>
      <w:r>
        <w:t xml:space="preserve">, orienté </w:t>
      </w:r>
      <w:r w:rsidR="005C26ED">
        <w:t xml:space="preserve">ici </w:t>
      </w:r>
      <w:r w:rsidR="003F3228">
        <w:t>sur une tâche d’</w:t>
      </w:r>
      <w:r>
        <w:t xml:space="preserve">optimisation d’implantation urbaine en fonction </w:t>
      </w:r>
      <w:r w:rsidR="00895ADC">
        <w:t>de contraintes surfaciques</w:t>
      </w:r>
      <w:r w:rsidR="00061AA1">
        <w:t xml:space="preserve">, où </w:t>
      </w:r>
      <w:r w:rsidR="004261C5">
        <w:t>il suffit</w:t>
      </w:r>
      <w:r w:rsidR="005C26ED">
        <w:t xml:space="preserve"> alors à l’architecte d’y renseigner des valeurs numériques en entrée.</w:t>
      </w:r>
    </w:p>
    <w:p w14:paraId="1E7EC166" w14:textId="6191F504" w:rsidR="003761CA" w:rsidRDefault="003761CA" w:rsidP="00BC6E60"/>
    <w:p w14:paraId="377187A0" w14:textId="1D281F1F" w:rsidR="00C666A2" w:rsidRPr="00096C22" w:rsidRDefault="00C666A2" w:rsidP="00BC6E60">
      <w:pPr>
        <w:rPr>
          <w:b/>
          <w:bCs/>
        </w:rPr>
      </w:pPr>
      <w:r w:rsidRPr="00096C22">
        <w:rPr>
          <w:b/>
          <w:bCs/>
        </w:rPr>
        <w:t>SLIDE 3</w:t>
      </w:r>
    </w:p>
    <w:p w14:paraId="3054B38E" w14:textId="58022680" w:rsidR="005C26ED" w:rsidRDefault="00411F0A" w:rsidP="00BC6E60">
      <w:r>
        <w:t>Or, les contraintes non-mesurables</w:t>
      </w:r>
      <w:r w:rsidR="004261C5">
        <w:t xml:space="preserve"> ou difficilement</w:t>
      </w:r>
      <w:r>
        <w:t xml:space="preserve"> sont </w:t>
      </w:r>
      <w:r w:rsidR="005C26ED">
        <w:t xml:space="preserve">également </w:t>
      </w:r>
      <w:r>
        <w:t>nombreuses lors de la conception architecturale, telles que</w:t>
      </w:r>
      <w:r w:rsidR="005D79E3">
        <w:t xml:space="preserve"> tout ce qui relève de l’esthétique</w:t>
      </w:r>
      <w:r>
        <w:t xml:space="preserve"> ou encore tout ce qui a trait à l’usager</w:t>
      </w:r>
      <w:r w:rsidR="005C26ED">
        <w:t xml:space="preserve"> (et par extension, </w:t>
      </w:r>
      <w:r w:rsidR="00337A59">
        <w:t xml:space="preserve">à tous les </w:t>
      </w:r>
      <w:r w:rsidR="005C26ED">
        <w:t>facteurs humains)</w:t>
      </w:r>
      <w:r>
        <w:t xml:space="preserve">. </w:t>
      </w:r>
    </w:p>
    <w:p w14:paraId="78794E93" w14:textId="0983AD5D" w:rsidR="00495B8D" w:rsidRDefault="00411F0A" w:rsidP="00BC6E60">
      <w:r>
        <w:t>A l’occasion du séminaire Architectures Intelligences du semestre 7</w:t>
      </w:r>
      <w:r w:rsidR="0067457A">
        <w:t xml:space="preserve"> justement</w:t>
      </w:r>
      <w:r>
        <w:t>, plusieurs approches théoriques évoquant des algorithmes capables de traiter ce type de contraintes particuli</w:t>
      </w:r>
      <w:r w:rsidR="003F3228">
        <w:t>ères</w:t>
      </w:r>
      <w:r>
        <w:t xml:space="preserve"> ont pu être </w:t>
      </w:r>
      <w:r w:rsidR="005C26ED">
        <w:t xml:space="preserve">mentionnées </w:t>
      </w:r>
      <w:r w:rsidR="003F3228">
        <w:t>et</w:t>
      </w:r>
      <w:r w:rsidR="005C26ED">
        <w:t xml:space="preserve"> </w:t>
      </w:r>
      <w:r w:rsidR="003F3228">
        <w:t xml:space="preserve">même </w:t>
      </w:r>
      <w:r w:rsidR="005C26ED">
        <w:t xml:space="preserve">développées au cours des </w:t>
      </w:r>
      <w:r w:rsidR="003F3228">
        <w:t xml:space="preserve">différentes </w:t>
      </w:r>
      <w:r w:rsidR="005C26ED">
        <w:t>séances</w:t>
      </w:r>
      <w:r>
        <w:t xml:space="preserve">. </w:t>
      </w:r>
    </w:p>
    <w:p w14:paraId="45C31633" w14:textId="2EFD75BB" w:rsidR="00411F0A" w:rsidRDefault="00411F0A" w:rsidP="00BC6E60">
      <w:r>
        <w:t xml:space="preserve">Ce tableau issu d’un mémoire de l’année </w:t>
      </w:r>
      <w:r w:rsidR="005C26ED">
        <w:t xml:space="preserve">dernière, </w:t>
      </w:r>
      <w:r>
        <w:t>présente</w:t>
      </w:r>
      <w:r w:rsidR="005C26ED">
        <w:t xml:space="preserve"> justement</w:t>
      </w:r>
      <w:r>
        <w:t xml:space="preserve"> la manière dont un algorithme en </w:t>
      </w:r>
      <w:proofErr w:type="spellStart"/>
      <w:r>
        <w:t>Deep</w:t>
      </w:r>
      <w:proofErr w:type="spellEnd"/>
      <w:r>
        <w:t xml:space="preserve"> Learning sera</w:t>
      </w:r>
      <w:r w:rsidR="005C26ED">
        <w:t>it</w:t>
      </w:r>
      <w:r>
        <w:t xml:space="preserve"> capable de relier différents éléments architecturaux</w:t>
      </w:r>
      <w:r w:rsidR="00D913AA">
        <w:t xml:space="preserve"> (comme des poteaux/poutres ou murs)</w:t>
      </w:r>
      <w:r>
        <w:t xml:space="preserve"> avec des critères comme l’esthétique</w:t>
      </w:r>
      <w:r w:rsidR="00D913AA">
        <w:t>, la texture ou la couleur</w:t>
      </w:r>
      <w:r>
        <w:t xml:space="preserve"> et le profil de l’usager</w:t>
      </w:r>
      <w:r w:rsidR="005C26ED">
        <w:t>, pour ensuite être lui-même utilisé dans un algorithme génératif</w:t>
      </w:r>
      <w:r>
        <w:t>.</w:t>
      </w:r>
    </w:p>
    <w:p w14:paraId="6AE34F66" w14:textId="010549F5" w:rsidR="00411F0A" w:rsidRDefault="00411F0A" w:rsidP="00BC6E60"/>
    <w:p w14:paraId="42F2DE2C" w14:textId="27B2D5CA" w:rsidR="00C666A2" w:rsidRPr="00096C22" w:rsidRDefault="00C666A2" w:rsidP="00BC6E60">
      <w:pPr>
        <w:rPr>
          <w:b/>
          <w:bCs/>
        </w:rPr>
      </w:pPr>
      <w:r w:rsidRPr="00096C22">
        <w:rPr>
          <w:b/>
          <w:bCs/>
        </w:rPr>
        <w:t>SLIDE 4</w:t>
      </w:r>
    </w:p>
    <w:p w14:paraId="3FA4BE4A" w14:textId="77777777" w:rsidR="0067457A" w:rsidRDefault="005C26ED" w:rsidP="00BC6E60">
      <w:r>
        <w:t>J’ai personnellement</w:t>
      </w:r>
      <w:r w:rsidR="00411F0A">
        <w:t xml:space="preserve"> eu l’occasion de développer mes propres algorithmes en générative design au cours d’un de mes projets </w:t>
      </w:r>
      <w:r>
        <w:t>(celui du semestre 7 en l’occurrence, en réponse à un problème d</w:t>
      </w:r>
      <w:r w:rsidR="002B6CD5">
        <w:t>’optimisation de chemins</w:t>
      </w:r>
      <w:r>
        <w:t>)</w:t>
      </w:r>
      <w:r w:rsidR="002B6CD5">
        <w:t>.</w:t>
      </w:r>
      <w:r w:rsidR="0067457A">
        <w:t xml:space="preserve"> Je possède </w:t>
      </w:r>
      <w:r w:rsidR="002B6CD5">
        <w:t xml:space="preserve">également </w:t>
      </w:r>
      <w:r w:rsidR="00411F0A">
        <w:t>des capacités en programmation avec le langage Python</w:t>
      </w:r>
      <w:r w:rsidR="002B6CD5">
        <w:t xml:space="preserve"> (qui jusque-là n’avaient pas été exploitées dans le cadre de mon cursus)</w:t>
      </w:r>
      <w:r w:rsidR="0067457A">
        <w:t>.</w:t>
      </w:r>
    </w:p>
    <w:p w14:paraId="6297C32C" w14:textId="145C3261" w:rsidR="00C666A2" w:rsidRDefault="0067457A" w:rsidP="00BC6E60">
      <w:r>
        <w:t>A l’issue du séminaire, et au regard de ces expériences personnelles,</w:t>
      </w:r>
      <w:r w:rsidR="00411F0A">
        <w:t xml:space="preserve"> une </w:t>
      </w:r>
      <w:r w:rsidR="002B6CD5">
        <w:t>nouvelle</w:t>
      </w:r>
      <w:r w:rsidR="00411F0A">
        <w:t xml:space="preserve"> volonté a </w:t>
      </w:r>
      <w:r w:rsidR="002B6CD5">
        <w:t>émergé</w:t>
      </w:r>
      <w:r w:rsidR="00C666A2">
        <w:t>.</w:t>
      </w:r>
    </w:p>
    <w:p w14:paraId="7E93A6AF" w14:textId="71EC74AC" w:rsidR="00C666A2" w:rsidRDefault="00C666A2" w:rsidP="00BC6E60">
      <w:r>
        <w:t xml:space="preserve">S’il existe </w:t>
      </w:r>
      <w:r w:rsidR="002B6CD5">
        <w:t xml:space="preserve">aujourd’hui </w:t>
      </w:r>
      <w:r>
        <w:t xml:space="preserve">des solutions comme </w:t>
      </w:r>
      <w:r w:rsidR="005D79E3">
        <w:t xml:space="preserve">Galapagos et </w:t>
      </w:r>
      <w:proofErr w:type="spellStart"/>
      <w:r>
        <w:t>Grasshopper</w:t>
      </w:r>
      <w:proofErr w:type="spellEnd"/>
      <w:r w:rsidR="0067457A">
        <w:t xml:space="preserve"> pour Rhino</w:t>
      </w:r>
      <w:r>
        <w:t xml:space="preserve"> ou G</w:t>
      </w:r>
      <w:proofErr w:type="spellStart"/>
      <w:r>
        <w:t>enerative</w:t>
      </w:r>
      <w:proofErr w:type="spellEnd"/>
      <w:r>
        <w:t xml:space="preserve"> Design pour Revit pour </w:t>
      </w:r>
      <w:r w:rsidR="005D79E3">
        <w:t xml:space="preserve">justement </w:t>
      </w:r>
      <w:r>
        <w:t xml:space="preserve">s’approprier facilement le générative design </w:t>
      </w:r>
      <w:r w:rsidR="005D79E3">
        <w:t>de manière accessible</w:t>
      </w:r>
      <w:r>
        <w:t xml:space="preserve">, </w:t>
      </w:r>
      <w:r w:rsidR="0067457A">
        <w:t>existe-t-il de tels outils</w:t>
      </w:r>
      <w:r w:rsidR="002B6CD5">
        <w:t xml:space="preserve"> permettant de s’approprier le</w:t>
      </w:r>
      <w:r>
        <w:t xml:space="preserve"> Machine Learning</w:t>
      </w:r>
      <w:r w:rsidR="002B6CD5">
        <w:t xml:space="preserve"> ou le </w:t>
      </w:r>
      <w:proofErr w:type="spellStart"/>
      <w:r w:rsidR="002B6CD5">
        <w:t>Deep</w:t>
      </w:r>
      <w:proofErr w:type="spellEnd"/>
      <w:r w:rsidR="002B6CD5">
        <w:t xml:space="preserve"> Learning </w:t>
      </w:r>
      <w:r>
        <w:t>?</w:t>
      </w:r>
      <w:r w:rsidR="002B6CD5">
        <w:t xml:space="preserve"> </w:t>
      </w:r>
    </w:p>
    <w:p w14:paraId="40089FB6" w14:textId="2FE1D4AA" w:rsidR="00C666A2" w:rsidRDefault="00C666A2" w:rsidP="00BC6E60"/>
    <w:p w14:paraId="05A84E4F" w14:textId="24D0EA4B" w:rsidR="002B6CD5" w:rsidRDefault="002B6CD5" w:rsidP="00BC6E60"/>
    <w:p w14:paraId="7DB8FE8F" w14:textId="77777777" w:rsidR="002B6CD5" w:rsidRDefault="002B6CD5" w:rsidP="00BC6E60"/>
    <w:p w14:paraId="32F6BDA2" w14:textId="7E2EFA6F" w:rsidR="00C666A2" w:rsidRPr="00096C22" w:rsidRDefault="00C666A2" w:rsidP="00BC6E60">
      <w:pPr>
        <w:rPr>
          <w:b/>
          <w:bCs/>
        </w:rPr>
      </w:pPr>
      <w:r w:rsidRPr="00096C22">
        <w:rPr>
          <w:b/>
          <w:bCs/>
        </w:rPr>
        <w:t>SLIDE 5</w:t>
      </w:r>
    </w:p>
    <w:p w14:paraId="748CA931" w14:textId="096DAE33" w:rsidR="00C666A2" w:rsidRDefault="00C666A2" w:rsidP="00BC6E60">
      <w:r>
        <w:t xml:space="preserve">Plus spécifiquement, quelles ressources sont aujourd’hui à ma disposition afin </w:t>
      </w:r>
      <w:r w:rsidR="002B6CD5">
        <w:t>qu’un étudiant comme moi puisse se saisir de ce sujet tant convoité aujourd’hui</w:t>
      </w:r>
      <w:r w:rsidR="0067457A">
        <w:t xml:space="preserve"> </w:t>
      </w:r>
      <w:r>
        <w:t>?</w:t>
      </w:r>
      <w:r w:rsidR="002B6CD5">
        <w:t xml:space="preserve"> Suis-je en capacité de dépasser le stade théorique abordé</w:t>
      </w:r>
      <w:r w:rsidR="005D79E3">
        <w:t xml:space="preserve"> et initié</w:t>
      </w:r>
      <w:r w:rsidR="002B6CD5">
        <w:t xml:space="preserve"> lors du séminaire ?</w:t>
      </w:r>
    </w:p>
    <w:p w14:paraId="0DFEA016" w14:textId="7C501E6A" w:rsidR="00C666A2" w:rsidRDefault="00C666A2" w:rsidP="00BC6E60"/>
    <w:p w14:paraId="71B7985F" w14:textId="50FF706F" w:rsidR="00C666A2" w:rsidRPr="00096C22" w:rsidRDefault="00C666A2" w:rsidP="00BC6E60">
      <w:pPr>
        <w:rPr>
          <w:b/>
          <w:bCs/>
        </w:rPr>
      </w:pPr>
      <w:r w:rsidRPr="00096C22">
        <w:rPr>
          <w:b/>
          <w:bCs/>
        </w:rPr>
        <w:t>SLIDE 6</w:t>
      </w:r>
    </w:p>
    <w:p w14:paraId="728944A9" w14:textId="41DB887B" w:rsidR="00C666A2" w:rsidRDefault="00C666A2" w:rsidP="00BC6E60">
      <w:r>
        <w:t xml:space="preserve">Lors de mes recherches, il s’est avéré que les ressources sont actuellement nombreuses, dont un dénominateur commun est </w:t>
      </w:r>
      <w:r w:rsidR="00DB09E8">
        <w:t>l’approche pratique et accessible</w:t>
      </w:r>
      <w:r>
        <w:t>.</w:t>
      </w:r>
    </w:p>
    <w:p w14:paraId="5F7EE3C5" w14:textId="477A1911" w:rsidR="00C666A2" w:rsidRDefault="00C666A2" w:rsidP="00BC6E60">
      <w:r>
        <w:t xml:space="preserve">De bibliothèques disponibles en Open Source permettant de faire ses premiers pas en Machine Learning comme </w:t>
      </w:r>
      <w:proofErr w:type="spellStart"/>
      <w:r>
        <w:t>ScikitLearn</w:t>
      </w:r>
      <w:proofErr w:type="spellEnd"/>
      <w:r>
        <w:t xml:space="preserve">, jusqu’aux </w:t>
      </w:r>
      <w:proofErr w:type="spellStart"/>
      <w:r>
        <w:t>Frameworks</w:t>
      </w:r>
      <w:proofErr w:type="spellEnd"/>
      <w:r w:rsidR="00495B8D">
        <w:t xml:space="preserve"> (ou infrastructures)</w:t>
      </w:r>
      <w:r>
        <w:t xml:space="preserve"> plus aboutis comme </w:t>
      </w:r>
      <w:proofErr w:type="spellStart"/>
      <w:r>
        <w:t>TensorFlow</w:t>
      </w:r>
      <w:proofErr w:type="spellEnd"/>
      <w:r>
        <w:t xml:space="preserve">, le langage de programmation Python </w:t>
      </w:r>
      <w:r w:rsidR="00DB09E8">
        <w:t xml:space="preserve">est aujourd’hui un langage de prédilection dans le domaine, grâce à </w:t>
      </w:r>
      <w:r w:rsidR="00D913AA">
        <w:t>la simplicité de sa syntaxe en particulier</w:t>
      </w:r>
      <w:r w:rsidR="00DB09E8">
        <w:t>.</w:t>
      </w:r>
      <w:r w:rsidR="002B6CD5">
        <w:t xml:space="preserve"> </w:t>
      </w:r>
    </w:p>
    <w:p w14:paraId="28834977" w14:textId="6038C6C9" w:rsidR="00DB09E8" w:rsidRDefault="00DB09E8" w:rsidP="00BC6E60">
      <w:r>
        <w:t xml:space="preserve">Des plateformes comme </w:t>
      </w:r>
      <w:proofErr w:type="spellStart"/>
      <w:r>
        <w:t>Kaggle</w:t>
      </w:r>
      <w:proofErr w:type="spellEnd"/>
      <w:r>
        <w:t xml:space="preserve"> proposent également une approche communautaire du Machine Learning, mettant à disposition à la fois des jeux de données</w:t>
      </w:r>
      <w:r w:rsidR="00D913AA">
        <w:t xml:space="preserve"> accessibles au public</w:t>
      </w:r>
      <w:r>
        <w:t xml:space="preserve">, des connaissances théoriques sous forme de cours </w:t>
      </w:r>
      <w:r w:rsidR="002B6CD5">
        <w:t xml:space="preserve">(reprenant des exemples pas à pas en mêlant code et texte) </w:t>
      </w:r>
      <w:r>
        <w:t>ainsi qu’un environnement de développement en ligne « prêt à l’emploi »</w:t>
      </w:r>
      <w:r w:rsidR="002B6CD5">
        <w:t xml:space="preserve"> équipé de Python et des bibliothèques citées précédemment</w:t>
      </w:r>
      <w:r>
        <w:t>.</w:t>
      </w:r>
      <w:r w:rsidR="0038080E">
        <w:t xml:space="preserve"> J’aurais également pu citer Google </w:t>
      </w:r>
      <w:proofErr w:type="spellStart"/>
      <w:r w:rsidR="0038080E">
        <w:t>Colab</w:t>
      </w:r>
      <w:proofErr w:type="spellEnd"/>
      <w:r w:rsidR="0038080E">
        <w:t>, qui met à disposition le même type d’environnement, avec un accès gratuit à des processeurs graphiques performants.</w:t>
      </w:r>
    </w:p>
    <w:p w14:paraId="21D2D22F" w14:textId="7704237E" w:rsidR="002B6CD5" w:rsidRDefault="00DB09E8" w:rsidP="00BC6E60">
      <w:r>
        <w:t>Enfin, de nombreux ouvrages se saisissent de ce sujet</w:t>
      </w:r>
      <w:r w:rsidR="002B6CD5">
        <w:t xml:space="preserve">, principalement adressés aux débutants et orientés sur l’analyse de données en </w:t>
      </w:r>
      <w:r w:rsidR="003B646E">
        <w:t xml:space="preserve">elle-même, un socle clé </w:t>
      </w:r>
      <w:r w:rsidR="0038080E">
        <w:t xml:space="preserve">du Machine Learning, tels que les collections </w:t>
      </w:r>
      <w:proofErr w:type="spellStart"/>
      <w:r w:rsidR="0038080E">
        <w:t>O’reilly</w:t>
      </w:r>
      <w:proofErr w:type="spellEnd"/>
      <w:r>
        <w:t xml:space="preserve"> </w:t>
      </w:r>
    </w:p>
    <w:p w14:paraId="0D867FFA" w14:textId="49596422" w:rsidR="00DB09E8" w:rsidRDefault="003B646E" w:rsidP="00BC6E60">
      <w:r>
        <w:t xml:space="preserve">Cependant, </w:t>
      </w:r>
      <w:r w:rsidR="005D79E3">
        <w:t>le livre qui m’a été le plus utile est un ouvrage intitulé</w:t>
      </w:r>
      <w:r w:rsidR="006F7CEA">
        <w:t xml:space="preserve"> </w:t>
      </w:r>
      <w:r>
        <w:t>«</w:t>
      </w:r>
      <w:r w:rsidR="00DB09E8">
        <w:t> Intelligence Artificielle Vulgarisée »</w:t>
      </w:r>
      <w:r w:rsidR="005D79E3">
        <w:t>,</w:t>
      </w:r>
      <w:r w:rsidR="00DB09E8">
        <w:t xml:space="preserve"> prodigu</w:t>
      </w:r>
      <w:r w:rsidR="005D79E3">
        <w:t>a</w:t>
      </w:r>
      <w:r w:rsidR="00DB09E8">
        <w:t xml:space="preserve">nt un bagage théorique et pratique suffisant pour mener à bien des projets en </w:t>
      </w:r>
      <w:r>
        <w:t xml:space="preserve">Machine Learning et en </w:t>
      </w:r>
      <w:proofErr w:type="spellStart"/>
      <w:r>
        <w:t>Deep</w:t>
      </w:r>
      <w:proofErr w:type="spellEnd"/>
      <w:r>
        <w:t xml:space="preserve"> Learning</w:t>
      </w:r>
      <w:r w:rsidR="005D79E3">
        <w:t>, de bases statistiques aux réseaux de neurones</w:t>
      </w:r>
      <w:r>
        <w:t>, en incluant même quelques bases de Python. (Je vais vous en citer un extrait</w:t>
      </w:r>
      <w:r w:rsidR="005D79E3">
        <w:t xml:space="preserve"> révélateur</w:t>
      </w:r>
      <w:r>
        <w:t>).</w:t>
      </w:r>
    </w:p>
    <w:p w14:paraId="4DAFA5A5" w14:textId="66728AEC" w:rsidR="00DB09E8" w:rsidRDefault="00DB09E8" w:rsidP="00BC6E60"/>
    <w:p w14:paraId="534873B9" w14:textId="01DF74D2" w:rsidR="00DB09E8" w:rsidRPr="00096C22" w:rsidRDefault="00DB09E8" w:rsidP="00BC6E60">
      <w:pPr>
        <w:rPr>
          <w:b/>
          <w:bCs/>
        </w:rPr>
      </w:pPr>
      <w:r w:rsidRPr="00096C22">
        <w:rPr>
          <w:b/>
          <w:bCs/>
        </w:rPr>
        <w:t>SLIDE 7</w:t>
      </w:r>
    </w:p>
    <w:p w14:paraId="3EC4B72C" w14:textId="77777777" w:rsidR="003B646E" w:rsidRDefault="00DB09E8" w:rsidP="00BC6E60">
      <w:r w:rsidRPr="00DB09E8">
        <w:t xml:space="preserve">« L’idée à travers cet ouvrage est de montrer, de façon vulgarisée et par la pratique, la création de projets autour de l’intelligence artificielle en mettant de côté autant que possible les formules mathématiques et statistiques. </w:t>
      </w:r>
    </w:p>
    <w:p w14:paraId="74915784" w14:textId="245A7EF1" w:rsidR="00DB09E8" w:rsidRDefault="00DB09E8" w:rsidP="00BC6E60">
      <w:r w:rsidRPr="00DB09E8">
        <w:t xml:space="preserve">Ainsi, l’objectif de ce livre est de rendre compréhensibles et applicables les concepts du Machine Learning et du </w:t>
      </w:r>
      <w:proofErr w:type="spellStart"/>
      <w:r w:rsidRPr="00DB09E8">
        <w:t>Deep</w:t>
      </w:r>
      <w:proofErr w:type="spellEnd"/>
      <w:r w:rsidRPr="00DB09E8">
        <w:t xml:space="preserve"> Learning à toute personne âgée entre 15 et 99 ans. »</w:t>
      </w:r>
    </w:p>
    <w:p w14:paraId="4FB79D8A" w14:textId="3B7A204F" w:rsidR="00DB09E8" w:rsidRDefault="006F7CEA" w:rsidP="00BC6E60">
      <w:r>
        <w:t>Cela confirme une volonté collective de rendre accessible la pratique du Machine Learning.</w:t>
      </w:r>
    </w:p>
    <w:p w14:paraId="38FC17F3" w14:textId="006004DE" w:rsidR="00DB09E8" w:rsidRPr="00096C22" w:rsidRDefault="00DB09E8" w:rsidP="00BC6E60">
      <w:pPr>
        <w:rPr>
          <w:b/>
          <w:bCs/>
        </w:rPr>
      </w:pPr>
      <w:r w:rsidRPr="00096C22">
        <w:rPr>
          <w:b/>
          <w:bCs/>
        </w:rPr>
        <w:t>SLIDE 8</w:t>
      </w:r>
    </w:p>
    <w:p w14:paraId="7EA776B0" w14:textId="7BFBCCEB" w:rsidR="00DB09E8" w:rsidRDefault="00DB09E8" w:rsidP="00BC6E60">
      <w:r>
        <w:t xml:space="preserve">Nourri de ces précieuses ressources, j’ai naturellement souhaité </w:t>
      </w:r>
      <w:r w:rsidR="002E282B">
        <w:t>intégrer ces outils au sein de l’exercice de projet</w:t>
      </w:r>
      <w:r w:rsidR="003B646E">
        <w:t xml:space="preserve"> dans mon cursus</w:t>
      </w:r>
      <w:r w:rsidR="002E282B">
        <w:t>.</w:t>
      </w:r>
    </w:p>
    <w:p w14:paraId="511B7C93" w14:textId="2686F629" w:rsidR="002E282B" w:rsidRDefault="002E282B" w:rsidP="00BC6E60"/>
    <w:p w14:paraId="229E45CF" w14:textId="41779735" w:rsidR="002E282B" w:rsidRPr="00096C22" w:rsidRDefault="002E282B" w:rsidP="00BC6E60">
      <w:pPr>
        <w:rPr>
          <w:b/>
          <w:bCs/>
        </w:rPr>
      </w:pPr>
      <w:r w:rsidRPr="00096C22">
        <w:rPr>
          <w:b/>
          <w:bCs/>
        </w:rPr>
        <w:t>SLIDE 9</w:t>
      </w:r>
    </w:p>
    <w:p w14:paraId="05C6EB05" w14:textId="0385B487" w:rsidR="005D79E3" w:rsidRDefault="002E282B" w:rsidP="00BC6E60">
      <w:r>
        <w:t>Le Machine Learning étant impossible sans données, il m’a tout d’abord été nécessaire d’identifier les sources de données les plus pertinentes aujourd’hui</w:t>
      </w:r>
      <w:r w:rsidR="007F2890" w:rsidRPr="007F2890">
        <w:t xml:space="preserve"> </w:t>
      </w:r>
      <w:r w:rsidR="007F2890">
        <w:t>pour le domaine architectural.</w:t>
      </w:r>
      <w:r w:rsidR="003B646E">
        <w:t xml:space="preserve"> </w:t>
      </w:r>
    </w:p>
    <w:p w14:paraId="3B6B4628" w14:textId="663A0E23" w:rsidR="005D79E3" w:rsidRDefault="005D79E3" w:rsidP="00BC6E60">
      <w:r>
        <w:t>Le tableau de gauche représente un travail type au cours de cette sorte d’étude de faisabilité, où j’ai énuméré les différents jeux de données disponibles sur une plateforme</w:t>
      </w:r>
      <w:r w:rsidR="000421B0">
        <w:t xml:space="preserve"> donnée</w:t>
      </w:r>
      <w:r>
        <w:t xml:space="preserve"> (en l’occurrence, celle de l’APUR),</w:t>
      </w:r>
      <w:r w:rsidR="000421B0">
        <w:t xml:space="preserve"> en spécifiant le contenu et le contexte géographique.</w:t>
      </w:r>
    </w:p>
    <w:p w14:paraId="66E44A36" w14:textId="70BB0DE1" w:rsidR="002E282B" w:rsidRDefault="000421B0" w:rsidP="00BC6E60">
      <w:r>
        <w:t>Je me suis alors rendu compte que l</w:t>
      </w:r>
      <w:r w:rsidR="002E282B">
        <w:t xml:space="preserve">’Open Data semble alors être la source </w:t>
      </w:r>
      <w:r w:rsidR="007F2890">
        <w:t xml:space="preserve">actuelle </w:t>
      </w:r>
      <w:r w:rsidR="002E282B">
        <w:t>la plus exploitable</w:t>
      </w:r>
      <w:r>
        <w:t xml:space="preserve"> aujourd’hui</w:t>
      </w:r>
      <w:r w:rsidR="002E282B">
        <w:t xml:space="preserve"> tant en termes de volume que de </w:t>
      </w:r>
      <w:r w:rsidR="003B646E">
        <w:t>richesse</w:t>
      </w:r>
      <w:r w:rsidR="002E282B">
        <w:t xml:space="preserve">, </w:t>
      </w:r>
      <w:r w:rsidR="007F2890">
        <w:t xml:space="preserve">malgré que l’on reste à un niveau de détail </w:t>
      </w:r>
      <w:r w:rsidR="003B646E">
        <w:t>cantonné au volume bâti extrudé</w:t>
      </w:r>
      <w:r w:rsidR="007F2890">
        <w:t>.</w:t>
      </w:r>
      <w:r w:rsidR="002E282B">
        <w:t xml:space="preserve"> </w:t>
      </w:r>
    </w:p>
    <w:p w14:paraId="19839579" w14:textId="64EC2FB5" w:rsidR="002E282B" w:rsidRDefault="002E282B" w:rsidP="00BC6E60">
      <w:r>
        <w:t>Cependant, dû au caractère très spécifique de chaque jeu de données</w:t>
      </w:r>
      <w:r w:rsidR="000421B0">
        <w:t xml:space="preserve">, et le tout </w:t>
      </w:r>
      <w:r w:rsidR="003B646E">
        <w:t>provenant de services différents</w:t>
      </w:r>
      <w:r w:rsidR="000421B0">
        <w:t xml:space="preserve"> avec chacun leur thème propre</w:t>
      </w:r>
      <w:r>
        <w:t>, il est nécessaire de réaliser des agréations</w:t>
      </w:r>
      <w:r w:rsidR="000421B0">
        <w:t xml:space="preserve"> si l’on souhaite mettre en relation deux informations très différentes </w:t>
      </w:r>
      <w:r>
        <w:t xml:space="preserve">dans le but de former le jeu </w:t>
      </w:r>
      <w:r w:rsidR="007F2890">
        <w:t xml:space="preserve">de données </w:t>
      </w:r>
      <w:r>
        <w:t>souhaité.</w:t>
      </w:r>
      <w:r w:rsidR="003B646E">
        <w:t xml:space="preserve"> Cette étape est cruciale</w:t>
      </w:r>
      <w:r w:rsidR="00CB0555">
        <w:t xml:space="preserve"> puisqu’elle forme</w:t>
      </w:r>
      <w:r w:rsidR="003B646E">
        <w:t xml:space="preserve"> une part conséquente des travaux avec ces données.</w:t>
      </w:r>
    </w:p>
    <w:p w14:paraId="2BFC4BCE" w14:textId="08F4E818" w:rsidR="007F2890" w:rsidRDefault="007F2890" w:rsidP="00BC6E60"/>
    <w:p w14:paraId="3678946C" w14:textId="58C317C3" w:rsidR="007F2890" w:rsidRPr="00096C22" w:rsidRDefault="007F2890" w:rsidP="00BC6E60">
      <w:pPr>
        <w:rPr>
          <w:b/>
          <w:bCs/>
        </w:rPr>
      </w:pPr>
      <w:r w:rsidRPr="00096C22">
        <w:rPr>
          <w:b/>
          <w:bCs/>
        </w:rPr>
        <w:t>SLIDE 10</w:t>
      </w:r>
    </w:p>
    <w:p w14:paraId="4F73777E" w14:textId="571E9FFD" w:rsidR="007F2890" w:rsidRDefault="007F2890" w:rsidP="00BC6E60">
      <w:r>
        <w:t>J’ai justement eu l’occasion d’être confronté à une situation au cours d’un projet, où une réponse algorithmique m’est apparue comme particulièrement appropriée.</w:t>
      </w:r>
      <w:r w:rsidR="004A11B0">
        <w:t xml:space="preserve"> En l’occurrence</w:t>
      </w:r>
      <w:r w:rsidR="009A1D33">
        <w:t>, cela concernait un ensemble de bâtiments voués à être démolis dont je souhaitais pouvoir évaluer le gisement de matériaux potentiel</w:t>
      </w:r>
      <w:r w:rsidR="00BA043A">
        <w:t>, tant au niveau qualitatif que quantitatif</w:t>
      </w:r>
      <w:r w:rsidR="00A02C0D">
        <w:t>, afin de les réutiliser sur site.</w:t>
      </w:r>
    </w:p>
    <w:p w14:paraId="62640341" w14:textId="31B32C4C" w:rsidR="007F2890" w:rsidRDefault="007F2890" w:rsidP="00BC6E60"/>
    <w:p w14:paraId="006F085B" w14:textId="0D86C963" w:rsidR="007F2890" w:rsidRPr="00096C22" w:rsidRDefault="007F2890" w:rsidP="00BC6E60">
      <w:pPr>
        <w:rPr>
          <w:b/>
          <w:bCs/>
        </w:rPr>
      </w:pPr>
      <w:r w:rsidRPr="00096C22">
        <w:rPr>
          <w:b/>
          <w:bCs/>
        </w:rPr>
        <w:t>SLIDE 11</w:t>
      </w:r>
    </w:p>
    <w:p w14:paraId="06E884B4" w14:textId="161F70F2" w:rsidR="009A1D33" w:rsidRDefault="009A1D33" w:rsidP="00BC6E60">
      <w:r>
        <w:t>C’est ici que l’accessibilité de l’IA par la pratique</w:t>
      </w:r>
      <w:r w:rsidR="0038080E">
        <w:t xml:space="preserve"> que j’ai évoqué précédemment</w:t>
      </w:r>
      <w:r>
        <w:t xml:space="preserve"> prend tout son sens. En effet, </w:t>
      </w:r>
      <w:r w:rsidR="003216F9">
        <w:t>une</w:t>
      </w:r>
      <w:r>
        <w:t xml:space="preserve"> représentation conceptuelle</w:t>
      </w:r>
      <w:r w:rsidR="0038080E">
        <w:t xml:space="preserve"> comme vous le voyez à gauche</w:t>
      </w:r>
      <w:r w:rsidR="000421B0">
        <w:t xml:space="preserve">, avec les données à fournir en entrée et en sortie </w:t>
      </w:r>
      <w:r w:rsidR="003216F9">
        <w:t>peut suffire comme point de départ de la mise en place d’un algorithme</w:t>
      </w:r>
      <w:r w:rsidR="000421B0">
        <w:t xml:space="preserve"> </w:t>
      </w:r>
    </w:p>
    <w:p w14:paraId="3C3CE440" w14:textId="77777777" w:rsidR="003216F9" w:rsidRDefault="009A1D33" w:rsidP="00BC6E60">
      <w:r>
        <w:t xml:space="preserve">En </w:t>
      </w:r>
      <w:r w:rsidR="003A7FAA">
        <w:t>l’occurrence,</w:t>
      </w:r>
      <w:r w:rsidR="003A7FAA" w:rsidRPr="009A1D33">
        <w:t xml:space="preserve"> </w:t>
      </w:r>
      <w:r w:rsidR="003A7FAA">
        <w:t>grâce</w:t>
      </w:r>
      <w:r>
        <w:t xml:space="preserve"> à </w:t>
      </w:r>
      <w:r w:rsidR="0015585C">
        <w:t xml:space="preserve">la bibliothèque </w:t>
      </w:r>
      <w:proofErr w:type="spellStart"/>
      <w:r>
        <w:t>AutoKeras</w:t>
      </w:r>
      <w:proofErr w:type="spellEnd"/>
      <w:r>
        <w:t>, quelques lignes de code suffisent</w:t>
      </w:r>
      <w:r w:rsidR="003216F9">
        <w:t xml:space="preserve"> à </w:t>
      </w:r>
      <w:proofErr w:type="spellStart"/>
      <w:r w:rsidR="003216F9">
        <w:t>la</w:t>
      </w:r>
      <w:proofErr w:type="spellEnd"/>
      <w:r w:rsidR="003216F9">
        <w:t xml:space="preserve"> fois à initialiser et</w:t>
      </w:r>
      <w:r w:rsidR="0015585C">
        <w:t xml:space="preserve"> à entraîner un réseau de neurones, une fois les données</w:t>
      </w:r>
      <w:r w:rsidR="0038080E">
        <w:t xml:space="preserve"> bien</w:t>
      </w:r>
      <w:r w:rsidR="0015585C">
        <w:t xml:space="preserve"> préparées. </w:t>
      </w:r>
    </w:p>
    <w:p w14:paraId="255125E1" w14:textId="16044022" w:rsidR="007F2890" w:rsidRDefault="0015585C" w:rsidP="00BC6E60">
      <w:proofErr w:type="spellStart"/>
      <w:r>
        <w:t>AutoKeras</w:t>
      </w:r>
      <w:proofErr w:type="spellEnd"/>
      <w:r>
        <w:t xml:space="preserve"> gère en réalité </w:t>
      </w:r>
      <w:r w:rsidR="004667D2">
        <w:t xml:space="preserve">toute </w:t>
      </w:r>
      <w:r>
        <w:t xml:space="preserve">la phase d’entraînement et </w:t>
      </w:r>
      <w:r w:rsidR="004667D2">
        <w:t>se charge de trouver les meilleurs réglages</w:t>
      </w:r>
      <w:r w:rsidR="0038080E">
        <w:t xml:space="preserve"> (tel que le Learning rate)</w:t>
      </w:r>
      <w:r w:rsidR="003216F9">
        <w:t xml:space="preserve"> au prix de quelques itérations supplémentaires</w:t>
      </w:r>
      <w:r w:rsidR="004667D2">
        <w:t>, en laissant l’utilisateur se concentrer sur l’Input et l’Output, soit le plus important</w:t>
      </w:r>
      <w:r w:rsidR="003216F9">
        <w:t xml:space="preserve"> d’un point de vue purement pratique</w:t>
      </w:r>
      <w:r>
        <w:t>.</w:t>
      </w:r>
    </w:p>
    <w:p w14:paraId="53AE47E1" w14:textId="6008700F" w:rsidR="007F2890" w:rsidRDefault="007F2890" w:rsidP="00BC6E60"/>
    <w:p w14:paraId="3EBFC9D0" w14:textId="3D3B0C34" w:rsidR="007F2890" w:rsidRPr="00096C22" w:rsidRDefault="007F2890" w:rsidP="00BC6E60">
      <w:pPr>
        <w:rPr>
          <w:b/>
          <w:bCs/>
        </w:rPr>
      </w:pPr>
      <w:r w:rsidRPr="00096C22">
        <w:rPr>
          <w:b/>
          <w:bCs/>
        </w:rPr>
        <w:t>SLIDE 12</w:t>
      </w:r>
    </w:p>
    <w:p w14:paraId="7B69DB71" w14:textId="144A0281" w:rsidR="00615F7F" w:rsidRDefault="00615F7F" w:rsidP="00615F7F">
      <w:r>
        <w:t>Ce travail s’est révélé être un succès, malgré les quelques limitations mentionnées au niveau des données.</w:t>
      </w:r>
    </w:p>
    <w:p w14:paraId="13F5A440" w14:textId="649BC8C7" w:rsidR="007F2890" w:rsidRDefault="007F2890" w:rsidP="00BC6E60">
      <w:r>
        <w:t>J’ai ainsi pu</w:t>
      </w:r>
      <w:r w:rsidRPr="007F2890">
        <w:t xml:space="preserve"> </w:t>
      </w:r>
      <w:r>
        <w:t>d’accéder à de nouvelles opportunités de conception en lien direct avec</w:t>
      </w:r>
      <w:r w:rsidR="00E60189">
        <w:t xml:space="preserve"> ces nouvelles</w:t>
      </w:r>
      <w:r>
        <w:t xml:space="preserve"> données</w:t>
      </w:r>
      <w:r w:rsidR="003216F9">
        <w:t xml:space="preserve"> sur les gisements potentiels de matériaux</w:t>
      </w:r>
      <w:r>
        <w:t>. Cela représente alors une piste très encourageante pour les architectes.</w:t>
      </w:r>
    </w:p>
    <w:p w14:paraId="544E095B" w14:textId="3E4F5988" w:rsidR="007F2890" w:rsidRPr="00BC2CCF" w:rsidRDefault="007F2890" w:rsidP="007F2890">
      <w:pPr>
        <w:rPr>
          <w:b/>
          <w:bCs/>
        </w:rPr>
      </w:pPr>
      <w:r w:rsidRPr="00BC2CCF">
        <w:rPr>
          <w:b/>
          <w:bCs/>
        </w:rPr>
        <w:lastRenderedPageBreak/>
        <w:t xml:space="preserve">Ainsi, j’ai voulu retranscrire à travers mon mémoire toute cette appropriation pratique de </w:t>
      </w:r>
      <w:r w:rsidR="006D59DE">
        <w:rPr>
          <w:b/>
          <w:bCs/>
        </w:rPr>
        <w:t>l’</w:t>
      </w:r>
      <w:r w:rsidRPr="00BC2CCF">
        <w:rPr>
          <w:b/>
          <w:bCs/>
        </w:rPr>
        <w:t xml:space="preserve">exploitation de données ouvertes </w:t>
      </w:r>
      <w:r w:rsidR="006D59DE">
        <w:rPr>
          <w:b/>
          <w:bCs/>
        </w:rPr>
        <w:t xml:space="preserve">et </w:t>
      </w:r>
      <w:r w:rsidRPr="00BC2CCF">
        <w:rPr>
          <w:b/>
          <w:bCs/>
        </w:rPr>
        <w:t>massives</w:t>
      </w:r>
      <w:r w:rsidR="00895ADC" w:rsidRPr="00BC2CCF">
        <w:rPr>
          <w:b/>
          <w:bCs/>
        </w:rPr>
        <w:t xml:space="preserve"> </w:t>
      </w:r>
      <w:r w:rsidR="006D59DE">
        <w:rPr>
          <w:b/>
          <w:bCs/>
        </w:rPr>
        <w:t>(</w:t>
      </w:r>
      <w:r w:rsidR="006D59DE" w:rsidRPr="00BC2CCF">
        <w:rPr>
          <w:b/>
          <w:bCs/>
        </w:rPr>
        <w:t>désormais possible par les architectes</w:t>
      </w:r>
      <w:r w:rsidR="006D59DE">
        <w:rPr>
          <w:b/>
          <w:bCs/>
        </w:rPr>
        <w:t>)</w:t>
      </w:r>
      <w:r w:rsidR="006D59DE" w:rsidRPr="00BC2CCF">
        <w:rPr>
          <w:b/>
          <w:bCs/>
        </w:rPr>
        <w:t xml:space="preserve"> </w:t>
      </w:r>
      <w:r w:rsidRPr="00BC2CCF">
        <w:rPr>
          <w:b/>
          <w:bCs/>
        </w:rPr>
        <w:t>grâce à des outils de plus en plus accessibles</w:t>
      </w:r>
      <w:r w:rsidR="00895ADC" w:rsidRPr="00BC2CCF">
        <w:rPr>
          <w:b/>
          <w:bCs/>
        </w:rPr>
        <w:t>, dont le Python est la pièce maitresse</w:t>
      </w:r>
      <w:r w:rsidR="006D59DE">
        <w:rPr>
          <w:b/>
          <w:bCs/>
        </w:rPr>
        <w:t>. La conquête du Machine Learning représentant alors un aboutissement certain.</w:t>
      </w:r>
    </w:p>
    <w:p w14:paraId="2493C735" w14:textId="77777777" w:rsidR="007F2890" w:rsidRDefault="007F2890" w:rsidP="00BC6E60"/>
    <w:p w14:paraId="3B3C6343" w14:textId="77777777" w:rsidR="00C666A2" w:rsidRDefault="00C666A2" w:rsidP="00BC6E60"/>
    <w:p w14:paraId="5330A20E" w14:textId="638F0E26" w:rsidR="00411F0A" w:rsidRDefault="00411F0A" w:rsidP="00BC6E60"/>
    <w:sectPr w:rsidR="00411F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86A50" w14:textId="77777777" w:rsidR="00D45B0E" w:rsidRDefault="00D45B0E" w:rsidP="00F4430F">
      <w:pPr>
        <w:spacing w:after="0" w:line="240" w:lineRule="auto"/>
      </w:pPr>
      <w:r>
        <w:separator/>
      </w:r>
    </w:p>
  </w:endnote>
  <w:endnote w:type="continuationSeparator" w:id="0">
    <w:p w14:paraId="10ED7B70" w14:textId="77777777" w:rsidR="00D45B0E" w:rsidRDefault="00D45B0E" w:rsidP="00F4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75E76" w14:textId="77777777" w:rsidR="00D45B0E" w:rsidRDefault="00D45B0E" w:rsidP="00F4430F">
      <w:pPr>
        <w:spacing w:after="0" w:line="240" w:lineRule="auto"/>
      </w:pPr>
      <w:r>
        <w:separator/>
      </w:r>
    </w:p>
  </w:footnote>
  <w:footnote w:type="continuationSeparator" w:id="0">
    <w:p w14:paraId="4428FF05" w14:textId="77777777" w:rsidR="00D45B0E" w:rsidRDefault="00D45B0E" w:rsidP="00F44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B1D7C"/>
    <w:multiLevelType w:val="hybridMultilevel"/>
    <w:tmpl w:val="3A2ABDA2"/>
    <w:lvl w:ilvl="0" w:tplc="2C66B5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60"/>
    <w:rsid w:val="000421B0"/>
    <w:rsid w:val="00061AA1"/>
    <w:rsid w:val="00096C22"/>
    <w:rsid w:val="0015585C"/>
    <w:rsid w:val="002A6DA4"/>
    <w:rsid w:val="002B6CD5"/>
    <w:rsid w:val="002E282B"/>
    <w:rsid w:val="003216F9"/>
    <w:rsid w:val="00337A59"/>
    <w:rsid w:val="003761CA"/>
    <w:rsid w:val="0038080E"/>
    <w:rsid w:val="003A7FAA"/>
    <w:rsid w:val="003B646E"/>
    <w:rsid w:val="003F3228"/>
    <w:rsid w:val="00411F0A"/>
    <w:rsid w:val="004261C5"/>
    <w:rsid w:val="004667D2"/>
    <w:rsid w:val="00495B8D"/>
    <w:rsid w:val="004A11B0"/>
    <w:rsid w:val="004A6C70"/>
    <w:rsid w:val="004D181C"/>
    <w:rsid w:val="004E033E"/>
    <w:rsid w:val="005C26ED"/>
    <w:rsid w:val="005D79E3"/>
    <w:rsid w:val="005E16F7"/>
    <w:rsid w:val="00615F7F"/>
    <w:rsid w:val="0067457A"/>
    <w:rsid w:val="006D59DE"/>
    <w:rsid w:val="006F7CEA"/>
    <w:rsid w:val="007F2890"/>
    <w:rsid w:val="00887FC5"/>
    <w:rsid w:val="00895ADC"/>
    <w:rsid w:val="009A1D33"/>
    <w:rsid w:val="00A02C0D"/>
    <w:rsid w:val="00A5302E"/>
    <w:rsid w:val="00BA043A"/>
    <w:rsid w:val="00BC2CCF"/>
    <w:rsid w:val="00BC6E60"/>
    <w:rsid w:val="00C666A2"/>
    <w:rsid w:val="00CB0555"/>
    <w:rsid w:val="00D45B0E"/>
    <w:rsid w:val="00D913AA"/>
    <w:rsid w:val="00DB09E8"/>
    <w:rsid w:val="00E36EBB"/>
    <w:rsid w:val="00E60189"/>
    <w:rsid w:val="00E87CB6"/>
    <w:rsid w:val="00F4430F"/>
    <w:rsid w:val="00FA36CD"/>
    <w:rsid w:val="00FC1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FF21"/>
  <w15:chartTrackingRefBased/>
  <w15:docId w15:val="{52094247-5AC7-4B57-BE39-CFFAC97A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E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890"/>
    <w:pPr>
      <w:ind w:left="720"/>
      <w:contextualSpacing/>
    </w:pPr>
  </w:style>
  <w:style w:type="paragraph" w:styleId="En-tte">
    <w:name w:val="header"/>
    <w:basedOn w:val="Normal"/>
    <w:link w:val="En-tteCar"/>
    <w:uiPriority w:val="99"/>
    <w:unhideWhenUsed/>
    <w:rsid w:val="00F4430F"/>
    <w:pPr>
      <w:tabs>
        <w:tab w:val="center" w:pos="4536"/>
        <w:tab w:val="right" w:pos="9072"/>
      </w:tabs>
      <w:spacing w:after="0" w:line="240" w:lineRule="auto"/>
    </w:pPr>
  </w:style>
  <w:style w:type="character" w:customStyle="1" w:styleId="En-tteCar">
    <w:name w:val="En-tête Car"/>
    <w:basedOn w:val="Policepardfaut"/>
    <w:link w:val="En-tte"/>
    <w:uiPriority w:val="99"/>
    <w:rsid w:val="00F4430F"/>
  </w:style>
  <w:style w:type="paragraph" w:styleId="Pieddepage">
    <w:name w:val="footer"/>
    <w:basedOn w:val="Normal"/>
    <w:link w:val="PieddepageCar"/>
    <w:uiPriority w:val="99"/>
    <w:unhideWhenUsed/>
    <w:rsid w:val="00F44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4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2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1237</Words>
  <Characters>6807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dc:creator>
  <cp:keywords/>
  <dc:description/>
  <cp:lastModifiedBy>vinc</cp:lastModifiedBy>
  <cp:revision>9</cp:revision>
  <dcterms:created xsi:type="dcterms:W3CDTF">2021-03-16T10:23:00Z</dcterms:created>
  <dcterms:modified xsi:type="dcterms:W3CDTF">2021-03-19T12:55:00Z</dcterms:modified>
</cp:coreProperties>
</file>