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1BAF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6908FE5C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1912FDF2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08A4DD52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37CB534E" w14:textId="77777777" w:rsidR="00156B14" w:rsidRDefault="00156B14" w:rsidP="00156B14">
      <w:pPr>
        <w:spacing w:after="0" w:line="276" w:lineRule="auto"/>
        <w:rPr>
          <w:rFonts w:ascii="Georgia" w:hAnsi="Georgia"/>
          <w:lang w:val="en-GB"/>
        </w:rPr>
      </w:pPr>
    </w:p>
    <w:p w14:paraId="0E4799E0" w14:textId="77777777" w:rsidR="00156B14" w:rsidRDefault="00156B14" w:rsidP="00156B14">
      <w:pPr>
        <w:spacing w:after="0" w:line="276" w:lineRule="auto"/>
        <w:rPr>
          <w:rFonts w:ascii="Georgia" w:hAnsi="Georgia"/>
          <w:lang w:val="en-GB"/>
        </w:rPr>
      </w:pPr>
      <w:proofErr w:type="spellStart"/>
      <w:r w:rsidRPr="00156B14">
        <w:rPr>
          <w:rFonts w:ascii="Georgia" w:eastAsia="Georgia" w:hAnsi="Georgia" w:cs="Georgia"/>
          <w:b/>
          <w:sz w:val="32"/>
          <w:szCs w:val="32"/>
          <w:lang w:val="en-GB"/>
        </w:rPr>
        <w:t>Matlab</w:t>
      </w:r>
      <w:proofErr w:type="spellEnd"/>
      <w:r w:rsidRPr="00156B14">
        <w:rPr>
          <w:rFonts w:ascii="Georgia" w:eastAsia="Georgia" w:hAnsi="Georgia" w:cs="Georgia"/>
          <w:b/>
          <w:sz w:val="32"/>
          <w:szCs w:val="32"/>
          <w:lang w:val="en-GB"/>
        </w:rPr>
        <w:t xml:space="preserve"> solvers</w:t>
      </w:r>
    </w:p>
    <w:p w14:paraId="6BE6E53D" w14:textId="77777777" w:rsidR="00156B14" w:rsidRDefault="00156B14" w:rsidP="00156B14">
      <w:pPr>
        <w:spacing w:after="0" w:line="276" w:lineRule="auto"/>
        <w:rPr>
          <w:rFonts w:ascii="Georgia" w:hAnsi="Georgia"/>
          <w:lang w:val="en-GB"/>
        </w:rPr>
      </w:pPr>
    </w:p>
    <w:p w14:paraId="13F53E36" w14:textId="77777777" w:rsidR="00156B14" w:rsidRPr="00B503EE" w:rsidRDefault="00156B14" w:rsidP="00156B14">
      <w:pPr>
        <w:spacing w:after="0" w:line="276" w:lineRule="auto"/>
        <w:rPr>
          <w:rFonts w:ascii="Georgia" w:hAnsi="Georgia"/>
          <w:b/>
          <w:bCs/>
          <w:lang w:val="en-GB"/>
        </w:rPr>
      </w:pPr>
      <w:proofErr w:type="spellStart"/>
      <w:r>
        <w:rPr>
          <w:rFonts w:ascii="Georgia" w:hAnsi="Georgia"/>
          <w:b/>
          <w:bCs/>
          <w:lang w:val="en-GB"/>
        </w:rPr>
        <w:t>fmincon</w:t>
      </w:r>
      <w:proofErr w:type="spellEnd"/>
    </w:p>
    <w:p w14:paraId="42606A92" w14:textId="77777777" w:rsidR="00156B14" w:rsidRPr="00156B14" w:rsidRDefault="00156B14" w:rsidP="00156B14">
      <w:pPr>
        <w:spacing w:after="0" w:line="240" w:lineRule="auto"/>
        <w:rPr>
          <w:rFonts w:ascii="Georgia" w:eastAsia="Georgia" w:hAnsi="Georgia" w:cs="Georgia"/>
          <w:lang w:val="en-GB"/>
        </w:rPr>
      </w:pPr>
      <w:r w:rsidRPr="00156B14">
        <w:rPr>
          <w:rFonts w:ascii="Georgia" w:eastAsia="Georgia" w:hAnsi="Georgia" w:cs="Georgia"/>
          <w:lang w:val="en-GB"/>
        </w:rPr>
        <w:t>Most used algorithm for QP are:</w:t>
      </w:r>
    </w:p>
    <w:p w14:paraId="07E52B6C" w14:textId="77777777" w:rsidR="00156B14" w:rsidRDefault="00156B14" w:rsidP="00156B14">
      <w:pPr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active</w:t>
      </w:r>
      <w:proofErr w:type="spellEnd"/>
      <w:r>
        <w:rPr>
          <w:rFonts w:ascii="Georgia" w:eastAsia="Georgia" w:hAnsi="Georgia" w:cs="Georgia"/>
        </w:rPr>
        <w:t xml:space="preserve"> set</w:t>
      </w:r>
    </w:p>
    <w:p w14:paraId="7DBF938A" w14:textId="77777777" w:rsidR="00156B14" w:rsidRDefault="00156B14" w:rsidP="00156B14">
      <w:pPr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interior</w:t>
      </w:r>
      <w:proofErr w:type="spellEnd"/>
      <w:r>
        <w:rPr>
          <w:rFonts w:ascii="Georgia" w:eastAsia="Georgia" w:hAnsi="Georgia" w:cs="Georgia"/>
        </w:rPr>
        <w:t>-point</w:t>
      </w:r>
    </w:p>
    <w:p w14:paraId="398C1603" w14:textId="77777777" w:rsidR="00156B14" w:rsidRDefault="00156B14" w:rsidP="00156B14">
      <w:pPr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gradient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projection</w:t>
      </w:r>
      <w:proofErr w:type="spellEnd"/>
    </w:p>
    <w:p w14:paraId="4E3534C0" w14:textId="77777777" w:rsidR="00156B14" w:rsidRDefault="00156B14" w:rsidP="00156B14">
      <w:pPr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alternating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direction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method</w:t>
      </w:r>
      <w:proofErr w:type="spellEnd"/>
      <w:r>
        <w:rPr>
          <w:rFonts w:ascii="Georgia" w:eastAsia="Georgia" w:hAnsi="Georgia" w:cs="Georgia"/>
        </w:rPr>
        <w:t xml:space="preserve"> of </w:t>
      </w:r>
      <w:proofErr w:type="spellStart"/>
      <w:r>
        <w:rPr>
          <w:rFonts w:ascii="Georgia" w:eastAsia="Georgia" w:hAnsi="Georgia" w:cs="Georgia"/>
        </w:rPr>
        <w:t>multipliers</w:t>
      </w:r>
      <w:proofErr w:type="spellEnd"/>
    </w:p>
    <w:p w14:paraId="6A358469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2225A81B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114300" distB="114300" distL="114300" distR="114300" wp14:anchorId="014ED3B2" wp14:editId="481BFFF2">
            <wp:extent cx="4246418" cy="2563091"/>
            <wp:effectExtent l="0" t="0" r="1905" b="889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933" cy="2565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EE63B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65C337C7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0D3FBF0A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61908BC4" w14:textId="77777777" w:rsidR="00156B14" w:rsidRDefault="00156B14" w:rsidP="00156B14">
      <w:pPr>
        <w:spacing w:after="0" w:line="240" w:lineRule="auto"/>
        <w:rPr>
          <w:rFonts w:ascii="Georgia" w:eastAsia="Georgia" w:hAnsi="Georgia" w:cs="Georgia"/>
        </w:rPr>
      </w:pPr>
    </w:p>
    <w:p w14:paraId="69B9EBE5" w14:textId="27D9B3D6" w:rsidR="00C855BD" w:rsidRPr="008E57E2" w:rsidRDefault="00C855BD" w:rsidP="00C855BD">
      <w:pPr>
        <w:spacing w:after="0" w:line="276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 xml:space="preserve">Robust </w:t>
      </w:r>
      <w:r w:rsidRPr="008E57E2">
        <w:rPr>
          <w:rFonts w:ascii="Georgia" w:hAnsi="Georgia"/>
          <w:b/>
          <w:bCs/>
          <w:color w:val="FF0000"/>
          <w:sz w:val="48"/>
          <w:szCs w:val="48"/>
          <w:lang w:val="en-GB"/>
        </w:rPr>
        <w:t>MPC</w:t>
      </w:r>
    </w:p>
    <w:p w14:paraId="4EDF5B2F" w14:textId="794F1538" w:rsidR="00C855BD" w:rsidRDefault="00C855BD" w:rsidP="00A7043B">
      <w:pPr>
        <w:spacing w:after="0" w:line="276" w:lineRule="auto"/>
        <w:rPr>
          <w:rFonts w:ascii="Georgia" w:hAnsi="Georgia"/>
          <w:lang w:val="en-GB"/>
        </w:rPr>
      </w:pPr>
    </w:p>
    <w:p w14:paraId="69EE0BB0" w14:textId="77777777" w:rsidR="00C855BD" w:rsidRDefault="00C855BD" w:rsidP="00A7043B">
      <w:pPr>
        <w:spacing w:after="0" w:line="276" w:lineRule="auto"/>
        <w:rPr>
          <w:rFonts w:ascii="Georgia" w:hAnsi="Georgia"/>
          <w:lang w:val="en-GB"/>
        </w:rPr>
      </w:pPr>
    </w:p>
    <w:p w14:paraId="7D4B1A87" w14:textId="1DC4B264" w:rsidR="00412CB3" w:rsidRPr="00412CB3" w:rsidRDefault="00412CB3" w:rsidP="00412CB3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 w:rsidRPr="00412CB3">
        <w:rPr>
          <w:rFonts w:ascii="Georgia" w:hAnsi="Georgia"/>
          <w:b/>
          <w:bCs/>
          <w:sz w:val="40"/>
          <w:szCs w:val="40"/>
          <w:lang w:val="en-GB"/>
        </w:rPr>
        <w:t>Tube-Based RMPC</w:t>
      </w:r>
    </w:p>
    <w:p w14:paraId="1492B26D" w14:textId="104151E1" w:rsidR="00460940" w:rsidRDefault="00460940" w:rsidP="00A7043B">
      <w:pPr>
        <w:spacing w:after="0" w:line="276" w:lineRule="auto"/>
        <w:rPr>
          <w:rFonts w:ascii="Georgia" w:hAnsi="Georgia"/>
          <w:lang w:val="en-GB"/>
        </w:rPr>
      </w:pPr>
    </w:p>
    <w:p w14:paraId="4CC686AC" w14:textId="77777777" w:rsidR="00412CB3" w:rsidRDefault="00412CB3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presence of bounded uncertainties, all the possible trajectories combinations of an uncertainty system lie in a bounded space of a nominal trajectory, called tube.</w:t>
      </w:r>
    </w:p>
    <w:p w14:paraId="7729652C" w14:textId="77777777" w:rsidR="00412CB3" w:rsidRPr="00C67B87" w:rsidRDefault="00412CB3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Tubes allows to satisfy of the constraints for all the disturbance sequence ensuring that the nominal trajectory satisfies suitably </w:t>
      </w:r>
      <w:r w:rsidRPr="002A6E75">
        <w:rPr>
          <w:rFonts w:ascii="Georgia" w:hAnsi="Georgia"/>
          <w:lang w:val="en-GB"/>
        </w:rPr>
        <w:t>tightened constraints.</w:t>
      </w:r>
    </w:p>
    <w:p w14:paraId="0A1B5062" w14:textId="0604F387" w:rsidR="00412CB3" w:rsidRDefault="00412CB3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06FF3C0B" w14:textId="77777777" w:rsidR="00840347" w:rsidRDefault="0084034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152EC0C1" w14:textId="58779B47" w:rsidR="00840347" w:rsidRPr="00751703" w:rsidRDefault="00421A31" w:rsidP="00840347">
      <w:pPr>
        <w:spacing w:after="0" w:line="276" w:lineRule="auto"/>
        <w:rPr>
          <w:rFonts w:ascii="Georgia" w:hAnsi="Georgia"/>
          <w:b/>
          <w:bCs/>
          <w:sz w:val="32"/>
          <w:szCs w:val="32"/>
          <w:lang w:val="en-GB"/>
        </w:rPr>
      </w:pPr>
      <w:r>
        <w:rPr>
          <w:rFonts w:ascii="Georgia" w:hAnsi="Georgia"/>
          <w:b/>
          <w:bCs/>
          <w:sz w:val="32"/>
          <w:szCs w:val="32"/>
          <w:lang w:val="en-GB"/>
        </w:rPr>
        <w:t>Dynamic system</w:t>
      </w:r>
    </w:p>
    <w:p w14:paraId="53DF1546" w14:textId="77777777" w:rsidR="002C343B" w:rsidRDefault="002C343B" w:rsidP="00840347">
      <w:pPr>
        <w:spacing w:afterLines="50" w:after="120" w:line="240" w:lineRule="auto"/>
        <w:rPr>
          <w:rFonts w:ascii="Georgia" w:hAnsi="Georgia"/>
          <w:lang w:val="en-GB"/>
        </w:rPr>
      </w:pPr>
    </w:p>
    <w:p w14:paraId="3845524C" w14:textId="4E920BE4" w:rsidR="00840347" w:rsidRDefault="00840347" w:rsidP="00840347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Considering </w:t>
      </w:r>
      <w:r w:rsidR="00421A31">
        <w:rPr>
          <w:rFonts w:ascii="Georgia" w:hAnsi="Georgia"/>
          <w:lang w:val="en-GB"/>
        </w:rPr>
        <w:t>the</w:t>
      </w:r>
      <w:r>
        <w:rPr>
          <w:rFonts w:ascii="Georgia" w:hAnsi="Georgia"/>
          <w:lang w:val="en-GB"/>
        </w:rPr>
        <w:t xml:space="preserve"> uncertain linear system: </w:t>
      </w:r>
    </w:p>
    <w:p w14:paraId="5672EF05" w14:textId="77777777" w:rsidR="00840347" w:rsidRPr="00C67B87" w:rsidRDefault="00461883" w:rsidP="00840347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=Ax+Bu+w</m:t>
          </m:r>
        </m:oMath>
      </m:oMathPara>
    </w:p>
    <w:p w14:paraId="14EC1404" w14:textId="1EDAE1CE" w:rsidR="00840347" w:rsidRPr="00840347" w:rsidRDefault="00840347" w:rsidP="00840347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lastRenderedPageBreak/>
        <w:t>where:</w:t>
      </w:r>
      <w:r>
        <w:rPr>
          <w:rFonts w:ascii="Georg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 u, w</m:t>
            </m:r>
          </m:e>
        </m:d>
      </m:oMath>
      <w:r w:rsidRPr="00840347">
        <w:rPr>
          <w:rFonts w:ascii="Georgia" w:eastAsiaTheme="minorEastAsia" w:hAnsi="Georgia"/>
          <w:lang w:val="en-GB"/>
        </w:rPr>
        <w:t xml:space="preserve"> solution of</w:t>
      </w:r>
      <w:r>
        <w:rPr>
          <w:rFonts w:ascii="Georgia" w:eastAsiaTheme="minorEastAsia" w:hAnsi="Georgia"/>
          <w:lang w:val="en-GB"/>
        </w:rPr>
        <w:t xml:space="preserve"> the </w:t>
      </w:r>
      <w:r w:rsidR="002C343B">
        <w:rPr>
          <w:rFonts w:ascii="Georgia" w:eastAsiaTheme="minorEastAsia" w:hAnsi="Georgia"/>
          <w:lang w:val="en-GB"/>
        </w:rPr>
        <w:t xml:space="preserve">uncertain </w:t>
      </w:r>
      <w:r>
        <w:rPr>
          <w:rFonts w:ascii="Georgia" w:eastAsiaTheme="minorEastAsia" w:hAnsi="Georgia"/>
          <w:lang w:val="en-GB"/>
        </w:rPr>
        <w:t>system</w:t>
      </w:r>
    </w:p>
    <w:p w14:paraId="5F5C7B95" w14:textId="796B7A9F" w:rsidR="00840347" w:rsidRPr="00840347" w:rsidRDefault="00840347" w:rsidP="00840347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w∈</m:t>
        </m:r>
        <m:r>
          <m:rPr>
            <m:scr m:val="double-struck"/>
          </m:rPr>
          <w:rPr>
            <w:rFonts w:ascii="Cambria Math" w:hAnsi="Cambria Math"/>
            <w:lang w:val="en-GB"/>
          </w:rPr>
          <m:t>W</m:t>
        </m:r>
      </m:oMath>
      <w:r w:rsidR="00421A31">
        <w:rPr>
          <w:rFonts w:ascii="Georgia" w:eastAsiaTheme="minorEastAsia" w:hAnsi="Georgia"/>
          <w:lang w:val="en-GB"/>
        </w:rPr>
        <w:t xml:space="preserve">,  </w:t>
      </w:r>
      <m:oMath>
        <m:r>
          <w:rPr>
            <w:rFonts w:ascii="Cambria Math" w:hAnsi="Cambria Math"/>
            <w:lang w:val="en-GB"/>
          </w:rPr>
          <m:t>w</m:t>
        </m:r>
      </m:oMath>
      <w:r>
        <w:rPr>
          <w:rFonts w:ascii="Georgia" w:eastAsiaTheme="minorEastAsia" w:hAnsi="Georgia"/>
          <w:lang w:val="en-GB"/>
        </w:rPr>
        <w:t xml:space="preserve"> state disturbance,  </w:t>
      </w:r>
      <m:oMath>
        <m:r>
          <m:rPr>
            <m:scr m:val="double-struck"/>
          </m:rPr>
          <w:rPr>
            <w:rFonts w:ascii="Cambria Math" w:hAnsi="Cambria Math"/>
            <w:lang w:val="en-GB"/>
          </w:rPr>
          <m:t>W</m:t>
        </m:r>
      </m:oMath>
      <w:r>
        <w:rPr>
          <w:rFonts w:ascii="Georgia" w:eastAsiaTheme="minorEastAsia" w:hAnsi="Georgia"/>
          <w:lang w:val="en-GB"/>
        </w:rPr>
        <w:t xml:space="preserve"> </w:t>
      </w:r>
      <w:r w:rsidR="00421A31" w:rsidRPr="00421A31">
        <w:rPr>
          <w:rFonts w:ascii="Georgia" w:eastAsiaTheme="minorEastAsia" w:hAnsi="Georgia"/>
          <w:lang w:val="en-GB"/>
        </w:rPr>
        <w:t>state disturbance constraint set</w:t>
      </w:r>
    </w:p>
    <w:p w14:paraId="3F76E092" w14:textId="77777777" w:rsidR="002C343B" w:rsidRDefault="002C343B" w:rsidP="00293287">
      <w:pPr>
        <w:spacing w:afterLines="50" w:after="120" w:line="240" w:lineRule="auto"/>
        <w:rPr>
          <w:rFonts w:ascii="Georgia" w:hAnsi="Georgia"/>
          <w:lang w:val="en-GB"/>
        </w:rPr>
      </w:pPr>
    </w:p>
    <w:p w14:paraId="2E982FA8" w14:textId="6CBA3B03" w:rsidR="00293287" w:rsidRDefault="00293287" w:rsidP="00293287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Considering a nominal linear system:</w:t>
      </w:r>
    </w:p>
    <w:p w14:paraId="1F68FE26" w14:textId="77777777" w:rsidR="00293287" w:rsidRPr="000222CE" w:rsidRDefault="00461883" w:rsidP="00293287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</m:oMath>
      </m:oMathPara>
    </w:p>
    <w:p w14:paraId="19EAC189" w14:textId="3F43C382" w:rsidR="00293287" w:rsidRDefault="002C343B" w:rsidP="00293287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where:</w:t>
      </w:r>
      <w:r>
        <w:rPr>
          <w:rFonts w:ascii="Georgia" w:hAnsi="Georgia"/>
          <w:lang w:val="en-GB"/>
        </w:rPr>
        <w:tab/>
        <w:t xml:space="preserve">is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</m:acc>
          </m:e>
        </m:d>
      </m:oMath>
      <w:r w:rsidR="00293287">
        <w:rPr>
          <w:rFonts w:ascii="Georgia" w:hAnsi="Georgia"/>
          <w:lang w:val="en-GB"/>
        </w:rPr>
        <w:t xml:space="preserve"> </w:t>
      </w:r>
      <w:r w:rsidRPr="00840347">
        <w:rPr>
          <w:rFonts w:ascii="Georgia" w:eastAsiaTheme="minorEastAsia" w:hAnsi="Georgia"/>
          <w:lang w:val="en-GB"/>
        </w:rPr>
        <w:t>solution of</w:t>
      </w:r>
      <w:r>
        <w:rPr>
          <w:rFonts w:ascii="Georgia" w:eastAsiaTheme="minorEastAsia" w:hAnsi="Georgia"/>
          <w:lang w:val="en-GB"/>
        </w:rPr>
        <w:t xml:space="preserve"> the nominal system</w:t>
      </w:r>
    </w:p>
    <w:p w14:paraId="091E329E" w14:textId="66887A50" w:rsidR="00840347" w:rsidRDefault="0084034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1CC941A1" w14:textId="77777777" w:rsidR="00840347" w:rsidRDefault="0084034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4989BE6D" w14:textId="302994EE" w:rsidR="00D86673" w:rsidRPr="00751703" w:rsidRDefault="00D86673" w:rsidP="00D86673">
      <w:pPr>
        <w:spacing w:after="0" w:line="276" w:lineRule="auto"/>
        <w:rPr>
          <w:rFonts w:ascii="Georgia" w:hAnsi="Georgia"/>
          <w:b/>
          <w:bCs/>
          <w:sz w:val="32"/>
          <w:szCs w:val="32"/>
          <w:lang w:val="en-GB"/>
        </w:rPr>
      </w:pPr>
      <w:r>
        <w:rPr>
          <w:rFonts w:ascii="Georgia" w:hAnsi="Georgia"/>
          <w:b/>
          <w:bCs/>
          <w:sz w:val="32"/>
          <w:szCs w:val="32"/>
          <w:lang w:val="en-GB"/>
        </w:rPr>
        <w:t>Preamble</w:t>
      </w:r>
    </w:p>
    <w:p w14:paraId="0DFC1012" w14:textId="77777777" w:rsidR="00293287" w:rsidRDefault="00293287" w:rsidP="00D86673">
      <w:pPr>
        <w:spacing w:after="0" w:line="276" w:lineRule="auto"/>
        <w:rPr>
          <w:rFonts w:ascii="Georgia" w:hAnsi="Georgia"/>
          <w:lang w:val="en-GB"/>
        </w:rPr>
      </w:pPr>
    </w:p>
    <w:p w14:paraId="4971373F" w14:textId="73CD1DA2" w:rsidR="00216C24" w:rsidRPr="00216C24" w:rsidRDefault="00BB27D4" w:rsidP="00D86673">
      <w:pPr>
        <w:spacing w:after="0" w:line="276" w:lineRule="auto"/>
        <w:rPr>
          <w:rFonts w:ascii="Georgia" w:hAnsi="Georgia"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Open-loop tube</w:t>
      </w:r>
    </w:p>
    <w:p w14:paraId="0FD54CAF" w14:textId="35098648" w:rsidR="00D86673" w:rsidRDefault="00D86673" w:rsidP="00D86673">
      <w:pPr>
        <w:spacing w:after="0" w:line="276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Considering an uncertainty linear system and a nominal one, the deviation of the actual state from the nominal state is:</w:t>
      </w:r>
    </w:p>
    <w:p w14:paraId="1FDEC4A1" w14:textId="28F04FDA" w:rsidR="00BB27D4" w:rsidRPr="00BB27D4" w:rsidRDefault="00D86673" w:rsidP="00D86673">
      <w:pPr>
        <w:spacing w:after="0" w:line="276" w:lineRule="auto"/>
        <w:rPr>
          <w:rFonts w:ascii="Georgia" w:eastAsiaTheme="minorEastAs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e=x-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26341AD0" w14:textId="529D723E" w:rsidR="00BB27D4" w:rsidRPr="00BB27D4" w:rsidRDefault="00BB27D4" w:rsidP="00D86673">
      <w:pPr>
        <w:spacing w:after="0" w:line="276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 xml:space="preserve">The error evolution derived,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ascii="Georgia" w:eastAsiaTheme="minorEastAsia" w:hAnsi="Georgia"/>
          <w:lang w:val="en-GB"/>
        </w:rPr>
        <w:t>, is:</w:t>
      </w:r>
    </w:p>
    <w:p w14:paraId="1B509826" w14:textId="05B09ADD" w:rsidR="00910353" w:rsidRPr="00BB27D4" w:rsidRDefault="00910353" w:rsidP="00D86673">
      <w:pPr>
        <w:spacing w:after="0" w:line="276" w:lineRule="auto"/>
        <w:rPr>
          <w:rFonts w:ascii="Georgia" w:eastAsiaTheme="minorEastAs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=Ae+w ⟶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e>
              </m:d>
            </m:e>
          </m:nary>
        </m:oMath>
      </m:oMathPara>
    </w:p>
    <w:p w14:paraId="6331D54B" w14:textId="77777777" w:rsidR="00BB27D4" w:rsidRDefault="00BB27D4" w:rsidP="00D86673">
      <w:pPr>
        <w:spacing w:after="0" w:line="276" w:lineRule="auto"/>
        <w:rPr>
          <w:rFonts w:ascii="Georgia" w:eastAsiaTheme="minorEastAsia" w:hAnsi="Georgia"/>
          <w:lang w:val="en-GB"/>
        </w:rPr>
      </w:pPr>
    </w:p>
    <w:p w14:paraId="5A8835F3" w14:textId="0323788E" w:rsidR="00D86673" w:rsidRDefault="00840347" w:rsidP="00D8667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uncertainty set is defined accordingly:</w:t>
      </w:r>
    </w:p>
    <w:p w14:paraId="5C69FEBF" w14:textId="5038979A" w:rsidR="00D86673" w:rsidRDefault="00461883" w:rsidP="00412CB3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∈S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lang w:val="en-GB"/>
                </w:rPr>
                <m:t>W</m:t>
              </m:r>
            </m:e>
          </m:nary>
        </m:oMath>
      </m:oMathPara>
    </w:p>
    <w:p w14:paraId="70C643D2" w14:textId="7880F822" w:rsidR="00D86673" w:rsidRDefault="00421A31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Finally, the tube is defined as:</w:t>
      </w:r>
    </w:p>
    <w:p w14:paraId="4FDD57A1" w14:textId="3A092AA4" w:rsidR="00421A31" w:rsidRDefault="00421A31" w:rsidP="00412CB3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,u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,u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</m:oMath>
      </m:oMathPara>
    </w:p>
    <w:p w14:paraId="7C0AE896" w14:textId="48D37687" w:rsidR="00D86673" w:rsidRPr="00293287" w:rsidRDefault="00421A31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 xml:space="preserve">where: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 u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14:paraId="7376F67A" w14:textId="271BED2F" w:rsidR="00293287" w:rsidRPr="00293287" w:rsidRDefault="00293287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</m:oMath>
      <w:r>
        <w:rPr>
          <w:rFonts w:ascii="Georgia" w:eastAsiaTheme="minorEastAsia" w:hAnsi="Georgia"/>
          <w:lang w:val="en-GB"/>
        </w:rPr>
        <w:t xml:space="preserve"> nominal state defining the centre of the tube</w:t>
      </w:r>
    </w:p>
    <w:p w14:paraId="58DAE5C7" w14:textId="37D3950E" w:rsidR="00421A31" w:rsidRDefault="00421A31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4B0A1905" w14:textId="1B97010F" w:rsidR="00421A31" w:rsidRDefault="00421A31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>It can be proof that with an open loop control</w:t>
      </w:r>
      <w:r w:rsidR="00293287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the tube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ascii="Georgia" w:eastAsiaTheme="minorEastAsia" w:hAnsi="Georgia"/>
          <w:lang w:val="en-GB"/>
        </w:rPr>
        <w:t xml:space="preserve"> increases in dimension as i increases</w:t>
      </w:r>
      <w:r w:rsidR="00293287">
        <w:rPr>
          <w:rFonts w:ascii="Georgia" w:eastAsiaTheme="minorEastAsia" w:hAnsi="Georgia"/>
          <w:lang w:val="en-GB"/>
        </w:rPr>
        <w:t>, since the uncertainty set increases and then the trajectory can diverge.</w:t>
      </w:r>
    </w:p>
    <w:p w14:paraId="25DA696E" w14:textId="42160685" w:rsidR="00293287" w:rsidRDefault="00293287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eastAsiaTheme="minorEastAsia" w:hAnsi="Georgia"/>
          <w:lang w:val="en-GB"/>
        </w:rPr>
        <w:t xml:space="preserve">The solution to this is using a feedback control to control the size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ascii="Georgia" w:eastAsiaTheme="minorEastAsia" w:hAnsi="Georgia"/>
          <w:lang w:val="en-GB"/>
        </w:rPr>
        <w:t xml:space="preserve"> and then make the actual trajectory converge to the nominal one.</w:t>
      </w:r>
    </w:p>
    <w:p w14:paraId="0D4D81E2" w14:textId="30400A67" w:rsidR="00421A31" w:rsidRDefault="00421A31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23DBE172" w14:textId="6F2D19DD" w:rsidR="002C343B" w:rsidRPr="00BB27D4" w:rsidRDefault="00BB27D4" w:rsidP="00BB27D4">
      <w:pPr>
        <w:spacing w:after="0" w:line="276" w:lineRule="auto"/>
        <w:rPr>
          <w:rFonts w:ascii="Georgia" w:hAnsi="Georgia"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Closed-loop tube</w:t>
      </w:r>
    </w:p>
    <w:p w14:paraId="3C65CE05" w14:textId="315052F7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feedback control law proposed is:</w:t>
      </w:r>
    </w:p>
    <w:p w14:paraId="132938AF" w14:textId="77777777" w:rsidR="00293287" w:rsidRPr="00CE1096" w:rsidRDefault="00293287" w:rsidP="00293287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+Ke</m:t>
          </m:r>
        </m:oMath>
      </m:oMathPara>
    </w:p>
    <w:p w14:paraId="0FAFEEA0" w14:textId="069B1869" w:rsidR="00293287" w:rsidRDefault="00910353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state x satisfies the difference equation:</w:t>
      </w:r>
    </w:p>
    <w:p w14:paraId="4CA08977" w14:textId="7D6936C4" w:rsidR="00910353" w:rsidRPr="00C67B87" w:rsidRDefault="00461883" w:rsidP="00910353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=Ax+B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lang w:val="en-GB"/>
            </w:rPr>
            <m:t>+BKe+w</m:t>
          </m:r>
        </m:oMath>
      </m:oMathPara>
    </w:p>
    <w:p w14:paraId="0704321D" w14:textId="31CBDCBA" w:rsidR="00910353" w:rsidRDefault="00910353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deviation and the error evolution:</w:t>
      </w:r>
    </w:p>
    <w:p w14:paraId="294C75A7" w14:textId="3EEAE829" w:rsidR="00BB27D4" w:rsidRPr="00BB27D4" w:rsidRDefault="00910353" w:rsidP="00910353">
      <w:pPr>
        <w:spacing w:after="0" w:line="276" w:lineRule="auto"/>
        <w:rPr>
          <w:rFonts w:ascii="Georgia" w:eastAsiaTheme="minorEastAs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e=x-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4498B60F" w14:textId="77777777" w:rsidR="00BB27D4" w:rsidRPr="00BB27D4" w:rsidRDefault="00BB27D4" w:rsidP="00BB27D4">
      <w:pPr>
        <w:spacing w:after="0" w:line="276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 xml:space="preserve">The error evolution derived,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ascii="Georgia" w:eastAsiaTheme="minorEastAsia" w:hAnsi="Georgia"/>
          <w:lang w:val="en-GB"/>
        </w:rPr>
        <w:t>, is:</w:t>
      </w:r>
    </w:p>
    <w:p w14:paraId="699EB036" w14:textId="2FAFDFC3" w:rsidR="00910353" w:rsidRPr="00910353" w:rsidRDefault="00461883" w:rsidP="00910353">
      <w:pPr>
        <w:spacing w:after="0" w:line="276" w:lineRule="auto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A+BK</m:t>
              </m:r>
            </m:e>
          </m:d>
          <m:r>
            <w:rPr>
              <w:rFonts w:ascii="Cambria Math" w:hAnsi="Cambria Math"/>
              <w:lang w:val="en-GB"/>
            </w:rPr>
            <m:t>e+w=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e+w ⟶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i-1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e>
              </m:d>
            </m:e>
          </m:nary>
        </m:oMath>
      </m:oMathPara>
    </w:p>
    <w:p w14:paraId="2F5B785A" w14:textId="00CA4E39" w:rsidR="00293287" w:rsidRDefault="0029328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2A621014" w14:textId="77777777" w:rsidR="001759F7" w:rsidRDefault="001759F7" w:rsidP="001759F7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uncertainty set is defined accordingly:</w:t>
      </w:r>
    </w:p>
    <w:p w14:paraId="5940B812" w14:textId="1FF204B2" w:rsidR="001759F7" w:rsidRDefault="00461883" w:rsidP="001759F7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i-1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p>
              </m:sSubSup>
              <m:r>
                <m:rPr>
                  <m:scr m:val="double-struck"/>
                </m:rPr>
                <w:rPr>
                  <w:rFonts w:ascii="Cambria Math" w:hAnsi="Cambria Math"/>
                  <w:lang w:val="en-GB"/>
                </w:rPr>
                <m:t>W</m:t>
              </m:r>
            </m:e>
          </m:nary>
        </m:oMath>
      </m:oMathPara>
    </w:p>
    <w:p w14:paraId="7E82F2B0" w14:textId="6260816B" w:rsidR="00293287" w:rsidRDefault="001759F7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tube generated is:</w:t>
      </w:r>
    </w:p>
    <w:p w14:paraId="7366D1FF" w14:textId="77777777" w:rsidR="001759F7" w:rsidRDefault="001759F7" w:rsidP="001759F7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,u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,u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</m:oMath>
      </m:oMathPara>
    </w:p>
    <w:p w14:paraId="426D4205" w14:textId="2D576370" w:rsidR="001759F7" w:rsidRPr="00293287" w:rsidRDefault="001759F7" w:rsidP="001759F7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 xml:space="preserve">where: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</m:acc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14:paraId="748A960D" w14:textId="77777777" w:rsidR="001759F7" w:rsidRPr="00293287" w:rsidRDefault="001759F7" w:rsidP="001759F7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</m:oMath>
      <w:r>
        <w:rPr>
          <w:rFonts w:ascii="Georgia" w:eastAsiaTheme="minorEastAsia" w:hAnsi="Georgia"/>
          <w:lang w:val="en-GB"/>
        </w:rPr>
        <w:t xml:space="preserve"> nominal state defining the centre of the tube</w:t>
      </w:r>
    </w:p>
    <w:p w14:paraId="2B51D391" w14:textId="6A73848A" w:rsidR="001759F7" w:rsidRDefault="001759F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6CB09B4A" w14:textId="70030B2C" w:rsidR="00BB27D4" w:rsidRDefault="00BB27D4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b/>
          <w:bCs/>
          <w:lang w:val="en-GB"/>
        </w:rPr>
        <w:t>Existence of the minimal robust positive invariant set</w:t>
      </w:r>
    </w:p>
    <w:p w14:paraId="792560EE" w14:textId="56FA6198" w:rsidR="001070C6" w:rsidRDefault="001070C6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uncertainty set at a certain instant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</m:oMath>
      <w:r>
        <w:rPr>
          <w:rFonts w:ascii="Georgia" w:eastAsiaTheme="minorEastAs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can be replaced by the:</w:t>
      </w:r>
    </w:p>
    <w:p w14:paraId="661816FD" w14:textId="2F5AE0B9" w:rsidR="001070C6" w:rsidRDefault="001070C6" w:rsidP="001070C6">
      <w:pPr>
        <w:pStyle w:val="Paragrafoelenco"/>
        <w:numPr>
          <w:ilvl w:val="0"/>
          <w:numId w:val="26"/>
        </w:numPr>
        <w:spacing w:afterLines="50" w:after="120" w:line="240" w:lineRule="auto"/>
        <w:ind w:left="426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Minimal robust positive invariant set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∞</m:t>
            </m:r>
          </m:e>
        </m:d>
      </m:oMath>
      <w:r>
        <w:rPr>
          <w:rFonts w:ascii="Georgia" w:hAnsi="Georgia"/>
          <w:lang w:val="en-GB"/>
        </w:rPr>
        <w:t xml:space="preserve"> to obtain a more conservative outer-bounding tube</w:t>
      </w:r>
    </w:p>
    <w:p w14:paraId="106A3F36" w14:textId="60AF07AA" w:rsidR="001759F7" w:rsidRPr="00106451" w:rsidRDefault="00461883" w:rsidP="00412CB3">
      <w:pPr>
        <w:pStyle w:val="Paragrafoelenco"/>
        <w:numPr>
          <w:ilvl w:val="0"/>
          <w:numId w:val="26"/>
        </w:numPr>
        <w:spacing w:afterLines="50" w:after="120" w:line="240" w:lineRule="auto"/>
        <w:ind w:left="426"/>
        <w:rPr>
          <w:rFonts w:ascii="Georgia" w:hAnsi="Georg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</m:t>
                </m:r>
              </m:sub>
            </m:sSub>
          </m:e>
        </m:d>
      </m:oMath>
      <w:r w:rsidR="001070C6">
        <w:rPr>
          <w:rFonts w:ascii="Georgia" w:eastAsiaTheme="minorEastAsia" w:hAnsi="Georgia"/>
          <w:lang w:val="en-GB"/>
        </w:rPr>
        <w:t xml:space="preserve"> to obtain a less </w:t>
      </w:r>
      <w:r w:rsidR="001070C6">
        <w:rPr>
          <w:rFonts w:ascii="Georgia" w:hAnsi="Georgia"/>
          <w:lang w:val="en-GB"/>
        </w:rPr>
        <w:t>conservative outer-bounding tube</w:t>
      </w:r>
    </w:p>
    <w:p w14:paraId="0793F03C" w14:textId="63CB2C8E" w:rsidR="00106451" w:rsidRDefault="00106451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0479419F" w14:textId="547051C6" w:rsidR="00BB27D4" w:rsidRDefault="00BB27D4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b/>
          <w:bCs/>
          <w:lang w:val="en-GB"/>
        </w:rPr>
        <w:t>Origin condition relaxation</w:t>
      </w:r>
    </w:p>
    <w:p w14:paraId="062BACE6" w14:textId="4027D140" w:rsidR="00216C24" w:rsidRDefault="00216C24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 xml:space="preserve">Furthermore </w:t>
      </w:r>
      <w:r w:rsidR="00A92F54">
        <w:rPr>
          <w:rFonts w:ascii="Georgia" w:hAnsi="Georgia"/>
          <w:lang w:val="en-GB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∞</m:t>
            </m:r>
          </m:e>
        </m:d>
      </m:oMath>
      <w:r>
        <w:rPr>
          <w:rFonts w:ascii="Georgia" w:eastAsiaTheme="minorEastAsia" w:hAnsi="Georgia"/>
          <w:lang w:val="en-GB"/>
        </w:rPr>
        <w:t xml:space="preserve"> exists whenever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>
        <w:rPr>
          <w:rFonts w:ascii="Georgia" w:eastAsiaTheme="minorEastAsia" w:hAnsi="Georgia"/>
          <w:lang w:val="en-GB"/>
        </w:rPr>
        <w:t xml:space="preserve"> is stable, can be proven that it is possible to relax the condition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ascii="Georgia" w:eastAsiaTheme="minorEastAsia" w:hAnsi="Georgia"/>
          <w:lang w:val="en-GB"/>
        </w:rPr>
        <w:t>.</w:t>
      </w:r>
    </w:p>
    <w:p w14:paraId="36DDBEAE" w14:textId="73E8F42C" w:rsidR="00216C24" w:rsidRDefault="00216C24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</w:p>
    <w:p w14:paraId="3FF6A4D6" w14:textId="5790F5C5" w:rsidR="00293287" w:rsidRDefault="00BB27D4" w:rsidP="00412CB3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b/>
          <w:bCs/>
          <w:lang w:val="en-GB"/>
        </w:rPr>
        <w:t>Constraints</w:t>
      </w:r>
    </w:p>
    <w:p w14:paraId="401344E1" w14:textId="6FB494AB" w:rsidR="00A92F54" w:rsidRDefault="00A92F54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 xml:space="preserve">Defining the </w:t>
      </w:r>
      <w:r w:rsidR="00377322">
        <w:rPr>
          <w:rFonts w:ascii="Georgia" w:eastAsiaTheme="minorEastAsia" w:hAnsi="Georgia"/>
          <w:lang w:val="en-GB"/>
        </w:rPr>
        <w:t xml:space="preserve">uncertain and </w:t>
      </w:r>
      <w:r>
        <w:rPr>
          <w:rFonts w:ascii="Georgia" w:eastAsiaTheme="minorEastAsia" w:hAnsi="Georgia"/>
          <w:lang w:val="en-GB"/>
        </w:rPr>
        <w:t>nominal system constraint set as:</w:t>
      </w:r>
    </w:p>
    <w:p w14:paraId="160571C3" w14:textId="69E9FCE9" w:rsidR="00377322" w:rsidRPr="00377322" w:rsidRDefault="00461883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GB"/>
            </w:rPr>
            <m:t>⟹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x,u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GB"/>
            </w:rPr>
            <m:t>∈Z</m:t>
          </m:r>
        </m:oMath>
      </m:oMathPara>
    </w:p>
    <w:p w14:paraId="11EEF458" w14:textId="6F291487" w:rsidR="00377322" w:rsidRPr="00377322" w:rsidRDefault="00461883" w:rsidP="00412CB3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⊖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e>
                  </m:d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⊖K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lang w:val="en-GB"/>
            </w:rPr>
            <m:t>⟹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lang w:val="en-GB"/>
                </w:rPr>
                <m:t>Z</m:t>
              </m:r>
            </m:e>
          </m:acc>
          <m:r>
            <m:rPr>
              <m:scr m:val="double-struck"/>
            </m:rPr>
            <w:rPr>
              <w:rFonts w:ascii="Cambria Math" w:hAnsi="Cambria Math"/>
              <w:lang w:val="en-GB"/>
            </w:rPr>
            <m:t>=Z⊖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×K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e>
              </m:d>
            </m:e>
          </m:d>
        </m:oMath>
      </m:oMathPara>
    </w:p>
    <w:p w14:paraId="3C68698C" w14:textId="77777777" w:rsidR="00377322" w:rsidRDefault="00377322" w:rsidP="00412CB3">
      <w:pPr>
        <w:spacing w:afterLines="50" w:after="120" w:line="240" w:lineRule="auto"/>
        <w:rPr>
          <w:rFonts w:ascii="Georgia" w:eastAsiaTheme="minorEastAsia" w:hAnsi="Georgia"/>
          <w:lang w:val="en-GB"/>
        </w:rPr>
      </w:pPr>
    </w:p>
    <w:p w14:paraId="534A6F32" w14:textId="6998A036" w:rsidR="00293287" w:rsidRDefault="0029328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1F4729A9" w14:textId="0815FD68" w:rsidR="00293287" w:rsidRDefault="0029328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4EA73D6C" w14:textId="25520A9D" w:rsidR="00293287" w:rsidRDefault="00293287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576DE607" w14:textId="2E1E6ED7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608EEED8" w14:textId="666DABE8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1868E283" w14:textId="0AC67F67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7C1254A7" w14:textId="66467A62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38D1FB36" w14:textId="6A9F18E3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748AA73C" w14:textId="063EA2C9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2BF7A168" w14:textId="55F7E8F3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22B087C6" w14:textId="69557412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0E52B8C6" w14:textId="16873C6E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5D25F9C9" w14:textId="14EC8C35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51CB8E37" w14:textId="091BC055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08AE2305" w14:textId="1B823BC1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6E3B12C8" w14:textId="6B4C8148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7108A675" w14:textId="73E6C7B8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55A1E7CD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3F46766B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0D39C3A3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proofErr w:type="gramStart"/>
      <w:r>
        <w:rPr>
          <w:rFonts w:ascii="Georgia" w:hAnsi="Georgia"/>
          <w:lang w:val="en-GB"/>
        </w:rPr>
        <w:t>tube-based</w:t>
      </w:r>
      <w:proofErr w:type="gramEnd"/>
      <w:r>
        <w:rPr>
          <w:rFonts w:ascii="Georgia" w:hAnsi="Georgia"/>
          <w:lang w:val="en-GB"/>
        </w:rPr>
        <w:t xml:space="preserve"> MPC is made up by:</w:t>
      </w:r>
    </w:p>
    <w:p w14:paraId="7C12F2BE" w14:textId="77777777" w:rsidR="002C343B" w:rsidRDefault="002C343B" w:rsidP="002C343B">
      <w:pPr>
        <w:pStyle w:val="Paragrafoelenco"/>
        <w:numPr>
          <w:ilvl w:val="0"/>
          <w:numId w:val="23"/>
        </w:numPr>
        <w:spacing w:afterLines="50" w:after="120" w:line="240" w:lineRule="auto"/>
        <w:ind w:left="426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Nominal state-control trajectory that satisfies the tightened constraint:</w:t>
      </w:r>
    </w:p>
    <w:p w14:paraId="7DF75B81" w14:textId="77777777" w:rsidR="002C343B" w:rsidRPr="002A43DF" w:rsidRDefault="00461883" w:rsidP="002C343B">
      <w:pPr>
        <w:spacing w:afterLines="50" w:after="120" w:line="240" w:lineRule="auto"/>
        <w:ind w:left="66"/>
        <w:rPr>
          <w:rFonts w:ascii="Georgia" w:hAnsi="Georgia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</m:oMath>
      </m:oMathPara>
    </w:p>
    <w:p w14:paraId="157E6711" w14:textId="77777777" w:rsidR="002C343B" w:rsidRPr="002A43DF" w:rsidRDefault="002C343B" w:rsidP="002C343B">
      <w:pPr>
        <w:pStyle w:val="Paragrafoelenco"/>
        <w:numPr>
          <w:ilvl w:val="0"/>
          <w:numId w:val="23"/>
        </w:numPr>
        <w:spacing w:afterLines="50" w:after="120" w:line="240" w:lineRule="auto"/>
        <w:ind w:left="426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Feedback controller that </w:t>
      </w:r>
      <w:proofErr w:type="gramStart"/>
      <w:r>
        <w:rPr>
          <w:rFonts w:ascii="Georgia" w:hAnsi="Georgia"/>
          <w:lang w:val="en-GB"/>
        </w:rPr>
        <w:t>track</w:t>
      </w:r>
      <w:proofErr w:type="gramEnd"/>
      <w:r>
        <w:rPr>
          <w:rFonts w:ascii="Georgia" w:hAnsi="Georgia"/>
          <w:lang w:val="en-GB"/>
        </w:rPr>
        <w:t xml:space="preserve"> the nominal trajectory</w:t>
      </w:r>
    </w:p>
    <w:p w14:paraId="2D44ACC0" w14:textId="77777777" w:rsidR="002C343B" w:rsidRPr="00CE1096" w:rsidRDefault="002C343B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+Ke</m:t>
          </m:r>
        </m:oMath>
      </m:oMathPara>
    </w:p>
    <w:p w14:paraId="3EA416B8" w14:textId="77777777" w:rsidR="002C343B" w:rsidRDefault="002C343B" w:rsidP="002C343B">
      <w:pPr>
        <w:pStyle w:val="Paragrafoelenco"/>
        <w:spacing w:afterLines="50" w:after="120" w:line="240" w:lineRule="auto"/>
        <w:ind w:left="426"/>
        <w:rPr>
          <w:rFonts w:ascii="Georgia" w:hAnsi="Georgia"/>
          <w:lang w:val="en-GB"/>
        </w:rPr>
      </w:pPr>
      <w:r w:rsidRPr="00CE1096">
        <w:rPr>
          <w:rFonts w:ascii="Georgia" w:hAnsi="Georgia"/>
          <w:lang w:val="en-GB"/>
        </w:rPr>
        <w:t>where:</w:t>
      </w:r>
      <w:r>
        <w:rPr>
          <w:rFonts w:ascii="Georg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e=x</m:t>
        </m:r>
        <m:r>
          <m:rPr>
            <m:sty m:val="p"/>
          </m:rPr>
          <w:rPr>
            <w:rFonts w:ascii="Cambria Math" w:hAnsi="Cambria Math"/>
            <w:lang w:val="en-GB"/>
          </w:rPr>
          <m:t>-</m:t>
        </m:r>
        <m:acc>
          <m:accPr>
            <m:chr m:val="̅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  <w:r w:rsidRPr="00CE1096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 </w:t>
      </w:r>
      <w:r w:rsidRPr="00CE1096">
        <w:rPr>
          <w:rFonts w:ascii="Georgia" w:hAnsi="Georgia"/>
          <w:lang w:val="en-GB"/>
        </w:rPr>
        <w:t>deviation of the actual state</w:t>
      </w:r>
    </w:p>
    <w:p w14:paraId="380869EF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nominal state-control trajectory can be:</w:t>
      </w:r>
    </w:p>
    <w:p w14:paraId="35D4CE8A" w14:textId="77777777" w:rsidR="002C343B" w:rsidRDefault="002C343B" w:rsidP="002C343B">
      <w:pPr>
        <w:pStyle w:val="Paragrafoelenco"/>
        <w:numPr>
          <w:ilvl w:val="0"/>
          <w:numId w:val="22"/>
        </w:numPr>
        <w:spacing w:afterLines="50" w:after="120" w:line="240" w:lineRule="auto"/>
        <w:ind w:left="426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generated once at initial time</w:t>
      </w:r>
    </w:p>
    <w:p w14:paraId="4004605F" w14:textId="77777777" w:rsidR="002C343B" w:rsidRPr="002A43DF" w:rsidRDefault="002C343B" w:rsidP="002C343B">
      <w:pPr>
        <w:pStyle w:val="Paragrafoelenco"/>
        <w:numPr>
          <w:ilvl w:val="0"/>
          <w:numId w:val="22"/>
        </w:numPr>
        <w:spacing w:afterLines="50" w:after="120" w:line="240" w:lineRule="auto"/>
        <w:ind w:left="426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generated sequentially using standard MPC for deterministic system</w:t>
      </w:r>
    </w:p>
    <w:p w14:paraId="02F1E6FF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153766E2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09729FF5" w14:textId="77777777" w:rsidR="002C343B" w:rsidRPr="00B46325" w:rsidRDefault="002C343B" w:rsidP="002C343B">
      <w:pPr>
        <w:spacing w:afterLines="50" w:after="120" w:line="240" w:lineRule="auto"/>
        <w:rPr>
          <w:rFonts w:ascii="Georgia" w:hAnsi="Georgia"/>
          <w:b/>
          <w:bCs/>
          <w:lang w:val="en-GB"/>
        </w:rPr>
      </w:pPr>
      <w:r w:rsidRPr="00B46325">
        <w:rPr>
          <w:rFonts w:ascii="Georgia" w:hAnsi="Georgia"/>
          <w:b/>
          <w:bCs/>
          <w:lang w:val="en-GB"/>
        </w:rPr>
        <w:t>Nominal trajectory</w:t>
      </w:r>
    </w:p>
    <w:p w14:paraId="0D6F38CC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EE2A5D3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For the nominal system</w:t>
      </w:r>
    </w:p>
    <w:p w14:paraId="580086F0" w14:textId="77777777" w:rsidR="002C343B" w:rsidRPr="000222CE" w:rsidRDefault="00461883" w:rsidP="002C343B">
      <w:pPr>
        <w:spacing w:afterLines="50" w:after="120" w:line="240" w:lineRule="auto"/>
        <w:ind w:left="66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</m:oMath>
      </m:oMathPara>
    </w:p>
    <w:p w14:paraId="2745859F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it is solved the standard optimal control problem:</w:t>
      </w:r>
    </w:p>
    <w:p w14:paraId="3123F5D6" w14:textId="77777777" w:rsidR="002C343B" w:rsidRDefault="00461883" w:rsidP="002C343B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GB"/>
                          </w:rPr>
                          <m:t>|k</m:t>
                        </m:r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dynamic model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constraints</m:t>
                        </m:r>
                      </m:e>
                    </m:eqArr>
                  </m:e>
                </m:d>
              </m:e>
            </m:mr>
          </m:m>
        </m:oMath>
      </m:oMathPara>
    </w:p>
    <w:p w14:paraId="4B9ADABF" w14:textId="77777777" w:rsidR="002C343B" w:rsidRDefault="00461883" w:rsidP="002C343B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|k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i=k</m:t>
              </m:r>
            </m:sub>
            <m:sup>
              <m:r>
                <w:rPr>
                  <w:rFonts w:ascii="Cambria Math" w:hAnsi="Cambria Math"/>
                  <w:lang w:val="en-GB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-1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lang w:val="en-GB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|k</m:t>
                  </m:r>
                </m:e>
              </m:d>
            </m:e>
          </m:d>
        </m:oMath>
      </m:oMathPara>
    </w:p>
    <w:p w14:paraId="0EC6C095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which solution gives the control law:</w:t>
      </w:r>
    </w:p>
    <w:p w14:paraId="79D6DCE2" w14:textId="77777777" w:rsidR="002C343B" w:rsidRPr="000222CE" w:rsidRDefault="00461883" w:rsidP="002C343B">
      <w:pPr>
        <w:spacing w:afterLines="50" w:after="120" w:line="240" w:lineRule="auto"/>
        <w:ind w:left="66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</m:oMath>
      </m:oMathPara>
    </w:p>
    <w:p w14:paraId="42E4B241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5A972DAC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Then the controlled nominal system is described by:</w:t>
      </w:r>
    </w:p>
    <w:p w14:paraId="74BFF2F4" w14:textId="77777777" w:rsidR="002C343B" w:rsidRPr="000222CE" w:rsidRDefault="00461883" w:rsidP="002C343B">
      <w:pPr>
        <w:spacing w:afterLines="50" w:after="120" w:line="240" w:lineRule="auto"/>
        <w:ind w:left="66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</m:oMath>
      </m:oMathPara>
    </w:p>
    <w:p w14:paraId="02D861D2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422D6D69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63CB30DB" w14:textId="77777777" w:rsidR="002C343B" w:rsidRPr="00B46325" w:rsidRDefault="002C343B" w:rsidP="002C343B">
      <w:pPr>
        <w:spacing w:afterLines="50" w:after="120" w:line="240" w:lineRule="auto"/>
        <w:rPr>
          <w:rFonts w:ascii="Georgia" w:hAnsi="Georgia"/>
          <w:b/>
          <w:bCs/>
          <w:lang w:val="en-GB"/>
        </w:rPr>
      </w:pPr>
      <w:r w:rsidRPr="00B46325">
        <w:rPr>
          <w:rFonts w:ascii="Georgia" w:hAnsi="Georgia"/>
          <w:b/>
          <w:bCs/>
          <w:lang w:val="en-GB"/>
        </w:rPr>
        <w:t>Feedback controller</w:t>
      </w:r>
    </w:p>
    <w:p w14:paraId="051E3EFE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feedback controller generates the (proposed) control law:</w:t>
      </w:r>
    </w:p>
    <w:p w14:paraId="74634C4B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</m:oMath>
      </m:oMathPara>
    </w:p>
    <w:p w14:paraId="2072D807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0D644E7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Then the controlled system is described by:</w:t>
      </w:r>
    </w:p>
    <w:p w14:paraId="671E533E" w14:textId="77777777" w:rsidR="002C343B" w:rsidRPr="000222CE" w:rsidRDefault="00461883" w:rsidP="002C343B">
      <w:pPr>
        <w:spacing w:afterLines="50" w:after="120" w:line="240" w:lineRule="auto"/>
        <w:ind w:left="66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=Ax+B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GB"/>
            </w:rPr>
            <m:t>+w=</m:t>
          </m:r>
          <m:r>
            <w:rPr>
              <w:rFonts w:ascii="Cambria Math" w:hAnsi="Cambria Math"/>
              <w:lang w:val="en-GB"/>
            </w:rPr>
            <m:t>Ax+B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Ke+w</m:t>
          </m:r>
        </m:oMath>
      </m:oMathPara>
    </w:p>
    <w:p w14:paraId="116C5F26" w14:textId="77777777" w:rsidR="002C343B" w:rsidRPr="00302FBF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 w:rsidRPr="00302FBF">
        <w:rPr>
          <w:rFonts w:ascii="Georgia" w:hAnsi="Georgia"/>
          <w:lang w:val="en-GB"/>
        </w:rPr>
        <w:t>where:</w:t>
      </w:r>
      <w:r w:rsidRPr="00302FBF">
        <w:rPr>
          <w:rFonts w:ascii="Georg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e=x</m:t>
        </m:r>
        <m:r>
          <m:rPr>
            <m:sty m:val="p"/>
          </m:rPr>
          <w:rPr>
            <w:rFonts w:ascii="Cambria Math" w:hAnsi="Cambria Math"/>
            <w:lang w:val="en-GB"/>
          </w:rPr>
          <m:t>-</m:t>
        </m:r>
        <m:acc>
          <m:accPr>
            <m:chr m:val="̅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  <w:r w:rsidRPr="00302FBF">
        <w:rPr>
          <w:rFonts w:ascii="Georgia" w:hAnsi="Georgia"/>
          <w:lang w:val="en-GB"/>
        </w:rPr>
        <w:t xml:space="preserve">  deviation of the actual state</w:t>
      </w:r>
      <w:r>
        <w:rPr>
          <w:rFonts w:ascii="Georgia" w:hAnsi="Georgia"/>
          <w:lang w:val="en-GB"/>
        </w:rPr>
        <w:t>, satisfies:</w:t>
      </w:r>
    </w:p>
    <w:p w14:paraId="058ADE52" w14:textId="77777777" w:rsidR="002C343B" w:rsidRDefault="00461883" w:rsidP="002C343B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A+BK</m:t>
              </m:r>
            </m:e>
          </m:d>
          <m:r>
            <w:rPr>
              <w:rFonts w:ascii="Cambria Math" w:hAnsi="Cambria Math"/>
              <w:lang w:val="en-GB"/>
            </w:rPr>
            <m:t>e+w=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e+w</m:t>
          </m:r>
        </m:oMath>
      </m:oMathPara>
    </w:p>
    <w:p w14:paraId="3B7F9507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which is the error evolution.</w:t>
      </w:r>
    </w:p>
    <w:p w14:paraId="288511F3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140E5A0B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05A10568" w14:textId="77777777" w:rsidR="002C343B" w:rsidRPr="00B46325" w:rsidRDefault="002C343B" w:rsidP="002C343B">
      <w:pPr>
        <w:spacing w:afterLines="50" w:after="120" w:line="240" w:lineRule="auto"/>
        <w:rPr>
          <w:rFonts w:ascii="Georgia" w:hAnsi="Georgia"/>
          <w:b/>
          <w:bCs/>
          <w:sz w:val="32"/>
          <w:szCs w:val="32"/>
          <w:lang w:val="en-GB"/>
        </w:rPr>
      </w:pPr>
      <w:r>
        <w:rPr>
          <w:rFonts w:ascii="Georgia" w:hAnsi="Georgia"/>
          <w:b/>
          <w:bCs/>
          <w:sz w:val="32"/>
          <w:szCs w:val="32"/>
          <w:lang w:val="en-GB"/>
        </w:rPr>
        <w:t>System state and dynamic model</w:t>
      </w:r>
    </w:p>
    <w:p w14:paraId="0D591D1C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Considering two systems:</w:t>
      </w:r>
    </w:p>
    <w:p w14:paraId="2EBE62BC" w14:textId="77777777" w:rsidR="002C343B" w:rsidRDefault="002C343B" w:rsidP="002C343B">
      <w:pPr>
        <w:pStyle w:val="Paragrafoelenco"/>
        <w:numPr>
          <w:ilvl w:val="0"/>
          <w:numId w:val="24"/>
        </w:numPr>
        <w:spacing w:afterLines="50" w:after="120" w:line="240" w:lineRule="auto"/>
        <w:ind w:left="426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 xml:space="preserve">system with state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</m:d>
      </m:oMath>
      <w:r>
        <w:rPr>
          <w:rFonts w:ascii="Georgia" w:eastAsiaTheme="minorEastAsia" w:hAnsi="Georgia"/>
          <w:lang w:val="en-GB"/>
        </w:rPr>
        <w:t xml:space="preserve"> satisfies:</w:t>
      </w:r>
    </w:p>
    <w:p w14:paraId="58DE9C8A" w14:textId="77777777" w:rsidR="002C343B" w:rsidRPr="00B46325" w:rsidRDefault="00461883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Ax+B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Ke+w</m:t>
          </m:r>
        </m:oMath>
      </m:oMathPara>
    </w:p>
    <w:p w14:paraId="6F283697" w14:textId="77777777" w:rsidR="002C343B" w:rsidRPr="00B46325" w:rsidRDefault="00461883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</m:oMath>
      </m:oMathPara>
    </w:p>
    <w:p w14:paraId="74C34499" w14:textId="77777777" w:rsidR="002C343B" w:rsidRPr="00B46325" w:rsidRDefault="002C343B" w:rsidP="002C343B">
      <w:pPr>
        <w:pStyle w:val="Paragrafoelenco"/>
        <w:numPr>
          <w:ilvl w:val="0"/>
          <w:numId w:val="24"/>
        </w:numPr>
        <w:spacing w:afterLines="50" w:after="120" w:line="240" w:lineRule="auto"/>
        <w:ind w:left="426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 xml:space="preserve">system with state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e,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</m:d>
      </m:oMath>
      <w:r>
        <w:rPr>
          <w:rFonts w:ascii="Georgia" w:eastAsiaTheme="minorEastAsia" w:hAnsi="Georgia"/>
          <w:lang w:val="en-GB"/>
        </w:rPr>
        <w:t xml:space="preserve"> satisfies:</w:t>
      </w:r>
    </w:p>
    <w:p w14:paraId="022BAAA1" w14:textId="77777777" w:rsidR="002C343B" w:rsidRDefault="00461883" w:rsidP="002C343B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e+w</m:t>
          </m:r>
        </m:oMath>
      </m:oMathPara>
    </w:p>
    <w:p w14:paraId="603D9E81" w14:textId="77777777" w:rsidR="002C343B" w:rsidRPr="00B46325" w:rsidRDefault="00461883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+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κ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</m:d>
        </m:oMath>
      </m:oMathPara>
    </w:p>
    <w:p w14:paraId="36F6A7AA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Since they are proportional with through an invertible matrix T, they are equivalent.</w:t>
      </w:r>
    </w:p>
    <w:p w14:paraId="2F8AE559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E8D50D5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0E6302DA" w14:textId="77777777" w:rsidR="002C343B" w:rsidRPr="00B46325" w:rsidRDefault="002C343B" w:rsidP="002C343B">
      <w:pPr>
        <w:spacing w:afterLines="50" w:after="120" w:line="240" w:lineRule="auto"/>
        <w:rPr>
          <w:rFonts w:ascii="Georgia" w:hAnsi="Georgia"/>
          <w:b/>
          <w:bCs/>
          <w:sz w:val="32"/>
          <w:szCs w:val="32"/>
          <w:lang w:val="en-GB"/>
        </w:rPr>
      </w:pPr>
      <w:r>
        <w:rPr>
          <w:rFonts w:ascii="Georgia" w:hAnsi="Georgia"/>
          <w:b/>
          <w:bCs/>
          <w:sz w:val="32"/>
          <w:szCs w:val="32"/>
          <w:lang w:val="en-GB"/>
        </w:rPr>
        <w:t>Uncertainty set S</w:t>
      </w:r>
    </w:p>
    <w:p w14:paraId="07712843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Setting the initial condition: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→e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 xml:space="preserve">=0 </m:t>
        </m:r>
      </m:oMath>
    </w:p>
    <w:p w14:paraId="1B223542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0A61F12F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6A6E4122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22C5A3DF" w14:textId="77777777" w:rsidR="002C343B" w:rsidRPr="00B46325" w:rsidRDefault="002C343B" w:rsidP="002C343B">
      <w:pPr>
        <w:spacing w:afterLines="50" w:after="120" w:line="240" w:lineRule="auto"/>
        <w:rPr>
          <w:rFonts w:ascii="Georgia" w:hAnsi="Georgia"/>
          <w:b/>
          <w:bCs/>
          <w:sz w:val="32"/>
          <w:szCs w:val="32"/>
          <w:lang w:val="en-GB"/>
        </w:rPr>
      </w:pPr>
      <w:r>
        <w:rPr>
          <w:rFonts w:ascii="Georgia" w:hAnsi="Georgia"/>
          <w:b/>
          <w:bCs/>
          <w:sz w:val="32"/>
          <w:szCs w:val="32"/>
          <w:lang w:val="en-GB"/>
        </w:rPr>
        <w:t>Constraints</w:t>
      </w:r>
    </w:p>
    <w:p w14:paraId="132C78C8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2C22512C" w14:textId="77777777" w:rsidR="002C343B" w:rsidRPr="004F73A7" w:rsidRDefault="002C343B" w:rsidP="002C343B">
      <w:pPr>
        <w:spacing w:afterLines="50" w:after="120" w:line="240" w:lineRule="auto"/>
        <w:rPr>
          <w:rFonts w:ascii="Georgia" w:hAnsi="Georgia"/>
          <w:b/>
          <w:bCs/>
          <w:lang w:val="en-GB"/>
        </w:rPr>
      </w:pPr>
      <w:r w:rsidRPr="004F73A7">
        <w:rPr>
          <w:rFonts w:ascii="Georgia" w:hAnsi="Georgia"/>
          <w:b/>
          <w:bCs/>
          <w:lang w:val="en-GB"/>
        </w:rPr>
        <w:t>Tightened constraint</w:t>
      </w:r>
    </w:p>
    <w:p w14:paraId="3B90C785" w14:textId="77777777" w:rsidR="002C343B" w:rsidRPr="002A43DF" w:rsidRDefault="00461883" w:rsidP="002C343B">
      <w:pPr>
        <w:spacing w:afterLines="50" w:after="120" w:line="240" w:lineRule="auto"/>
        <w:ind w:left="66"/>
        <w:rPr>
          <w:rFonts w:ascii="Georgia" w:hAnsi="Georg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∈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</m:acc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>=Z⊖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×K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∞</m:t>
                  </m:r>
                </m:e>
              </m:d>
            </m:e>
          </m:d>
        </m:oMath>
      </m:oMathPara>
    </w:p>
    <w:p w14:paraId="3C431E8C" w14:textId="77777777" w:rsidR="002C343B" w:rsidRDefault="002C343B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 xml:space="preserve">Suppose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>Z</m:t>
        </m:r>
      </m:oMath>
      <w:r>
        <w:rPr>
          <w:rFonts w:ascii="Georgia" w:eastAsiaTheme="minorEastAsia" w:hAnsi="Georgia"/>
          <w:lang w:val="en-GB"/>
        </w:rPr>
        <w:t xml:space="preserve"> is a polytope and described by a set of scalar inequalities:</w:t>
      </w:r>
    </w:p>
    <w:p w14:paraId="75F7A38B" w14:textId="77777777" w:rsidR="002C343B" w:rsidRDefault="00461883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z≤d</m:t>
          </m:r>
        </m:oMath>
      </m:oMathPara>
    </w:p>
    <w:p w14:paraId="3849FEA9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It can be proof that constraints of this form can be replaced by constraint of the form:</w:t>
      </w:r>
    </w:p>
    <w:p w14:paraId="09BB7A48" w14:textId="77777777" w:rsidR="002C343B" w:rsidRDefault="00461883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≤d-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</m:oMath>
      </m:oMathPara>
    </w:p>
    <w:p w14:paraId="784ECA4F" w14:textId="77777777" w:rsidR="002C343B" w:rsidRPr="00EC0C0D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ensuring that the satisfaction of this </w:t>
      </w:r>
      <w:r w:rsidRPr="00EC0C0D">
        <w:rPr>
          <w:rFonts w:ascii="Georgia" w:hAnsi="Georgia"/>
          <w:lang w:val="en-GB"/>
        </w:rPr>
        <w:t>the tightened constraint by the nominal system ensures that the uncertain system satis</w:t>
      </w:r>
      <w:r>
        <w:rPr>
          <w:rFonts w:ascii="Georgia" w:hAnsi="Georgia"/>
          <w:lang w:val="en-GB"/>
        </w:rPr>
        <w:t>fi</w:t>
      </w:r>
      <w:r w:rsidRPr="00EC0C0D">
        <w:rPr>
          <w:rFonts w:ascii="Georgia" w:hAnsi="Georgia"/>
          <w:lang w:val="en-GB"/>
        </w:rPr>
        <w:t>es the original constraint</w:t>
      </w:r>
      <w:r>
        <w:rPr>
          <w:rFonts w:ascii="Georgia" w:hAnsi="Georgia"/>
          <w:lang w:val="en-GB"/>
        </w:rPr>
        <w:t>.</w:t>
      </w:r>
    </w:p>
    <w:p w14:paraId="01B434B6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956CEE7" w14:textId="77777777" w:rsidR="002C343B" w:rsidRPr="00F67939" w:rsidRDefault="002C343B" w:rsidP="002C343B">
      <w:pPr>
        <w:spacing w:afterLines="50" w:after="120" w:line="240" w:lineRule="auto"/>
        <w:rPr>
          <w:rFonts w:ascii="Georgia" w:hAnsi="Georgia"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Time-varying</w:t>
      </w:r>
      <w:r w:rsidRPr="004F73A7">
        <w:rPr>
          <w:rFonts w:ascii="Georgia" w:hAnsi="Georgia"/>
          <w:b/>
          <w:bCs/>
          <w:lang w:val="en-GB"/>
        </w:rPr>
        <w:t xml:space="preserve"> Tightened constraint</w:t>
      </w:r>
    </w:p>
    <w:p w14:paraId="124C7B3E" w14:textId="77777777" w:rsidR="002C343B" w:rsidRDefault="002C343B" w:rsidP="002C343B">
      <w:pPr>
        <w:spacing w:afterLines="50" w:after="120" w:line="240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 xml:space="preserve">The constant tightened constraint set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</m:acc>
      </m:oMath>
      <w:r>
        <w:rPr>
          <w:rFonts w:ascii="Georgia" w:eastAsiaTheme="minorEastAsia" w:hAnsi="Georgia"/>
          <w:lang w:val="en-GB"/>
        </w:rPr>
        <w:t xml:space="preserve"> is conservative, reducing unnecessarily the feasible set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>
        <w:rPr>
          <w:rFonts w:ascii="Georgia" w:eastAsiaTheme="minorEastAsia" w:hAnsi="Georgia"/>
          <w:lang w:val="en-GB"/>
        </w:rPr>
        <w:t>. This conservativeness can be decreased using time-varying constraint set:</w:t>
      </w:r>
    </w:p>
    <w:p w14:paraId="1B20C5BA" w14:textId="77777777" w:rsidR="002C343B" w:rsidRDefault="00461883" w:rsidP="002C343B">
      <w:pPr>
        <w:spacing w:afterLines="50" w:after="120" w:line="240" w:lineRule="auto"/>
        <w:rPr>
          <w:rFonts w:ascii="Georgia" w:hAnsi="Georgia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>=Z⊖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×K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</m:d>
            </m:e>
          </m:d>
        </m:oMath>
      </m:oMathPara>
    </w:p>
    <w:p w14:paraId="534E3FFE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BF9E1CA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3C57FF83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16F22B9E" w14:textId="77777777" w:rsidR="002C343B" w:rsidRPr="001111AF" w:rsidRDefault="002C343B" w:rsidP="002C343B">
      <w:pPr>
        <w:spacing w:afterLines="50" w:after="120" w:line="240" w:lineRule="auto"/>
        <w:rPr>
          <w:rFonts w:ascii="Georgia" w:hAnsi="Georgia"/>
          <w:b/>
          <w:bCs/>
          <w:sz w:val="32"/>
          <w:szCs w:val="32"/>
          <w:lang w:val="en-GB"/>
        </w:rPr>
      </w:pPr>
      <w:r>
        <w:rPr>
          <w:rFonts w:ascii="Georgia" w:hAnsi="Georgia"/>
          <w:b/>
          <w:bCs/>
          <w:sz w:val="32"/>
          <w:szCs w:val="32"/>
          <w:lang w:val="en-GB"/>
        </w:rPr>
        <w:t>Final Notes</w:t>
      </w:r>
    </w:p>
    <w:p w14:paraId="63801CDF" w14:textId="77777777" w:rsidR="002C343B" w:rsidRPr="002A6E75" w:rsidRDefault="002C343B" w:rsidP="002C343B">
      <w:pPr>
        <w:pStyle w:val="Paragrafoelenco"/>
        <w:numPr>
          <w:ilvl w:val="0"/>
          <w:numId w:val="25"/>
        </w:numPr>
        <w:spacing w:afterLines="50" w:after="120" w:line="240" w:lineRule="auto"/>
        <w:ind w:left="426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Computation of </w:t>
      </w:r>
      <w:r w:rsidRPr="002A6E75">
        <w:rPr>
          <w:rFonts w:ascii="Georgia" w:hAnsi="Georgia"/>
          <w:lang w:val="en-GB"/>
        </w:rPr>
        <w:t>tightened constraints</w:t>
      </w:r>
      <w:r>
        <w:rPr>
          <w:rFonts w:ascii="Georgia" w:hAnsi="Georgia"/>
          <w:lang w:val="en-GB"/>
        </w:rPr>
        <w:t xml:space="preserve"> may be expensive</w:t>
      </w:r>
    </w:p>
    <w:p w14:paraId="44E073FF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1CEE76F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29917973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4CECE873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379E5C0B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513DEAC9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4F650439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15FEB6D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07D7A3F2" w14:textId="77777777" w:rsidR="002C343B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76B92B64" w14:textId="77777777" w:rsidR="002C343B" w:rsidRPr="00C67B87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38C2892C" w14:textId="77777777" w:rsidR="002C343B" w:rsidRPr="00C67B87" w:rsidRDefault="002C343B" w:rsidP="002C343B">
      <w:pPr>
        <w:spacing w:afterLines="50" w:after="120" w:line="240" w:lineRule="auto"/>
        <w:rPr>
          <w:rFonts w:ascii="Georgia" w:hAnsi="Georgia"/>
          <w:lang w:val="en-GB"/>
        </w:rPr>
      </w:pPr>
    </w:p>
    <w:p w14:paraId="1A1541EA" w14:textId="77777777" w:rsidR="002C343B" w:rsidRPr="00B31C51" w:rsidRDefault="002C343B" w:rsidP="002C343B">
      <w:pPr>
        <w:rPr>
          <w:lang w:val="en-GB"/>
        </w:rPr>
      </w:pPr>
    </w:p>
    <w:p w14:paraId="7788C95D" w14:textId="77777777" w:rsidR="002C343B" w:rsidRDefault="002C343B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3D830E2B" w14:textId="77777777" w:rsidR="007B552E" w:rsidRDefault="007B552E" w:rsidP="00412CB3">
      <w:pPr>
        <w:spacing w:afterLines="50" w:after="120" w:line="240" w:lineRule="auto"/>
        <w:rPr>
          <w:rFonts w:ascii="Georgia" w:hAnsi="Georgia"/>
          <w:lang w:val="en-GB"/>
        </w:rPr>
      </w:pPr>
    </w:p>
    <w:p w14:paraId="2E88A50C" w14:textId="4B309972" w:rsidR="00E948AA" w:rsidRDefault="00E948AA" w:rsidP="00A7043B">
      <w:pPr>
        <w:spacing w:after="0" w:line="276" w:lineRule="auto"/>
        <w:rPr>
          <w:rFonts w:ascii="Georgia" w:hAnsi="Georgia"/>
          <w:lang w:val="en-GB"/>
        </w:rPr>
      </w:pPr>
    </w:p>
    <w:p w14:paraId="227B8D52" w14:textId="78E953A2" w:rsidR="00E948AA" w:rsidRDefault="00E948AA" w:rsidP="00A7043B">
      <w:pPr>
        <w:spacing w:after="0" w:line="276" w:lineRule="auto"/>
        <w:rPr>
          <w:rFonts w:ascii="Georgia" w:hAnsi="Georgia"/>
          <w:lang w:val="en-GB"/>
        </w:rPr>
      </w:pPr>
    </w:p>
    <w:p w14:paraId="2A3A6DAE" w14:textId="1E8E818E" w:rsidR="00E948AA" w:rsidRDefault="00E948AA" w:rsidP="00A7043B">
      <w:pPr>
        <w:spacing w:after="0" w:line="276" w:lineRule="auto"/>
        <w:rPr>
          <w:rFonts w:ascii="Georgia" w:hAnsi="Georgia"/>
          <w:lang w:val="en-GB"/>
        </w:rPr>
      </w:pPr>
    </w:p>
    <w:p w14:paraId="3179E066" w14:textId="2BA267EC" w:rsidR="000C652F" w:rsidRDefault="000C652F" w:rsidP="00A7043B">
      <w:pPr>
        <w:spacing w:after="0" w:line="276" w:lineRule="auto"/>
        <w:rPr>
          <w:rFonts w:ascii="Georgia" w:hAnsi="Georgia"/>
          <w:lang w:val="en-GB"/>
        </w:rPr>
      </w:pPr>
    </w:p>
    <w:p w14:paraId="5B7A3F13" w14:textId="77777777" w:rsidR="00916AD7" w:rsidRPr="00B65AD4" w:rsidRDefault="00916AD7" w:rsidP="00A7043B">
      <w:pPr>
        <w:spacing w:after="0" w:line="276" w:lineRule="auto"/>
        <w:rPr>
          <w:rFonts w:ascii="Georgia" w:hAnsi="Georgia"/>
          <w:lang w:val="en-GB"/>
        </w:rPr>
      </w:pPr>
    </w:p>
    <w:p w14:paraId="16A89CAC" w14:textId="5D8F34CB" w:rsidR="00A5003C" w:rsidRPr="00B65AD4" w:rsidRDefault="00A5003C" w:rsidP="00A7043B">
      <w:pPr>
        <w:spacing w:after="0" w:line="276" w:lineRule="auto"/>
        <w:rPr>
          <w:rFonts w:ascii="Georgia" w:hAnsi="Georgia"/>
          <w:lang w:val="en-GB"/>
        </w:rPr>
      </w:pPr>
    </w:p>
    <w:p w14:paraId="59E9466E" w14:textId="653FDF5F" w:rsidR="00A5003C" w:rsidRPr="00B65AD4" w:rsidRDefault="00A5003C" w:rsidP="00A7043B">
      <w:pPr>
        <w:spacing w:after="0" w:line="276" w:lineRule="auto"/>
        <w:rPr>
          <w:rFonts w:ascii="Georgia" w:hAnsi="Georgia"/>
          <w:lang w:val="en-GB"/>
        </w:rPr>
      </w:pPr>
    </w:p>
    <w:p w14:paraId="5E69318D" w14:textId="77777777" w:rsidR="00A5003C" w:rsidRPr="00B65AD4" w:rsidRDefault="00A5003C" w:rsidP="00A7043B">
      <w:pPr>
        <w:spacing w:after="0" w:line="276" w:lineRule="auto"/>
        <w:rPr>
          <w:rFonts w:ascii="Georgia" w:hAnsi="Georgia"/>
          <w:lang w:val="en-GB"/>
        </w:rPr>
      </w:pPr>
    </w:p>
    <w:sectPr w:rsidR="00A5003C" w:rsidRPr="00B65A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976"/>
    <w:multiLevelType w:val="hybridMultilevel"/>
    <w:tmpl w:val="E43086CC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5A588D"/>
    <w:multiLevelType w:val="hybridMultilevel"/>
    <w:tmpl w:val="D7A46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4BF0"/>
    <w:multiLevelType w:val="hybridMultilevel"/>
    <w:tmpl w:val="01CC633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5C22"/>
    <w:multiLevelType w:val="hybridMultilevel"/>
    <w:tmpl w:val="B8122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7060"/>
    <w:multiLevelType w:val="hybridMultilevel"/>
    <w:tmpl w:val="A28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C2CCF"/>
    <w:multiLevelType w:val="hybridMultilevel"/>
    <w:tmpl w:val="72324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303DA"/>
    <w:multiLevelType w:val="hybridMultilevel"/>
    <w:tmpl w:val="C5502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1F48"/>
    <w:multiLevelType w:val="hybridMultilevel"/>
    <w:tmpl w:val="327C40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17C1D"/>
    <w:multiLevelType w:val="hybridMultilevel"/>
    <w:tmpl w:val="C754983C"/>
    <w:lvl w:ilvl="0" w:tplc="61C43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06A70"/>
    <w:multiLevelType w:val="hybridMultilevel"/>
    <w:tmpl w:val="1AD82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157DC"/>
    <w:multiLevelType w:val="multilevel"/>
    <w:tmpl w:val="D68A0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2B165A"/>
    <w:multiLevelType w:val="hybridMultilevel"/>
    <w:tmpl w:val="4E3E1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14339"/>
    <w:multiLevelType w:val="hybridMultilevel"/>
    <w:tmpl w:val="4A168C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1038F"/>
    <w:multiLevelType w:val="hybridMultilevel"/>
    <w:tmpl w:val="879296E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B1750"/>
    <w:multiLevelType w:val="hybridMultilevel"/>
    <w:tmpl w:val="0568C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66430"/>
    <w:multiLevelType w:val="hybridMultilevel"/>
    <w:tmpl w:val="C14E5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0308"/>
    <w:multiLevelType w:val="hybridMultilevel"/>
    <w:tmpl w:val="01CC633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A5DDB"/>
    <w:multiLevelType w:val="hybridMultilevel"/>
    <w:tmpl w:val="01CC633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A4944"/>
    <w:multiLevelType w:val="hybridMultilevel"/>
    <w:tmpl w:val="327C40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46506"/>
    <w:multiLevelType w:val="hybridMultilevel"/>
    <w:tmpl w:val="E3500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F6B77"/>
    <w:multiLevelType w:val="hybridMultilevel"/>
    <w:tmpl w:val="E16EF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C6346"/>
    <w:multiLevelType w:val="hybridMultilevel"/>
    <w:tmpl w:val="681C5CEC"/>
    <w:lvl w:ilvl="0" w:tplc="0410000F">
      <w:start w:val="1"/>
      <w:numFmt w:val="decimal"/>
      <w:lvlText w:val="%1.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C5C5E96"/>
    <w:multiLevelType w:val="hybridMultilevel"/>
    <w:tmpl w:val="B512033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442D4"/>
    <w:multiLevelType w:val="hybridMultilevel"/>
    <w:tmpl w:val="00F87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756B3"/>
    <w:multiLevelType w:val="hybridMultilevel"/>
    <w:tmpl w:val="D716F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E2295"/>
    <w:multiLevelType w:val="hybridMultilevel"/>
    <w:tmpl w:val="DC4A94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02DD2"/>
    <w:multiLevelType w:val="hybridMultilevel"/>
    <w:tmpl w:val="F4980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D7969"/>
    <w:multiLevelType w:val="hybridMultilevel"/>
    <w:tmpl w:val="F8162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2"/>
  </w:num>
  <w:num w:numId="5">
    <w:abstractNumId w:val="17"/>
  </w:num>
  <w:num w:numId="6">
    <w:abstractNumId w:val="27"/>
  </w:num>
  <w:num w:numId="7">
    <w:abstractNumId w:val="11"/>
  </w:num>
  <w:num w:numId="8">
    <w:abstractNumId w:val="9"/>
  </w:num>
  <w:num w:numId="9">
    <w:abstractNumId w:val="16"/>
  </w:num>
  <w:num w:numId="10">
    <w:abstractNumId w:val="25"/>
  </w:num>
  <w:num w:numId="11">
    <w:abstractNumId w:val="24"/>
  </w:num>
  <w:num w:numId="12">
    <w:abstractNumId w:val="12"/>
  </w:num>
  <w:num w:numId="13">
    <w:abstractNumId w:val="0"/>
  </w:num>
  <w:num w:numId="14">
    <w:abstractNumId w:val="13"/>
  </w:num>
  <w:num w:numId="15">
    <w:abstractNumId w:val="22"/>
  </w:num>
  <w:num w:numId="16">
    <w:abstractNumId w:val="8"/>
  </w:num>
  <w:num w:numId="17">
    <w:abstractNumId w:val="26"/>
  </w:num>
  <w:num w:numId="18">
    <w:abstractNumId w:val="4"/>
  </w:num>
  <w:num w:numId="19">
    <w:abstractNumId w:val="23"/>
  </w:num>
  <w:num w:numId="20">
    <w:abstractNumId w:val="3"/>
  </w:num>
  <w:num w:numId="21">
    <w:abstractNumId w:val="1"/>
  </w:num>
  <w:num w:numId="22">
    <w:abstractNumId w:val="20"/>
  </w:num>
  <w:num w:numId="23">
    <w:abstractNumId w:val="18"/>
  </w:num>
  <w:num w:numId="24">
    <w:abstractNumId w:val="7"/>
  </w:num>
  <w:num w:numId="25">
    <w:abstractNumId w:val="6"/>
  </w:num>
  <w:num w:numId="26">
    <w:abstractNumId w:val="15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06"/>
    <w:rsid w:val="00012BAC"/>
    <w:rsid w:val="00013BAC"/>
    <w:rsid w:val="00031867"/>
    <w:rsid w:val="00032B6C"/>
    <w:rsid w:val="000434C1"/>
    <w:rsid w:val="0004408C"/>
    <w:rsid w:val="00061B9C"/>
    <w:rsid w:val="00076890"/>
    <w:rsid w:val="00090759"/>
    <w:rsid w:val="0009183C"/>
    <w:rsid w:val="00097FF9"/>
    <w:rsid w:val="000A5CE2"/>
    <w:rsid w:val="000C1840"/>
    <w:rsid w:val="000C652F"/>
    <w:rsid w:val="000D2F2E"/>
    <w:rsid w:val="000E2D94"/>
    <w:rsid w:val="001032F3"/>
    <w:rsid w:val="0010378E"/>
    <w:rsid w:val="00103CCC"/>
    <w:rsid w:val="00106451"/>
    <w:rsid w:val="001065D3"/>
    <w:rsid w:val="001070C6"/>
    <w:rsid w:val="00131930"/>
    <w:rsid w:val="00147323"/>
    <w:rsid w:val="001516F3"/>
    <w:rsid w:val="00156B14"/>
    <w:rsid w:val="00171FC4"/>
    <w:rsid w:val="001759F7"/>
    <w:rsid w:val="00175ECD"/>
    <w:rsid w:val="00187E7E"/>
    <w:rsid w:val="00196100"/>
    <w:rsid w:val="00216C24"/>
    <w:rsid w:val="002316C2"/>
    <w:rsid w:val="002576BC"/>
    <w:rsid w:val="0025776E"/>
    <w:rsid w:val="00266F75"/>
    <w:rsid w:val="00273AD0"/>
    <w:rsid w:val="00280C14"/>
    <w:rsid w:val="002853DE"/>
    <w:rsid w:val="00293287"/>
    <w:rsid w:val="002B141E"/>
    <w:rsid w:val="002C343B"/>
    <w:rsid w:val="002D050D"/>
    <w:rsid w:val="002D123B"/>
    <w:rsid w:val="003148F1"/>
    <w:rsid w:val="00343B5C"/>
    <w:rsid w:val="00345935"/>
    <w:rsid w:val="003509D4"/>
    <w:rsid w:val="00361D67"/>
    <w:rsid w:val="00377322"/>
    <w:rsid w:val="003842EA"/>
    <w:rsid w:val="003C7C97"/>
    <w:rsid w:val="003E0504"/>
    <w:rsid w:val="003E6692"/>
    <w:rsid w:val="003F08C4"/>
    <w:rsid w:val="003F1F57"/>
    <w:rsid w:val="003F5F57"/>
    <w:rsid w:val="00401F37"/>
    <w:rsid w:val="00412CB3"/>
    <w:rsid w:val="00421A31"/>
    <w:rsid w:val="00430A2C"/>
    <w:rsid w:val="0043466A"/>
    <w:rsid w:val="0044696A"/>
    <w:rsid w:val="00460940"/>
    <w:rsid w:val="00461883"/>
    <w:rsid w:val="0047157F"/>
    <w:rsid w:val="0047457F"/>
    <w:rsid w:val="0049004C"/>
    <w:rsid w:val="004A20E8"/>
    <w:rsid w:val="004C306E"/>
    <w:rsid w:val="004D0940"/>
    <w:rsid w:val="004D59A6"/>
    <w:rsid w:val="004E6700"/>
    <w:rsid w:val="004F0198"/>
    <w:rsid w:val="004F714D"/>
    <w:rsid w:val="0052154A"/>
    <w:rsid w:val="00553599"/>
    <w:rsid w:val="0057423E"/>
    <w:rsid w:val="005A5BF2"/>
    <w:rsid w:val="005D11DB"/>
    <w:rsid w:val="005E6C8C"/>
    <w:rsid w:val="005F1D54"/>
    <w:rsid w:val="006318C6"/>
    <w:rsid w:val="00637100"/>
    <w:rsid w:val="00645C0A"/>
    <w:rsid w:val="00650139"/>
    <w:rsid w:val="00675A06"/>
    <w:rsid w:val="00683AAC"/>
    <w:rsid w:val="006A79C4"/>
    <w:rsid w:val="006E58FB"/>
    <w:rsid w:val="00705AFE"/>
    <w:rsid w:val="007107F0"/>
    <w:rsid w:val="007157EB"/>
    <w:rsid w:val="00717FB4"/>
    <w:rsid w:val="00732356"/>
    <w:rsid w:val="00751703"/>
    <w:rsid w:val="00754C5A"/>
    <w:rsid w:val="007659E0"/>
    <w:rsid w:val="007707FA"/>
    <w:rsid w:val="007709A3"/>
    <w:rsid w:val="00795BFD"/>
    <w:rsid w:val="007A1318"/>
    <w:rsid w:val="007A146E"/>
    <w:rsid w:val="007A5E81"/>
    <w:rsid w:val="007B552E"/>
    <w:rsid w:val="007C2F26"/>
    <w:rsid w:val="007C4BC8"/>
    <w:rsid w:val="007D2CCC"/>
    <w:rsid w:val="007D48EE"/>
    <w:rsid w:val="007E2A6B"/>
    <w:rsid w:val="00824919"/>
    <w:rsid w:val="00840347"/>
    <w:rsid w:val="00864C5E"/>
    <w:rsid w:val="008B41C7"/>
    <w:rsid w:val="008E57E2"/>
    <w:rsid w:val="00910353"/>
    <w:rsid w:val="00916AD7"/>
    <w:rsid w:val="00944261"/>
    <w:rsid w:val="009639C8"/>
    <w:rsid w:val="00996448"/>
    <w:rsid w:val="00A249BB"/>
    <w:rsid w:val="00A41AFA"/>
    <w:rsid w:val="00A44A37"/>
    <w:rsid w:val="00A5003C"/>
    <w:rsid w:val="00A564D2"/>
    <w:rsid w:val="00A7043B"/>
    <w:rsid w:val="00A8487F"/>
    <w:rsid w:val="00A92F54"/>
    <w:rsid w:val="00A936C6"/>
    <w:rsid w:val="00A97889"/>
    <w:rsid w:val="00AD25F1"/>
    <w:rsid w:val="00AD632C"/>
    <w:rsid w:val="00AD7A94"/>
    <w:rsid w:val="00AE57D7"/>
    <w:rsid w:val="00B0449B"/>
    <w:rsid w:val="00B24D98"/>
    <w:rsid w:val="00B510EB"/>
    <w:rsid w:val="00B518DE"/>
    <w:rsid w:val="00B553C2"/>
    <w:rsid w:val="00B5573B"/>
    <w:rsid w:val="00B65AD4"/>
    <w:rsid w:val="00B815E5"/>
    <w:rsid w:val="00BA2605"/>
    <w:rsid w:val="00BB27D4"/>
    <w:rsid w:val="00BB3B50"/>
    <w:rsid w:val="00BC2774"/>
    <w:rsid w:val="00BE3C7A"/>
    <w:rsid w:val="00BF166A"/>
    <w:rsid w:val="00BF4B94"/>
    <w:rsid w:val="00C00F43"/>
    <w:rsid w:val="00C035E6"/>
    <w:rsid w:val="00C24B3B"/>
    <w:rsid w:val="00C25101"/>
    <w:rsid w:val="00C44583"/>
    <w:rsid w:val="00C601A0"/>
    <w:rsid w:val="00C7608B"/>
    <w:rsid w:val="00C84B65"/>
    <w:rsid w:val="00C855BD"/>
    <w:rsid w:val="00CA2251"/>
    <w:rsid w:val="00CC0DD9"/>
    <w:rsid w:val="00CC3710"/>
    <w:rsid w:val="00D036FA"/>
    <w:rsid w:val="00D35439"/>
    <w:rsid w:val="00D37A82"/>
    <w:rsid w:val="00D77476"/>
    <w:rsid w:val="00D86673"/>
    <w:rsid w:val="00DB2E61"/>
    <w:rsid w:val="00DD6BD6"/>
    <w:rsid w:val="00E001A7"/>
    <w:rsid w:val="00E25447"/>
    <w:rsid w:val="00E433F3"/>
    <w:rsid w:val="00E948AA"/>
    <w:rsid w:val="00EA2CB1"/>
    <w:rsid w:val="00EA3BBE"/>
    <w:rsid w:val="00EA503C"/>
    <w:rsid w:val="00EB3690"/>
    <w:rsid w:val="00EC4990"/>
    <w:rsid w:val="00EC5522"/>
    <w:rsid w:val="00F37F50"/>
    <w:rsid w:val="00F771E3"/>
    <w:rsid w:val="00F85844"/>
    <w:rsid w:val="00F93447"/>
    <w:rsid w:val="00FB08F7"/>
    <w:rsid w:val="00FC3350"/>
    <w:rsid w:val="00FC4323"/>
    <w:rsid w:val="00FE2B98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AD2B"/>
  <w15:chartTrackingRefBased/>
  <w15:docId w15:val="{4FD9CA71-9979-46F1-834C-7A0AAA60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48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5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5003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5003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95BFD"/>
    <w:rPr>
      <w:color w:val="808080"/>
    </w:rPr>
  </w:style>
  <w:style w:type="table" w:styleId="Grigliatabella">
    <w:name w:val="Table Grid"/>
    <w:basedOn w:val="Tabellanormale"/>
    <w:uiPriority w:val="39"/>
    <w:rsid w:val="00C2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5158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Ruotolo</dc:creator>
  <cp:keywords/>
  <dc:description/>
  <cp:lastModifiedBy>Vincenzo Ruotolo</cp:lastModifiedBy>
  <cp:revision>84</cp:revision>
  <dcterms:created xsi:type="dcterms:W3CDTF">2020-10-17T15:58:00Z</dcterms:created>
  <dcterms:modified xsi:type="dcterms:W3CDTF">2021-01-10T23:13:00Z</dcterms:modified>
</cp:coreProperties>
</file>