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  <w:jc w:val="center"/>
        <w:rPr>
          <w:sz w:val="56"/>
          <w:szCs w:val="36"/>
        </w:rPr>
      </w:pPr>
      <w:r>
        <w:rPr>
          <w:sz w:val="56"/>
          <w:szCs w:val="36"/>
        </w:rPr>
        <w:t>ACR 300 FAQ</w:t>
      </w:r>
    </w:p>
    <w:p>
      <w:pPr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>Reference Document List:</w:t>
      </w:r>
    </w:p>
    <w:tbl>
      <w:tblPr>
        <w:tblW w:w="9449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34"/>
        <w:gridCol w:w="3820"/>
        <w:gridCol w:w="4595"/>
      </w:tblGrid>
      <w:tr>
        <w:tc>
          <w:tcPr>
            <w:tcW w:w="10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NO.</w:t>
            </w:r>
          </w:p>
        </w:tc>
        <w:tc>
          <w:tcPr>
            <w:tcW w:w="382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Document</w:t>
            </w:r>
          </w:p>
        </w:tc>
        <w:tc>
          <w:tcPr>
            <w:tcW w:w="459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m001051-MF1S50.pdf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Learning the MiFare card details.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AFC培训文档/mifare_ic  卡权限状态.pdf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Chinese version.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acr300doc/DSP/02-DSP-ACR300 软件系统总体设计-0.1.doc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Look over the design supports.  List the file of every module:</w:t>
            </w:r>
          </w:p>
          <w:p>
            <w:r>
              <w:t xml:space="preserve">1,Topup Lsac card. </w:t>
            </w:r>
          </w:p>
          <w:p>
            <w:r>
              <w:t xml:space="preserve">2,Authenticate psam card. </w:t>
            </w:r>
          </w:p>
          <w:p>
            <w:r>
              <w:t xml:space="preserve">3,The procedure of full card operation. 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ApduCommands_1.0.xls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Apdu command list. Some transactions flow.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AFC系统软件开发-2.1.doc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The hardware architecture of system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 API.doc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system API documentation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300支持西班牙字符.txt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Support Spanish Language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各文件目录.txt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No use.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useful cmd.txt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Some commands used by Ealene.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ACR300PPT.ppt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system architecture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Build the ACR300 demonstration.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Git download the source code from git server.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Topup.tar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cashier card load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color w:val="FF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acr300doc/DSP/DSP</w:t>
            </w:r>
            <w:r>
              <w:rPr>
                <w:b w:val="0"/>
                <w:bCs w:val="0"/>
                <w:sz w:val="21"/>
                <w:szCs w:val="24"/>
              </w:rPr>
              <w:t>文件</w:t>
            </w:r>
            <w:r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color w:val="auto"/>
                <w:sz w:val="24"/>
                <w:szCs w:val="24"/>
              </w:rPr>
              <w:t>02-DSP-ACR300 directory structure-4.1.txt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Directory structure of /mnt/disk*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Prepaid_BV_interface 1.1.doc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r>
              <w:t>The topup cashier card details.</w:t>
            </w:r>
          </w:p>
        </w:tc>
      </w:tr>
    </w:tbl>
    <w:p/>
    <w:p/>
    <w:p/>
    <w:p>
      <w:pPr>
        <w:numPr>
          <w:ilvl w:val="0"/>
          <w:numId w:val="1"/>
        </w:numPr>
        <w:ind w:left="425" w:leftChars="0" w:hanging="425" w:firstLineChars="0"/>
      </w:pPr>
      <w:r>
        <w:t xml:space="preserve">Ntpd ??? </w:t>
      </w:r>
    </w:p>
    <w:p>
      <w:r>
        <w:t>WirelessNetwork Line1099</w:t>
      </w:r>
    </w:p>
    <w:p>
      <w:r>
        <w:t>Internet time sync.</w:t>
      </w:r>
    </w:p>
    <w:p/>
    <w:p/>
    <w:p>
      <w:pPr>
        <w:numPr>
          <w:ilvl w:val="0"/>
          <w:numId w:val="1"/>
        </w:numPr>
        <w:ind w:left="425" w:leftChars="0" w:hanging="425" w:firstLineChars="0"/>
      </w:pPr>
      <w:r>
        <w:t>Hwclock -w</w:t>
      </w:r>
    </w:p>
    <w:p>
      <w:pPr>
        <w:rPr>
          <w:rFonts w:hint="eastAsia"/>
        </w:rPr>
      </w:pPr>
      <w:r>
        <w:rPr>
          <w:rFonts w:hint="eastAsia"/>
        </w:rPr>
        <w:t>Set the Hardware Clock to the current System Time.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WIFI lcoationt configuration in *lc file.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ids_DownloadBlacklist 怎么获得对应的字符串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/home/vince/Projects/acr300/apps/afc/res/res_release.txt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据此可以反查屏幕打印信息对应的 ids, 然后再反查程序。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查看 APP 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Hexdump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Change Config &gt; System Setting &gt; Version &gt; Application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安装旧版本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Rm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Cp APP.BIN to ACR100/afc/update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 xml:space="preserve">Press Menu &gt; Chnage config &gt; Network Setting &gt; Manual update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或者设置为 Auto update.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或者连接好 ACR100 后，重启机器。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屏幕打印信息：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MessageBox();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The last parameter is timeout(display delay time interval) ?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主界面打印实时下载文件信息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ids_xxxxxxx, network info. net-&gt;stage = ids_NoNeedDownload; display delay.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 xml:space="preserve">Disconnect,x </w:t>
      </w:r>
      <w:r>
        <w:rPr>
          <w:rFonts w:hint="default"/>
        </w:rPr>
        <w:t>脚本作用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移除了 关闭 WIFI 部分。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关闭 wget, ftpput 等进程。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Download 下载的位置: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/mnt/disk2/afc/downloads/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LOG的位置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/mnt/disk4/logs.bak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重启的情况：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显示版本时，突然重启。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UpdateFiles.x --&gt; reboot.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Segmentation fault, system send SIGTERM to APP. --&gt; reboot.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320 用 informsStage() 刷新UI ，300不用. NetworkInfo.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Wget 的参数从哪里获得？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从/mnt/disk0/afc_wifi/config 里读的。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是在脚本中读的，所以不能用 ＃注释。UploadTxn.x, DownloadFiles.x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SecureCRT 菜单栏不见了。怎么恢复？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Alt +_M 显示菜单栏。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删除配置后，再启动，破解。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重新安装。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300 主界面显示是什么概念？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 wifi device found.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主界面上方小字N 后面会显示后台正在下载的内容。以及 FTP 是否有错误。是通过 NetworkInfo 全局变量标记的。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网络部分，表示发现这样的设备。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E GPRS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W WIFI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G GPS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上传部分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T 有交易记录未采集。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Y/N(5) upload result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Y/N(7) download result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+/-(6) 参见下表。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字符串部分，为 Resource.h 中对应的 res_release.txt 中的文本。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Bus line name.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7"/>
        <w:gridCol w:w="317"/>
        <w:gridCol w:w="317"/>
        <w:gridCol w:w="317"/>
        <w:gridCol w:w="318"/>
        <w:gridCol w:w="318"/>
        <w:gridCol w:w="318"/>
        <w:gridCol w:w="318"/>
        <w:gridCol w:w="318"/>
        <w:gridCol w:w="318"/>
        <w:gridCol w:w="108"/>
        <w:gridCol w:w="210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213"/>
        <w:gridCol w:w="105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29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30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E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W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G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T/M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+/-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reocn</w:t>
            </w: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String, eg ids_XXXxxx</w:t>
            </w: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Bus_line name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为真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为假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为真(隔次刷新)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为假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</w:tbl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Upload 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不会很快进行 upload , 因为它要采集交易记录，要压缩交易记录。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现在不会提示很多配置参数，因为现在不调用脚本。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Eclipse 启动两个实例，打开相同工程的不同历史版本。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Sudo /usr/local/eclipse/eclipse. 不要通过快捷方式启动。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要创建另一个，或者多个 workspace .不要设置默认 workspace.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ids_FtpError FTP error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下载文件失败。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各种失败。</w:t>
      </w:r>
    </w:p>
    <w:p>
      <w:pPr>
        <w:numPr>
          <w:numId w:val="0"/>
        </w:numPr>
        <w:ind w:leftChars="0"/>
        <w:rPr>
          <w:rFonts w:hint="eastAsia" w:ascii="Monospace" w:hAnsi="Monospace" w:eastAsia="Monospace"/>
          <w:color w:val="000000"/>
          <w:highlight w:val="lightGray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ApduSender.cpp:76: error: invalid conversion from 'unsigned int*' to 'long unsigned int*'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是由于头文件包含问题，fe 换成 cardreader.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 xml:space="preserve">更新安装 low 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contactCardReader.h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//typedef unsigned long int DWORD;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#define DWORD unsigned long int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因为宏定义在预处理阶段。将会替换所以定义，所以 typedef unsigned long int DWORD 就会被替换为 typedef unsigned long int unsiged long int; 出错。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设置固定票价表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Main menu &gt;&gt; change Busline &gt;&gt; Fix_X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用户卡充值的交易记录提示：invalid tcert 。是后台 HSM 版本更新。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ACR300 APP 相关的生态有：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Host,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gsoap web service.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FTP service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Analysis transaction file.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HSM, host sam card verification. 已经升级。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DC, data relay, [optional]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Sam card, cashier card. 现有版本 1.51，1.54。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Topupsync output: </w:t>
      </w:r>
      <w:r>
        <w:rPr>
          <w:rFonts w:hint="eastAsia"/>
        </w:rPr>
        <w:t>Error -1 fault: SOAP-ENV:Client [no subcode</w:t>
      </w:r>
      <w:r>
        <w:rPr>
          <w:rFonts w:hint="default"/>
        </w:rPr>
        <w:t>]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eastAsia"/>
        </w:rPr>
        <w:t xml:space="preserve">"End of file or no input: Operation interrupted or timed out (30 s recv delay) (30 s </w:t>
      </w:r>
      <w:r>
        <w:rPr>
          <w:rFonts w:hint="default"/>
        </w:rPr>
        <w:t xml:space="preserve">  </w:t>
      </w:r>
      <w:r>
        <w:rPr>
          <w:rFonts w:hint="eastAsia"/>
        </w:rPr>
        <w:t>send delay)"Detail: [no detail]</w:t>
      </w:r>
      <w:r>
        <w:rPr>
          <w:rFonts w:hint="default"/>
        </w:rPr>
        <w:t>Compile kiwi/application/topupsync.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default"/>
        </w:rPr>
        <w:t>Server 有问题。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新的 afc_app.x 启动直接重启，红灯亮，峰鸣器，代码101 segment fault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Porint over limit.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Blacklist file location.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Regard setting card in Blacklist.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/mnt/disk0/afc/blacklist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Core dump file location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/mnt/disk2/coredump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Get DC condition.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GPS trig enable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WIFI trig enable.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wget: bad response to RETR: 550 The system cannot find the file specified.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filename : AFC_FARETABLE.7z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Connecting to 221.4.217.11 (221.4.217.11:21)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default"/>
        </w:rPr>
        <w:t xml:space="preserve"> </w:t>
      </w:r>
      <w:r>
        <w:rPr>
          <w:rFonts w:hint="eastAsia"/>
        </w:rPr>
        <w:t>BVTTXN-L14F225-B14F222-M140812-00026-00000000-000000.rec这种交易文件的时候表示BV获取时间失败</w:t>
      </w:r>
      <w:r>
        <w:rPr>
          <w:rFonts w:hint="default"/>
        </w:rPr>
        <w:t>, 是怎么回事？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在做脚本程序时如何打印字符串到屏幕？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lcdprint.x “Hello”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在做脚本程序时如何播放音乐？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Call </w:t>
      </w:r>
      <w:r>
        <w:rPr>
          <w:rFonts w:hint="eastAsia"/>
        </w:rPr>
        <w:t>snd_play.x "$MNT_APPS_DISK"/afc/res/sounds/Success.wav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Script lcdprint.x snc_play.x, where 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/sbin/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release版的问题, debug 版不能重现，说明是优化等级的问题？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g++ -O2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有可能是运行环境恶劣，如 HSM, etc.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手工更新有问题，自动更新可以更新成功的情况，先用手工更新的话，会提示interrupted DL file或者没有文件可以更新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它会先检查 /mnt/disk2/afc/downloads/downloading 是否存在，存在说明正在用 ACR100进行手动更新，所以退出。如果 100 更新时，创建 downloading 之后，错误退出，则在下次更新前，一直有此提示，且不能手动更新。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/>
        </w:rPr>
        <w:t xml:space="preserve">它也会检查 /mnt/disk2/afc/downloads/filelist 不否存在。存在则说明有文件列表可以更新，反之，提示 </w:t>
      </w:r>
      <w:r>
        <w:rPr>
          <w:rFonts w:hint="default" w:ascii="Monospace" w:hAnsi="Monospace" w:eastAsia="Monospace"/>
          <w:color w:val="auto"/>
          <w:highlight w:val="white"/>
        </w:rPr>
        <w:t xml:space="preserve">"No </w:t>
      </w:r>
      <w:r>
        <w:rPr>
          <w:rFonts w:hint="default" w:ascii="Monospace" w:hAnsi="Monospace" w:eastAsia="Monospace"/>
          <w:color w:val="auto"/>
          <w:highlight w:val="white"/>
          <w:u w:val="single"/>
        </w:rPr>
        <w:t>Updateable</w:t>
      </w:r>
      <w:r>
        <w:rPr>
          <w:rFonts w:hint="default" w:ascii="Monospace" w:hAnsi="Monospace" w:eastAsia="Monospace"/>
          <w:color w:val="auto"/>
          <w:highlight w:val="white"/>
        </w:rPr>
        <w:t xml:space="preserve"> Files" 之后退出。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如果上面两个条件都满足，刚在屏幕打印 "Start Update..."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Reboot -d 5 &amp; what’s it mean ?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BVS 位置在哪里，怎么实现的？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Cashier card get balance error. State 0x69.  Not </w:t>
      </w:r>
      <w:r>
        <w:rPr>
          <w:rFonts w:hint="eastAsia"/>
        </w:rPr>
        <w:t xml:space="preserve">3c , 5a , 78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[SAM] APDU sent(05): 8014070003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recv(05): 12ED699000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sent(13): 80200000080006131295224F51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[SAM] APDU recv(02): 6307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状态是69：Terminated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验证casheir card 的pin 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LSAM and Casheir Authentication， Cashier card验证RndA+RndB连续8次失败，会将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在debit/topup cashier card的时候，验证MAC连续8次失败，会将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fund transfer credti cashier card，验证激活码连续8次失败，会将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看log才知道是哪里出问题了，如果是online topup cashier card,可能是在80 E2...这个指令连续8次出错。如果是Fund transfer topup cashier card,有可能是在80 34..指令或者80 39..指令连续8次失败，不过这都要看log才知道。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每开机一次，会做一次LSAM LSAC Authentication。 如果连续8次开机，Authentication都失败的话，会锁LSAM或者LSAC（这个要看哪个命令出错）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开机时 lsam, lsac 做了哪些动作：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验证pin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LSAC Paring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Activation（LSAM LSAC AUthentciation）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卡的 PIN UID CAN 是什么意思，从哪获得？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参考 Keywords 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getServiceInfoFromFile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checkArgLength(0006131295222F29,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checkArgLength(0F87112B0D010017,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checkArgLength(0F9211290E000005, 16)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checkArgLength(A09011, 6)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为方便调试，可以手动在数据库文件中增加充值记录。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./sqlite3 /mnt/disk4/dbdata/afc_topup.db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.tables 列出所有表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执行 select * from TopupRequest;  查询表内容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insert into topuprequest values('000009CB','00001260','000811350E000001','20140903145902','10000','20140903065428');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'000009CB'</w:t>
      </w:r>
      <w:r>
        <w:rPr>
          <w:rFonts w:hint="default"/>
        </w:rPr>
        <w:t xml:space="preserve"> 是序号，每次＋＋；</w:t>
      </w:r>
      <w:r>
        <w:rPr>
          <w:rFonts w:hint="eastAsia"/>
        </w:rPr>
        <w:t>'000811350E000001'</w:t>
      </w:r>
      <w:r>
        <w:rPr>
          <w:rFonts w:hint="default"/>
        </w:rPr>
        <w:t xml:space="preserve"> 是用户卡 CAN，</w:t>
      </w:r>
      <w:r>
        <w:rPr>
          <w:rFonts w:hint="eastAsia"/>
        </w:rPr>
        <w:t>'10000'</w:t>
      </w:r>
      <w:r>
        <w:rPr>
          <w:rFonts w:hint="default"/>
        </w:rPr>
        <w:t xml:space="preserve"> 为金 额，单位为分。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.quit 退出。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 U 盘时，屏幕提示　validation fails.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连接 U 盘后会自动检查更新。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检查 ACR100/afc/installation/*.7z 文件与同目录下 newfilelist 中的文件信息是否匹配，因文件、目录等不存、打开失败等原因，提示如此。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连接U盘后，会有何动作被执行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如43。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会执行根目录下的 startup.x 脚本。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采集与 afc_sync.x 执行更新是随机执行，可能并行。但由于 afc_sync.x 较少执行，所以影响忽略不计。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如第 43 的执行，是APP做的。那么 startup.x 是由另外进程做的。Afc_sync 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采集交易记录。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老问题，对于那些下载文件不完整，再次下载提示check file fail的BV,对于普通用户来说，有没有什么更好的办法让用户能在BV再次下载成功呢？我刚才到BV后台把disk2下面的已下载文件删掉后在下载就成功了，但是普通用户应该没法这么操作的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主屏幕上方提示 CHECK FILE FAIL 的意思是 call gsoap fail.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或者是比较两个 File list 时出错。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解决办法：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下载失败重试，就行了。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出现这个问题可能是由于 网络问题，偶然因素。属常见错误，重试即可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若是文件下载提示成功，但数据有误，解压、更新失败。如何处理？</w:t>
      </w:r>
    </w:p>
    <w:p>
      <w:pPr>
        <w:widowControl w:val="0"/>
        <w:numPr>
          <w:numId w:val="0"/>
        </w:numPr>
        <w:tabs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APP 运行时的线程有几个？分别是哪些？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GPS::</w:t>
      </w:r>
      <w:r>
        <w:rPr>
          <w:rFonts w:hint="eastAsia"/>
        </w:rPr>
        <w:t>gps_locate_proc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WIFIManager::requireIPThread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__TSC_Thread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Slave master mode, alternative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main_loop_master</w:t>
      </w:r>
      <w:r>
        <w:rPr>
          <w:rFonts w:hint="default"/>
        </w:rPr>
        <w:t>()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main_loop_slave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Turnstile </w:t>
      </w:r>
      <w:r>
        <w:rPr>
          <w:rFonts w:hint="eastAsia"/>
        </w:rPr>
        <w:t>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WirelessNetwork</w:t>
      </w:r>
      <w:r>
        <w:rPr>
          <w:rFonts w:hint="default"/>
        </w:rPr>
        <w:t>::</w:t>
      </w:r>
      <w:r>
        <w:rPr>
          <w:rFonts w:hint="eastAsia"/>
        </w:rPr>
        <w:t>fileTransThread</w:t>
      </w:r>
      <w:r>
        <w:rPr>
          <w:rFonts w:hint="default"/>
        </w:rPr>
        <w:t>();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# sh: can't create /mnt/disk0/sampin.log: Cannot allocate memory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SamCard.cpp </w:t>
      </w:r>
      <w:r>
        <w:rPr>
          <w:rFonts w:hint="eastAsia"/>
        </w:rPr>
        <w:t>SamCard::SamPinResave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用来保存如下信息：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当前日期 shell date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卡的状态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"SamCardInstall"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还有 </w:t>
      </w:r>
      <w:r>
        <w:rPr>
          <w:rFonts w:hint="eastAsia"/>
        </w:rPr>
        <w:t>system("hexdump /dev/mtd0 -s 196608 -n 4096 -C &gt;&gt; /mnt/disk0/sampin.log");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2"/>
          <w:szCs w:val="22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</w:rPr>
      </w:pPr>
      <w:r>
        <w:rPr>
          <w:rFonts w:hint="default"/>
          <w:color w:val="FF0000"/>
          <w:sz w:val="32"/>
          <w:szCs w:val="22"/>
          <w:highlight w:val="yellow"/>
        </w:rPr>
        <w:t>Keywords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7329"/>
      </w:tblGrid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DC</w:t>
            </w:r>
          </w:p>
        </w:tc>
        <w:tc>
          <w:tcPr>
            <w:tcW w:w="7329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Data Concentrator 数据采集程序，运行在LAN中的某台PC或Server上。通过调用Backend Host提供的服务接口上传和下载数据，同时提供服务接口供BV终端上传和下载数据。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BV 的 DC配置参数来源于下载的 AFC_DCADDRESS.7z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HSM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Host sam card. It is used to topup cashier card. Verify the MAC between HOST and BV. It is very important. Notice the HSM version and update.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PIN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41362A22A413</w:t>
            </w:r>
            <w:r>
              <w:rPr>
                <w:rFonts w:hint="default"/>
              </w:rPr>
              <w:t>, 验证，配对，可修改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UID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0006131295222F29</w:t>
            </w:r>
            <w:r>
              <w:rPr>
                <w:rFonts w:hint="default"/>
              </w:rPr>
              <w:t>, 卡的ID，每卡唯一，不可更改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Card CAN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  <w:r>
              <w:rPr>
                <w:rFonts w:hint="default"/>
              </w:rPr>
              <w:t>, card application NO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App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>, BV 称呼，A09011，全系统卡必须统一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Tenant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 xml:space="preserve"> 后台称呼，A09011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BMS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处理 LOG 的</w:t>
            </w:r>
            <w:r>
              <w:rPr>
                <w:rFonts w:hint="default"/>
              </w:rPr>
              <w:t xml:space="preserve">Server 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DMS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Driver console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Turnstile 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十字转门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TSC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三辊闸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RT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充值机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rPr>
          <w:color w:val="FF0000"/>
          <w:sz w:val="32"/>
          <w:szCs w:val="22"/>
          <w:highlight w:val="yellow"/>
        </w:rPr>
      </w:pPr>
      <w:r>
        <w:rPr>
          <w:color w:val="FF0000"/>
          <w:sz w:val="32"/>
          <w:szCs w:val="22"/>
          <w:highlight w:val="yellow"/>
        </w:rPr>
        <w:t>ACR300 memory layout:</w:t>
      </w:r>
    </w:p>
    <w:p>
      <w:pPr>
        <w:jc w:val="left"/>
        <w:rPr>
          <w:b w:val="0"/>
          <w:bCs w:val="0"/>
          <w:color w:val="FF3333"/>
          <w:sz w:val="24"/>
          <w:szCs w:val="24"/>
        </w:rPr>
      </w:pPr>
      <w:r>
        <w:rPr>
          <w:b w:val="0"/>
          <w:bCs w:val="0"/>
          <w:sz w:val="24"/>
          <w:szCs w:val="24"/>
        </w:rPr>
        <w:t>Reference : acr300doc/DSP/DSP</w:t>
      </w:r>
      <w:r>
        <w:rPr>
          <w:b w:val="0"/>
          <w:bCs w:val="0"/>
          <w:sz w:val="21"/>
          <w:szCs w:val="24"/>
        </w:rPr>
        <w:t>文件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color w:val="FF3333"/>
          <w:sz w:val="24"/>
          <w:szCs w:val="24"/>
        </w:rPr>
        <w:t>02-DSP-ACR300 directory structure-4.1.txt</w:t>
      </w:r>
    </w:p>
    <w:p>
      <w:pPr>
        <w:jc w:val="left"/>
      </w:pPr>
      <w:r>
        <w:rPr>
          <w:b w:val="0"/>
          <w:bCs w:val="0"/>
          <w:color w:val="2C001E"/>
          <w:sz w:val="24"/>
          <w:szCs w:val="24"/>
        </w:rPr>
        <w:t xml:space="preserve">                   ACR300_API</w:t>
      </w:r>
      <w:r>
        <w:rPr>
          <w:b w:val="0"/>
          <w:bCs w:val="0"/>
          <w:color w:val="2C001E"/>
          <w:sz w:val="21"/>
          <w:szCs w:val="24"/>
        </w:rPr>
        <w:t>代源文件</w:t>
      </w:r>
      <w:r>
        <w:rPr>
          <w:b w:val="0"/>
          <w:bCs w:val="0"/>
          <w:color w:val="FF3333"/>
          <w:sz w:val="24"/>
          <w:szCs w:val="24"/>
        </w:rPr>
        <w:t>/AFC</w:t>
      </w:r>
      <w:r>
        <w:rPr>
          <w:b w:val="0"/>
          <w:bCs w:val="0"/>
          <w:color w:val="FF3333"/>
          <w:sz w:val="21"/>
          <w:szCs w:val="24"/>
        </w:rPr>
        <w:t>系统软件开发</w:t>
      </w:r>
      <w:r>
        <w:rPr>
          <w:b w:val="0"/>
          <w:bCs w:val="0"/>
          <w:color w:val="FF3333"/>
          <w:sz w:val="24"/>
          <w:szCs w:val="24"/>
        </w:rPr>
        <w:t>-2.1.doc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3"/>
        <w:gridCol w:w="1612"/>
        <w:gridCol w:w="1350"/>
        <w:gridCol w:w="2713"/>
      </w:tblGrid>
      <w:tr>
        <w:tc>
          <w:tcPr>
            <w:tcW w:w="39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Hardware Location</w:t>
            </w:r>
          </w:p>
        </w:tc>
        <w:tc>
          <w:tcPr>
            <w:tcW w:w="1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Tag</w:t>
            </w:r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System Location</w:t>
            </w:r>
          </w:p>
        </w:tc>
        <w:tc>
          <w:tcPr>
            <w:tcW w:w="27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Usage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/mtd5/app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/mnt/disk0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Afc afc_wifi application section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/mtd6/data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/mnt/disk1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2GB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/mnt/disk2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/mnt/disk3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/mtd6/Log disk 8MB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/mnt/disk4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</w:tbl>
    <w:p>
      <w:pPr>
        <w:jc w:val="center"/>
        <w:rPr>
          <w:b/>
          <w:bCs/>
          <w:sz w:val="24"/>
          <w:szCs w:val="24"/>
        </w:rPr>
      </w:pPr>
    </w:p>
    <w:tbl>
      <w:tblPr>
        <w:tblW w:w="9550" w:type="dxa"/>
        <w:tblInd w:w="4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0"/>
        <w:gridCol w:w="1995"/>
        <w:gridCol w:w="2415"/>
        <w:gridCol w:w="3400"/>
      </w:tblGrid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/mnt/disk0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/dev/mtdblk5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/mnt/disk1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/dev/mtdblk6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/mnt/disk2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/dev/mmcblk*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/mnt/disk3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/dev/sd*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/mnt/disk4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/dev/mtdblk10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</w:tr>
    </w:tbl>
    <w:p/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关于昨天提到的那个下载更新时提示system reboot,BV亮红灯的，我发现把master BV的driver console关掉后再下载更新就不会有这个提示了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auto"/>
        </w:rPr>
      </w:pPr>
      <w:r>
        <w:rPr>
          <w:rFonts w:hint="default"/>
          <w:color w:val="auto"/>
        </w:rPr>
        <w:t>这个是由于 UpdateFiles.x 脚本会执行 reboot 命令会发送 SIGTERM，就像 segmentation fault 出错时一样。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auto"/>
        </w:rPr>
      </w:pPr>
      <w:r>
        <w:rPr>
          <w:rFonts w:hint="default"/>
          <w:color w:val="auto"/>
        </w:rPr>
        <w:t>Update 必会执行 reboot, 除非提前退出。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auto"/>
        </w:rPr>
      </w:pPr>
      <w:r>
        <w:rPr>
          <w:rFonts w:hint="default"/>
          <w:color w:val="auto"/>
        </w:rPr>
        <w:t>关闭线程顺序、时间不对，会有 错误 产生，亮红灯，峰鸣器叫。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解决办法：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主线程收到后，通知子线程退出。再主线程退出。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参考以前的程序。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升级完 APP，不拨 U 盘，UI卡在那里。移除后，UI 正常。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查看 afc_sync.x 的原理，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是否是故意这样。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The length of words which display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Get the display length of small words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Check the string in source/RES/res_release.txt.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Start upload, display connecting ...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Display “connecting ...” in main window. Display the result. The delay.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How to get the result ? How to display? A single char ??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Prompt the message of upload and download.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第一次 send 01 to HOST 失败后，重试第二次，send 02 to HOST 数据同第一次不一样。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p/>
    <w:p/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trike/>
                <w:dstrike w:val="0"/>
                <w:sz w:val="24"/>
                <w:szCs w:val="20"/>
              </w:rPr>
              <w:t>The reboot style. 更新完成重启时像错误重启一样。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  <w:strike/>
                <w:dstrike w:val="0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2"/>
                <w:szCs w:val="18"/>
              </w:rPr>
            </w:pPr>
            <w:r>
              <w:rPr>
                <w:rFonts w:hint="eastAsia"/>
                <w:sz w:val="22"/>
                <w:szCs w:val="18"/>
              </w:rPr>
              <w:t>对于第二个问题，以前是用BVS来卸载已下载文件的，但如今BV APP 结构更新，当前的bvs版本对此功能已不再适用，建议修改bvs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22"/>
                <w:szCs w:val="18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第一次 send 01 to HOST 失败后，重试第二次，send 02 to HOST 数据同第一次不一样。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升级完 APP，不拨 U 盘，UI卡在那里。移除后，UI 正常。</w:t>
            </w:r>
          </w:p>
        </w:tc>
      </w:tr>
      <w:tr>
        <w:trPr>
          <w:trHeight w:val="668" w:hRule="atLeast"/>
        </w:trP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Sam card error. 导致重启。嘀了一小声，重启。Sam card error 怎么会导致 reboot ??? SIGFPU ???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9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交易记录缺少 TCERT DCERT。 OK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/>
    <w:p/>
    <w:p/>
    <w:p/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</w:pPr>
      <w:r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  <w:t>TODO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No.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Level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Description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Add a method to make the APP run only once.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The reboot style.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3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The segmentation fault.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The length of words which display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</w:tbl>
    <w:p/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24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FZShuSong-Z01"/>
    <w:panose1 w:val="00000000000000000000"/>
    <w:charset w:val="00"/>
    <w:family w:val="auto"/>
    <w:pitch w:val="default"/>
    <w:sig w:usb0="FFCE3D04" w:usb1="D3B10D2C" w:usb2="FFCE3D04" w:usb3="00000000" w:csb0="0A356F1C" w:csb1="F7745000"/>
  </w:font>
  <w:font w:name="PMingLiU">
    <w:altName w:val="FZShuSong-Z01"/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ZapfHumnst BT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">
    <w:altName w:val="FZShuSong-Z01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Helvetica">
    <w:altName w:val="FZShuSong-Z01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Tms Rmn">
    <w:altName w:val="FZShuSong-Z01"/>
    <w:panose1 w:val="02020603040505020304"/>
    <w:charset w:val="00"/>
    <w:family w:val="auto"/>
    <w:pitch w:val="default"/>
    <w:sig w:usb0="00000003" w:usb1="00000000" w:usb2="00000000" w:usb3="00000000" w:csb0="00000001" w:csb1="00000000"/>
  </w:font>
  <w:font w:name="Calibri">
    <w:altName w:val="FZShuSong-Z01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MS Serif">
    <w:altName w:val="FZShuSong-Z01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 Math">
    <w:altName w:val="FZShuSong-Z01"/>
    <w:panose1 w:val="02040503050406030204"/>
    <w:charset w:val="00"/>
    <w:family w:val="auto"/>
    <w:pitch w:val="default"/>
    <w:sig w:usb0="E00002FF" w:usb1="420024FF" w:usb2="00000000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9638491">
    <w:nsid w:val="5405605B"/>
    <w:multiLevelType w:val="multilevel"/>
    <w:tmpl w:val="5405605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08600175">
    <w:nsid w:val="53F5886F"/>
    <w:multiLevelType w:val="multilevel"/>
    <w:tmpl w:val="53F5886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10418740">
    <w:nsid w:val="54114834"/>
    <w:multiLevelType w:val="multilevel"/>
    <w:tmpl w:val="54114834"/>
    <w:lvl w:ilvl="0" w:tentative="1">
      <w:start w:val="45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408600175"/>
  </w:num>
  <w:num w:numId="2">
    <w:abstractNumId w:val="1410418740"/>
  </w:num>
  <w:num w:numId="3">
    <w:abstractNumId w:val="14096384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No Spacing"/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customStyle="1" w:styleId="15">
    <w:name w:val="Text Body"/>
    <w:basedOn w:val="1"/>
    <w:next w:val="16"/>
    <w:pPr>
      <w:shd w:val="clear" w:color="auto" w:fill="auto"/>
      <w:spacing w:before="0" w:after="140" w:line="288" w:lineRule="auto"/>
    </w:pPr>
  </w:style>
  <w:style w:type="paragraph" w:customStyle="1" w:styleId="16">
    <w:name w:val="Text"/>
    <w:basedOn w:val="17"/>
  </w:style>
  <w:style w:type="paragraph" w:customStyle="1" w:styleId="17">
    <w:name w:val="Caption Char Char"/>
    <w:basedOn w:val="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8">
    <w:name w:val="Table Contents"/>
    <w:basedOn w:val="1"/>
  </w:style>
  <w:style w:type="character" w:customStyle="1" w:styleId="19">
    <w:name w:val="page number"/>
    <w:basedOn w:val="13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vince</dc:creator>
  <cp:lastModifiedBy>vince</cp:lastModifiedBy>
  <cp:lastPrinted>1970-01-01T15:59:59Z</cp:lastPrinted>
  <dcterms:modified xsi:type="dcterms:W3CDTF">1970-01-01T15:59:59Z</dcterms:modified>
  <dc:title>2014-8-20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