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A8E70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 Fiche de données — `</w:t>
      </w:r>
      <w:proofErr w:type="spellStart"/>
      <w:r w:rsidRPr="00905524">
        <w:rPr>
          <w:lang w:val="fr-CA"/>
        </w:rPr>
        <w:t>base_</w:t>
      </w:r>
      <w:proofErr w:type="gramStart"/>
      <w:r w:rsidRPr="00905524">
        <w:rPr>
          <w:lang w:val="fr-CA"/>
        </w:rPr>
        <w:t>connaissances.jsonl</w:t>
      </w:r>
      <w:proofErr w:type="spellEnd"/>
      <w:proofErr w:type="gramEnd"/>
      <w:r w:rsidRPr="00905524">
        <w:rPr>
          <w:lang w:val="fr-CA"/>
        </w:rPr>
        <w:t>`</w:t>
      </w:r>
    </w:p>
    <w:p w14:paraId="6AF72831" w14:textId="77777777" w:rsidR="00905524" w:rsidRPr="00905524" w:rsidRDefault="00905524" w:rsidP="00905524">
      <w:pPr>
        <w:rPr>
          <w:lang w:val="fr-CA"/>
        </w:rPr>
      </w:pPr>
    </w:p>
    <w:p w14:paraId="26CDC0E9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&gt; **Base de travail (proposée par Claude le 25 sept 2026) — à relire et reformuler par Vincent avant de l'intégrer à `rapport.pdf</w:t>
      </w:r>
      <w:proofErr w:type="gramStart"/>
      <w:r w:rsidRPr="00905524">
        <w:rPr>
          <w:lang w:val="fr-CA"/>
        </w:rPr>
        <w:t>`.*</w:t>
      </w:r>
      <w:proofErr w:type="gramEnd"/>
      <w:r w:rsidRPr="00905524">
        <w:rPr>
          <w:lang w:val="fr-CA"/>
        </w:rPr>
        <w:t>* Chiffres tirés de l'export du 2026-09-25.</w:t>
      </w:r>
    </w:p>
    <w:p w14:paraId="3E6E6DB5" w14:textId="77777777" w:rsidR="00905524" w:rsidRPr="00905524" w:rsidRDefault="00905524" w:rsidP="00905524">
      <w:pPr>
        <w:rPr>
          <w:lang w:val="fr-CA"/>
        </w:rPr>
      </w:pPr>
    </w:p>
    <w:p w14:paraId="2D738209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**Fichier** : `export/</w:t>
      </w:r>
      <w:proofErr w:type="spellStart"/>
      <w:r w:rsidRPr="00905524">
        <w:rPr>
          <w:lang w:val="fr-CA"/>
        </w:rPr>
        <w:t>base_connaissances.jsonl</w:t>
      </w:r>
      <w:proofErr w:type="spellEnd"/>
      <w:r w:rsidRPr="00905524">
        <w:rPr>
          <w:lang w:val="fr-CA"/>
        </w:rPr>
        <w:t>` (JSONL, UTF-8, une unité documentaire par ligne) · **66 unités** · **Régénération** : `export/</w:t>
      </w:r>
      <w:proofErr w:type="spellStart"/>
      <w:r w:rsidRPr="00905524">
        <w:rPr>
          <w:lang w:val="fr-CA"/>
        </w:rPr>
        <w:t>lancer_export.command</w:t>
      </w:r>
      <w:proofErr w:type="spellEnd"/>
      <w:r w:rsidRPr="00905524">
        <w:rPr>
          <w:lang w:val="fr-CA"/>
        </w:rPr>
        <w:t>` (exécute `</w:t>
      </w:r>
      <w:proofErr w:type="spellStart"/>
      <w:r w:rsidRPr="00905524">
        <w:rPr>
          <w:lang w:val="fr-CA"/>
        </w:rPr>
        <w:t>export_connaissances.sql</w:t>
      </w:r>
      <w:proofErr w:type="spellEnd"/>
      <w:r w:rsidRPr="00905524">
        <w:rPr>
          <w:lang w:val="fr-CA"/>
        </w:rPr>
        <w:t xml:space="preserve">` avec </w:t>
      </w:r>
      <w:proofErr w:type="spellStart"/>
      <w:r w:rsidRPr="00905524">
        <w:rPr>
          <w:lang w:val="fr-CA"/>
        </w:rPr>
        <w:t>psql</w:t>
      </w:r>
      <w:proofErr w:type="spellEnd"/>
      <w:r w:rsidRPr="00905524">
        <w:rPr>
          <w:lang w:val="fr-CA"/>
        </w:rPr>
        <w:t>).</w:t>
      </w:r>
    </w:p>
    <w:p w14:paraId="43505F79" w14:textId="77777777" w:rsidR="00905524" w:rsidRPr="00905524" w:rsidRDefault="00905524" w:rsidP="00905524">
      <w:pPr>
        <w:rPr>
          <w:lang w:val="fr-CA"/>
        </w:rPr>
      </w:pPr>
    </w:p>
    <w:p w14:paraId="7D6B7461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1. Provenance</w:t>
      </w:r>
    </w:p>
    <w:p w14:paraId="1E5C9BC3" w14:textId="77777777" w:rsidR="00905524" w:rsidRPr="00905524" w:rsidRDefault="00905524" w:rsidP="00905524">
      <w:pPr>
        <w:rPr>
          <w:lang w:val="fr-CA"/>
        </w:rPr>
      </w:pPr>
    </w:p>
    <w:p w14:paraId="61D03851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Base PostgreSQL `tp1_vincent_trudel`, schéma `commerce` (scénario : commerce en ligne d'électronique).</w:t>
      </w:r>
    </w:p>
    <w:p w14:paraId="0C0D6946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**Données entièrement fictives**, générées par `03_donnees.sql` (graine 0.75, 50 000 commandes, 1 500 clients, 24 produits, 6 catégories).</w:t>
      </w:r>
    </w:p>
    <w:p w14:paraId="798C60D7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Tables sources : `produit`, `</w:t>
      </w:r>
      <w:proofErr w:type="spellStart"/>
      <w:r w:rsidRPr="00905524">
        <w:rPr>
          <w:lang w:val="fr-CA"/>
        </w:rPr>
        <w:t>categorie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specification_produit</w:t>
      </w:r>
      <w:proofErr w:type="spellEnd"/>
      <w:r w:rsidRPr="00905524">
        <w:rPr>
          <w:lang w:val="fr-CA"/>
        </w:rPr>
        <w:t>` (JSONB), `commande`, `</w:t>
      </w:r>
      <w:proofErr w:type="spellStart"/>
      <w:r w:rsidRPr="00905524">
        <w:rPr>
          <w:lang w:val="fr-CA"/>
        </w:rPr>
        <w:t>info_commande</w:t>
      </w:r>
      <w:proofErr w:type="spellEnd"/>
      <w:r w:rsidRPr="00905524">
        <w:rPr>
          <w:lang w:val="fr-CA"/>
        </w:rPr>
        <w:t>`, `paiement`, `</w:t>
      </w:r>
      <w:proofErr w:type="spellStart"/>
      <w:r w:rsidRPr="00905524">
        <w:rPr>
          <w:lang w:val="fr-CA"/>
        </w:rPr>
        <w:t>expedition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info_expedition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audit_statut_commande</w:t>
      </w:r>
      <w:proofErr w:type="spellEnd"/>
      <w:r w:rsidRPr="00905524">
        <w:rPr>
          <w:lang w:val="fr-CA"/>
        </w:rPr>
        <w:t>`, `client`, `</w:t>
      </w:r>
      <w:proofErr w:type="spellStart"/>
      <w:r w:rsidRPr="00905524">
        <w:rPr>
          <w:lang w:val="fr-CA"/>
        </w:rPr>
        <w:t>evaluation</w:t>
      </w:r>
      <w:proofErr w:type="spellEnd"/>
      <w:r w:rsidRPr="00905524">
        <w:rPr>
          <w:lang w:val="fr-CA"/>
        </w:rPr>
        <w:t>`.</w:t>
      </w:r>
    </w:p>
    <w:p w14:paraId="196C2413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 xml:space="preserve">- **Sélection (tranche </w:t>
      </w:r>
      <w:proofErr w:type="gramStart"/>
      <w:r w:rsidRPr="00905524">
        <w:rPr>
          <w:lang w:val="fr-CA"/>
        </w:rPr>
        <w:t>déterministe)*</w:t>
      </w:r>
      <w:proofErr w:type="gramEnd"/>
      <w:r w:rsidRPr="00905524">
        <w:rPr>
          <w:lang w:val="fr-CA"/>
        </w:rPr>
        <w:t>* : 2 premiers produits (`</w:t>
      </w:r>
      <w:proofErr w:type="spellStart"/>
      <w:r w:rsidRPr="00905524">
        <w:rPr>
          <w:lang w:val="fr-CA"/>
        </w:rPr>
        <w:t>id_produit</w:t>
      </w:r>
      <w:proofErr w:type="spellEnd"/>
      <w:r w:rsidRPr="00905524">
        <w:rPr>
          <w:lang w:val="fr-CA"/>
        </w:rPr>
        <w:t>`) de chaque catégorie; toutes les catégories; 2 premières commandes (`</w:t>
      </w:r>
      <w:proofErr w:type="spellStart"/>
      <w:r w:rsidRPr="00905524">
        <w:rPr>
          <w:lang w:val="fr-CA"/>
        </w:rPr>
        <w:t>id_commande</w:t>
      </w:r>
      <w:proofErr w:type="spellEnd"/>
      <w:r w:rsidRPr="00905524">
        <w:rPr>
          <w:lang w:val="fr-CA"/>
        </w:rPr>
        <w:t>`) de chaque statut contenant au moins un de ces produits; les clients de ces commandes; les 24 premières évaluations de la table.</w:t>
      </w:r>
    </w:p>
    <w:p w14:paraId="64B0AC11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**Champs exclus ou transformés (confidentialité)** : nom, courriel, téléphone, adresse et hash du mot de passe des clients jamais exportés; client remplacé par un pseudonyme `client-NNNN`; adresse de livraison réduite à la ville; colonne `utilisateur` de l'audit (rôles PostgreSQL) exclue.</w:t>
      </w:r>
    </w:p>
    <w:p w14:paraId="68C5E6BC" w14:textId="77777777" w:rsidR="00905524" w:rsidRPr="00905524" w:rsidRDefault="00905524" w:rsidP="00905524">
      <w:pPr>
        <w:rPr>
          <w:lang w:val="fr-CA"/>
        </w:rPr>
      </w:pPr>
    </w:p>
    <w:p w14:paraId="0B319CFB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2. Période couverte</w:t>
      </w:r>
    </w:p>
    <w:p w14:paraId="09600521" w14:textId="77777777" w:rsidR="00905524" w:rsidRPr="00905524" w:rsidRDefault="00905524" w:rsidP="00905524">
      <w:pPr>
        <w:rPr>
          <w:lang w:val="fr-CA"/>
        </w:rPr>
      </w:pPr>
    </w:p>
    <w:p w14:paraId="43B1827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lastRenderedPageBreak/>
        <w:t>- Commandes : du **2025-05-16** au **2026-09-25**; évaluations : du **2025-04-17** au **2025-12-15**; statistiques par client : depuis le 2025-04-25.</w:t>
      </w:r>
    </w:p>
    <w:p w14:paraId="0BE67037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Ensemble des données : environ 18 mois précédant la création de la base. Date d'export : **2026-09-25**.</w:t>
      </w:r>
    </w:p>
    <w:p w14:paraId="226B99D1" w14:textId="77777777" w:rsidR="00905524" w:rsidRPr="00905524" w:rsidRDefault="00905524" w:rsidP="00905524">
      <w:pPr>
        <w:rPr>
          <w:lang w:val="fr-CA"/>
        </w:rPr>
      </w:pPr>
    </w:p>
    <w:p w14:paraId="14F8A45F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3. Champs</w:t>
      </w:r>
    </w:p>
    <w:p w14:paraId="21C681E4" w14:textId="77777777" w:rsidR="00905524" w:rsidRPr="00905524" w:rsidRDefault="00905524" w:rsidP="00905524">
      <w:pPr>
        <w:rPr>
          <w:lang w:val="fr-CA"/>
        </w:rPr>
      </w:pPr>
    </w:p>
    <w:p w14:paraId="5771D63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Champ | Contenu |</w:t>
      </w:r>
    </w:p>
    <w:p w14:paraId="4533629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|---|---|</w:t>
      </w:r>
    </w:p>
    <w:p w14:paraId="5F59B1DD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`</w:t>
      </w:r>
      <w:proofErr w:type="spellStart"/>
      <w:r w:rsidRPr="00905524">
        <w:rPr>
          <w:lang w:val="fr-CA"/>
        </w:rPr>
        <w:t>source_id</w:t>
      </w:r>
      <w:proofErr w:type="spellEnd"/>
      <w:r w:rsidRPr="00905524">
        <w:rPr>
          <w:lang w:val="fr-CA"/>
        </w:rPr>
        <w:t>` | Identifiant stable `&lt;type&gt;-&lt;id&gt;` (ex. `produit-1`, `commande-63`, `client-0007`) |</w:t>
      </w:r>
    </w:p>
    <w:p w14:paraId="0F094CEC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`content` | Texte autoportant en français (montants `1234,56 $`, dates AAAA-MM-JJ) |</w:t>
      </w:r>
    </w:p>
    <w:p w14:paraId="72D8A0D8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`</w:t>
      </w:r>
      <w:proofErr w:type="spellStart"/>
      <w:proofErr w:type="gramStart"/>
      <w:r w:rsidRPr="00905524">
        <w:rPr>
          <w:lang w:val="fr-CA"/>
        </w:rPr>
        <w:t>metadata.type</w:t>
      </w:r>
      <w:proofErr w:type="spellEnd"/>
      <w:proofErr w:type="gramEnd"/>
      <w:r w:rsidRPr="00905524">
        <w:rPr>
          <w:lang w:val="fr-CA"/>
        </w:rPr>
        <w:t>`, `source`, `</w:t>
      </w:r>
      <w:proofErr w:type="spellStart"/>
      <w:r w:rsidRPr="00905524">
        <w:rPr>
          <w:lang w:val="fr-CA"/>
        </w:rPr>
        <w:t>date_export</w:t>
      </w:r>
      <w:proofErr w:type="spellEnd"/>
      <w:r w:rsidRPr="00905524">
        <w:rPr>
          <w:lang w:val="fr-CA"/>
        </w:rPr>
        <w:t>` | Type d'unité, tables d'origine, date de génération (toutes les unités) |</w:t>
      </w:r>
    </w:p>
    <w:p w14:paraId="7B9F77A0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Produit (12) | `</w:t>
      </w:r>
      <w:proofErr w:type="spellStart"/>
      <w:r w:rsidRPr="00905524">
        <w:rPr>
          <w:lang w:val="fr-CA"/>
        </w:rPr>
        <w:t>categorie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categorie_ref</w:t>
      </w:r>
      <w:proofErr w:type="spellEnd"/>
      <w:r w:rsidRPr="00905524">
        <w:rPr>
          <w:lang w:val="fr-CA"/>
        </w:rPr>
        <w:t>`, `prix`, **`</w:t>
      </w:r>
      <w:proofErr w:type="spellStart"/>
      <w:r w:rsidRPr="00905524">
        <w:rPr>
          <w:lang w:val="fr-CA"/>
        </w:rPr>
        <w:t>specifications</w:t>
      </w:r>
      <w:proofErr w:type="spellEnd"/>
      <w:r w:rsidRPr="00905524">
        <w:rPr>
          <w:lang w:val="fr-CA"/>
        </w:rPr>
        <w:t>`** (document JSONB brut, semi-structuré) |</w:t>
      </w:r>
    </w:p>
    <w:p w14:paraId="2FBD2A6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Catégorie (6) | `</w:t>
      </w:r>
      <w:proofErr w:type="spellStart"/>
      <w:r w:rsidRPr="00905524">
        <w:rPr>
          <w:lang w:val="fr-CA"/>
        </w:rPr>
        <w:t>nb_produits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produits_ref</w:t>
      </w:r>
      <w:proofErr w:type="spellEnd"/>
      <w:r w:rsidRPr="00905524">
        <w:rPr>
          <w:lang w:val="fr-CA"/>
        </w:rPr>
        <w:t>` |</w:t>
      </w:r>
    </w:p>
    <w:p w14:paraId="070FFC26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Commande (12) | `statut`, `date`, `total`, `ville`, `</w:t>
      </w:r>
      <w:proofErr w:type="spellStart"/>
      <w:r w:rsidRPr="00905524">
        <w:rPr>
          <w:lang w:val="fr-CA"/>
        </w:rPr>
        <w:t>client_ref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produits_ref</w:t>
      </w:r>
      <w:proofErr w:type="spellEnd"/>
      <w:r w:rsidRPr="00905524">
        <w:rPr>
          <w:lang w:val="fr-CA"/>
        </w:rPr>
        <w:t>` |</w:t>
      </w:r>
    </w:p>
    <w:p w14:paraId="0B48EBAA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Client (12) | `</w:t>
      </w:r>
      <w:proofErr w:type="spellStart"/>
      <w:r w:rsidRPr="00905524">
        <w:rPr>
          <w:lang w:val="fr-CA"/>
        </w:rPr>
        <w:t>nb_commandes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total_depense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commandes_ref</w:t>
      </w:r>
      <w:proofErr w:type="spellEnd"/>
      <w:r w:rsidRPr="00905524">
        <w:rPr>
          <w:lang w:val="fr-CA"/>
        </w:rPr>
        <w:t>` |</w:t>
      </w:r>
    </w:p>
    <w:p w14:paraId="07859288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| Évaluation (24) | `note`, `date`, `</w:t>
      </w:r>
      <w:proofErr w:type="spellStart"/>
      <w:r w:rsidRPr="00905524">
        <w:rPr>
          <w:lang w:val="fr-CA"/>
        </w:rPr>
        <w:t>produit_ref</w:t>
      </w:r>
      <w:proofErr w:type="spellEnd"/>
      <w:r w:rsidRPr="00905524">
        <w:rPr>
          <w:lang w:val="fr-CA"/>
        </w:rPr>
        <w:t>`, `</w:t>
      </w:r>
      <w:proofErr w:type="spellStart"/>
      <w:r w:rsidRPr="00905524">
        <w:rPr>
          <w:lang w:val="fr-CA"/>
        </w:rPr>
        <w:t>client_ref</w:t>
      </w:r>
      <w:proofErr w:type="spellEnd"/>
      <w:r w:rsidRPr="00905524">
        <w:rPr>
          <w:lang w:val="fr-CA"/>
        </w:rPr>
        <w:t>`, **`commentaire`** (texte libre, non structuré) |</w:t>
      </w:r>
    </w:p>
    <w:p w14:paraId="2A53209B" w14:textId="77777777" w:rsidR="00905524" w:rsidRPr="00905524" w:rsidRDefault="00905524" w:rsidP="00905524">
      <w:pPr>
        <w:rPr>
          <w:lang w:val="fr-CA"/>
        </w:rPr>
      </w:pPr>
    </w:p>
    <w:p w14:paraId="5216B2CC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4. Valeurs manquantes</w:t>
      </w:r>
    </w:p>
    <w:p w14:paraId="4BD629CE" w14:textId="77777777" w:rsidR="00905524" w:rsidRPr="00905524" w:rsidRDefault="00905524" w:rsidP="00905524">
      <w:pPr>
        <w:rPr>
          <w:lang w:val="fr-CA"/>
        </w:rPr>
      </w:pPr>
    </w:p>
    <w:p w14:paraId="720E9AAD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`commentaire` : `"aucun commentaire"` lorsque le client n'a rien écrit (3 évaluations).</w:t>
      </w:r>
    </w:p>
    <w:p w14:paraId="3550CCB2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`</w:t>
      </w:r>
      <w:proofErr w:type="spellStart"/>
      <w:r w:rsidRPr="00905524">
        <w:rPr>
          <w:lang w:val="fr-CA"/>
        </w:rPr>
        <w:t>specifications</w:t>
      </w:r>
      <w:proofErr w:type="spellEnd"/>
      <w:r w:rsidRPr="00905524">
        <w:rPr>
          <w:lang w:val="fr-CA"/>
        </w:rPr>
        <w:t>` : une clé peut être absente (sans objet) ou `</w:t>
      </w:r>
      <w:proofErr w:type="spellStart"/>
      <w:r w:rsidRPr="00905524">
        <w:rPr>
          <w:lang w:val="fr-CA"/>
        </w:rPr>
        <w:t>null</w:t>
      </w:r>
      <w:proofErr w:type="spellEnd"/>
      <w:r w:rsidRPr="00905524">
        <w:rPr>
          <w:lang w:val="fr-CA"/>
        </w:rPr>
        <w:t>` (valeur inconnue) — aucun cas dans les données actuelles.</w:t>
      </w:r>
    </w:p>
    <w:p w14:paraId="77C9871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lastRenderedPageBreak/>
        <w:t>- Commandes : « aucun paiement enregistré » (1) et « aucune expédition » (8, normal avant l'expédition ou après une annulation).</w:t>
      </w:r>
    </w:p>
    <w:p w14:paraId="094FEFDF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`ville` : « ville non précisée » si l'adresse ne suit pas le format attendu (0 cas).</w:t>
      </w:r>
    </w:p>
    <w:p w14:paraId="5AB1FD2D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Références vers des unités absentes de l'export : 24 `</w:t>
      </w:r>
      <w:proofErr w:type="spellStart"/>
      <w:r w:rsidRPr="00905524">
        <w:rPr>
          <w:lang w:val="fr-CA"/>
        </w:rPr>
        <w:t>client_ref</w:t>
      </w:r>
      <w:proofErr w:type="spellEnd"/>
      <w:r w:rsidRPr="00905524">
        <w:rPr>
          <w:lang w:val="fr-CA"/>
        </w:rPr>
        <w:t>` et 10 `</w:t>
      </w:r>
      <w:proofErr w:type="spellStart"/>
      <w:r w:rsidRPr="00905524">
        <w:rPr>
          <w:lang w:val="fr-CA"/>
        </w:rPr>
        <w:t>produit_ref</w:t>
      </w:r>
      <w:proofErr w:type="spellEnd"/>
      <w:r w:rsidRPr="00905524">
        <w:rPr>
          <w:lang w:val="fr-CA"/>
        </w:rPr>
        <w:t>` (évaluations), 12 `</w:t>
      </w:r>
      <w:proofErr w:type="spellStart"/>
      <w:r w:rsidRPr="00905524">
        <w:rPr>
          <w:lang w:val="fr-CA"/>
        </w:rPr>
        <w:t>produits_ref</w:t>
      </w:r>
      <w:proofErr w:type="spellEnd"/>
      <w:r w:rsidRPr="00905524">
        <w:rPr>
          <w:lang w:val="fr-CA"/>
        </w:rPr>
        <w:t>` (commandes). Le nom du produit reste écrit dans `content`.</w:t>
      </w:r>
    </w:p>
    <w:p w14:paraId="794A85E7" w14:textId="77777777" w:rsidR="00905524" w:rsidRPr="00905524" w:rsidRDefault="00905524" w:rsidP="00905524">
      <w:pPr>
        <w:rPr>
          <w:lang w:val="fr-CA"/>
        </w:rPr>
      </w:pPr>
    </w:p>
    <w:p w14:paraId="3AFFF7F6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5. Limites</w:t>
      </w:r>
    </w:p>
    <w:p w14:paraId="08D87AC0" w14:textId="77777777" w:rsidR="00905524" w:rsidRPr="00905524" w:rsidRDefault="00905524" w:rsidP="00905524">
      <w:pPr>
        <w:rPr>
          <w:lang w:val="fr-CA"/>
        </w:rPr>
      </w:pPr>
    </w:p>
    <w:p w14:paraId="73E9DE2E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Échantillon de 66 unités, non représentatif statistiquement; les statistiques (ventes, notes, totaux) portent pourtant sur **toute** la base.</w:t>
      </w:r>
    </w:p>
    <w:p w14:paraId="6DFD8105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Données fictives : ne reflètent aucun comportement réel.</w:t>
      </w:r>
    </w:p>
    <w:p w14:paraId="314B95D4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Dates calculées à partir du jour de création de la base : recréer la base un autre jour décale les dates (les `</w:t>
      </w:r>
      <w:proofErr w:type="spellStart"/>
      <w:r w:rsidRPr="00905524">
        <w:rPr>
          <w:lang w:val="fr-CA"/>
        </w:rPr>
        <w:t>source_id</w:t>
      </w:r>
      <w:proofErr w:type="spellEnd"/>
      <w:r w:rsidRPr="00905524">
        <w:rPr>
          <w:lang w:val="fr-CA"/>
        </w:rPr>
        <w:t>` restent les mêmes).</w:t>
      </w:r>
    </w:p>
    <w:p w14:paraId="3BBFA6FB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`</w:t>
      </w:r>
      <w:proofErr w:type="spellStart"/>
      <w:r w:rsidRPr="00905524">
        <w:rPr>
          <w:lang w:val="fr-CA"/>
        </w:rPr>
        <w:t>source_id</w:t>
      </w:r>
      <w:proofErr w:type="spellEnd"/>
      <w:r w:rsidRPr="00905524">
        <w:rPr>
          <w:lang w:val="fr-CA"/>
        </w:rPr>
        <w:t>` stables tant que la base est créée par les mêmes scripts : l'ordre des `</w:t>
      </w:r>
      <w:proofErr w:type="spellStart"/>
      <w:r w:rsidRPr="00905524">
        <w:rPr>
          <w:lang w:val="fr-CA"/>
        </w:rPr>
        <w:t>id_produit</w:t>
      </w:r>
      <w:proofErr w:type="spellEnd"/>
      <w:r w:rsidRPr="00905524">
        <w:rPr>
          <w:lang w:val="fr-CA"/>
        </w:rPr>
        <w:t>` dépend du plan d'insertion de PostgreSQL (non garanti).</w:t>
      </w:r>
    </w:p>
    <w:p w14:paraId="4275B12B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Instantané de la base au moment de l'export (les modifications faites ensuite par l'application n'y sont pas).</w:t>
      </w:r>
    </w:p>
    <w:p w14:paraId="381A8B20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Un paiement « non complété » ne distingue pas un échec d'une attente (pas de statut de paiement dans le schéma).</w:t>
      </w:r>
    </w:p>
    <w:p w14:paraId="6D580F8E" w14:textId="77777777" w:rsidR="00905524" w:rsidRPr="00905524" w:rsidRDefault="00905524" w:rsidP="00905524">
      <w:pPr>
        <w:rPr>
          <w:lang w:val="fr-CA"/>
        </w:rPr>
      </w:pPr>
    </w:p>
    <w:p w14:paraId="6659BEFB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## 6. Utilisations prévues</w:t>
      </w:r>
    </w:p>
    <w:p w14:paraId="1C00A1E4" w14:textId="77777777" w:rsidR="00905524" w:rsidRPr="00905524" w:rsidRDefault="00905524" w:rsidP="00905524">
      <w:pPr>
        <w:rPr>
          <w:lang w:val="fr-CA"/>
        </w:rPr>
      </w:pPr>
    </w:p>
    <w:p w14:paraId="5F4F6139" w14:textId="77777777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**Prévue** : alimenter une recherche assistée par IA sur le catalogue (caractéristiques techniques, avis), le cycle de vie des commandes et les règles métier (annulation, paiement, expédition), en filtrant par `</w:t>
      </w:r>
      <w:proofErr w:type="spellStart"/>
      <w:r w:rsidRPr="00905524">
        <w:rPr>
          <w:lang w:val="fr-CA"/>
        </w:rPr>
        <w:t>metadata</w:t>
      </w:r>
      <w:proofErr w:type="spellEnd"/>
      <w:r w:rsidRPr="00905524">
        <w:rPr>
          <w:lang w:val="fr-CA"/>
        </w:rPr>
        <w:t>`.</w:t>
      </w:r>
    </w:p>
    <w:p w14:paraId="05F1B217" w14:textId="0351A6CC" w:rsidR="00905524" w:rsidRPr="00905524" w:rsidRDefault="00905524" w:rsidP="00905524">
      <w:pPr>
        <w:rPr>
          <w:lang w:val="fr-CA"/>
        </w:rPr>
      </w:pPr>
      <w:r w:rsidRPr="00905524">
        <w:rPr>
          <w:lang w:val="fr-CA"/>
        </w:rPr>
        <w:t>- **Non prévue** : analyses statistiques ou décisions commerciales réelles; identification de clients.</w:t>
      </w:r>
    </w:p>
    <w:sectPr w:rsidR="00905524" w:rsidRPr="00905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24"/>
    <w:rsid w:val="002045E8"/>
    <w:rsid w:val="0090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BFD66"/>
  <w15:chartTrackingRefBased/>
  <w15:docId w15:val="{4105D728-645D-0E4D-A046-B0F0B68D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Trudel</dc:creator>
  <cp:keywords/>
  <dc:description/>
  <cp:lastModifiedBy>Vincent Trudel</cp:lastModifiedBy>
  <cp:revision>1</cp:revision>
  <dcterms:created xsi:type="dcterms:W3CDTF">2026-09-25T16:02:00Z</dcterms:created>
  <dcterms:modified xsi:type="dcterms:W3CDTF">2026-09-25T16:03:00Z</dcterms:modified>
</cp:coreProperties>
</file>