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实验二 进程管理和控制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学号：16905209  专业班级：计算机技术与科学1班 姓名：董柳平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Linux进程管理命令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-l</w:t>
      </w:r>
      <w:r>
        <w:rPr>
          <w:rFonts w:hint="default"/>
          <w:lang w:val="en-US" w:eastAsia="zh-CN"/>
        </w:rPr>
        <w:t xml:space="preserve"> 以长格式列出当前用户的进程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580390"/>
            <wp:effectExtent l="0" t="0" r="6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color w:val="333333"/>
          <w:kern w:val="0"/>
          <w:szCs w:val="21"/>
        </w:rPr>
      </w:pPr>
      <w:r>
        <w:rPr>
          <w:color w:val="333333"/>
          <w:kern w:val="0"/>
          <w:szCs w:val="21"/>
        </w:rPr>
        <w:t>ps -A</w:t>
      </w:r>
      <w:r>
        <w:rPr>
          <w:rFonts w:hint="eastAsia"/>
          <w:color w:val="333333"/>
          <w:kern w:val="0"/>
          <w:szCs w:val="21"/>
        </w:rPr>
        <w:t>显示所有进程信息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185160" cy="30708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444240" cy="36042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color w:val="333333"/>
          <w:kern w:val="0"/>
          <w:szCs w:val="21"/>
        </w:rPr>
      </w:pPr>
      <w:r>
        <w:rPr>
          <w:color w:val="333333"/>
          <w:kern w:val="0"/>
          <w:szCs w:val="21"/>
        </w:rPr>
        <w:t xml:space="preserve">ps -u </w:t>
      </w:r>
      <w:r>
        <w:rPr>
          <w:rFonts w:hint="eastAsia"/>
          <w:color w:val="333333"/>
          <w:kern w:val="0"/>
          <w:szCs w:val="21"/>
        </w:rPr>
        <w:t>user显示用户名为user的指定用户的进程信息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383280" cy="35356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971800" cy="34899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color w:val="333333"/>
          <w:kern w:val="0"/>
          <w:szCs w:val="21"/>
          <w:lang w:val="fr-FR"/>
        </w:rPr>
      </w:pPr>
      <w:r>
        <w:rPr>
          <w:color w:val="333333"/>
          <w:kern w:val="0"/>
          <w:szCs w:val="21"/>
          <w:lang w:val="fr-FR"/>
        </w:rPr>
        <w:t>ps aux</w:t>
      </w:r>
      <w:r>
        <w:rPr>
          <w:rFonts w:hint="eastAsia"/>
          <w:color w:val="333333"/>
          <w:kern w:val="0"/>
          <w:szCs w:val="21"/>
          <w:lang w:val="fr-FR"/>
        </w:rPr>
        <w:t>查看系统所有进程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3026410"/>
            <wp:effectExtent l="0" t="0" r="127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26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301752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lang w:val="en-US"/>
        </w:rPr>
      </w:pPr>
      <w:r>
        <w:rPr>
          <w:lang w:val="en-US"/>
        </w:rPr>
        <w:t>ps af</w:t>
      </w:r>
      <w:r>
        <w:rPr>
          <w:rFonts w:hint="eastAsia" w:ascii="宋体" w:hAnsi="宋体" w:cs="宋体"/>
          <w:b w:val="0"/>
          <w:bCs w:val="0"/>
          <w:color w:val="333333"/>
          <w:kern w:val="0"/>
          <w:szCs w:val="21"/>
        </w:rPr>
        <w:t>以类似进程树的方式显示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627380"/>
            <wp:effectExtent l="0" t="0" r="317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op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 显示进程信息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3020695"/>
            <wp:effectExtent l="0" t="0" r="3175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 –b –d10–n5&gt;temp.txt</w:t>
      </w:r>
      <w:r>
        <w:rPr>
          <w:rFonts w:hint="default"/>
          <w:lang w:val="en-US" w:eastAsia="zh-CN"/>
        </w:rPr>
        <w:t xml:space="preserve"> 按批处理的方式动态显示进程信息，每10秒刷新一次，总共显示5次,将显示结果保存到temp.txt文件中。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375660" cy="40386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930775" cy="42672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3696970"/>
            <wp:effectExtent l="0" t="0" r="1460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9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lang w:val="en-US"/>
        </w:rPr>
      </w:pPr>
      <w:r>
        <w:rPr>
          <w:lang w:val="en-US"/>
        </w:rPr>
        <w:t>top -c</w:t>
      </w:r>
      <w:r>
        <w:rPr>
          <w:rFonts w:hint="eastAsia"/>
          <w:lang w:val="en-US"/>
        </w:rPr>
        <w:t>显示进程对应的完整命令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3159125"/>
            <wp:effectExtent l="0" t="0" r="2540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lang w:val="en-US"/>
        </w:rPr>
      </w:pPr>
      <w:r>
        <w:rPr>
          <w:lang w:val="en-US"/>
        </w:rPr>
        <w:t>top -p 6745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323975"/>
            <wp:effectExtent l="0" t="0" r="190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stree</w:t>
      </w:r>
      <w:r>
        <w:rPr>
          <w:rFonts w:hint="default"/>
          <w:lang w:val="en-US" w:eastAsia="zh-CN"/>
        </w:rPr>
        <w:t xml:space="preserve"> 显示进程的树状图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3122295"/>
            <wp:effectExtent l="0" t="0" r="381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2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宋体" w:hAnsi="宋体" w:cs="宋体"/>
          <w:color w:val="333333"/>
          <w:kern w:val="0"/>
          <w:szCs w:val="21"/>
          <w:lang w:val="en-US"/>
        </w:rPr>
      </w:pPr>
      <w:r>
        <w:rPr>
          <w:rFonts w:hint="eastAsia" w:ascii="宋体" w:hAnsi="宋体" w:cs="宋体"/>
          <w:color w:val="333333"/>
          <w:kern w:val="0"/>
          <w:szCs w:val="21"/>
        </w:rPr>
        <w:t xml:space="preserve">pstree </w:t>
      </w:r>
      <w:r>
        <w:rPr>
          <w:rFonts w:ascii="宋体" w:hAnsi="宋体" w:cs="宋体"/>
          <w:color w:val="333333"/>
          <w:kern w:val="0"/>
          <w:szCs w:val="21"/>
        </w:rPr>
        <w:t>–</w:t>
      </w:r>
      <w:r>
        <w:rPr>
          <w:rFonts w:hint="eastAsia" w:ascii="宋体" w:hAnsi="宋体" w:cs="宋体"/>
          <w:color w:val="333333"/>
          <w:kern w:val="0"/>
          <w:szCs w:val="21"/>
        </w:rPr>
        <w:t xml:space="preserve">H 6889 </w:t>
      </w:r>
      <w:r>
        <w:rPr>
          <w:rFonts w:ascii="宋体" w:hAnsi="宋体" w:cs="宋体"/>
          <w:color w:val="333333"/>
          <w:kern w:val="0"/>
          <w:szCs w:val="21"/>
        </w:rPr>
        <w:t>–</w:t>
      </w:r>
      <w:r>
        <w:rPr>
          <w:rFonts w:hint="eastAsia" w:ascii="宋体" w:hAnsi="宋体" w:cs="宋体"/>
          <w:color w:val="333333"/>
          <w:kern w:val="0"/>
          <w:szCs w:val="21"/>
        </w:rPr>
        <w:t>p</w:t>
      </w:r>
      <w:r>
        <w:rPr>
          <w:rFonts w:hint="default" w:ascii="宋体" w:hAnsi="宋体" w:cs="宋体"/>
          <w:color w:val="333333"/>
          <w:kern w:val="0"/>
          <w:szCs w:val="21"/>
          <w:lang w:val="en-US"/>
        </w:rPr>
        <w:t xml:space="preserve"> 在树状图中显示出进程标识数，并特别标出标识数为6889的指定进程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宋体"/>
          <w:color w:val="333333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5269230" cy="3492500"/>
            <wp:effectExtent l="0" t="0" r="381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</w:t>
      </w:r>
      <w:r>
        <w:rPr>
          <w:rFonts w:hint="eastAsia"/>
          <w:lang w:val="en-US" w:eastAsia="zh-CN"/>
        </w:rPr>
        <w:t>ill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kill -l</w:t>
      </w:r>
      <w:r>
        <w:rPr>
          <w:rFonts w:hint="eastAsia" w:ascii="宋体" w:hAnsi="宋体" w:cs="宋体"/>
          <w:bCs/>
          <w:color w:val="333333"/>
          <w:kern w:val="0"/>
          <w:szCs w:val="21"/>
        </w:rPr>
        <w:t>列出系统中所有信号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1717040"/>
            <wp:effectExtent l="0" t="0" r="1905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lang w:val="en-US"/>
        </w:rPr>
      </w:pPr>
      <w:r>
        <w:rPr>
          <w:lang w:val="en-US"/>
        </w:rPr>
        <w:t>kill -Al</w:t>
      </w:r>
      <w:r>
        <w:rPr>
          <w:rFonts w:hint="eastAsia" w:ascii="宋体" w:hAnsi="宋体" w:cs="宋体"/>
          <w:bCs/>
          <w:color w:val="333333"/>
          <w:kern w:val="0"/>
          <w:szCs w:val="21"/>
        </w:rPr>
        <w:t>看到系统中有如下的的僵尸进程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3178810"/>
            <wp:effectExtent l="0" t="0" r="3175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lang w:val="en-US"/>
        </w:rPr>
        <w:t>Kill -</w:t>
      </w:r>
      <w:r>
        <w:rPr>
          <w:rFonts w:hint="eastAsia"/>
          <w:lang w:val="en-US" w:eastAsia="zh-CN"/>
        </w:rPr>
        <w:t>数字 pid 杀掉僵尸进程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-- -组标识数 终止一组进程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变成</w:t>
      </w:r>
    </w:p>
    <w:p>
      <w:pPr>
        <w:widowControl w:val="0"/>
        <w:numPr>
          <w:numId w:val="0"/>
        </w:numPr>
        <w:ind w:leftChars="0"/>
        <w:jc w:val="both"/>
        <w:rPr>
          <w:lang w:val="en-US"/>
        </w:rPr>
      </w:pPr>
      <w:r>
        <w:rPr>
          <w:lang w:val="en-US"/>
        </w:rPr>
        <w:t>cmd1.c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734435" cy="1074420"/>
            <wp:effectExtent l="0" t="0" r="14605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lang w:val="en-US"/>
        </w:rPr>
      </w:pPr>
      <w:r>
        <w:rPr>
          <w:lang w:val="en-US"/>
        </w:rPr>
        <w:t>cmd2.c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2811780" cy="99060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lang w:val="en-US"/>
        </w:rPr>
      </w:pPr>
      <w:r>
        <w:rPr>
          <w:lang w:val="en-US"/>
        </w:rPr>
        <w:t>cmd3.c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2948940" cy="1287780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2971800" cy="12192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lang w:val="en-US"/>
        </w:rPr>
      </w:pPr>
      <w:r>
        <w:rPr>
          <w:lang w:val="en-US"/>
        </w:rPr>
        <w:t>shell.c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3284855"/>
            <wp:effectExtent l="0" t="0" r="4445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135" cy="3364865"/>
            <wp:effectExtent l="0" t="0" r="1905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3288030"/>
            <wp:effectExtent l="0" t="0" r="4445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8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604260" cy="3093720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Shell程序开始，读取shell命令，判断是否为exit，如果是父进程结束，则进程退出：如果不是，用if else判别shell命令，通过输入执行cmd1，cmd2，cmd3。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7C5FC8"/>
    <w:multiLevelType w:val="singleLevel"/>
    <w:tmpl w:val="B67C5FC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F55C7B9"/>
    <w:multiLevelType w:val="singleLevel"/>
    <w:tmpl w:val="6F55C7B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7248A"/>
    <w:rsid w:val="0729271F"/>
    <w:rsid w:val="082C7D1D"/>
    <w:rsid w:val="0A0E3409"/>
    <w:rsid w:val="0C4104F5"/>
    <w:rsid w:val="0DCC580B"/>
    <w:rsid w:val="103E7522"/>
    <w:rsid w:val="13E31468"/>
    <w:rsid w:val="18E552D2"/>
    <w:rsid w:val="1DA1601C"/>
    <w:rsid w:val="21064EC0"/>
    <w:rsid w:val="251A5192"/>
    <w:rsid w:val="25B17B19"/>
    <w:rsid w:val="272F53B8"/>
    <w:rsid w:val="286F7A2E"/>
    <w:rsid w:val="2AB210A1"/>
    <w:rsid w:val="2CE51131"/>
    <w:rsid w:val="2FF25EE3"/>
    <w:rsid w:val="32A00C33"/>
    <w:rsid w:val="33686AFB"/>
    <w:rsid w:val="33D93C82"/>
    <w:rsid w:val="38263A32"/>
    <w:rsid w:val="3AF25F94"/>
    <w:rsid w:val="3D3F68C9"/>
    <w:rsid w:val="410143CE"/>
    <w:rsid w:val="483B20DD"/>
    <w:rsid w:val="490D2A5F"/>
    <w:rsid w:val="4E6F4E3C"/>
    <w:rsid w:val="532E5483"/>
    <w:rsid w:val="53801F3A"/>
    <w:rsid w:val="554E360E"/>
    <w:rsid w:val="5915420B"/>
    <w:rsid w:val="5BCB212A"/>
    <w:rsid w:val="5C4F6B60"/>
    <w:rsid w:val="5DBD5CA1"/>
    <w:rsid w:val="63512B8F"/>
    <w:rsid w:val="66A87C19"/>
    <w:rsid w:val="699C7D67"/>
    <w:rsid w:val="6BEF1F29"/>
    <w:rsid w:val="704612F7"/>
    <w:rsid w:val="705639EA"/>
    <w:rsid w:val="734F1AE3"/>
    <w:rsid w:val="78A653D1"/>
    <w:rsid w:val="79CC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草重木卯平→_→</cp:lastModifiedBy>
  <dcterms:modified xsi:type="dcterms:W3CDTF">2018-04-19T13:58:45Z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