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7526" w14:textId="5A07944E" w:rsidR="007E4DDF" w:rsidRPr="004A0887" w:rsidRDefault="007E4DDF" w:rsidP="007E4DDF">
      <w:pPr>
        <w:jc w:val="center"/>
        <w:rPr>
          <w:rFonts w:ascii="Times New Roman" w:hAnsi="Times New Roman" w:cs="Times New Roman"/>
          <w:lang w:val="en-US"/>
        </w:rPr>
      </w:pPr>
      <w:bookmarkStart w:id="0" w:name="_Hlk170392086"/>
      <w:bookmarkEnd w:id="0"/>
      <w:r w:rsidRPr="004A0887">
        <w:rPr>
          <w:rFonts w:ascii="Times New Roman" w:hAnsi="Times New Roman" w:cs="Times New Roman"/>
          <w:lang w:val="en-US"/>
        </w:rPr>
        <w:t>[</w:t>
      </w:r>
      <w:r w:rsidRPr="004A0887">
        <w:rPr>
          <w:rFonts w:ascii="Times New Roman" w:hAnsi="Times New Roman" w:cs="Times New Roman"/>
          <w:lang w:val="en-US"/>
        </w:rPr>
        <w:t>研究議題：</w:t>
      </w:r>
      <w:r w:rsidRPr="004A0887">
        <w:rPr>
          <w:rFonts w:ascii="Times New Roman" w:hAnsi="Times New Roman" w:cs="Times New Roman"/>
          <w:lang w:val="en-US"/>
        </w:rPr>
        <w:t xml:space="preserve">Assessing the Relationship Between the Variability of Diagnostic Measures and the Risk of Diabetic </w:t>
      </w:r>
      <w:r w:rsidR="00413B2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F5616E" w:rsidRPr="004A0887">
        <w:rPr>
          <w:rFonts w:ascii="Times New Roman" w:hAnsi="Times New Roman" w:cs="Times New Roman"/>
          <w:sz w:val="26"/>
          <w:szCs w:val="26"/>
          <w:lang w:val="en-US"/>
        </w:rPr>
        <w:t>omplications</w:t>
      </w:r>
      <w:r w:rsidRPr="004A0887">
        <w:rPr>
          <w:rFonts w:ascii="Times New Roman" w:hAnsi="Times New Roman" w:cs="Times New Roman"/>
          <w:lang w:val="en-US"/>
        </w:rPr>
        <w:t>]</w:t>
      </w:r>
    </w:p>
    <w:p w14:paraId="6F9A0154" w14:textId="77777777" w:rsidR="007E4DDF" w:rsidRPr="004A0887" w:rsidRDefault="007E4DDF" w:rsidP="007E4DDF">
      <w:pPr>
        <w:jc w:val="center"/>
        <w:rPr>
          <w:rFonts w:ascii="Times New Roman" w:hAnsi="Times New Roman" w:cs="Times New Roman"/>
          <w:lang w:val="en-US"/>
        </w:rPr>
      </w:pPr>
    </w:p>
    <w:p w14:paraId="4023CA0A" w14:textId="3A1F36A2" w:rsidR="00F141D3" w:rsidRPr="00F141D3" w:rsidRDefault="00F141D3" w:rsidP="00F141D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  <w:lang w:eastAsia="zh-TW"/>
        </w:rPr>
      </w:pPr>
      <w:r w:rsidRPr="00F141D3">
        <w:rPr>
          <w:rFonts w:ascii="Times New Roman" w:hAnsi="Times New Roman" w:cs="Times New Roman"/>
          <w:lang w:eastAsia="zh-TW"/>
        </w:rPr>
        <w:t>目的</w:t>
      </w:r>
      <w:r w:rsidRPr="00F141D3">
        <w:rPr>
          <w:rFonts w:ascii="Times New Roman" w:hAnsi="Times New Roman" w:cs="Times New Roman"/>
          <w:lang w:eastAsia="zh-TW"/>
        </w:rPr>
        <w:t xml:space="preserve">: </w:t>
      </w:r>
      <w:r w:rsidRPr="00953F59">
        <w:rPr>
          <w:rFonts w:ascii="Times New Roman" w:hAnsi="Times New Roman" w:cs="Times New Roman"/>
          <w:color w:val="FF0000"/>
          <w:lang w:eastAsia="zh-TW"/>
        </w:rPr>
        <w:t>找出糖尿病潛在的危險生理指標</w:t>
      </w:r>
      <w:r w:rsidR="00B64DF9" w:rsidRPr="00953F59">
        <w:rPr>
          <w:rFonts w:ascii="Times New Roman" w:hAnsi="Times New Roman" w:cs="Times New Roman" w:hint="eastAsia"/>
          <w:color w:val="FF0000"/>
          <w:lang w:eastAsia="zh-TW"/>
        </w:rPr>
        <w:t>變異程度</w:t>
      </w:r>
      <w:r w:rsidRPr="00953F59">
        <w:rPr>
          <w:rFonts w:ascii="Times New Roman" w:hAnsi="Times New Roman" w:cs="Times New Roman"/>
          <w:color w:val="FF0000"/>
          <w:szCs w:val="24"/>
          <w:lang w:eastAsia="zh-TW"/>
        </w:rPr>
        <w:t>以利</w:t>
      </w:r>
      <w:r w:rsidRPr="00953F59">
        <w:rPr>
          <w:rFonts w:ascii="Times New Roman" w:hAnsi="Times New Roman" w:cs="Times New Roman" w:hint="eastAsia"/>
          <w:color w:val="FF0000"/>
          <w:lang w:eastAsia="zh-TW"/>
        </w:rPr>
        <w:t>提早</w:t>
      </w:r>
      <w:r w:rsidRPr="00953F59">
        <w:rPr>
          <w:rFonts w:ascii="Times New Roman" w:hAnsi="Times New Roman" w:cs="Times New Roman"/>
          <w:color w:val="FF0000"/>
          <w:lang w:eastAsia="zh-TW"/>
        </w:rPr>
        <w:t>預測出糖尿病和相關併發症的發生</w:t>
      </w:r>
    </w:p>
    <w:p w14:paraId="3F6B6290" w14:textId="7FEC0C84" w:rsidR="00F141D3" w:rsidRDefault="00F141D3" w:rsidP="00F141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141D3">
        <w:rPr>
          <w:rFonts w:ascii="Times New Roman" w:hAnsi="Times New Roman" w:cs="Times New Roman"/>
        </w:rPr>
        <w:t>參考論文</w:t>
      </w:r>
      <w:proofErr w:type="spellEnd"/>
      <w:r w:rsidRPr="00F141D3">
        <w:rPr>
          <w:rFonts w:ascii="Times New Roman" w:hAnsi="Times New Roman" w:cs="Times New Roman"/>
        </w:rPr>
        <w:t>: Predictions of diabetes complications and mortality using hba1c variability: a 10</w:t>
      </w:r>
      <w:r w:rsidRPr="00F141D3">
        <w:rPr>
          <w:rFonts w:ascii="Times New Roman" w:eastAsia="MS Gothic" w:hAnsi="Times New Roman" w:cs="Times New Roman"/>
        </w:rPr>
        <w:t>‑</w:t>
      </w:r>
      <w:r w:rsidRPr="00F141D3">
        <w:rPr>
          <w:rFonts w:ascii="Times New Roman" w:hAnsi="Times New Roman" w:cs="Times New Roman"/>
        </w:rPr>
        <w:t>year observational cohort study</w:t>
      </w:r>
    </w:p>
    <w:p w14:paraId="1DA92CB3" w14:textId="77777777" w:rsidR="00244ED1" w:rsidRPr="00F141D3" w:rsidRDefault="00244ED1" w:rsidP="00C869E1">
      <w:pPr>
        <w:pStyle w:val="a3"/>
        <w:ind w:left="992"/>
        <w:rPr>
          <w:rFonts w:ascii="Times New Roman" w:hAnsi="Times New Roman" w:cs="Times New Roman"/>
        </w:rPr>
      </w:pPr>
    </w:p>
    <w:p w14:paraId="270C01B7" w14:textId="00BBCB1A" w:rsidR="007E4DDF" w:rsidRPr="004A0887" w:rsidRDefault="007E4DDF" w:rsidP="007E4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Data preparation: </w:t>
      </w:r>
    </w:p>
    <w:p w14:paraId="342EF628" w14:textId="32E04B25" w:rsidR="007E4DDF" w:rsidRPr="004A0887" w:rsidRDefault="007E4DDF" w:rsidP="00E15335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資料來源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r w:rsidRPr="004A0887">
        <w:rPr>
          <w:rFonts w:ascii="Times New Roman" w:hAnsi="Times New Roman" w:cs="Times New Roman"/>
          <w:lang w:eastAsia="zh-TW"/>
        </w:rPr>
        <w:t>三院臨床資料庫</w:t>
      </w:r>
    </w:p>
    <w:p w14:paraId="08A62870" w14:textId="77777777" w:rsidR="007E4DDF" w:rsidRPr="004A0887" w:rsidRDefault="007E4DDF" w:rsidP="007E4D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目標病患</w:t>
      </w:r>
      <w:proofErr w:type="spellEnd"/>
      <w:r w:rsidRPr="004A0887">
        <w:rPr>
          <w:rFonts w:ascii="Times New Roman" w:hAnsi="Times New Roman" w:cs="Times New Roman"/>
        </w:rPr>
        <w:t>: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Pr="004A0887">
        <w:rPr>
          <w:rFonts w:ascii="Times New Roman" w:hAnsi="Times New Roman" w:cs="Times New Roman"/>
        </w:rPr>
        <w:t>糖尿病患者</w:t>
      </w:r>
      <w:proofErr w:type="spellEnd"/>
    </w:p>
    <w:p w14:paraId="29555A4E" w14:textId="142136CD" w:rsidR="00E15335" w:rsidRPr="004A0887" w:rsidRDefault="00E15335" w:rsidP="000848C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A0887">
        <w:rPr>
          <w:rFonts w:ascii="Times New Roman" w:hAnsi="Times New Roman" w:cs="Times New Roman"/>
        </w:rPr>
        <w:t>資料區間</w:t>
      </w:r>
      <w:proofErr w:type="spellEnd"/>
      <w:r w:rsidRPr="004A0887">
        <w:rPr>
          <w:rFonts w:ascii="Times New Roman" w:hAnsi="Times New Roman" w:cs="Times New Roman"/>
        </w:rPr>
        <w:t xml:space="preserve"> :</w:t>
      </w:r>
      <w:proofErr w:type="gramEnd"/>
      <w:r w:rsidRPr="004A0887">
        <w:rPr>
          <w:rFonts w:ascii="Times New Roman" w:hAnsi="Times New Roman" w:cs="Times New Roman"/>
        </w:rPr>
        <w:t xml:space="preserve"> 2008-2019</w:t>
      </w:r>
    </w:p>
    <w:p w14:paraId="421DB540" w14:textId="301EF6BF" w:rsidR="00792361" w:rsidRPr="004A0887" w:rsidRDefault="00792361" w:rsidP="00792361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proofErr w:type="gramStart"/>
      <w:r w:rsidRPr="004A0887">
        <w:rPr>
          <w:rFonts w:ascii="Times New Roman" w:hAnsi="Times New Roman" w:cs="Times New Roman"/>
          <w:lang w:eastAsia="zh-TW"/>
        </w:rPr>
        <w:t>檢樣項目</w:t>
      </w:r>
      <w:proofErr w:type="gramEnd"/>
      <w:r w:rsidRPr="004A0887">
        <w:rPr>
          <w:rFonts w:ascii="Times New Roman" w:hAnsi="Times New Roman" w:cs="Times New Roman"/>
          <w:lang w:eastAsia="zh-TW"/>
        </w:rPr>
        <w:t xml:space="preserve">: HbA1c, </w:t>
      </w:r>
      <w:r w:rsidRPr="004A0887">
        <w:rPr>
          <w:rFonts w:ascii="Times New Roman" w:hAnsi="Times New Roman" w:cs="Times New Roman"/>
        </w:rPr>
        <w:t>Creatinine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ALBUMIN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Uric</w:t>
      </w:r>
      <w:r w:rsidR="00FC063B" w:rsidRPr="004A0887">
        <w:rPr>
          <w:rFonts w:ascii="Times New Roman" w:hAnsi="Times New Roman" w:cs="Times New Roman"/>
        </w:rPr>
        <w:t xml:space="preserve"> Acid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HDL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LDL</w:t>
      </w:r>
    </w:p>
    <w:p w14:paraId="4F91CA40" w14:textId="0CB6CA5E" w:rsidR="00936EEC" w:rsidRPr="004A0887" w:rsidRDefault="00AE35C4" w:rsidP="00F92BF0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糖尿病</w:t>
      </w:r>
      <w:r w:rsidR="00936EEC" w:rsidRPr="004A0887">
        <w:rPr>
          <w:rFonts w:ascii="Times New Roman" w:hAnsi="Times New Roman" w:cs="Times New Roman"/>
          <w:lang w:eastAsia="zh-TW"/>
        </w:rPr>
        <w:t>相關</w:t>
      </w:r>
      <w:r w:rsidR="00F92BF0" w:rsidRPr="004A0887">
        <w:rPr>
          <w:rFonts w:ascii="Times New Roman" w:hAnsi="Times New Roman" w:cs="Times New Roman"/>
          <w:lang w:eastAsia="zh-TW"/>
        </w:rPr>
        <w:t>併發症和共</w:t>
      </w:r>
      <w:proofErr w:type="gramStart"/>
      <w:r w:rsidR="00F92BF0" w:rsidRPr="004A0887">
        <w:rPr>
          <w:rFonts w:ascii="Times New Roman" w:hAnsi="Times New Roman" w:cs="Times New Roman"/>
          <w:lang w:eastAsia="zh-TW"/>
        </w:rPr>
        <w:t>病列</w:t>
      </w:r>
      <w:proofErr w:type="gramEnd"/>
      <w:r w:rsidR="00F92BF0" w:rsidRPr="004A0887">
        <w:rPr>
          <w:rFonts w:ascii="Times New Roman" w:hAnsi="Times New Roman" w:cs="Times New Roman"/>
          <w:lang w:eastAsia="zh-TW"/>
        </w:rPr>
        <w:t>表</w:t>
      </w:r>
      <w:r w:rsidR="00F92BF0" w:rsidRPr="004A0887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657" w:type="dxa"/>
        <w:tblLook w:val="04A0" w:firstRow="1" w:lastRow="0" w:firstColumn="1" w:lastColumn="0" w:noHBand="0" w:noVBand="1"/>
      </w:tblPr>
      <w:tblGrid>
        <w:gridCol w:w="1056"/>
        <w:gridCol w:w="7601"/>
      </w:tblGrid>
      <w:tr w:rsidR="00936EEC" w:rsidRPr="004A0887" w14:paraId="54AD6EC1" w14:textId="77777777" w:rsidTr="00183442">
        <w:tc>
          <w:tcPr>
            <w:tcW w:w="1056" w:type="dxa"/>
            <w:vAlign w:val="center"/>
          </w:tcPr>
          <w:p w14:paraId="2708E7C5" w14:textId="3CDE081B" w:rsidR="00936EEC" w:rsidRPr="004A0887" w:rsidRDefault="004A3F55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類別</w:t>
            </w:r>
          </w:p>
        </w:tc>
        <w:tc>
          <w:tcPr>
            <w:tcW w:w="7601" w:type="dxa"/>
            <w:vAlign w:val="center"/>
          </w:tcPr>
          <w:p w14:paraId="1BB04756" w14:textId="011D9E6A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509F">
              <w:rPr>
                <w:rFonts w:ascii="Times New Roman" w:hAnsi="Times New Roman" w:cs="Times New Roman"/>
                <w:color w:val="FF0000"/>
                <w:lang w:val="en-US"/>
              </w:rPr>
              <w:t>疾病名稱</w:t>
            </w:r>
            <w:r w:rsidR="006B03BD" w:rsidRPr="007D509F">
              <w:rPr>
                <w:rFonts w:ascii="Times New Roman" w:hAnsi="Times New Roman" w:cs="Times New Roman" w:hint="eastAsia"/>
                <w:color w:val="FF0000"/>
                <w:lang w:val="en-US"/>
              </w:rPr>
              <w:t>+</w:t>
            </w:r>
            <w:r w:rsidR="006B03BD" w:rsidRPr="007D509F">
              <w:rPr>
                <w:rFonts w:ascii="Times New Roman" w:hAnsi="Times New Roman" w:cs="Times New Roman" w:hint="eastAsia"/>
                <w:color w:val="FF0000"/>
                <w:lang w:val="en-US"/>
              </w:rPr>
              <w:t>中文</w:t>
            </w:r>
          </w:p>
        </w:tc>
      </w:tr>
      <w:tr w:rsidR="00936EEC" w:rsidRPr="004A0887" w14:paraId="5CD9AE17" w14:textId="77777777" w:rsidTr="00183442">
        <w:tc>
          <w:tcPr>
            <w:tcW w:w="1056" w:type="dxa"/>
            <w:vMerge w:val="restart"/>
            <w:vAlign w:val="center"/>
          </w:tcPr>
          <w:p w14:paraId="5884801F" w14:textId="63170574" w:rsidR="00936EEC" w:rsidRPr="004A0887" w:rsidRDefault="00EF3A67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併發症</w:t>
            </w:r>
          </w:p>
        </w:tc>
        <w:tc>
          <w:tcPr>
            <w:tcW w:w="7601" w:type="dxa"/>
            <w:vAlign w:val="center"/>
          </w:tcPr>
          <w:p w14:paraId="6E340611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Eye complications</w:t>
            </w:r>
          </w:p>
        </w:tc>
      </w:tr>
      <w:tr w:rsidR="00936EEC" w:rsidRPr="004A0887" w14:paraId="3B5FB022" w14:textId="77777777" w:rsidTr="00183442">
        <w:tc>
          <w:tcPr>
            <w:tcW w:w="1056" w:type="dxa"/>
            <w:vMerge/>
            <w:vAlign w:val="center"/>
          </w:tcPr>
          <w:p w14:paraId="25F88232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9A789D6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Cardiovascular disease</w:t>
            </w:r>
          </w:p>
        </w:tc>
      </w:tr>
      <w:tr w:rsidR="00936EEC" w:rsidRPr="004A0887" w14:paraId="3405354B" w14:textId="77777777" w:rsidTr="00183442">
        <w:tc>
          <w:tcPr>
            <w:tcW w:w="1056" w:type="dxa"/>
            <w:vMerge/>
            <w:vAlign w:val="center"/>
          </w:tcPr>
          <w:p w14:paraId="60F4D693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D8B785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Cerebrovascular disease</w:t>
            </w:r>
          </w:p>
        </w:tc>
      </w:tr>
      <w:tr w:rsidR="00936EEC" w:rsidRPr="004A0887" w14:paraId="4E90D5DE" w14:textId="77777777" w:rsidTr="00183442">
        <w:tc>
          <w:tcPr>
            <w:tcW w:w="1056" w:type="dxa"/>
            <w:vMerge/>
            <w:vAlign w:val="center"/>
          </w:tcPr>
          <w:p w14:paraId="46DA5F21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2804982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Peripheral vascular disease</w:t>
            </w:r>
          </w:p>
        </w:tc>
      </w:tr>
      <w:tr w:rsidR="00936EEC" w:rsidRPr="004A0887" w14:paraId="58B03A93" w14:textId="77777777" w:rsidTr="00183442">
        <w:tc>
          <w:tcPr>
            <w:tcW w:w="1056" w:type="dxa"/>
            <w:vMerge/>
            <w:vAlign w:val="center"/>
          </w:tcPr>
          <w:p w14:paraId="25699718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ED62758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Nephropathy</w:t>
            </w:r>
          </w:p>
        </w:tc>
      </w:tr>
      <w:tr w:rsidR="00936EEC" w:rsidRPr="004A0887" w14:paraId="73711B67" w14:textId="77777777" w:rsidTr="00183442">
        <w:tc>
          <w:tcPr>
            <w:tcW w:w="1056" w:type="dxa"/>
            <w:vMerge/>
            <w:vAlign w:val="center"/>
          </w:tcPr>
          <w:p w14:paraId="7BC410E9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C9AFFC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Diabetic neuropathy</w:t>
            </w:r>
          </w:p>
        </w:tc>
      </w:tr>
      <w:tr w:rsidR="00936EEC" w:rsidRPr="004A0887" w14:paraId="6F578C7F" w14:textId="77777777" w:rsidTr="00183442">
        <w:tc>
          <w:tcPr>
            <w:tcW w:w="1056" w:type="dxa"/>
            <w:vMerge w:val="restart"/>
            <w:vAlign w:val="center"/>
          </w:tcPr>
          <w:p w14:paraId="55353BD9" w14:textId="01E08393" w:rsidR="00936EEC" w:rsidRPr="004A0887" w:rsidRDefault="00EF3A67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</w:rPr>
              <w:t>共病</w:t>
            </w:r>
            <w:proofErr w:type="gramEnd"/>
          </w:p>
        </w:tc>
        <w:tc>
          <w:tcPr>
            <w:tcW w:w="7601" w:type="dxa"/>
            <w:vAlign w:val="center"/>
          </w:tcPr>
          <w:p w14:paraId="7645D05E" w14:textId="4E4917C4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Essential hypertension</w:t>
            </w:r>
          </w:p>
        </w:tc>
      </w:tr>
      <w:tr w:rsidR="00936EEC" w:rsidRPr="003A0911" w14:paraId="3BBF690E" w14:textId="77777777" w:rsidTr="00183442">
        <w:tc>
          <w:tcPr>
            <w:tcW w:w="1056" w:type="dxa"/>
            <w:vMerge/>
            <w:vAlign w:val="center"/>
          </w:tcPr>
          <w:p w14:paraId="0CB5E923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9BDA713" w14:textId="652192B1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</w:tc>
      </w:tr>
      <w:tr w:rsidR="00936EEC" w:rsidRPr="003A0911" w14:paraId="1FC3CEEE" w14:textId="77777777" w:rsidTr="00183442">
        <w:tc>
          <w:tcPr>
            <w:tcW w:w="1056" w:type="dxa"/>
            <w:vMerge/>
            <w:vAlign w:val="center"/>
          </w:tcPr>
          <w:p w14:paraId="392E202B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994E28B" w14:textId="54057DFF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</w:tc>
      </w:tr>
      <w:tr w:rsidR="00936EEC" w:rsidRPr="004A0887" w14:paraId="32A0E720" w14:textId="77777777" w:rsidTr="00183442">
        <w:tc>
          <w:tcPr>
            <w:tcW w:w="1056" w:type="dxa"/>
            <w:vMerge/>
            <w:vAlign w:val="center"/>
          </w:tcPr>
          <w:p w14:paraId="35E65189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FD2BCC6" w14:textId="0A5F2F2D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Disorders of lipoid metabolism</w:t>
            </w:r>
          </w:p>
        </w:tc>
      </w:tr>
      <w:tr w:rsidR="00936EEC" w:rsidRPr="003A0911" w14:paraId="33B0EA65" w14:textId="77777777" w:rsidTr="00183442">
        <w:tc>
          <w:tcPr>
            <w:tcW w:w="1056" w:type="dxa"/>
            <w:vMerge/>
            <w:vAlign w:val="center"/>
          </w:tcPr>
          <w:p w14:paraId="1E3597C5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090C3098" w14:textId="00A18D98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</w:tc>
      </w:tr>
      <w:tr w:rsidR="00936EEC" w:rsidRPr="003A0911" w14:paraId="4B81A044" w14:textId="77777777" w:rsidTr="00183442">
        <w:tc>
          <w:tcPr>
            <w:tcW w:w="1056" w:type="dxa"/>
            <w:vMerge/>
            <w:vAlign w:val="center"/>
          </w:tcPr>
          <w:p w14:paraId="251D00DB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64B69511" w14:textId="325102C0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</w:tc>
      </w:tr>
      <w:tr w:rsidR="00936EEC" w:rsidRPr="004A0887" w14:paraId="50F19303" w14:textId="77777777" w:rsidTr="00183442">
        <w:tc>
          <w:tcPr>
            <w:tcW w:w="1056" w:type="dxa"/>
            <w:vMerge/>
            <w:vAlign w:val="center"/>
          </w:tcPr>
          <w:p w14:paraId="46EE2A8B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9E2E82B" w14:textId="50C1B531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Dermatophytosis</w:t>
            </w:r>
          </w:p>
        </w:tc>
      </w:tr>
      <w:tr w:rsidR="00936EEC" w:rsidRPr="004A0887" w14:paraId="24916BB1" w14:textId="77777777" w:rsidTr="00183442">
        <w:tc>
          <w:tcPr>
            <w:tcW w:w="1056" w:type="dxa"/>
            <w:vMerge/>
            <w:vAlign w:val="center"/>
          </w:tcPr>
          <w:p w14:paraId="5EA1A850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AC2F72D" w14:textId="68E35EE8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General symptoms</w:t>
            </w:r>
          </w:p>
        </w:tc>
      </w:tr>
      <w:tr w:rsidR="00936EEC" w:rsidRPr="003A0911" w14:paraId="7998A1C5" w14:textId="77777777" w:rsidTr="00183442">
        <w:tc>
          <w:tcPr>
            <w:tcW w:w="1056" w:type="dxa"/>
            <w:vMerge/>
            <w:vAlign w:val="center"/>
          </w:tcPr>
          <w:p w14:paraId="79DD1FF7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3204F8D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</w:tc>
      </w:tr>
      <w:tr w:rsidR="00936EEC" w:rsidRPr="003A0911" w14:paraId="1877807A" w14:textId="77777777" w:rsidTr="00183442">
        <w:tc>
          <w:tcPr>
            <w:tcW w:w="1056" w:type="dxa"/>
            <w:vMerge/>
            <w:vAlign w:val="center"/>
          </w:tcPr>
          <w:p w14:paraId="6F8302B1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0B3185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</w:tc>
      </w:tr>
      <w:tr w:rsidR="00936EEC" w:rsidRPr="003A0911" w14:paraId="7EBBED6A" w14:textId="77777777" w:rsidTr="00183442">
        <w:tc>
          <w:tcPr>
            <w:tcW w:w="1056" w:type="dxa"/>
            <w:vMerge/>
            <w:vAlign w:val="center"/>
          </w:tcPr>
          <w:p w14:paraId="3B8894E6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01C50776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</w:tc>
      </w:tr>
      <w:tr w:rsidR="00936EEC" w:rsidRPr="003A0911" w14:paraId="678C66D1" w14:textId="77777777" w:rsidTr="00183442">
        <w:tc>
          <w:tcPr>
            <w:tcW w:w="1056" w:type="dxa"/>
            <w:vMerge/>
            <w:vAlign w:val="center"/>
          </w:tcPr>
          <w:p w14:paraId="0A8FFA84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8A5FDC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</w:tc>
      </w:tr>
      <w:tr w:rsidR="00936EEC" w:rsidRPr="003A0911" w14:paraId="19B3BC47" w14:textId="77777777" w:rsidTr="00183442">
        <w:tc>
          <w:tcPr>
            <w:tcW w:w="1056" w:type="dxa"/>
            <w:vMerge/>
            <w:vAlign w:val="center"/>
          </w:tcPr>
          <w:p w14:paraId="10514F59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A5DC0A2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</w:tc>
      </w:tr>
      <w:tr w:rsidR="00936EEC" w:rsidRPr="003A0911" w14:paraId="193DA484" w14:textId="77777777" w:rsidTr="00183442">
        <w:tc>
          <w:tcPr>
            <w:tcW w:w="1056" w:type="dxa"/>
            <w:vMerge/>
            <w:vAlign w:val="center"/>
          </w:tcPr>
          <w:p w14:paraId="1F4AB6D4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549DFD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</w:tc>
      </w:tr>
      <w:tr w:rsidR="00F606BE" w:rsidRPr="004A0887" w14:paraId="4304CCE1" w14:textId="77777777" w:rsidTr="00183442">
        <w:tc>
          <w:tcPr>
            <w:tcW w:w="1056" w:type="dxa"/>
            <w:vMerge/>
          </w:tcPr>
          <w:p w14:paraId="784D3AA3" w14:textId="77777777" w:rsidR="00F606BE" w:rsidRPr="004A0887" w:rsidRDefault="00F606BE" w:rsidP="00F60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</w:tcPr>
          <w:p w14:paraId="45CF7693" w14:textId="57DD1F29" w:rsidR="00F606BE" w:rsidRPr="004A0887" w:rsidRDefault="00F606BE" w:rsidP="00F60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</w:tc>
      </w:tr>
      <w:tr w:rsidR="00936EEC" w:rsidRPr="003A0911" w14:paraId="7383FE76" w14:textId="77777777" w:rsidTr="00183442">
        <w:tc>
          <w:tcPr>
            <w:tcW w:w="1056" w:type="dxa"/>
            <w:vMerge/>
            <w:vAlign w:val="center"/>
          </w:tcPr>
          <w:p w14:paraId="6CDD18DE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90FF056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</w:tc>
      </w:tr>
      <w:tr w:rsidR="00936EEC" w:rsidRPr="003A0911" w14:paraId="78BA3DCF" w14:textId="77777777" w:rsidTr="00183442">
        <w:tc>
          <w:tcPr>
            <w:tcW w:w="1056" w:type="dxa"/>
            <w:vMerge/>
            <w:vAlign w:val="center"/>
          </w:tcPr>
          <w:p w14:paraId="29C5F260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9F009F1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</w:tc>
      </w:tr>
      <w:tr w:rsidR="00936EEC" w:rsidRPr="003A0911" w14:paraId="66175D46" w14:textId="77777777" w:rsidTr="00183442">
        <w:tc>
          <w:tcPr>
            <w:tcW w:w="1056" w:type="dxa"/>
            <w:vMerge/>
            <w:vAlign w:val="center"/>
          </w:tcPr>
          <w:p w14:paraId="1BE2378C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79A763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</w:tc>
      </w:tr>
    </w:tbl>
    <w:p w14:paraId="63CE80AD" w14:textId="77777777" w:rsidR="00BF5D5A" w:rsidRPr="004A0887" w:rsidRDefault="00BF5D5A" w:rsidP="00BF5D5A">
      <w:pPr>
        <w:pStyle w:val="a3"/>
        <w:ind w:left="992"/>
        <w:rPr>
          <w:rFonts w:ascii="Times New Roman" w:hAnsi="Times New Roman" w:cs="Times New Roman"/>
          <w:lang w:eastAsia="zh-TW"/>
        </w:rPr>
      </w:pPr>
    </w:p>
    <w:p w14:paraId="1B7866D1" w14:textId="21A71A05" w:rsidR="00BF5D5A" w:rsidRPr="004A0887" w:rsidRDefault="00BF5D5A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Index Date</w:t>
      </w:r>
      <w:r w:rsidRPr="004A0887">
        <w:rPr>
          <w:rFonts w:ascii="Times New Roman" w:hAnsi="Times New Roman" w:cs="Times New Roman"/>
          <w:lang w:eastAsia="zh-TW"/>
        </w:rPr>
        <w:t>定義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proofErr w:type="gramStart"/>
      <w:r w:rsidRPr="004A0887">
        <w:rPr>
          <w:rFonts w:ascii="Times New Roman" w:hAnsi="Times New Roman" w:cs="Times New Roman"/>
          <w:lang w:eastAsia="zh-TW"/>
        </w:rPr>
        <w:t>一</w:t>
      </w:r>
      <w:proofErr w:type="gramEnd"/>
      <w:r w:rsidRPr="004A0887">
        <w:rPr>
          <w:rFonts w:ascii="Times New Roman" w:hAnsi="Times New Roman" w:cs="Times New Roman"/>
          <w:lang w:eastAsia="zh-TW"/>
        </w:rPr>
        <w:t>年內有</w:t>
      </w:r>
      <w:r w:rsidRPr="004A0887">
        <w:rPr>
          <w:rFonts w:ascii="Times New Roman" w:hAnsi="Times New Roman" w:cs="Times New Roman"/>
          <w:lang w:eastAsia="zh-TW"/>
        </w:rPr>
        <w:t>3</w:t>
      </w:r>
      <w:r w:rsidRPr="004A0887">
        <w:rPr>
          <w:rFonts w:ascii="Times New Roman" w:hAnsi="Times New Roman" w:cs="Times New Roman"/>
          <w:lang w:eastAsia="zh-TW"/>
        </w:rPr>
        <w:t>次門診紀錄或</w:t>
      </w:r>
      <w:r w:rsidRPr="004A0887">
        <w:rPr>
          <w:rFonts w:ascii="Times New Roman" w:hAnsi="Times New Roman" w:cs="Times New Roman"/>
          <w:lang w:eastAsia="zh-TW"/>
        </w:rPr>
        <w:t xml:space="preserve">1 </w:t>
      </w:r>
      <w:r w:rsidRPr="004A0887">
        <w:rPr>
          <w:rFonts w:ascii="Times New Roman" w:hAnsi="Times New Roman" w:cs="Times New Roman"/>
          <w:lang w:eastAsia="zh-TW"/>
        </w:rPr>
        <w:t>次住院紀錄為新患的糖尿病患者符合條件下的首次看診日</w:t>
      </w:r>
    </w:p>
    <w:p w14:paraId="750D22AF" w14:textId="77777777" w:rsidR="00BF5D5A" w:rsidRPr="004A0887" w:rsidRDefault="00BF5D5A" w:rsidP="00BF5D5A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ICD CODE: 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</w:p>
    <w:p w14:paraId="13F88DB6" w14:textId="41973E0A" w:rsidR="00BF5D5A" w:rsidRPr="004A0887" w:rsidRDefault="009029E3" w:rsidP="00BF5D5A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糖尿病</w:t>
      </w:r>
      <w:proofErr w:type="spellEnd"/>
      <w:r w:rsidR="00BF5D5A" w:rsidRPr="004A0887">
        <w:rPr>
          <w:rFonts w:ascii="Times New Roman" w:hAnsi="Times New Roman" w:cs="Times New Roman"/>
        </w:rPr>
        <w:t xml:space="preserve">: </w:t>
      </w:r>
    </w:p>
    <w:p w14:paraId="41613597" w14:textId="77777777" w:rsidR="00BF5D5A" w:rsidRPr="004A0887" w:rsidRDefault="00BF5D5A" w:rsidP="00BF5D5A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>ICD9: 250, 251.8, 357.2, 362.01, 362.02, 366.41, 583.81</w:t>
      </w:r>
    </w:p>
    <w:p w14:paraId="4A594D80" w14:textId="77777777" w:rsidR="00836FFC" w:rsidRPr="004A0887" w:rsidRDefault="00BF5D5A" w:rsidP="00836FFC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>ICD10: E08, E09, E10, E11, E12</w:t>
      </w:r>
    </w:p>
    <w:p w14:paraId="3C493A81" w14:textId="369236B5" w:rsidR="00406D32" w:rsidRPr="004A0887" w:rsidRDefault="00BF63B4" w:rsidP="00836FFC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併發症</w:t>
      </w:r>
      <w:proofErr w:type="spellEnd"/>
      <w:r w:rsidR="007E4DDF" w:rsidRPr="004A0887">
        <w:rPr>
          <w:rFonts w:ascii="Times New Roman" w:hAnsi="Times New Roman" w:cs="Times New Roman"/>
        </w:rPr>
        <w:t xml:space="preserve">: </w:t>
      </w:r>
    </w:p>
    <w:tbl>
      <w:tblPr>
        <w:tblStyle w:val="a4"/>
        <w:tblW w:w="9313" w:type="dxa"/>
        <w:tblLook w:val="04A0" w:firstRow="1" w:lastRow="0" w:firstColumn="1" w:lastColumn="0" w:noHBand="0" w:noVBand="1"/>
      </w:tblPr>
      <w:tblGrid>
        <w:gridCol w:w="2963"/>
        <w:gridCol w:w="4249"/>
        <w:gridCol w:w="2101"/>
      </w:tblGrid>
      <w:tr w:rsidR="00406D32" w:rsidRPr="004A0887" w14:paraId="7DDF996B" w14:textId="77777777" w:rsidTr="00931B90">
        <w:tc>
          <w:tcPr>
            <w:tcW w:w="2963" w:type="dxa"/>
          </w:tcPr>
          <w:p w14:paraId="605638AF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糖尿病相關併發症</w:t>
            </w:r>
          </w:p>
        </w:tc>
        <w:tc>
          <w:tcPr>
            <w:tcW w:w="4249" w:type="dxa"/>
          </w:tcPr>
          <w:p w14:paraId="66C978E6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A2FFBE6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操作定義</w:t>
            </w:r>
          </w:p>
        </w:tc>
      </w:tr>
      <w:tr w:rsidR="00406D32" w:rsidRPr="004A0887" w14:paraId="53408C6B" w14:textId="77777777" w:rsidTr="00931B90">
        <w:tc>
          <w:tcPr>
            <w:tcW w:w="2963" w:type="dxa"/>
          </w:tcPr>
          <w:p w14:paraId="060D892C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Eye complications</w:t>
            </w:r>
          </w:p>
          <w:p w14:paraId="505414A8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眼部疾病</w:t>
            </w:r>
          </w:p>
          <w:p w14:paraId="44A9494C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2D6DC167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ICD9: 362.01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362.02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362.55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362.11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365.44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369.60</w:t>
            </w:r>
          </w:p>
          <w:p w14:paraId="66A14942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2101" w:type="dxa"/>
            <w:vMerge w:val="restart"/>
            <w:vAlign w:val="center"/>
          </w:tcPr>
          <w:p w14:paraId="548455B2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proofErr w:type="gramStart"/>
            <w:r w:rsidRPr="004A0887">
              <w:rPr>
                <w:rFonts w:ascii="Times New Roman" w:hAnsi="Times New Roman" w:cs="Times New Roman"/>
              </w:rPr>
              <w:t>一</w:t>
            </w:r>
            <w:proofErr w:type="gramEnd"/>
            <w:r w:rsidRPr="004A0887">
              <w:rPr>
                <w:rFonts w:ascii="Times New Roman" w:hAnsi="Times New Roman" w:cs="Times New Roman"/>
              </w:rPr>
              <w:t>年內</w:t>
            </w:r>
            <w:r w:rsidRPr="004A0887">
              <w:rPr>
                <w:rFonts w:ascii="Times New Roman" w:hAnsi="Times New Roman" w:cs="Times New Roman"/>
              </w:rPr>
              <w:t xml:space="preserve"> 3</w:t>
            </w:r>
            <w:r w:rsidRPr="004A0887">
              <w:rPr>
                <w:rFonts w:ascii="Times New Roman" w:hAnsi="Times New Roman" w:cs="Times New Roman"/>
              </w:rPr>
              <w:t>次門診</w:t>
            </w:r>
            <w:r w:rsidRPr="004A0887">
              <w:rPr>
                <w:rFonts w:ascii="Times New Roman" w:hAnsi="Times New Roman" w:cs="Times New Roman"/>
              </w:rPr>
              <w:t xml:space="preserve"> </w:t>
            </w:r>
          </w:p>
          <w:p w14:paraId="73D87D01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或</w:t>
            </w:r>
            <w:r w:rsidRPr="004A0887">
              <w:rPr>
                <w:rFonts w:ascii="Times New Roman" w:hAnsi="Times New Roman" w:cs="Times New Roman"/>
              </w:rPr>
              <w:t xml:space="preserve"> 1 </w:t>
            </w:r>
            <w:r w:rsidRPr="004A0887">
              <w:rPr>
                <w:rFonts w:ascii="Times New Roman" w:hAnsi="Times New Roman" w:cs="Times New Roman"/>
              </w:rPr>
              <w:t>次住院。</w:t>
            </w:r>
          </w:p>
        </w:tc>
      </w:tr>
      <w:tr w:rsidR="00406D32" w:rsidRPr="003A0911" w14:paraId="2318E878" w14:textId="77777777" w:rsidTr="00931B90">
        <w:tc>
          <w:tcPr>
            <w:tcW w:w="2963" w:type="dxa"/>
          </w:tcPr>
          <w:p w14:paraId="6E57C4DA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Cardiovascular disease</w:t>
            </w:r>
          </w:p>
          <w:p w14:paraId="3827D32F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心血管疾病</w:t>
            </w:r>
          </w:p>
          <w:p w14:paraId="6ADD92CE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5155D5C8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414.9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413.9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411.1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412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428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425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402</w:t>
            </w:r>
          </w:p>
          <w:p w14:paraId="64F737B0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I11, I20.0, I20.8, I20.9, I25.2, I25.9, I42, I43, I50.1, I50.2, I50.3, I50.4, I50.9</w:t>
            </w:r>
          </w:p>
        </w:tc>
        <w:tc>
          <w:tcPr>
            <w:tcW w:w="2101" w:type="dxa"/>
            <w:vMerge/>
          </w:tcPr>
          <w:p w14:paraId="7B205990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3A0911" w14:paraId="31445C77" w14:textId="77777777" w:rsidTr="00931B90">
        <w:tc>
          <w:tcPr>
            <w:tcW w:w="2963" w:type="dxa"/>
          </w:tcPr>
          <w:p w14:paraId="0D9B0084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Cerebrovascular disease</w:t>
            </w:r>
          </w:p>
          <w:p w14:paraId="0E6F6EEB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腦血管疾病</w:t>
            </w:r>
          </w:p>
          <w:p w14:paraId="63FEF23A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469F9880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ICD9: 435.9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434.91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432.9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437.1</w:t>
            </w:r>
          </w:p>
          <w:p w14:paraId="73AA42E2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 xml:space="preserve">ICD10: I62.9, I63.50, I63.511, I63.512, I63.519, I63.521, I63.522, I63.529, I63.531, </w:t>
            </w: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I63.532, I63.539, I63.541, I63.542, I63.549, I63.59, I63.8, I63.9, I67.84, I67.81, I67.82, I67.89, G45.9</w:t>
            </w:r>
          </w:p>
        </w:tc>
        <w:tc>
          <w:tcPr>
            <w:tcW w:w="2101" w:type="dxa"/>
            <w:vMerge/>
          </w:tcPr>
          <w:p w14:paraId="65D4D6E1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3A0911" w14:paraId="65A18F65" w14:textId="77777777" w:rsidTr="00931B90">
        <w:tc>
          <w:tcPr>
            <w:tcW w:w="2963" w:type="dxa"/>
          </w:tcPr>
          <w:p w14:paraId="269C1C32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Peripheral vascular disease</w:t>
            </w:r>
          </w:p>
          <w:p w14:paraId="4DF27145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周邊動脈疾病</w:t>
            </w:r>
          </w:p>
          <w:p w14:paraId="68F04C5D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65AE85FE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440.2</w:t>
            </w:r>
          </w:p>
          <w:p w14:paraId="735744ED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I70.2, I70.92, I75.01, I75.02</w:t>
            </w:r>
          </w:p>
        </w:tc>
        <w:tc>
          <w:tcPr>
            <w:tcW w:w="2101" w:type="dxa"/>
            <w:vMerge/>
          </w:tcPr>
          <w:p w14:paraId="75FC2843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4A0887" w14:paraId="33F0A771" w14:textId="77777777" w:rsidTr="00931B90">
        <w:tc>
          <w:tcPr>
            <w:tcW w:w="2963" w:type="dxa"/>
          </w:tcPr>
          <w:p w14:paraId="0206F5AE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Nephropathy</w:t>
            </w:r>
          </w:p>
          <w:p w14:paraId="600BBB79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腎臟病</w:t>
            </w:r>
          </w:p>
          <w:p w14:paraId="3D23F1B1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26FBF0E3" w14:textId="77777777" w:rsidR="00406D32" w:rsidRPr="004A0887" w:rsidRDefault="00406D32" w:rsidP="00542A08">
            <w:pPr>
              <w:widowControl w:val="0"/>
              <w:spacing w:before="240" w:after="240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ICD9: 583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585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V451</w:t>
            </w:r>
          </w:p>
          <w:p w14:paraId="2A550949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ICD10: E10.21, E11.21, N05.0, N05.1, N05.2, N05.3, N05.4, N05.5, N05.6, N05.7, N05.8, N05.9, N06.0, N06.1, N06.2, N06.3, N06.4, N06.5, N06.6, N06.7, N06.8, N06.9, N07.0, N07.1, N07.2, N07.3, N07.4, N07.5, N07.6, N07.7, N07.8, N07.9, N14, N15.0, N15.8, N15.9, N16, N17.1, N17.2, N18.4, N18.5, N18.6, N18.9</w:t>
            </w:r>
          </w:p>
        </w:tc>
        <w:tc>
          <w:tcPr>
            <w:tcW w:w="2101" w:type="dxa"/>
            <w:vMerge/>
          </w:tcPr>
          <w:p w14:paraId="1B5200AD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</w:tr>
      <w:tr w:rsidR="00406D32" w:rsidRPr="003A0911" w14:paraId="30C46D1D" w14:textId="77777777" w:rsidTr="00931B90">
        <w:tc>
          <w:tcPr>
            <w:tcW w:w="2963" w:type="dxa"/>
          </w:tcPr>
          <w:p w14:paraId="3254758A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Diabetic neuropathy</w:t>
            </w:r>
          </w:p>
          <w:p w14:paraId="6D2E00A7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神經病變</w:t>
            </w:r>
          </w:p>
          <w:p w14:paraId="18DBF87D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49" w:type="dxa"/>
          </w:tcPr>
          <w:p w14:paraId="49D88397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357.2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337.1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353</w:t>
            </w:r>
          </w:p>
          <w:p w14:paraId="123D09D5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2101" w:type="dxa"/>
            <w:vMerge/>
          </w:tcPr>
          <w:p w14:paraId="4AAED8EA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FD1D66A" w14:textId="77777777" w:rsidR="00E8728F" w:rsidRPr="004A0887" w:rsidRDefault="00E8728F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F84AC08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DCDBB0E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26888E1E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2861488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517920D" w14:textId="7FCCE6A3" w:rsidR="00B41186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72B905B8" w14:textId="3F1D47E0" w:rsidR="00183442" w:rsidRDefault="00183442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15B22BB" w14:textId="00504F48" w:rsidR="00183442" w:rsidRDefault="00183442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23FE2D7D" w14:textId="6923CDF4" w:rsidR="00183442" w:rsidRDefault="00183442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1DA1050D" w14:textId="454B7D6B" w:rsidR="00183442" w:rsidRDefault="00183442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7C174676" w14:textId="77777777" w:rsidR="00183442" w:rsidRPr="004A0887" w:rsidRDefault="00183442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 w:hint="eastAsia"/>
          <w:lang w:eastAsia="zh-TW"/>
        </w:rPr>
      </w:pPr>
    </w:p>
    <w:p w14:paraId="3375823F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FB67601" w14:textId="77777777" w:rsidR="002A5BA1" w:rsidRPr="004A0887" w:rsidRDefault="00AD4A86" w:rsidP="009C5CE1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lastRenderedPageBreak/>
        <w:t>共病</w:t>
      </w:r>
      <w:proofErr w:type="spellEnd"/>
      <w:r w:rsidR="00115C6E" w:rsidRPr="004A0887">
        <w:rPr>
          <w:rFonts w:ascii="Times New Roman" w:hAnsi="Times New Roman" w:cs="Times New Roman"/>
          <w:lang w:eastAsia="zh-TW"/>
        </w:rPr>
        <w:t xml:space="preserve">: </w:t>
      </w:r>
    </w:p>
    <w:tbl>
      <w:tblPr>
        <w:tblStyle w:val="a4"/>
        <w:tblW w:w="9785" w:type="dxa"/>
        <w:tblLook w:val="04A0" w:firstRow="1" w:lastRow="0" w:firstColumn="1" w:lastColumn="0" w:noHBand="0" w:noVBand="1"/>
      </w:tblPr>
      <w:tblGrid>
        <w:gridCol w:w="3199"/>
        <w:gridCol w:w="4485"/>
        <w:gridCol w:w="2101"/>
      </w:tblGrid>
      <w:tr w:rsidR="002A5BA1" w:rsidRPr="004A0887" w14:paraId="15264377" w14:textId="77777777" w:rsidTr="00931B90">
        <w:tc>
          <w:tcPr>
            <w:tcW w:w="3199" w:type="dxa"/>
            <w:vAlign w:val="center"/>
          </w:tcPr>
          <w:p w14:paraId="75D9FC2C" w14:textId="77777777" w:rsidR="002A5BA1" w:rsidRPr="004A0887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糖尿病</w:t>
            </w:r>
            <w:proofErr w:type="gramStart"/>
            <w:r w:rsidRPr="004A0887">
              <w:rPr>
                <w:rFonts w:ascii="Times New Roman" w:hAnsi="Times New Roman" w:cs="Times New Roman"/>
              </w:rPr>
              <w:t>相關</w:t>
            </w:r>
            <w:r w:rsidRPr="004A0887">
              <w:rPr>
                <w:rFonts w:ascii="Times New Roman" w:hAnsi="Times New Roman" w:cs="Times New Roman"/>
                <w:lang w:val="en-US"/>
              </w:rPr>
              <w:t>共病</w:t>
            </w:r>
            <w:proofErr w:type="gramEnd"/>
            <w:r w:rsidRPr="004A088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485" w:type="dxa"/>
            <w:vAlign w:val="center"/>
          </w:tcPr>
          <w:p w14:paraId="46AC0ED5" w14:textId="77777777" w:rsidR="002A5BA1" w:rsidRPr="004A0887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1C1DC1E" w14:textId="77777777" w:rsidR="002A5BA1" w:rsidRPr="004A0887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操作定義</w:t>
            </w:r>
          </w:p>
        </w:tc>
      </w:tr>
      <w:tr w:rsidR="002A5BA1" w:rsidRPr="004A0887" w14:paraId="7A3F4BD1" w14:textId="77777777" w:rsidTr="00931B90">
        <w:tc>
          <w:tcPr>
            <w:tcW w:w="3199" w:type="dxa"/>
            <w:vAlign w:val="center"/>
          </w:tcPr>
          <w:p w14:paraId="77F6FA8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Essential hypertension</w:t>
            </w:r>
          </w:p>
          <w:p w14:paraId="58F60620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  <w:tc>
          <w:tcPr>
            <w:tcW w:w="4485" w:type="dxa"/>
            <w:vAlign w:val="center"/>
          </w:tcPr>
          <w:p w14:paraId="7155E7D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401</w:t>
            </w:r>
          </w:p>
          <w:p w14:paraId="07AC2ABB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I10</w:t>
            </w:r>
          </w:p>
        </w:tc>
        <w:tc>
          <w:tcPr>
            <w:tcW w:w="2101" w:type="dxa"/>
            <w:vMerge w:val="restart"/>
            <w:vAlign w:val="center"/>
          </w:tcPr>
          <w:p w14:paraId="72EFF2B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lang w:val="en-US"/>
              </w:rPr>
              <w:t>一</w:t>
            </w:r>
            <w:proofErr w:type="gramEnd"/>
            <w:r w:rsidRPr="004A0887">
              <w:rPr>
                <w:rFonts w:ascii="Times New Roman" w:hAnsi="Times New Roman" w:cs="Times New Roman"/>
                <w:lang w:val="en-US"/>
              </w:rPr>
              <w:t>年內</w:t>
            </w:r>
            <w:r w:rsidRPr="004A0887">
              <w:rPr>
                <w:rFonts w:ascii="Times New Roman" w:hAnsi="Times New Roman" w:cs="Times New Roman"/>
                <w:lang w:val="en-US"/>
              </w:rPr>
              <w:t>3</w:t>
            </w:r>
            <w:r w:rsidRPr="004A0887">
              <w:rPr>
                <w:rFonts w:ascii="Times New Roman" w:hAnsi="Times New Roman" w:cs="Times New Roman"/>
                <w:lang w:val="en-US"/>
              </w:rPr>
              <w:t>次門診或</w:t>
            </w:r>
            <w:r w:rsidRPr="004A0887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Pr="004A0887">
              <w:rPr>
                <w:rFonts w:ascii="Times New Roman" w:hAnsi="Times New Roman" w:cs="Times New Roman"/>
                <w:lang w:val="en-US"/>
              </w:rPr>
              <w:t>次住院</w:t>
            </w:r>
          </w:p>
        </w:tc>
      </w:tr>
      <w:tr w:rsidR="002A5BA1" w:rsidRPr="003A0911" w14:paraId="7008361E" w14:textId="77777777" w:rsidTr="00931B90">
        <w:tc>
          <w:tcPr>
            <w:tcW w:w="3199" w:type="dxa"/>
            <w:vAlign w:val="center"/>
          </w:tcPr>
          <w:p w14:paraId="694C7C2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64394F2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lang w:val="en-US"/>
              </w:rPr>
              <w:t>外周附著</w:t>
            </w:r>
            <w:proofErr w:type="gramEnd"/>
            <w:r w:rsidRPr="004A0887">
              <w:rPr>
                <w:rFonts w:ascii="Times New Roman" w:hAnsi="Times New Roman" w:cs="Times New Roman"/>
                <w:lang w:val="en-US"/>
              </w:rPr>
              <w:t>點病變及其相關聯症候群的疾病</w:t>
            </w:r>
          </w:p>
        </w:tc>
        <w:tc>
          <w:tcPr>
            <w:tcW w:w="4485" w:type="dxa"/>
            <w:vAlign w:val="center"/>
          </w:tcPr>
          <w:p w14:paraId="59B5EB45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726</w:t>
            </w:r>
          </w:p>
          <w:p w14:paraId="330F8A5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2101" w:type="dxa"/>
            <w:vMerge/>
            <w:vAlign w:val="center"/>
          </w:tcPr>
          <w:p w14:paraId="763BD28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1014B292" w14:textId="77777777" w:rsidTr="00931B90">
        <w:tc>
          <w:tcPr>
            <w:tcW w:w="3199" w:type="dxa"/>
            <w:vAlign w:val="center"/>
          </w:tcPr>
          <w:p w14:paraId="06111C3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5973C1BE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  <w:tc>
          <w:tcPr>
            <w:tcW w:w="4485" w:type="dxa"/>
            <w:vAlign w:val="center"/>
          </w:tcPr>
          <w:p w14:paraId="48DC817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799</w:t>
            </w:r>
          </w:p>
          <w:p w14:paraId="4E5FC491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2101" w:type="dxa"/>
            <w:vMerge/>
            <w:vAlign w:val="center"/>
          </w:tcPr>
          <w:p w14:paraId="4B04BEB3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782FDF4E" w14:textId="77777777" w:rsidTr="00931B90">
        <w:tc>
          <w:tcPr>
            <w:tcW w:w="3199" w:type="dxa"/>
            <w:vAlign w:val="center"/>
          </w:tcPr>
          <w:p w14:paraId="051340D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Disorders of lipoid metabolism</w:t>
            </w:r>
          </w:p>
          <w:p w14:paraId="4EAB3B9E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脂質代謝障礙</w:t>
            </w:r>
          </w:p>
        </w:tc>
        <w:tc>
          <w:tcPr>
            <w:tcW w:w="4485" w:type="dxa"/>
            <w:vAlign w:val="center"/>
          </w:tcPr>
          <w:p w14:paraId="1A1AE921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272</w:t>
            </w:r>
          </w:p>
          <w:p w14:paraId="156E4A7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2101" w:type="dxa"/>
            <w:vMerge/>
            <w:vAlign w:val="center"/>
          </w:tcPr>
          <w:p w14:paraId="432B88E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439B0144" w14:textId="77777777" w:rsidTr="00931B90">
        <w:tc>
          <w:tcPr>
            <w:tcW w:w="3199" w:type="dxa"/>
            <w:vAlign w:val="center"/>
          </w:tcPr>
          <w:p w14:paraId="5F96A7E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  <w:p w14:paraId="31B4FAD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  <w:tc>
          <w:tcPr>
            <w:tcW w:w="4485" w:type="dxa"/>
            <w:vAlign w:val="center"/>
          </w:tcPr>
          <w:p w14:paraId="0708492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465</w:t>
            </w:r>
          </w:p>
          <w:p w14:paraId="63EBFDD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J06</w:t>
            </w:r>
          </w:p>
        </w:tc>
        <w:tc>
          <w:tcPr>
            <w:tcW w:w="2101" w:type="dxa"/>
            <w:vMerge/>
            <w:vAlign w:val="center"/>
          </w:tcPr>
          <w:p w14:paraId="6F77022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70706ED7" w14:textId="77777777" w:rsidTr="00931B90">
        <w:tc>
          <w:tcPr>
            <w:tcW w:w="3199" w:type="dxa"/>
            <w:vAlign w:val="center"/>
          </w:tcPr>
          <w:p w14:paraId="2C8C58D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  <w:p w14:paraId="1F39AA8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  <w:tc>
          <w:tcPr>
            <w:tcW w:w="4485" w:type="dxa"/>
            <w:vAlign w:val="center"/>
          </w:tcPr>
          <w:p w14:paraId="024F6572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724</w:t>
            </w:r>
            <w:r w:rsidRPr="004A0887">
              <w:rPr>
                <w:rFonts w:ascii="Times New Roman" w:hAnsi="Times New Roman" w:cs="Times New Roman"/>
                <w:lang w:val="en-US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789</w:t>
            </w:r>
          </w:p>
          <w:p w14:paraId="3AF37193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M43.2, M43.8X9</w:t>
            </w:r>
          </w:p>
          <w:p w14:paraId="2858DFDC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 xml:space="preserve">M48.00, M48.04, M48.05, M48.06, M48.07, M48.08, M51.1, M53.2X7, M53.2X8, M53.3, M53.80, M53.84, M53.85, M53.86, M53.87, M53.88, M53.9, M54.03, M54.04, M54.05, </w:t>
            </w: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2101" w:type="dxa"/>
            <w:vMerge/>
            <w:vAlign w:val="center"/>
          </w:tcPr>
          <w:p w14:paraId="7490C20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714BC6FE" w14:textId="77777777" w:rsidTr="00931B90">
        <w:tc>
          <w:tcPr>
            <w:tcW w:w="3199" w:type="dxa"/>
            <w:vAlign w:val="center"/>
          </w:tcPr>
          <w:p w14:paraId="24592851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Dermatophytosis</w:t>
            </w:r>
          </w:p>
          <w:p w14:paraId="0B6C68C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  <w:tc>
          <w:tcPr>
            <w:tcW w:w="4485" w:type="dxa"/>
            <w:vAlign w:val="center"/>
          </w:tcPr>
          <w:p w14:paraId="58FD0485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110</w:t>
            </w:r>
          </w:p>
          <w:p w14:paraId="7DA334CF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B35</w:t>
            </w:r>
          </w:p>
        </w:tc>
        <w:tc>
          <w:tcPr>
            <w:tcW w:w="2101" w:type="dxa"/>
            <w:vMerge/>
            <w:vAlign w:val="center"/>
          </w:tcPr>
          <w:p w14:paraId="792DE8E0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2845781B" w14:textId="77777777" w:rsidTr="00931B90">
        <w:tc>
          <w:tcPr>
            <w:tcW w:w="3199" w:type="dxa"/>
            <w:vAlign w:val="center"/>
          </w:tcPr>
          <w:p w14:paraId="031DF49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General symptoms</w:t>
            </w:r>
          </w:p>
          <w:p w14:paraId="2F3CF12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  <w:tc>
          <w:tcPr>
            <w:tcW w:w="4485" w:type="dxa"/>
            <w:vAlign w:val="center"/>
          </w:tcPr>
          <w:p w14:paraId="4FFBB2F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780</w:t>
            </w:r>
          </w:p>
          <w:p w14:paraId="060DAA1E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2101" w:type="dxa"/>
            <w:vMerge/>
            <w:vAlign w:val="center"/>
          </w:tcPr>
          <w:p w14:paraId="5543E21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5601C7C9" w14:textId="77777777" w:rsidTr="00931B90">
        <w:tc>
          <w:tcPr>
            <w:tcW w:w="3199" w:type="dxa"/>
            <w:vAlign w:val="center"/>
          </w:tcPr>
          <w:p w14:paraId="0C1D5EEE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5DCF9000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  <w:tc>
          <w:tcPr>
            <w:tcW w:w="4485" w:type="dxa"/>
            <w:vAlign w:val="center"/>
          </w:tcPr>
          <w:p w14:paraId="7ED42B09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786</w:t>
            </w:r>
          </w:p>
          <w:p w14:paraId="2C83ECB6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2101" w:type="dxa"/>
            <w:vMerge/>
            <w:vAlign w:val="center"/>
          </w:tcPr>
          <w:p w14:paraId="5C1CC01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74E78C1B" w14:textId="77777777" w:rsidTr="00931B90">
        <w:tc>
          <w:tcPr>
            <w:tcW w:w="3199" w:type="dxa"/>
            <w:vAlign w:val="center"/>
          </w:tcPr>
          <w:p w14:paraId="1D5A41E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Symptoms involving head and neck</w:t>
            </w:r>
          </w:p>
          <w:p w14:paraId="2A9F63F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  <w:tc>
          <w:tcPr>
            <w:tcW w:w="4485" w:type="dxa"/>
            <w:vAlign w:val="center"/>
          </w:tcPr>
          <w:p w14:paraId="3FCA7F74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784</w:t>
            </w:r>
          </w:p>
          <w:p w14:paraId="568849A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2101" w:type="dxa"/>
            <w:vMerge/>
            <w:vAlign w:val="center"/>
          </w:tcPr>
          <w:p w14:paraId="457D59B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3EB69B79" w14:textId="77777777" w:rsidTr="00931B90">
        <w:tc>
          <w:tcPr>
            <w:tcW w:w="3199" w:type="dxa"/>
            <w:vAlign w:val="center"/>
          </w:tcPr>
          <w:p w14:paraId="71F6E4B6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  <w:p w14:paraId="27B1128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  <w:tc>
          <w:tcPr>
            <w:tcW w:w="4485" w:type="dxa"/>
            <w:vAlign w:val="center"/>
          </w:tcPr>
          <w:p w14:paraId="4F209AFC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692</w:t>
            </w:r>
          </w:p>
          <w:p w14:paraId="30E69C8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2101" w:type="dxa"/>
            <w:vMerge/>
            <w:vAlign w:val="center"/>
          </w:tcPr>
          <w:p w14:paraId="1A0EA402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3C8B30B6" w14:textId="77777777" w:rsidTr="00931B90">
        <w:tc>
          <w:tcPr>
            <w:tcW w:w="3199" w:type="dxa"/>
            <w:vAlign w:val="center"/>
          </w:tcPr>
          <w:p w14:paraId="7E77340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3E136D19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  <w:tc>
          <w:tcPr>
            <w:tcW w:w="4485" w:type="dxa"/>
            <w:vAlign w:val="center"/>
          </w:tcPr>
          <w:p w14:paraId="0A4D247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79</w:t>
            </w:r>
          </w:p>
          <w:p w14:paraId="4C7B93AF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2101" w:type="dxa"/>
            <w:vMerge/>
            <w:vAlign w:val="center"/>
          </w:tcPr>
          <w:p w14:paraId="3BDD86D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770C0F68" w14:textId="77777777" w:rsidTr="00931B90">
        <w:tc>
          <w:tcPr>
            <w:tcW w:w="3199" w:type="dxa"/>
            <w:vAlign w:val="center"/>
          </w:tcPr>
          <w:p w14:paraId="42D895F3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09FD715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超重、肥胖及其他過度營養狀態</w:t>
            </w:r>
          </w:p>
        </w:tc>
        <w:tc>
          <w:tcPr>
            <w:tcW w:w="4485" w:type="dxa"/>
            <w:vAlign w:val="center"/>
          </w:tcPr>
          <w:p w14:paraId="5AF18C7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278</w:t>
            </w:r>
          </w:p>
          <w:p w14:paraId="7FA7839A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E65, E66.0, E66.1, E66.2, E66.8, E66.9, E67, E68</w:t>
            </w:r>
          </w:p>
        </w:tc>
        <w:tc>
          <w:tcPr>
            <w:tcW w:w="2101" w:type="dxa"/>
            <w:vMerge/>
            <w:vAlign w:val="center"/>
          </w:tcPr>
          <w:p w14:paraId="5870B63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76655908" w14:textId="77777777" w:rsidTr="00931B90">
        <w:tc>
          <w:tcPr>
            <w:tcW w:w="3199" w:type="dxa"/>
            <w:vAlign w:val="center"/>
          </w:tcPr>
          <w:p w14:paraId="24B8136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  <w:p w14:paraId="44CD0B6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  <w:tc>
          <w:tcPr>
            <w:tcW w:w="4485" w:type="dxa"/>
            <w:vAlign w:val="center"/>
          </w:tcPr>
          <w:p w14:paraId="093AE54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719</w:t>
            </w:r>
          </w:p>
          <w:p w14:paraId="337AA87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 xml:space="preserve">ICD10: M12.2, M12.3, M12.4, M25.0, M25.1, M25.4, M25.50, M25.51, M25.52, M25.53, M25.55, M25.56, M25.57, M25.60, M25.61, M25.62, M25.63, M25.64, M25.65, M25.66, </w:t>
            </w: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M25.67, M25.8, M25.9, M79.643, M79.646, R26.2, R29.4, R29.898</w:t>
            </w:r>
          </w:p>
        </w:tc>
        <w:tc>
          <w:tcPr>
            <w:tcW w:w="2101" w:type="dxa"/>
            <w:vMerge/>
            <w:vAlign w:val="center"/>
          </w:tcPr>
          <w:p w14:paraId="039E9922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655D5B9F" w14:textId="77777777" w:rsidTr="00931B90">
        <w:tc>
          <w:tcPr>
            <w:tcW w:w="3199" w:type="dxa"/>
            <w:vAlign w:val="center"/>
          </w:tcPr>
          <w:p w14:paraId="2915842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  <w:p w14:paraId="397B12D9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  <w:tc>
          <w:tcPr>
            <w:tcW w:w="4485" w:type="dxa"/>
            <w:vAlign w:val="center"/>
          </w:tcPr>
          <w:p w14:paraId="418EEA65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466</w:t>
            </w:r>
          </w:p>
          <w:p w14:paraId="22C2FD2F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J20.8, J20.9, J21</w:t>
            </w:r>
          </w:p>
        </w:tc>
        <w:tc>
          <w:tcPr>
            <w:tcW w:w="2101" w:type="dxa"/>
            <w:vMerge/>
            <w:vAlign w:val="center"/>
          </w:tcPr>
          <w:p w14:paraId="2D77BB68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102F6FBF" w14:textId="77777777" w:rsidTr="00931B90">
        <w:tc>
          <w:tcPr>
            <w:tcW w:w="3199" w:type="dxa"/>
            <w:vAlign w:val="center"/>
          </w:tcPr>
          <w:p w14:paraId="4990D09B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  <w:p w14:paraId="539FAF16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  <w:tc>
          <w:tcPr>
            <w:tcW w:w="4485" w:type="dxa"/>
            <w:vAlign w:val="center"/>
          </w:tcPr>
          <w:p w14:paraId="300CC499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729</w:t>
            </w:r>
          </w:p>
          <w:p w14:paraId="74DEE0BE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2101" w:type="dxa"/>
            <w:vMerge/>
            <w:vAlign w:val="center"/>
          </w:tcPr>
          <w:p w14:paraId="2560DDF3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23F2D380" w14:textId="77777777" w:rsidTr="00931B90">
        <w:tc>
          <w:tcPr>
            <w:tcW w:w="3199" w:type="dxa"/>
            <w:vAlign w:val="center"/>
          </w:tcPr>
          <w:p w14:paraId="06DEBC4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E95A4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  <w:tc>
          <w:tcPr>
            <w:tcW w:w="4485" w:type="dxa"/>
            <w:vAlign w:val="center"/>
          </w:tcPr>
          <w:p w14:paraId="78399DB3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790</w:t>
            </w:r>
          </w:p>
          <w:p w14:paraId="5563CD8B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B34.9, E07.81, E79.0, R70, R71, R73.01, R73.02, R73.09, R73.9, R74, R77, R78, R79.0, R79.1, R79.81, R79.82, R79.89, R79.9, R97.2</w:t>
            </w:r>
          </w:p>
        </w:tc>
        <w:tc>
          <w:tcPr>
            <w:tcW w:w="2101" w:type="dxa"/>
            <w:vMerge/>
            <w:vAlign w:val="center"/>
          </w:tcPr>
          <w:p w14:paraId="70D12E8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4DE94FE4" w14:textId="77777777" w:rsidTr="00931B90">
        <w:tc>
          <w:tcPr>
            <w:tcW w:w="3199" w:type="dxa"/>
            <w:vAlign w:val="center"/>
          </w:tcPr>
          <w:p w14:paraId="35A8A30D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  <w:p w14:paraId="2184037D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  <w:tc>
          <w:tcPr>
            <w:tcW w:w="4485" w:type="dxa"/>
            <w:vAlign w:val="center"/>
          </w:tcPr>
          <w:p w14:paraId="60869D1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367</w:t>
            </w:r>
          </w:p>
          <w:p w14:paraId="27463F0C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H52</w:t>
            </w:r>
          </w:p>
        </w:tc>
        <w:tc>
          <w:tcPr>
            <w:tcW w:w="2101" w:type="dxa"/>
            <w:vMerge/>
            <w:vAlign w:val="center"/>
          </w:tcPr>
          <w:p w14:paraId="4CED7D36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3A0911" w14:paraId="517717F8" w14:textId="77777777" w:rsidTr="00931B90">
        <w:tc>
          <w:tcPr>
            <w:tcW w:w="3199" w:type="dxa"/>
            <w:vAlign w:val="center"/>
          </w:tcPr>
          <w:p w14:paraId="0AAABE6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Disorders of conjunctiva</w:t>
            </w:r>
          </w:p>
          <w:p w14:paraId="5357A12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  <w:tc>
          <w:tcPr>
            <w:tcW w:w="4485" w:type="dxa"/>
            <w:vAlign w:val="center"/>
          </w:tcPr>
          <w:p w14:paraId="63CE3B4B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372</w:t>
            </w:r>
          </w:p>
          <w:p w14:paraId="79C59C3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H10.0, H10.1, H10.2, H10.3, H10.4, H10.5, H10.81, H10.89, H10.9, H11</w:t>
            </w:r>
          </w:p>
        </w:tc>
        <w:tc>
          <w:tcPr>
            <w:tcW w:w="2101" w:type="dxa"/>
            <w:vMerge/>
            <w:vAlign w:val="center"/>
          </w:tcPr>
          <w:p w14:paraId="2D05C58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406D1D" w14:textId="6B70C159" w:rsidR="0066591A" w:rsidRPr="004A0887" w:rsidRDefault="0066591A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1CADAEF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E8FAABD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2A2ADED7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9F8C664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6D88EFA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6223EF6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0693079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8B13BA0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EFF9662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168978D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BF2A49D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16F4231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F3B4DC3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CF1E0E7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E5772DB" w14:textId="77777777" w:rsidR="006B007D" w:rsidRPr="00183442" w:rsidRDefault="002A5BA1" w:rsidP="006B007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83442">
        <w:rPr>
          <w:rFonts w:ascii="Times New Roman" w:hAnsi="Times New Roman" w:cs="Times New Roman"/>
          <w:lang w:eastAsia="zh-TW"/>
        </w:rPr>
        <w:lastRenderedPageBreak/>
        <w:t>資料處理流程</w:t>
      </w:r>
      <w:r w:rsidRPr="00183442">
        <w:rPr>
          <w:rFonts w:ascii="Times New Roman" w:hAnsi="Times New Roman" w:cs="Times New Roman"/>
          <w:lang w:eastAsia="zh-TW"/>
        </w:rPr>
        <w:t>:</w:t>
      </w:r>
    </w:p>
    <w:p w14:paraId="725749E2" w14:textId="77777777" w:rsidR="00085002" w:rsidRPr="004A0887" w:rsidRDefault="00D7164E" w:rsidP="008B0364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病歷</w:t>
      </w:r>
      <w:proofErr w:type="spellStart"/>
      <w:r w:rsidR="00615E56" w:rsidRPr="004A0887">
        <w:rPr>
          <w:rFonts w:ascii="Times New Roman" w:hAnsi="Times New Roman" w:cs="Times New Roman"/>
          <w:color w:val="000000"/>
        </w:rPr>
        <w:t>資料</w:t>
      </w:r>
      <w:proofErr w:type="spellEnd"/>
      <w:r w:rsidRPr="004A0887">
        <w:rPr>
          <w:rFonts w:ascii="Times New Roman" w:hAnsi="Times New Roman" w:cs="Times New Roman"/>
          <w:color w:val="000000"/>
          <w:lang w:eastAsia="zh-TW"/>
        </w:rPr>
        <w:t>歸人</w:t>
      </w:r>
    </w:p>
    <w:p w14:paraId="56D8BA99" w14:textId="7760D307" w:rsidR="008B0364" w:rsidRPr="004A0887" w:rsidRDefault="00615E56" w:rsidP="00085002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  <w:color w:val="000000"/>
        </w:rPr>
        <w:t>流程圖</w:t>
      </w:r>
      <w:proofErr w:type="spellEnd"/>
      <w:r w:rsidRPr="004A0887">
        <w:rPr>
          <w:rFonts w:ascii="Times New Roman" w:hAnsi="Times New Roman" w:cs="Times New Roman"/>
          <w:color w:val="000000"/>
        </w:rPr>
        <w:t>:</w:t>
      </w:r>
      <w:r w:rsidR="006B007D" w:rsidRPr="004A0887">
        <w:rPr>
          <w:rFonts w:ascii="Times New Roman" w:hAnsi="Times New Roman" w:cs="Times New Roman"/>
          <w:noProof/>
          <w:color w:val="000000"/>
        </w:rPr>
        <w:t xml:space="preserve"> </w:t>
      </w:r>
    </w:p>
    <w:p w14:paraId="3F084B8F" w14:textId="08DA70BE" w:rsidR="008B0364" w:rsidRDefault="008F61E2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15F66FB" wp14:editId="2F6BDF33">
            <wp:extent cx="4338000" cy="3760366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37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29C" w14:textId="77777777" w:rsidR="008F61E2" w:rsidRPr="004A0887" w:rsidRDefault="008F61E2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6BD41B3A" w14:textId="5448DA13" w:rsidR="00511C72" w:rsidRDefault="00511C7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9E2FD52" w14:textId="641CF446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5D41831" w14:textId="74B0E5D1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16D70D9" w14:textId="1E8EFA4B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6E24D155" w14:textId="157F8BAA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591DADE1" w14:textId="62A4889F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5D1A2D94" w14:textId="50535D3B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292C91CD" w14:textId="2DE2387F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5A9E1D80" w14:textId="7EDEAEA2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A586974" w14:textId="77777777" w:rsidR="00183442" w:rsidRDefault="00183442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</w:pPr>
    </w:p>
    <w:p w14:paraId="567DB4DB" w14:textId="6F42AC2D" w:rsidR="005C4989" w:rsidRPr="004A0887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4A0887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 xml:space="preserve">Table1. </w:t>
      </w:r>
      <w:r w:rsidRPr="004A0887">
        <w:rPr>
          <w:rFonts w:ascii="Times New Roman" w:eastAsiaTheme="minorEastAsia" w:hAnsi="Times New Roman" w:cs="Times New Roman"/>
          <w:color w:val="000000"/>
          <w:sz w:val="22"/>
          <w:szCs w:val="22"/>
        </w:rPr>
        <w:t>糖尿病患者基線特徵分布</w:t>
      </w:r>
    </w:p>
    <w:tbl>
      <w:tblPr>
        <w:tblStyle w:val="a4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5C4989" w:rsidRPr="004A0887" w14:paraId="4253012A" w14:textId="77777777" w:rsidTr="00931B90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6E927B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F648C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overall(N=6872)</w:t>
            </w:r>
          </w:p>
        </w:tc>
      </w:tr>
      <w:tr w:rsidR="005C4989" w:rsidRPr="004A0887" w14:paraId="6226CDDB" w14:textId="77777777" w:rsidTr="00931B90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60804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5C4989" w:rsidRPr="004A0887" w14:paraId="33A67C78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5B43A21" w14:textId="77777777" w:rsidR="005C4989" w:rsidRPr="004A0887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E26C93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026340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5C4989" w:rsidRPr="004A0887" w14:paraId="00555ED9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501E8DB" w14:textId="77777777" w:rsidR="005C4989" w:rsidRPr="004A0887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4EC43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9C9733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5C4989" w:rsidRPr="004A0887" w14:paraId="2F60B3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44CD9" w14:textId="77777777" w:rsidR="005C4989" w:rsidRPr="004A0887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A50C8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(Min, 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DD99C3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(21.63, 99.25)</w:t>
            </w:r>
          </w:p>
        </w:tc>
      </w:tr>
      <w:tr w:rsidR="005C4989" w:rsidRPr="004A0887" w14:paraId="5F2769BE" w14:textId="77777777" w:rsidTr="00931B90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C27C4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Index_year</w:t>
            </w:r>
          </w:p>
        </w:tc>
      </w:tr>
      <w:tr w:rsidR="005C4989" w:rsidRPr="004A0887" w14:paraId="769F229E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6107AB7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40660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E978A3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5C4989" w:rsidRPr="004A0887" w14:paraId="54614A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000D2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705271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BAB29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5C4989" w:rsidRPr="004A0887" w14:paraId="3AE60F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3740AEF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D4450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B68B49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5C4989" w:rsidRPr="004A0887" w14:paraId="7DE61517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6ED963D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A97BD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8011DE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5C4989" w:rsidRPr="004A0887" w14:paraId="0E865798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EC4073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54DC1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F8CFB0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5C4989" w:rsidRPr="004A0887" w14:paraId="549CD872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DB0A0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81BB383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9C278B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5C4989" w:rsidRPr="004A0887" w14:paraId="5F0D8300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028657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C8FD6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ADAE8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1399(20.36%)</w:t>
            </w:r>
          </w:p>
        </w:tc>
      </w:tr>
      <w:tr w:rsidR="005C4989" w:rsidRPr="004A0887" w14:paraId="75257E95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46790E9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42F026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A7CE9E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1026(14.93%)</w:t>
            </w:r>
          </w:p>
        </w:tc>
      </w:tr>
      <w:tr w:rsidR="005C4989" w:rsidRPr="004A0887" w14:paraId="093A4D06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A76012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C172C1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02DF39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620(9.02%)</w:t>
            </w:r>
          </w:p>
        </w:tc>
      </w:tr>
      <w:tr w:rsidR="005C4989" w:rsidRPr="004A0887" w14:paraId="5D4A1D73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CA9A55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337D65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266DA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467(6.8%)</w:t>
            </w:r>
          </w:p>
        </w:tc>
      </w:tr>
      <w:tr w:rsidR="005C4989" w:rsidRPr="004A0887" w14:paraId="55F6D6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8A6EE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09051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158E0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191(2.78%)</w:t>
            </w:r>
          </w:p>
        </w:tc>
      </w:tr>
      <w:tr w:rsidR="005C4989" w:rsidRPr="004A0887" w14:paraId="4BF9957E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7F527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48BBC95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CE64B1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7E32C62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E8EFA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E63DC" w14:textId="47C9FF6D" w:rsidR="005C4989" w:rsidRPr="004A0887" w:rsidRDefault="00183442" w:rsidP="00931B90">
            <w:pPr>
              <w:spacing w:after="39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ale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89BD5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5C4989" w:rsidRPr="004A0887" w14:paraId="64759583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E9459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1FE0AA" w14:textId="5C427F25" w:rsidR="005C4989" w:rsidRPr="004A0887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emale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AAAC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5C4989" w:rsidRPr="004A0887" w14:paraId="7633BEB0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F5B5E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504DA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03810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3E74082D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A274FF6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1336B1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A0C35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5C4989" w:rsidRPr="004A0887" w14:paraId="51F1C97A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46A7926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B64F45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0BC0D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71(1.03%)</w:t>
            </w:r>
          </w:p>
        </w:tc>
      </w:tr>
      <w:tr w:rsidR="005C4989" w:rsidRPr="004A0887" w14:paraId="4C7A0292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3CB3133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52B503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9B1FE6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394(5.73%)</w:t>
            </w:r>
          </w:p>
        </w:tc>
      </w:tr>
      <w:tr w:rsidR="005C4989" w:rsidRPr="004A0887" w14:paraId="0A648E78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FC1819D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D96576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A4BFF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1294(18.83%)</w:t>
            </w:r>
          </w:p>
        </w:tc>
      </w:tr>
      <w:tr w:rsidR="005C4989" w:rsidRPr="004A0887" w14:paraId="59C907C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EBA461E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20D36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5ADC7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1974(28.73%)</w:t>
            </w:r>
          </w:p>
        </w:tc>
      </w:tr>
      <w:tr w:rsidR="005C4989" w:rsidRPr="004A0887" w14:paraId="5063DACE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03CB790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45AC75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99EE92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1843(26.82%)</w:t>
            </w:r>
          </w:p>
        </w:tc>
      </w:tr>
      <w:tr w:rsidR="005C4989" w:rsidRPr="004A0887" w14:paraId="55D7F778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1CDF5EB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55FED1E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18934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1120(16.3%)</w:t>
            </w:r>
          </w:p>
        </w:tc>
      </w:tr>
      <w:tr w:rsidR="005C4989" w:rsidRPr="004A0887" w14:paraId="3BDC4AA3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3D923B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1FC0E5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37D46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159(2.31%)</w:t>
            </w:r>
          </w:p>
        </w:tc>
      </w:tr>
      <w:tr w:rsidR="00183442" w:rsidRPr="004A0887" w14:paraId="33877DAB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28132E" w14:textId="77777777" w:rsidR="00183442" w:rsidRPr="004A0887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47585" w14:textId="1E309F27" w:rsidR="00183442" w:rsidRPr="004A0887" w:rsidRDefault="00183442" w:rsidP="00183442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CD56CA" w14:textId="4A56663F" w:rsidR="00183442" w:rsidRPr="004A0887" w:rsidRDefault="00183442" w:rsidP="00183442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6B275F" w:rsidRPr="006B275F" w14:paraId="7A0B5FB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ECCD61" w14:textId="23396781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FEE48" w14:textId="6C447D4D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B53DAA" w14:textId="1A87F114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10D91B70" w14:textId="77777777" w:rsidTr="004B531C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1651D0C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F18162C" w14:textId="48FCFF23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A177466" w14:textId="7A03730C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95(1.38%)</w:t>
            </w:r>
          </w:p>
        </w:tc>
      </w:tr>
      <w:tr w:rsidR="006B275F" w:rsidRPr="006B275F" w14:paraId="0FF84083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FE5BDF" w14:textId="71617B6F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175F18" w14:textId="43C936B4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A7D08C" w14:textId="19446817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6777(98.62%)</w:t>
            </w:r>
          </w:p>
        </w:tc>
      </w:tr>
      <w:tr w:rsidR="006B275F" w:rsidRPr="006B275F" w14:paraId="294D3784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CFA4CD" w14:textId="705A05E1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F223B0" w14:textId="48A08C89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500143" w14:textId="523C5117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235380A7" w14:textId="77777777" w:rsidTr="004B531C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2578412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2725418" w14:textId="6384A3EE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7110758" w14:textId="5D29FADE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7(0.1%)</w:t>
            </w:r>
          </w:p>
        </w:tc>
      </w:tr>
      <w:tr w:rsidR="006B275F" w:rsidRPr="006B275F" w14:paraId="0ACDC683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7B5DA9" w14:textId="2E89EBFE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C4F1CF" w14:textId="7C2F44D7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7D951A" w14:textId="3C70D694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6865(99.9%)</w:t>
            </w:r>
          </w:p>
        </w:tc>
      </w:tr>
      <w:tr w:rsidR="006B275F" w:rsidRPr="006B275F" w14:paraId="6524625C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454EAF" w14:textId="4FE4C9F3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E840CD" w14:textId="1724557B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0ADF46" w14:textId="67F0203B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024E9FE3" w14:textId="77777777" w:rsidTr="004B531C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FDE4CC5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E340A3E" w14:textId="6EEBCAA4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D79BCD9" w14:textId="69F2E46B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992(14.44%)</w:t>
            </w:r>
          </w:p>
        </w:tc>
      </w:tr>
      <w:tr w:rsidR="006B275F" w:rsidRPr="006B275F" w14:paraId="3DB22C48" w14:textId="77777777" w:rsidTr="004B531C">
        <w:trPr>
          <w:trHeight w:val="323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586CC8" w14:textId="2631BDD5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51F9AA" w14:textId="5D4C4980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E3EAC4" w14:textId="52ACAB62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5880(85.56%)</w:t>
            </w:r>
          </w:p>
        </w:tc>
      </w:tr>
      <w:tr w:rsidR="006B275F" w:rsidRPr="006B275F" w14:paraId="09B233F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59A024" w14:textId="4537C06B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618B0D" w14:textId="06DD9F58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2042DE" w14:textId="7F36979B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3FE1F893" w14:textId="77777777" w:rsidTr="004B531C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48135C6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BF89DA2" w14:textId="2F378008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C42C3D" w14:textId="0FC65C95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33(0.48%)</w:t>
            </w:r>
          </w:p>
        </w:tc>
      </w:tr>
      <w:tr w:rsidR="006B275F" w:rsidRPr="006B275F" w14:paraId="75776CAF" w14:textId="77777777" w:rsidTr="004B531C">
        <w:trPr>
          <w:trHeight w:val="323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0A0621" w14:textId="47DA6F1C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99FAF4" w14:textId="21E55ABE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3D29BF" w14:textId="76D6EF21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6839(99.52%)</w:t>
            </w:r>
          </w:p>
        </w:tc>
      </w:tr>
      <w:tr w:rsidR="006B275F" w:rsidRPr="006B275F" w14:paraId="4F7A659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16FC9" w14:textId="2EA0C976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7A2F63" w14:textId="695D9319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78B9BD" w14:textId="45E1211D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1D06AD7F" w14:textId="77777777" w:rsidTr="004B531C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5995610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875A5D" w14:textId="315BF6BC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1A25E41" w14:textId="3FD1E2D6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135(1.96%)</w:t>
            </w:r>
          </w:p>
        </w:tc>
      </w:tr>
      <w:tr w:rsidR="006B275F" w:rsidRPr="006B275F" w14:paraId="4DBB74E1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3A985C" w14:textId="71F7FA0A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F3D63D" w14:textId="51404AB7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6ED3AE" w14:textId="2A7F3CB4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6737(98.04%)</w:t>
            </w:r>
          </w:p>
        </w:tc>
      </w:tr>
      <w:tr w:rsidR="006B275F" w:rsidRPr="006B275F" w14:paraId="09CB6ED0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7FBE32" w14:textId="6E488048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B05190" w14:textId="6E6E4184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5F381" w14:textId="16D44C6F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0A7D6CB5" w14:textId="77777777" w:rsidTr="004B531C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C66D7F6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077CD42" w14:textId="2B5CE13C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F0A5576" w14:textId="2964ACCA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102(1.48%)</w:t>
            </w:r>
          </w:p>
        </w:tc>
      </w:tr>
      <w:tr w:rsidR="006B275F" w:rsidRPr="006B275F" w14:paraId="3881153A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C01142" w14:textId="16459348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62B89D" w14:textId="062FF917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513C3F" w14:textId="7973A937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6770(98.52%)</w:t>
            </w:r>
          </w:p>
        </w:tc>
      </w:tr>
      <w:tr w:rsidR="006B275F" w:rsidRPr="006B275F" w14:paraId="518BDF2B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1831D4" w14:textId="652F9638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3C7119" w14:textId="6DA2CA44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CBB92D" w14:textId="1936906F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6B211B76" w14:textId="77777777" w:rsidTr="004B531C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DFD5D25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EB3D30" w14:textId="582D4661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A97583F" w14:textId="67DA7355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654(9.52%)</w:t>
            </w:r>
          </w:p>
        </w:tc>
      </w:tr>
      <w:tr w:rsidR="006B275F" w:rsidRPr="006B275F" w14:paraId="67EB7CD8" w14:textId="77777777" w:rsidTr="004B531C">
        <w:trPr>
          <w:trHeight w:val="323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276F02" w14:textId="4287649D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DA845B" w14:textId="5F2BA19E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146ECC" w14:textId="27E40849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6218(90.48%)</w:t>
            </w:r>
          </w:p>
        </w:tc>
      </w:tr>
      <w:tr w:rsidR="006B275F" w:rsidRPr="006B275F" w14:paraId="7756108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0216A85" w14:textId="721EA2D8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005A6B" w14:textId="1C5A3FDE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97625" w14:textId="4D50E3D1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4D1BC4B9" w14:textId="77777777" w:rsidTr="004B531C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BC5EA62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BD8C0B" w14:textId="50DF3451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CB23EB1" w14:textId="3C62AAA0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196(2.85%)</w:t>
            </w:r>
          </w:p>
        </w:tc>
      </w:tr>
      <w:tr w:rsidR="006B275F" w:rsidRPr="006B275F" w14:paraId="77FC7783" w14:textId="77777777" w:rsidTr="004B531C">
        <w:trPr>
          <w:trHeight w:val="323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56BE6E" w14:textId="3038A2C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D457E7" w14:textId="07C9804B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3D1FDF" w14:textId="584B621C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6676(97.15%)</w:t>
            </w:r>
          </w:p>
        </w:tc>
      </w:tr>
      <w:tr w:rsidR="006B275F" w:rsidRPr="006B275F" w14:paraId="6370873B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81E410" w14:textId="5EFFB419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16FCE0" w14:textId="12ACFA74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9EFE6A7" w14:textId="1110DFAD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582D5478" w14:textId="77777777" w:rsidTr="004B531C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F00D838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E73CADE" w14:textId="72D43584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B3A5721" w14:textId="3078CBBA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96(1.4%)</w:t>
            </w:r>
          </w:p>
        </w:tc>
      </w:tr>
      <w:tr w:rsidR="006B275F" w:rsidRPr="006B275F" w14:paraId="2E567060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0E645F" w14:textId="252C75F0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2D761D" w14:textId="35B54A16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191C11" w14:textId="06E7F5ED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6776(98.6%)</w:t>
            </w:r>
          </w:p>
        </w:tc>
      </w:tr>
      <w:tr w:rsidR="006B275F" w:rsidRPr="006B275F" w14:paraId="4C276349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21CF31" w14:textId="0BD246F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166D1B" w14:textId="1CF9183F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648AA3" w14:textId="1B23EA4D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2224EDB8" w14:textId="77777777" w:rsidTr="004B531C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E18B9B8" w14:textId="77777777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5998549" w14:textId="78392A8E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D9B1942" w14:textId="79411C67" w:rsidR="00183442" w:rsidRPr="006B275F" w:rsidRDefault="00183442" w:rsidP="00183442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103(1.5%)</w:t>
            </w:r>
          </w:p>
        </w:tc>
      </w:tr>
      <w:tr w:rsidR="006B275F" w:rsidRPr="006B275F" w14:paraId="776487CB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DC05F2B" w14:textId="51EB9F71" w:rsidR="00183442" w:rsidRPr="006B275F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580FDEB8" w14:textId="57508DFD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3E01A79" w14:textId="4863F7E1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6769(98.5%)</w:t>
            </w:r>
          </w:p>
        </w:tc>
      </w:tr>
      <w:tr w:rsidR="006B275F" w:rsidRPr="006B275F" w14:paraId="31E1FD95" w14:textId="77777777" w:rsidTr="004B531C">
        <w:trPr>
          <w:trHeight w:val="26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6BA700E" w14:textId="3E294BD4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969A5ED" w14:textId="514EDCBB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50F2A9A" w14:textId="5976CE2B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37E387B8" w14:textId="77777777" w:rsidTr="004B531C">
        <w:trPr>
          <w:trHeight w:val="308"/>
          <w:jc w:val="center"/>
        </w:trPr>
        <w:tc>
          <w:tcPr>
            <w:tcW w:w="3117" w:type="dxa"/>
            <w:vAlign w:val="center"/>
          </w:tcPr>
          <w:p w14:paraId="45CA1A57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756153F1" w14:textId="7812F5D5" w:rsidR="00183442" w:rsidRPr="006B275F" w:rsidRDefault="00183442" w:rsidP="00183442">
            <w:pPr>
              <w:spacing w:after="48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31DE4AAC" w14:textId="36284128" w:rsidR="00183442" w:rsidRPr="006B275F" w:rsidRDefault="00183442" w:rsidP="00183442">
            <w:pPr>
              <w:spacing w:after="48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200(2.91%)</w:t>
            </w:r>
          </w:p>
        </w:tc>
      </w:tr>
      <w:tr w:rsidR="006B275F" w:rsidRPr="006B275F" w14:paraId="639DAC06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EDA7284" w14:textId="41586051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D67EF2C" w14:textId="7673D385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74F2DD1" w14:textId="54869C30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6672(97.09%)</w:t>
            </w:r>
          </w:p>
        </w:tc>
      </w:tr>
      <w:tr w:rsidR="006B275F" w:rsidRPr="006B275F" w14:paraId="4011641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2DD611C" w14:textId="4B22B57A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1E33D78" w14:textId="0D98F392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5BA1DAE" w14:textId="3FC4F13F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3E6DE1B3" w14:textId="77777777" w:rsidTr="004B531C">
        <w:trPr>
          <w:trHeight w:val="308"/>
          <w:jc w:val="center"/>
        </w:trPr>
        <w:tc>
          <w:tcPr>
            <w:tcW w:w="3117" w:type="dxa"/>
            <w:vAlign w:val="center"/>
          </w:tcPr>
          <w:p w14:paraId="7638C16E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7A619052" w14:textId="04B54FD0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BEA8145" w14:textId="7911A5F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13(0.19%)</w:t>
            </w:r>
          </w:p>
        </w:tc>
      </w:tr>
      <w:tr w:rsidR="006B275F" w:rsidRPr="006B275F" w14:paraId="0A15A566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8785B42" w14:textId="3518F742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5C51B48A" w14:textId="19D262A4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4587E980" w14:textId="371EE1E1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6859(99.81%)</w:t>
            </w:r>
          </w:p>
        </w:tc>
      </w:tr>
      <w:tr w:rsidR="006B275F" w:rsidRPr="006B275F" w14:paraId="548E867B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B7701FC" w14:textId="36CC4656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F9408C6" w14:textId="55B323AA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2160E2" w14:textId="546C031A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0E1C4C7B" w14:textId="77777777" w:rsidTr="004B531C">
        <w:trPr>
          <w:trHeight w:val="300"/>
          <w:jc w:val="center"/>
        </w:trPr>
        <w:tc>
          <w:tcPr>
            <w:tcW w:w="3117" w:type="dxa"/>
            <w:vAlign w:val="center"/>
          </w:tcPr>
          <w:p w14:paraId="7ACA085A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33AF6593" w14:textId="342176F0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6AD87C0F" w14:textId="659863B5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17(0.25%)</w:t>
            </w:r>
          </w:p>
        </w:tc>
      </w:tr>
      <w:tr w:rsidR="006B275F" w:rsidRPr="006B275F" w14:paraId="47C5E43E" w14:textId="77777777" w:rsidTr="004B531C">
        <w:trPr>
          <w:trHeight w:val="323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6EAEB611" w14:textId="2235FE02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F8B8A89" w14:textId="0C5E68BF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74E7405" w14:textId="1CE52EF2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6855(99.75%)</w:t>
            </w:r>
          </w:p>
        </w:tc>
      </w:tr>
      <w:tr w:rsidR="006B275F" w:rsidRPr="006B275F" w14:paraId="66A3FFE3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DD2051B" w14:textId="1F46BF4D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D1A8379" w14:textId="7825A81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32884F" w14:textId="57AE6042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33B714F7" w14:textId="77777777" w:rsidTr="004B531C">
        <w:trPr>
          <w:trHeight w:val="300"/>
          <w:jc w:val="center"/>
        </w:trPr>
        <w:tc>
          <w:tcPr>
            <w:tcW w:w="3117" w:type="dxa"/>
            <w:vAlign w:val="center"/>
          </w:tcPr>
          <w:p w14:paraId="3C9C825A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5B419D32" w14:textId="07742A88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F387395" w14:textId="53EE9BED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35(0.51%)</w:t>
            </w:r>
          </w:p>
        </w:tc>
      </w:tr>
      <w:tr w:rsidR="006B275F" w:rsidRPr="006B275F" w14:paraId="6521F022" w14:textId="77777777" w:rsidTr="004B531C">
        <w:trPr>
          <w:trHeight w:val="323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1AC08B2" w14:textId="03E0B33C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FD65AA6" w14:textId="5E48B9FF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D605ECF" w14:textId="27144421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6837(99.49%)</w:t>
            </w:r>
          </w:p>
        </w:tc>
      </w:tr>
      <w:tr w:rsidR="006B275F" w:rsidRPr="006B275F" w14:paraId="3E16B9E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2062663" w14:textId="4F866D52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0FB7C3C" w14:textId="731CB9A1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AD9BC39" w14:textId="300A4356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25EBEE1F" w14:textId="77777777" w:rsidTr="004B531C">
        <w:trPr>
          <w:trHeight w:val="308"/>
          <w:jc w:val="center"/>
        </w:trPr>
        <w:tc>
          <w:tcPr>
            <w:tcW w:w="3117" w:type="dxa"/>
            <w:vAlign w:val="center"/>
          </w:tcPr>
          <w:p w14:paraId="08E70C5F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22D23B21" w14:textId="09E6EA61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63337AD" w14:textId="5688FE34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191(2.78%)</w:t>
            </w:r>
          </w:p>
        </w:tc>
      </w:tr>
      <w:tr w:rsidR="006B275F" w:rsidRPr="006B275F" w14:paraId="594E2133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671AE1EB" w14:textId="608CEC8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D59D93A" w14:textId="195AD681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4AEF4C47" w14:textId="4CE3D613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6681(97.22%)</w:t>
            </w:r>
          </w:p>
        </w:tc>
      </w:tr>
      <w:tr w:rsidR="006B275F" w:rsidRPr="006B275F" w14:paraId="481C6239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55C8077" w14:textId="5B986E1E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68B90E06" w14:textId="01C55F3A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E5BF03F" w14:textId="0BE2DDE2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21C23CE4" w14:textId="77777777" w:rsidTr="004B531C">
        <w:trPr>
          <w:trHeight w:val="308"/>
          <w:jc w:val="center"/>
        </w:trPr>
        <w:tc>
          <w:tcPr>
            <w:tcW w:w="3117" w:type="dxa"/>
            <w:vAlign w:val="center"/>
          </w:tcPr>
          <w:p w14:paraId="03F10D89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51A0F8AA" w14:textId="1BE770E5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27707EEE" w14:textId="50D8B093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82(1.19%)</w:t>
            </w:r>
          </w:p>
        </w:tc>
      </w:tr>
      <w:tr w:rsidR="006B275F" w:rsidRPr="006B275F" w14:paraId="61815B82" w14:textId="77777777" w:rsidTr="004B531C">
        <w:trPr>
          <w:trHeight w:val="323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3A6B4CB" w14:textId="23FADC25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1D72B1E8" w14:textId="69DC466A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541FC2CF" w14:textId="42863B95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6790(98.81%)</w:t>
            </w:r>
          </w:p>
        </w:tc>
      </w:tr>
      <w:tr w:rsidR="006B275F" w:rsidRPr="006B275F" w14:paraId="36BCC90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AA0820A" w14:textId="32A88C43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AA97E1E" w14:textId="0719A49C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3581F7D" w14:textId="7DCCA5F9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31F7D30B" w14:textId="77777777" w:rsidTr="004B531C">
        <w:trPr>
          <w:trHeight w:val="308"/>
          <w:jc w:val="center"/>
        </w:trPr>
        <w:tc>
          <w:tcPr>
            <w:tcW w:w="3117" w:type="dxa"/>
            <w:vAlign w:val="center"/>
          </w:tcPr>
          <w:p w14:paraId="03795B2E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61AB9F51" w14:textId="6808A1F4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00BDBB1" w14:textId="01DEE3EA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9(0.13%)</w:t>
            </w:r>
          </w:p>
        </w:tc>
      </w:tr>
      <w:tr w:rsidR="006B275F" w:rsidRPr="006B275F" w14:paraId="4DDA8BB7" w14:textId="77777777" w:rsidTr="004B531C">
        <w:trPr>
          <w:trHeight w:val="315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0B681A40" w14:textId="5EDA4419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3C3C724" w14:textId="767366D8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8BB8B43" w14:textId="443D75AA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6863(99.87%)</w:t>
            </w:r>
          </w:p>
        </w:tc>
      </w:tr>
      <w:tr w:rsidR="006B275F" w:rsidRPr="006B275F" w14:paraId="5C2DEBE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42EC76B" w14:textId="04D7C4B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1A528D8" w14:textId="64A25EAB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81C9932" w14:textId="4416BD2F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B275F" w:rsidRPr="006B275F" w14:paraId="316194FB" w14:textId="77777777" w:rsidTr="004B531C">
        <w:trPr>
          <w:trHeight w:val="308"/>
          <w:jc w:val="center"/>
        </w:trPr>
        <w:tc>
          <w:tcPr>
            <w:tcW w:w="3117" w:type="dxa"/>
            <w:vAlign w:val="center"/>
          </w:tcPr>
          <w:p w14:paraId="68BEF2F9" w14:textId="77777777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007C2B4E" w14:textId="25801462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3695F194" w14:textId="73F0FA70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142(2.07%)</w:t>
            </w:r>
          </w:p>
        </w:tc>
      </w:tr>
      <w:tr w:rsidR="006B275F" w:rsidRPr="006B275F" w14:paraId="3669221C" w14:textId="77777777" w:rsidTr="004B531C">
        <w:trPr>
          <w:trHeight w:val="315"/>
          <w:jc w:val="center"/>
        </w:trPr>
        <w:tc>
          <w:tcPr>
            <w:tcW w:w="3117" w:type="dxa"/>
            <w:vAlign w:val="center"/>
          </w:tcPr>
          <w:p w14:paraId="079D3ACD" w14:textId="7EC4A141" w:rsidR="00183442" w:rsidRPr="006B275F" w:rsidRDefault="00183442" w:rsidP="00183442">
            <w:pPr>
              <w:spacing w:after="37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4" w:type="dxa"/>
            <w:vAlign w:val="center"/>
          </w:tcPr>
          <w:p w14:paraId="35E5873E" w14:textId="586B4382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793" w:type="dxa"/>
            <w:vAlign w:val="center"/>
          </w:tcPr>
          <w:p w14:paraId="418214EA" w14:textId="2609A6AC" w:rsidR="00183442" w:rsidRPr="006B275F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6B27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6730(97.93%)</w:t>
            </w:r>
          </w:p>
        </w:tc>
      </w:tr>
    </w:tbl>
    <w:p w14:paraId="7874946A" w14:textId="77777777" w:rsidR="005C4989" w:rsidRPr="004A0887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</w:rPr>
      </w:pPr>
    </w:p>
    <w:p w14:paraId="1A14FF8D" w14:textId="77777777" w:rsidR="005C4989" w:rsidRPr="004A0887" w:rsidRDefault="005C4989" w:rsidP="005C4989">
      <w:pPr>
        <w:pStyle w:val="a3"/>
        <w:rPr>
          <w:rFonts w:ascii="Times New Roman" w:hAnsi="Times New Roman" w:cs="Times New Roman"/>
          <w:lang w:eastAsia="zh-TW"/>
        </w:rPr>
      </w:pPr>
    </w:p>
    <w:p w14:paraId="076EC334" w14:textId="234657A0" w:rsidR="006664C8" w:rsidRDefault="006664C8" w:rsidP="005C4989">
      <w:pPr>
        <w:pStyle w:val="a3"/>
        <w:rPr>
          <w:rFonts w:ascii="Times New Roman" w:hAnsi="Times New Roman" w:cs="Times New Roman"/>
          <w:lang w:eastAsia="zh-TW"/>
        </w:rPr>
      </w:pPr>
    </w:p>
    <w:p w14:paraId="5C9C4993" w14:textId="72BF6BEF" w:rsidR="006B275F" w:rsidRDefault="006B275F" w:rsidP="005C4989">
      <w:pPr>
        <w:pStyle w:val="a3"/>
        <w:rPr>
          <w:rFonts w:ascii="Times New Roman" w:hAnsi="Times New Roman" w:cs="Times New Roman"/>
          <w:lang w:eastAsia="zh-TW"/>
        </w:rPr>
      </w:pPr>
    </w:p>
    <w:p w14:paraId="349CA05E" w14:textId="77777777" w:rsidR="006B275F" w:rsidRPr="004A0887" w:rsidRDefault="006B275F" w:rsidP="005C4989">
      <w:pPr>
        <w:pStyle w:val="a3"/>
        <w:rPr>
          <w:rFonts w:ascii="Times New Roman" w:hAnsi="Times New Roman" w:cs="Times New Roman" w:hint="eastAsia"/>
          <w:lang w:eastAsia="zh-TW"/>
        </w:rPr>
      </w:pPr>
    </w:p>
    <w:p w14:paraId="6F50DB2D" w14:textId="77777777" w:rsidR="006664C8" w:rsidRPr="004A0887" w:rsidRDefault="006664C8" w:rsidP="00A02D0F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proofErr w:type="spellStart"/>
      <w:r w:rsidRPr="004A0887">
        <w:rPr>
          <w:rFonts w:ascii="Times New Roman" w:hAnsi="Times New Roman" w:cs="Times New Roman"/>
        </w:rPr>
        <w:lastRenderedPageBreak/>
        <w:t>討論</w:t>
      </w:r>
      <w:proofErr w:type="spellEnd"/>
      <w:r w:rsidRPr="004A0887">
        <w:rPr>
          <w:rFonts w:ascii="Times New Roman" w:hAnsi="Times New Roman" w:cs="Times New Roman"/>
        </w:rPr>
        <w:t>:</w:t>
      </w:r>
    </w:p>
    <w:p w14:paraId="0E899B31" w14:textId="7323A7C2" w:rsidR="006664C8" w:rsidRPr="004A0887" w:rsidRDefault="006664C8" w:rsidP="00A02D0F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資料問題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r w:rsidRPr="004A0887">
        <w:rPr>
          <w:rFonts w:ascii="Times New Roman" w:hAnsi="Times New Roman" w:cs="Times New Roman"/>
          <w:lang w:eastAsia="zh-TW"/>
        </w:rPr>
        <w:t>從</w:t>
      </w:r>
      <w:r w:rsidRPr="004A0887">
        <w:rPr>
          <w:rFonts w:ascii="Times New Roman" w:hAnsi="Times New Roman" w:cs="Times New Roman"/>
          <w:lang w:eastAsia="zh-TW"/>
        </w:rPr>
        <w:t>Index</w:t>
      </w:r>
      <w:r w:rsidR="0087643A">
        <w:rPr>
          <w:rFonts w:ascii="Times New Roman" w:hAnsi="Times New Roman" w:cs="Times New Roman" w:hint="eastAsia"/>
          <w:lang w:eastAsia="zh-TW"/>
        </w:rPr>
        <w:t xml:space="preserve"> </w:t>
      </w:r>
      <w:r w:rsidRPr="004A0887">
        <w:rPr>
          <w:rFonts w:ascii="Times New Roman" w:hAnsi="Times New Roman" w:cs="Times New Roman"/>
          <w:lang w:eastAsia="zh-TW"/>
        </w:rPr>
        <w:t>year</w:t>
      </w:r>
      <w:r w:rsidRPr="004A0887">
        <w:rPr>
          <w:rFonts w:ascii="Times New Roman" w:hAnsi="Times New Roman" w:cs="Times New Roman"/>
          <w:lang w:eastAsia="zh-TW"/>
        </w:rPr>
        <w:t>可以看到三院的臨床資料糖尿病患者大多發生在</w:t>
      </w:r>
      <w:r w:rsidRPr="004A0887">
        <w:rPr>
          <w:rFonts w:ascii="Times New Roman" w:hAnsi="Times New Roman" w:cs="Times New Roman"/>
          <w:lang w:eastAsia="zh-TW"/>
        </w:rPr>
        <w:t>2015</w:t>
      </w:r>
      <w:r w:rsidRPr="004A0887">
        <w:rPr>
          <w:rFonts w:ascii="Times New Roman" w:hAnsi="Times New Roman" w:cs="Times New Roman"/>
          <w:lang w:eastAsia="zh-TW"/>
        </w:rPr>
        <w:t>和</w:t>
      </w:r>
      <w:r w:rsidRPr="004A0887">
        <w:rPr>
          <w:rFonts w:ascii="Times New Roman" w:hAnsi="Times New Roman" w:cs="Times New Roman"/>
          <w:lang w:eastAsia="zh-TW"/>
        </w:rPr>
        <w:t>2016 ,</w:t>
      </w:r>
      <w:r w:rsidR="00D06757">
        <w:rPr>
          <w:rFonts w:ascii="Times New Roman" w:hAnsi="Times New Roman" w:cs="Times New Roman" w:hint="eastAsia"/>
          <w:lang w:eastAsia="zh-TW"/>
        </w:rPr>
        <w:t xml:space="preserve"> </w:t>
      </w:r>
      <w:r w:rsidR="00D06757">
        <w:rPr>
          <w:rFonts w:ascii="Times New Roman" w:hAnsi="Times New Roman" w:cs="Times New Roman" w:hint="eastAsia"/>
          <w:lang w:eastAsia="zh-TW"/>
        </w:rPr>
        <w:t>是否</w:t>
      </w:r>
      <w:r w:rsidRPr="004A0887">
        <w:rPr>
          <w:rFonts w:ascii="Times New Roman" w:hAnsi="Times New Roman" w:cs="Times New Roman"/>
          <w:lang w:eastAsia="zh-TW"/>
        </w:rPr>
        <w:t>之前分析也有發現相同的情況</w:t>
      </w:r>
      <w:r w:rsidRPr="004A0887">
        <w:rPr>
          <w:rFonts w:ascii="Times New Roman" w:hAnsi="Times New Roman" w:cs="Times New Roman"/>
          <w:lang w:eastAsia="zh-TW"/>
        </w:rPr>
        <w:t>?</w:t>
      </w:r>
    </w:p>
    <w:p w14:paraId="12279FB5" w14:textId="745F386E" w:rsidR="006664C8" w:rsidRPr="004A0887" w:rsidRDefault="006664C8" w:rsidP="00A02D0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資料數從文獻中有看到資料數</w:t>
      </w:r>
      <w:r w:rsidR="00A32988">
        <w:rPr>
          <w:rFonts w:ascii="Times New Roman" w:hAnsi="Times New Roman" w:cs="Times New Roman" w:hint="eastAsia"/>
          <w:lang w:eastAsia="zh-TW"/>
        </w:rPr>
        <w:t>有</w:t>
      </w:r>
      <w:r w:rsidRPr="004A0887">
        <w:rPr>
          <w:rFonts w:ascii="Times New Roman" w:hAnsi="Times New Roman" w:cs="Times New Roman"/>
          <w:lang w:eastAsia="zh-TW"/>
        </w:rPr>
        <w:t>隨年分增加</w:t>
      </w:r>
      <w:r w:rsidR="00A32988">
        <w:rPr>
          <w:rFonts w:ascii="Times New Roman" w:hAnsi="Times New Roman" w:cs="Times New Roman" w:hint="eastAsia"/>
          <w:lang w:eastAsia="zh-TW"/>
        </w:rPr>
        <w:t>的趨勢</w:t>
      </w:r>
    </w:p>
    <w:p w14:paraId="3844E75C" w14:textId="52C744B0" w:rsidR="00A02D0F" w:rsidRPr="004A0887" w:rsidRDefault="00A02D0F" w:rsidP="00A02D0F">
      <w:pPr>
        <w:jc w:val="center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41A2E469" wp14:editId="21216D22">
            <wp:extent cx="4251181" cy="239352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508" cy="23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778" w14:textId="77777777" w:rsidR="00A02D0F" w:rsidRPr="004A0887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Reference: </w:t>
      </w:r>
    </w:p>
    <w:p w14:paraId="1D540D7A" w14:textId="77777777" w:rsidR="00A02D0F" w:rsidRPr="004A0887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Nguyen, P.-A., Hsu, M.-H., Chang, T.-H., Yang, H.-C., Huang, C.-W., Liao, C.-T., Lu, C. Y., &amp; Hsu, J. C. (2024). Taipei Medical University Clinical Research Database: A Collaborative Hospital </w:t>
      </w:r>
      <w:proofErr w:type="spellStart"/>
      <w:r w:rsidRPr="004A0887">
        <w:rPr>
          <w:rFonts w:ascii="Times New Roman" w:hAnsi="Times New Roman" w:cs="Times New Roman"/>
        </w:rPr>
        <w:t>Ehr</w:t>
      </w:r>
      <w:proofErr w:type="spellEnd"/>
      <w:r w:rsidRPr="004A0887">
        <w:rPr>
          <w:rFonts w:ascii="Times New Roman" w:hAnsi="Times New Roman" w:cs="Times New Roman"/>
        </w:rPr>
        <w:t xml:space="preserve"> Database aligned with International Common Data Standards. </w:t>
      </w:r>
      <w:r w:rsidRPr="004A0887">
        <w:rPr>
          <w:rFonts w:ascii="Times New Roman" w:hAnsi="Times New Roman" w:cs="Times New Roman"/>
          <w:i/>
          <w:iCs/>
        </w:rPr>
        <w:t>BMJ Health &amp;amp; Care Informatics</w:t>
      </w:r>
      <w:r w:rsidRPr="004A0887">
        <w:rPr>
          <w:rFonts w:ascii="Times New Roman" w:hAnsi="Times New Roman" w:cs="Times New Roman"/>
        </w:rPr>
        <w:t xml:space="preserve">, </w:t>
      </w:r>
      <w:r w:rsidRPr="004A0887">
        <w:rPr>
          <w:rFonts w:ascii="Times New Roman" w:hAnsi="Times New Roman" w:cs="Times New Roman"/>
          <w:i/>
          <w:iCs/>
        </w:rPr>
        <w:t>31</w:t>
      </w:r>
      <w:r w:rsidRPr="004A0887">
        <w:rPr>
          <w:rFonts w:ascii="Times New Roman" w:hAnsi="Times New Roman" w:cs="Times New Roman"/>
        </w:rPr>
        <w:t xml:space="preserve">(1). https://doi.org/10.1136/bmjhci-2023-100890 </w:t>
      </w:r>
    </w:p>
    <w:p w14:paraId="47F78F3D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2C995FB5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2F7961C3" w14:textId="404F8784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</w:rPr>
      </w:pPr>
    </w:p>
    <w:p w14:paraId="460E9DBB" w14:textId="39C5F36A" w:rsidR="000125B0" w:rsidRPr="004A0887" w:rsidRDefault="000125B0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7A17F33C" w14:textId="03DB3AD0" w:rsidR="000125B0" w:rsidRPr="004A0887" w:rsidRDefault="000125B0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C6BF457" w14:textId="77777777" w:rsidR="000125B0" w:rsidRPr="004A0887" w:rsidRDefault="000125B0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765F61E9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23EE819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6229080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786EE0AB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3C8ED613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E029F7A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A6947D0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C5A113C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1CF610A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42EA5BF" w14:textId="64CF9F3E" w:rsidR="00BE69A8" w:rsidRPr="004A0887" w:rsidRDefault="00BE69A8" w:rsidP="00BE69A8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lastRenderedPageBreak/>
        <w:t xml:space="preserve">Lab </w:t>
      </w:r>
      <w:r w:rsidRPr="004A0887">
        <w:rPr>
          <w:rFonts w:ascii="Times New Roman" w:hAnsi="Times New Roman" w:cs="Times New Roman"/>
          <w:lang w:eastAsia="zh-TW"/>
        </w:rPr>
        <w:t>資料整理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r w:rsidRPr="004A0887">
        <w:rPr>
          <w:rFonts w:ascii="Times New Roman" w:hAnsi="Times New Roman" w:cs="Times New Roman"/>
          <w:lang w:eastAsia="zh-TW"/>
        </w:rPr>
        <w:t>檢驗結果報告</w:t>
      </w:r>
    </w:p>
    <w:p w14:paraId="17CB3333" w14:textId="6721BF51" w:rsidR="008028BB" w:rsidRPr="004A0887" w:rsidRDefault="00183309" w:rsidP="008028B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儲存方式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萬芳與其他兩院</w:t>
      </w:r>
      <w:r w:rsidR="007C4C46" w:rsidRPr="004A0887">
        <w:rPr>
          <w:rFonts w:ascii="Times New Roman" w:hAnsi="Times New Roman" w:cs="Times New Roman"/>
          <w:color w:val="000000"/>
          <w:lang w:eastAsia="zh-TW"/>
        </w:rPr>
        <w:t>分成兩個</w:t>
      </w:r>
      <w:r w:rsidR="007C4C46" w:rsidRPr="004A0887">
        <w:rPr>
          <w:rFonts w:ascii="Times New Roman" w:hAnsi="Times New Roman" w:cs="Times New Roman"/>
          <w:color w:val="000000"/>
          <w:lang w:eastAsia="zh-TW"/>
        </w:rPr>
        <w:t>LAB</w:t>
      </w:r>
      <w:r w:rsidR="007C4C46" w:rsidRPr="004A0887">
        <w:rPr>
          <w:rFonts w:ascii="Times New Roman" w:hAnsi="Times New Roman" w:cs="Times New Roman"/>
          <w:color w:val="000000"/>
          <w:lang w:eastAsia="zh-TW"/>
        </w:rPr>
        <w:t>檔</w:t>
      </w:r>
    </w:p>
    <w:p w14:paraId="04E30FB2" w14:textId="439239F6" w:rsidR="00BE69A8" w:rsidRPr="004A0887" w:rsidRDefault="00345398" w:rsidP="00BE69A8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066BA" wp14:editId="53E7712A">
                <wp:simplePos x="0" y="0"/>
                <wp:positionH relativeFrom="column">
                  <wp:posOffset>2638425</wp:posOffset>
                </wp:positionH>
                <wp:positionV relativeFrom="paragraph">
                  <wp:posOffset>3320733</wp:posOffset>
                </wp:positionV>
                <wp:extent cx="471805" cy="67627"/>
                <wp:effectExtent l="0" t="0" r="2349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67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3A85" id="矩形 21" o:spid="_x0000_s1026" style="position:absolute;margin-left:207.75pt;margin-top:261.5pt;width:37.15pt;height: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" filled="f" strokecolor="red" strokeweight="1pt"/>
            </w:pict>
          </mc:Fallback>
        </mc:AlternateContent>
      </w:r>
      <w:r w:rsidR="002E4BFA" w:rsidRPr="004A0887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CEB3B" wp14:editId="70ED4533">
                <wp:simplePos x="0" y="0"/>
                <wp:positionH relativeFrom="column">
                  <wp:posOffset>2627417</wp:posOffset>
                </wp:positionH>
                <wp:positionV relativeFrom="paragraph">
                  <wp:posOffset>4308240</wp:posOffset>
                </wp:positionV>
                <wp:extent cx="472368" cy="81981"/>
                <wp:effectExtent l="0" t="0" r="2349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81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2CDD" id="矩形 22" o:spid="_x0000_s1026" style="position:absolute;margin-left:206.9pt;margin-top:339.25pt;width:37.2pt;height: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" filled="f" strokecolor="red" strokeweight="1pt"/>
            </w:pict>
          </mc:Fallback>
        </mc:AlternateContent>
      </w:r>
      <w:r w:rsidR="002E4BFA" w:rsidRPr="004A0887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074C8" wp14:editId="5984B9C6">
                <wp:simplePos x="0" y="0"/>
                <wp:positionH relativeFrom="column">
                  <wp:posOffset>2449195</wp:posOffset>
                </wp:positionH>
                <wp:positionV relativeFrom="paragraph">
                  <wp:posOffset>2924921</wp:posOffset>
                </wp:positionV>
                <wp:extent cx="1854802" cy="2012529"/>
                <wp:effectExtent l="0" t="0" r="1270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02" cy="2012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1221" id="矩形 20" o:spid="_x0000_s1026" style="position:absolute;margin-left:192.85pt;margin-top:230.3pt;width:146.05pt;height:15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" filled="f" strokecolor="#1f3763 [1604]" strokeweight="1pt"/>
            </w:pict>
          </mc:Fallback>
        </mc:AlternateContent>
      </w:r>
      <w:r w:rsidR="00BE69A8" w:rsidRPr="004A0887">
        <w:rPr>
          <w:rFonts w:ascii="Times New Roman" w:hAnsi="Times New Roman" w:cs="Times New Roman"/>
          <w:lang w:eastAsia="zh-TW"/>
        </w:rPr>
        <w:t>三院臨床資料庫架構</w:t>
      </w:r>
      <w:r w:rsidR="00BE69A8" w:rsidRPr="004A0887">
        <w:rPr>
          <w:rFonts w:ascii="Times New Roman" w:hAnsi="Times New Roman" w:cs="Times New Roman"/>
          <w:lang w:eastAsia="zh-TW"/>
        </w:rPr>
        <w:t>:</w:t>
      </w:r>
      <w:r w:rsidR="006B275F">
        <w:rPr>
          <w:rFonts w:ascii="Times New Roman" w:hAnsi="Times New Roman" w:cs="Times New Roman" w:hint="eastAsia"/>
          <w:lang w:eastAsia="zh-TW"/>
        </w:rPr>
        <w:t xml:space="preserve"> </w:t>
      </w:r>
      <w:r w:rsidR="00BE69A8" w:rsidRPr="004A0887">
        <w:rPr>
          <w:rFonts w:ascii="Times New Roman" w:hAnsi="Times New Roman" w:cs="Times New Roman"/>
          <w:noProof/>
          <w:bdr w:val="none" w:sz="0" w:space="0" w:color="auto" w:frame="1"/>
          <w:lang w:eastAsia="zh-TW"/>
        </w:rPr>
        <w:t xml:space="preserve"> </w:t>
      </w:r>
      <w:r w:rsidR="00BE69A8" w:rsidRPr="004A0887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0FC2008A" wp14:editId="53D7D1B2">
            <wp:extent cx="3407229" cy="4591513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22" cy="46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A81" w14:textId="63521956" w:rsidR="008028BB" w:rsidRPr="004A0887" w:rsidRDefault="00347E06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LAB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處理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470001" w:rsidRPr="004A0887">
        <w:rPr>
          <w:rFonts w:ascii="Times New Roman" w:hAnsi="Times New Roman" w:cs="Times New Roman"/>
          <w:color w:val="000000"/>
          <w:lang w:eastAsia="zh-TW"/>
        </w:rPr>
        <w:t>檢驗結果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皆只有</w:t>
      </w:r>
      <w:r w:rsidR="00FB5785" w:rsidRPr="004A0887">
        <w:rPr>
          <w:rFonts w:ascii="Times New Roman" w:hAnsi="Times New Roman" w:cs="Times New Roman"/>
          <w:color w:val="000000"/>
          <w:lang w:eastAsia="zh-TW"/>
        </w:rPr>
        <w:t>檢驗項目</w:t>
      </w:r>
      <w:r w:rsidR="00FB5785" w:rsidRPr="004A0887">
        <w:rPr>
          <w:rFonts w:ascii="Times New Roman" w:hAnsi="Times New Roman" w:cs="Times New Roman"/>
          <w:color w:val="000000"/>
          <w:lang w:eastAsia="zh-TW"/>
        </w:rPr>
        <w:t>ID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需要找對應的</w:t>
      </w:r>
      <w:r w:rsidR="0080100D" w:rsidRPr="004A0887">
        <w:rPr>
          <w:rFonts w:ascii="Times New Roman" w:hAnsi="Times New Roman" w:cs="Times New Roman"/>
          <w:color w:val="000000"/>
          <w:lang w:eastAsia="zh-TW"/>
        </w:rPr>
        <w:t>檢驗名稱</w:t>
      </w:r>
    </w:p>
    <w:p w14:paraId="73739FD5" w14:textId="3DEF1C5B" w:rsidR="00264331" w:rsidRPr="006B275F" w:rsidRDefault="00264331" w:rsidP="0026433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6B275F">
        <w:rPr>
          <w:rFonts w:ascii="Times New Roman" w:hAnsi="Times New Roman" w:cs="Times New Roman"/>
          <w:color w:val="FF0000"/>
          <w:lang w:eastAsia="zh-TW"/>
        </w:rPr>
        <w:t>資料情況</w:t>
      </w:r>
      <w:r w:rsidRPr="006B275F">
        <w:rPr>
          <w:rFonts w:ascii="Times New Roman" w:hAnsi="Times New Roman" w:cs="Times New Roman"/>
          <w:color w:val="FF0000"/>
          <w:lang w:eastAsia="zh-TW"/>
        </w:rPr>
        <w:t>:</w:t>
      </w:r>
      <w:r w:rsidR="006B275F" w:rsidRPr="006B275F">
        <w:rPr>
          <w:rFonts w:ascii="Times New Roman" w:hAnsi="Times New Roman" w:cs="Times New Roman" w:hint="eastAsia"/>
          <w:color w:val="FF0000"/>
          <w:lang w:eastAsia="zh-TW"/>
        </w:rPr>
        <w:t xml:space="preserve"> </w:t>
      </w:r>
      <w:r w:rsidR="006B275F" w:rsidRPr="006B275F">
        <w:rPr>
          <w:rFonts w:ascii="Times New Roman" w:hAnsi="Times New Roman" w:cs="Times New Roman" w:hint="eastAsia"/>
          <w:color w:val="FF0000"/>
          <w:lang w:eastAsia="zh-TW"/>
        </w:rPr>
        <w:t>表格縮排</w:t>
      </w:r>
    </w:p>
    <w:tbl>
      <w:tblPr>
        <w:tblStyle w:val="a4"/>
        <w:tblW w:w="8619" w:type="dxa"/>
        <w:jc w:val="center"/>
        <w:tblLook w:val="04A0" w:firstRow="1" w:lastRow="0" w:firstColumn="1" w:lastColumn="0" w:noHBand="0" w:noVBand="1"/>
      </w:tblPr>
      <w:tblGrid>
        <w:gridCol w:w="1451"/>
        <w:gridCol w:w="1671"/>
        <w:gridCol w:w="5497"/>
      </w:tblGrid>
      <w:tr w:rsidR="00264331" w:rsidRPr="004A0887" w14:paraId="25B711A4" w14:textId="77777777" w:rsidTr="00B51D28">
        <w:trPr>
          <w:jc w:val="center"/>
        </w:trPr>
        <w:tc>
          <w:tcPr>
            <w:tcW w:w="1451" w:type="dxa"/>
            <w:vAlign w:val="center"/>
          </w:tcPr>
          <w:p w14:paraId="35C7976E" w14:textId="69AC0C1F" w:rsidR="00264331" w:rsidRPr="004A0887" w:rsidRDefault="005C4744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醫院</w:t>
            </w:r>
          </w:p>
        </w:tc>
        <w:tc>
          <w:tcPr>
            <w:tcW w:w="1671" w:type="dxa"/>
            <w:vAlign w:val="center"/>
          </w:tcPr>
          <w:p w14:paraId="450923EA" w14:textId="77777777" w:rsidR="00264331" w:rsidRPr="004A0887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檢驗項目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5497" w:type="dxa"/>
            <w:vAlign w:val="center"/>
          </w:tcPr>
          <w:p w14:paraId="0AB39064" w14:textId="77777777" w:rsidR="00264331" w:rsidRPr="004A0887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處理方式</w:t>
            </w:r>
          </w:p>
        </w:tc>
      </w:tr>
      <w:tr w:rsidR="00264331" w:rsidRPr="00183442" w14:paraId="15018C36" w14:textId="77777777" w:rsidTr="00B51D28">
        <w:trPr>
          <w:trHeight w:val="63"/>
          <w:jc w:val="center"/>
        </w:trPr>
        <w:tc>
          <w:tcPr>
            <w:tcW w:w="1451" w:type="dxa"/>
            <w:vAlign w:val="center"/>
          </w:tcPr>
          <w:p w14:paraId="7B2C74BA" w14:textId="77777777" w:rsidR="00264331" w:rsidRPr="004A0887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萬芳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:</w:t>
            </w:r>
          </w:p>
          <w:p w14:paraId="7386ED97" w14:textId="77777777" w:rsidR="00264331" w:rsidRPr="004A0887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exper_sign_w</w:t>
            </w:r>
            <w:proofErr w:type="spellEnd"/>
          </w:p>
        </w:tc>
        <w:tc>
          <w:tcPr>
            <w:tcW w:w="1671" w:type="dxa"/>
            <w:vAlign w:val="center"/>
          </w:tcPr>
          <w:p w14:paraId="1A55BAF6" w14:textId="77777777" w:rsidR="00264331" w:rsidRPr="004A0887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GROUP_CODE (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健保碼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5497" w:type="dxa"/>
            <w:vAlign w:val="center"/>
          </w:tcPr>
          <w:p w14:paraId="36F2CEF2" w14:textId="77777777" w:rsidR="00183442" w:rsidRPr="00665870" w:rsidRDefault="00264331" w:rsidP="000145BB">
            <w:pPr>
              <w:pStyle w:val="Web"/>
              <w:spacing w:line="0" w:lineRule="atLeast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從萬芳的檢驗資訊查詢系統找檢驗項目的健保碼</w:t>
            </w:r>
          </w:p>
          <w:p w14:paraId="09566B19" w14:textId="40F94C59" w:rsidR="00264331" w:rsidRDefault="00183442" w:rsidP="000145BB">
            <w:pPr>
              <w:pStyle w:val="Web"/>
              <w:spacing w:line="0" w:lineRule="atLeast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無單位</w:t>
            </w: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65F221A4" w14:textId="4FFFAA13" w:rsidR="00183442" w:rsidRPr="004A0887" w:rsidRDefault="00183442" w:rsidP="000145BB">
            <w:pPr>
              <w:pStyle w:val="Web"/>
              <w:spacing w:line="0" w:lineRule="atLeast"/>
              <w:jc w:val="center"/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</w:pPr>
            <w:hyperlink r:id="rId9" w:history="1">
              <w:r w:rsidRPr="00183442">
                <w:rPr>
                  <w:rStyle w:val="a6"/>
                  <w:rFonts w:ascii="Times New Roman" w:eastAsiaTheme="minorEastAsia" w:hAnsi="Times New Roman" w:cs="Times New Roman"/>
                  <w:sz w:val="22"/>
                  <w:szCs w:val="22"/>
                </w:rPr>
                <w:t>https://old.wanfang.gov.tw/p9_medical_exper.aspx?sort=22</w:t>
              </w:r>
            </w:hyperlink>
          </w:p>
        </w:tc>
      </w:tr>
      <w:tr w:rsidR="00264331" w:rsidRPr="00E51B8D" w14:paraId="1088A879" w14:textId="77777777" w:rsidTr="00E51B8D">
        <w:trPr>
          <w:trHeight w:val="714"/>
          <w:jc w:val="center"/>
        </w:trPr>
        <w:tc>
          <w:tcPr>
            <w:tcW w:w="1451" w:type="dxa"/>
            <w:vAlign w:val="center"/>
          </w:tcPr>
          <w:p w14:paraId="776CC237" w14:textId="4AA49BD2" w:rsidR="00264331" w:rsidRPr="00E51B8D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雙和、北醫</w:t>
            </w:r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labresult_s</w:t>
            </w:r>
            <w:proofErr w:type="spellEnd"/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(t)</w:t>
            </w:r>
          </w:p>
        </w:tc>
        <w:tc>
          <w:tcPr>
            <w:tcW w:w="1671" w:type="dxa"/>
            <w:vAlign w:val="center"/>
          </w:tcPr>
          <w:p w14:paraId="2263A694" w14:textId="77777777" w:rsidR="00264331" w:rsidRPr="00E51B8D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R_ITEM</w:t>
            </w:r>
          </w:p>
        </w:tc>
        <w:tc>
          <w:tcPr>
            <w:tcW w:w="5497" w:type="dxa"/>
            <w:vAlign w:val="center"/>
          </w:tcPr>
          <w:p w14:paraId="63FA3323" w14:textId="77777777" w:rsidR="00264331" w:rsidRPr="00E51B8D" w:rsidRDefault="00264331" w:rsidP="000145BB">
            <w:pPr>
              <w:pStyle w:val="Web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從</w:t>
            </w:r>
            <w:proofErr w:type="spellStart"/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exp_item_s</w:t>
            </w:r>
            <w:proofErr w:type="spellEnd"/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(t) </w:t>
            </w:r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找出對應</w:t>
            </w:r>
            <w:r w:rsidRPr="00E51B8D"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  <w:r w:rsidRPr="00E51B8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R_ITEM_NAME</w:t>
            </w:r>
          </w:p>
        </w:tc>
      </w:tr>
    </w:tbl>
    <w:p w14:paraId="0AB0F31E" w14:textId="21C2A539" w:rsidR="00B51D28" w:rsidRDefault="00B51D28" w:rsidP="00B51D2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43493327" w14:textId="7846CD5C" w:rsidR="00E51B8D" w:rsidRDefault="00E51B8D" w:rsidP="00B51D2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4F4144B9" w14:textId="77777777" w:rsidR="00ED609B" w:rsidRPr="00B51D28" w:rsidRDefault="00ED609B" w:rsidP="00B51D28">
      <w:pPr>
        <w:pStyle w:val="a3"/>
        <w:ind w:left="1418"/>
        <w:rPr>
          <w:rFonts w:ascii="Times New Roman" w:hAnsi="Times New Roman" w:cs="Times New Roman" w:hint="eastAsia"/>
          <w:lang w:eastAsia="zh-TW"/>
        </w:rPr>
      </w:pPr>
    </w:p>
    <w:p w14:paraId="6B860DCD" w14:textId="784F0648" w:rsidR="006664C8" w:rsidRPr="004A0887" w:rsidRDefault="001D51E5" w:rsidP="00055101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 w:hint="eastAsia"/>
          <w:color w:val="000000"/>
          <w:lang w:eastAsia="zh-TW"/>
        </w:rPr>
        <w:lastRenderedPageBreak/>
        <w:t>檢驗結果</w:t>
      </w:r>
      <w:r w:rsidR="0081278D" w:rsidRPr="004A0887">
        <w:rPr>
          <w:rFonts w:ascii="Times New Roman" w:hAnsi="Times New Roman" w:cs="Times New Roman" w:hint="eastAsia"/>
          <w:lang w:eastAsia="zh-TW"/>
        </w:rPr>
        <w:t>整理</w:t>
      </w:r>
      <w:proofErr w:type="spellStart"/>
      <w:r w:rsidR="00BE69A8" w:rsidRPr="004A0887">
        <w:rPr>
          <w:rFonts w:ascii="Times New Roman" w:hAnsi="Times New Roman" w:cs="Times New Roman"/>
        </w:rPr>
        <w:t>流程圖</w:t>
      </w:r>
      <w:proofErr w:type="spellEnd"/>
      <w:r w:rsidR="0081278D" w:rsidRPr="004A0887">
        <w:rPr>
          <w:rFonts w:ascii="Times New Roman" w:hAnsi="Times New Roman" w:cs="Times New Roman" w:hint="eastAsia"/>
          <w:lang w:eastAsia="zh-TW"/>
        </w:rPr>
        <w:t>:</w:t>
      </w:r>
    </w:p>
    <w:p w14:paraId="280D5E4C" w14:textId="0C652243" w:rsidR="003C7832" w:rsidRPr="004A0887" w:rsidRDefault="00F57B38" w:rsidP="003C7832">
      <w:pPr>
        <w:pStyle w:val="a3"/>
        <w:ind w:left="1418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1EE01CEA" wp14:editId="50B14878">
            <wp:extent cx="3438525" cy="4581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26D8" w14:textId="2653F0BE" w:rsidR="00764D7A" w:rsidRPr="004A0887" w:rsidRDefault="005C030F" w:rsidP="00EF073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 w:hint="eastAsia"/>
          <w:color w:val="000000"/>
          <w:lang w:eastAsia="zh-TW"/>
        </w:rPr>
        <w:t>檢驗</w:t>
      </w:r>
      <w:r w:rsidR="001D51E5" w:rsidRPr="004A0887">
        <w:rPr>
          <w:rFonts w:ascii="Times New Roman" w:hAnsi="Times New Roman" w:cs="Times New Roman" w:hint="eastAsia"/>
          <w:color w:val="000000"/>
          <w:lang w:eastAsia="zh-TW"/>
        </w:rPr>
        <w:t>結果</w:t>
      </w:r>
      <w:r w:rsidR="00764D7A" w:rsidRPr="004A0887">
        <w:rPr>
          <w:rFonts w:ascii="Times New Roman" w:hAnsi="Times New Roman" w:cs="Times New Roman"/>
          <w:color w:val="000000"/>
          <w:lang w:eastAsia="zh-TW"/>
        </w:rPr>
        <w:t>資料整理流程</w:t>
      </w:r>
      <w:r w:rsidR="00764D7A" w:rsidRPr="004A0887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7258" w:type="dxa"/>
        <w:jc w:val="center"/>
        <w:tblLook w:val="04A0" w:firstRow="1" w:lastRow="0" w:firstColumn="1" w:lastColumn="0" w:noHBand="0" w:noVBand="1"/>
      </w:tblPr>
      <w:tblGrid>
        <w:gridCol w:w="949"/>
        <w:gridCol w:w="6309"/>
      </w:tblGrid>
      <w:tr w:rsidR="003857FB" w:rsidRPr="004A0887" w14:paraId="672D450A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3C06AA61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步驟</w:t>
            </w:r>
          </w:p>
        </w:tc>
        <w:tc>
          <w:tcPr>
            <w:tcW w:w="6309" w:type="dxa"/>
            <w:vAlign w:val="center"/>
          </w:tcPr>
          <w:p w14:paraId="66C32347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說明</w:t>
            </w:r>
          </w:p>
        </w:tc>
      </w:tr>
      <w:tr w:rsidR="003857FB" w:rsidRPr="004A0887" w14:paraId="76FC6F2B" w14:textId="77777777" w:rsidTr="00FF5BFD">
        <w:trPr>
          <w:trHeight w:val="565"/>
          <w:jc w:val="center"/>
        </w:trPr>
        <w:tc>
          <w:tcPr>
            <w:tcW w:w="949" w:type="dxa"/>
            <w:vAlign w:val="center"/>
          </w:tcPr>
          <w:p w14:paraId="4EBE8033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9" w:type="dxa"/>
            <w:vAlign w:val="center"/>
          </w:tcPr>
          <w:p w14:paraId="7D49101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將兩院與萬芳</w:t>
            </w:r>
            <w:r w:rsidRPr="004A0887">
              <w:rPr>
                <w:rFonts w:ascii="Times New Roman" w:hAnsi="Times New Roman" w:cs="Times New Roman"/>
                <w:color w:val="000000"/>
              </w:rPr>
              <w:t>lab</w:t>
            </w:r>
            <w:r w:rsidRPr="004A0887">
              <w:rPr>
                <w:rFonts w:ascii="Times New Roman" w:hAnsi="Times New Roman" w:cs="Times New Roman"/>
                <w:color w:val="000000"/>
              </w:rPr>
              <w:t>資料做合併</w:t>
            </w:r>
          </w:p>
        </w:tc>
      </w:tr>
      <w:tr w:rsidR="003857FB" w:rsidRPr="004A0887" w14:paraId="233477A8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4D41B2D7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9" w:type="dxa"/>
            <w:vAlign w:val="center"/>
          </w:tcPr>
          <w:p w14:paraId="6C76C36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保留</w:t>
            </w:r>
            <w:r w:rsidRPr="004A0887">
              <w:rPr>
                <w:rFonts w:ascii="Times New Roman" w:hAnsi="Times New Roman" w:cs="Times New Roman"/>
                <w:color w:val="000000"/>
              </w:rPr>
              <w:t>ID</w:t>
            </w:r>
            <w:r w:rsidRPr="004A0887">
              <w:rPr>
                <w:rFonts w:ascii="Times New Roman" w:hAnsi="Times New Roman" w:cs="Times New Roman"/>
                <w:color w:val="000000"/>
              </w:rPr>
              <w:t>、</w:t>
            </w:r>
            <w:r w:rsidRPr="004A088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A0887">
              <w:rPr>
                <w:rFonts w:ascii="Times New Roman" w:hAnsi="Times New Roman" w:cs="Times New Roman"/>
                <w:color w:val="000000"/>
              </w:rPr>
              <w:t>檢驗日、檢驗項目、檢驗值並重新命名欄位</w:t>
            </w:r>
          </w:p>
        </w:tc>
      </w:tr>
      <w:tr w:rsidR="003857FB" w:rsidRPr="004A0887" w14:paraId="0D8311F4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2EDF2519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309" w:type="dxa"/>
            <w:vAlign w:val="center"/>
          </w:tcPr>
          <w:p w14:paraId="419F0B58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找尋所需的檢驗項目</w:t>
            </w:r>
          </w:p>
        </w:tc>
      </w:tr>
      <w:tr w:rsidR="003857FB" w:rsidRPr="004A0887" w14:paraId="01995876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78546F17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9" w:type="dxa"/>
            <w:vAlign w:val="center"/>
          </w:tcPr>
          <w:p w14:paraId="5A36C110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將單位分開儲存同時排除無法辨識的資料</w:t>
            </w:r>
            <w:r w:rsidRPr="004A0887">
              <w:rPr>
                <w:rFonts w:ascii="Times New Roman" w:hAnsi="Times New Roman" w:cs="Times New Roman"/>
                <w:color w:val="000000"/>
              </w:rPr>
              <w:t>, ex: &lt;, &gt;, NA</w:t>
            </w:r>
          </w:p>
        </w:tc>
      </w:tr>
      <w:tr w:rsidR="003857FB" w:rsidRPr="004A0887" w14:paraId="41BE9354" w14:textId="77777777" w:rsidTr="00FF5BFD">
        <w:trPr>
          <w:trHeight w:val="300"/>
          <w:jc w:val="center"/>
        </w:trPr>
        <w:tc>
          <w:tcPr>
            <w:tcW w:w="949" w:type="dxa"/>
            <w:vAlign w:val="center"/>
          </w:tcPr>
          <w:p w14:paraId="72E34B94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09" w:type="dxa"/>
            <w:vAlign w:val="center"/>
          </w:tcPr>
          <w:p w14:paraId="14D76D1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資料問題</w:t>
            </w:r>
            <w:r w:rsidRPr="004A0887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4A0887">
              <w:rPr>
                <w:rFonts w:ascii="Times New Roman" w:hAnsi="Times New Roman" w:cs="Times New Roman"/>
                <w:color w:val="000000"/>
              </w:rPr>
              <w:t>萬芳部分檢測項目無單位</w:t>
            </w:r>
          </w:p>
          <w:p w14:paraId="2782031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解決方法</w:t>
            </w:r>
            <w:r w:rsidRPr="004A0887">
              <w:rPr>
                <w:rFonts w:ascii="Times New Roman" w:hAnsi="Times New Roman" w:cs="Times New Roman"/>
              </w:rPr>
              <w:t xml:space="preserve">: </w:t>
            </w:r>
            <w:r w:rsidRPr="004A0887">
              <w:rPr>
                <w:rFonts w:ascii="Times New Roman" w:hAnsi="Times New Roman" w:cs="Times New Roman"/>
              </w:rPr>
              <w:t>僅保留</w:t>
            </w:r>
            <w:r w:rsidRPr="004A0887">
              <w:rPr>
                <w:rFonts w:ascii="Times New Roman" w:hAnsi="Times New Roman" w:cs="Times New Roman"/>
              </w:rPr>
              <w:t xml:space="preserve">quantile (0.01, 0.99) </w:t>
            </w:r>
            <w:r w:rsidRPr="004A0887">
              <w:rPr>
                <w:rFonts w:ascii="Times New Roman" w:hAnsi="Times New Roman" w:cs="Times New Roman"/>
              </w:rPr>
              <w:t>的資料</w:t>
            </w:r>
          </w:p>
        </w:tc>
      </w:tr>
    </w:tbl>
    <w:p w14:paraId="209E0FB7" w14:textId="7EDD5D29" w:rsidR="003857FB" w:rsidRPr="004A0887" w:rsidRDefault="003857FB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2A21B82E" w14:textId="77777777" w:rsidR="00B966F0" w:rsidRDefault="00B966F0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1EFEE5FA" w14:textId="77777777" w:rsidR="00B966F0" w:rsidRDefault="00B966F0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5381A777" w14:textId="61D0BE75" w:rsidR="00B966F0" w:rsidRPr="00B966F0" w:rsidRDefault="00A35B15" w:rsidP="00B966F0">
      <w:pPr>
        <w:pStyle w:val="a3"/>
        <w:rPr>
          <w:rFonts w:ascii="Times New Roman" w:hAnsi="Times New Roman" w:cs="Times New Roman" w:hint="eastAsia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lastRenderedPageBreak/>
        <w:t>分佈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B966F0" w14:paraId="2925B5B0" w14:textId="77777777" w:rsidTr="00B966F0">
        <w:tc>
          <w:tcPr>
            <w:tcW w:w="4148" w:type="dxa"/>
          </w:tcPr>
          <w:p w14:paraId="0D2AA6D0" w14:textId="77777777" w:rsidR="00B966F0" w:rsidRDefault="00B966F0" w:rsidP="003857FB">
            <w:pPr>
              <w:pStyle w:val="a3"/>
              <w:ind w:left="0"/>
              <w:rPr>
                <w:rFonts w:ascii="Times New Roman" w:hAnsi="Times New Roman" w:cs="Times New Roman" w:hint="eastAsia"/>
                <w:color w:val="000000"/>
                <w:lang w:eastAsia="zh-TW"/>
              </w:rPr>
            </w:pPr>
          </w:p>
        </w:tc>
        <w:tc>
          <w:tcPr>
            <w:tcW w:w="4148" w:type="dxa"/>
          </w:tcPr>
          <w:p w14:paraId="384E2672" w14:textId="77777777" w:rsidR="00B966F0" w:rsidRDefault="00B966F0" w:rsidP="003857FB">
            <w:pPr>
              <w:pStyle w:val="a3"/>
              <w:ind w:left="0"/>
              <w:rPr>
                <w:rFonts w:ascii="Times New Roman" w:hAnsi="Times New Roman" w:cs="Times New Roman" w:hint="eastAsia"/>
                <w:color w:val="000000"/>
                <w:lang w:eastAsia="zh-TW"/>
              </w:rPr>
            </w:pPr>
          </w:p>
        </w:tc>
      </w:tr>
      <w:tr w:rsidR="00B966F0" w14:paraId="5B3C1164" w14:textId="77777777" w:rsidTr="00B966F0">
        <w:tc>
          <w:tcPr>
            <w:tcW w:w="4148" w:type="dxa"/>
          </w:tcPr>
          <w:p w14:paraId="26B7E559" w14:textId="77777777" w:rsidR="00B966F0" w:rsidRDefault="00B966F0" w:rsidP="003857FB">
            <w:pPr>
              <w:pStyle w:val="a3"/>
              <w:ind w:left="0"/>
              <w:rPr>
                <w:rFonts w:ascii="Times New Roman" w:hAnsi="Times New Roman" w:cs="Times New Roman" w:hint="eastAsia"/>
                <w:color w:val="000000"/>
                <w:lang w:eastAsia="zh-TW"/>
              </w:rPr>
            </w:pPr>
          </w:p>
        </w:tc>
        <w:tc>
          <w:tcPr>
            <w:tcW w:w="4148" w:type="dxa"/>
          </w:tcPr>
          <w:p w14:paraId="77E65AF3" w14:textId="77777777" w:rsidR="00B966F0" w:rsidRDefault="00B966F0" w:rsidP="003857FB">
            <w:pPr>
              <w:pStyle w:val="a3"/>
              <w:ind w:left="0"/>
              <w:rPr>
                <w:rFonts w:ascii="Times New Roman" w:hAnsi="Times New Roman" w:cs="Times New Roman" w:hint="eastAsia"/>
                <w:color w:val="000000"/>
                <w:lang w:eastAsia="zh-TW"/>
              </w:rPr>
            </w:pPr>
          </w:p>
        </w:tc>
      </w:tr>
      <w:tr w:rsidR="00B966F0" w14:paraId="5822EDE2" w14:textId="77777777" w:rsidTr="00B966F0">
        <w:tc>
          <w:tcPr>
            <w:tcW w:w="4148" w:type="dxa"/>
          </w:tcPr>
          <w:p w14:paraId="2A73FF92" w14:textId="77777777" w:rsidR="00B966F0" w:rsidRDefault="00B966F0" w:rsidP="003857FB">
            <w:pPr>
              <w:pStyle w:val="a3"/>
              <w:ind w:left="0"/>
              <w:rPr>
                <w:rFonts w:ascii="Times New Roman" w:hAnsi="Times New Roman" w:cs="Times New Roman" w:hint="eastAsia"/>
                <w:color w:val="000000"/>
                <w:lang w:eastAsia="zh-TW"/>
              </w:rPr>
            </w:pPr>
          </w:p>
        </w:tc>
        <w:tc>
          <w:tcPr>
            <w:tcW w:w="4148" w:type="dxa"/>
          </w:tcPr>
          <w:p w14:paraId="3F206080" w14:textId="77777777" w:rsidR="00B966F0" w:rsidRDefault="00B966F0" w:rsidP="003857FB">
            <w:pPr>
              <w:pStyle w:val="a3"/>
              <w:ind w:left="0"/>
              <w:rPr>
                <w:rFonts w:ascii="Times New Roman" w:hAnsi="Times New Roman" w:cs="Times New Roman" w:hint="eastAsia"/>
                <w:color w:val="000000"/>
                <w:lang w:eastAsia="zh-TW"/>
              </w:rPr>
            </w:pPr>
          </w:p>
        </w:tc>
      </w:tr>
    </w:tbl>
    <w:p w14:paraId="6648EA92" w14:textId="77777777" w:rsidR="00B966F0" w:rsidRPr="004A0887" w:rsidRDefault="00B966F0" w:rsidP="003857FB">
      <w:pPr>
        <w:pStyle w:val="a3"/>
        <w:rPr>
          <w:rFonts w:ascii="Times New Roman" w:hAnsi="Times New Roman" w:cs="Times New Roman" w:hint="eastAsia"/>
          <w:color w:val="000000"/>
          <w:lang w:eastAsia="zh-TW"/>
        </w:rPr>
      </w:pPr>
    </w:p>
    <w:p w14:paraId="061DE5DF" w14:textId="77777777" w:rsidR="003857FB" w:rsidRPr="004A0887" w:rsidRDefault="003857FB" w:rsidP="003857FB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</w:rPr>
        <w:t xml:space="preserve">Table2. </w:t>
      </w:r>
      <w:r w:rsidRPr="004A0887">
        <w:rPr>
          <w:rFonts w:ascii="Times New Roman" w:hAnsi="Times New Roman" w:cs="Times New Roman"/>
          <w:color w:val="000000"/>
        </w:rPr>
        <w:t>三院檢驗項目數值分佈</w:t>
      </w:r>
    </w:p>
    <w:tbl>
      <w:tblPr>
        <w:tblW w:w="8331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1"/>
        <w:gridCol w:w="486"/>
        <w:gridCol w:w="486"/>
        <w:gridCol w:w="558"/>
        <w:gridCol w:w="558"/>
        <w:gridCol w:w="764"/>
        <w:gridCol w:w="558"/>
        <w:gridCol w:w="572"/>
        <w:gridCol w:w="644"/>
        <w:gridCol w:w="636"/>
        <w:gridCol w:w="999"/>
        <w:gridCol w:w="999"/>
      </w:tblGrid>
      <w:tr w:rsidR="004D0FF6" w:rsidRPr="004A0887" w14:paraId="68DE0ECE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408428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Test</w:t>
            </w:r>
          </w:p>
        </w:tc>
        <w:tc>
          <w:tcPr>
            <w:tcW w:w="486" w:type="dxa"/>
            <w:vAlign w:val="center"/>
          </w:tcPr>
          <w:p w14:paraId="0BECF67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CB7AFF0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DE53DF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E86F3E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C2380CE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91149D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74A58E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A417EA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99%</w:t>
            </w:r>
          </w:p>
        </w:tc>
        <w:tc>
          <w:tcPr>
            <w:tcW w:w="636" w:type="dxa"/>
            <w:vAlign w:val="center"/>
          </w:tcPr>
          <w:p w14:paraId="3DA53D90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737964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q1-1.5IQR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A8C066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q3+1.5IQR</w:t>
            </w:r>
          </w:p>
        </w:tc>
      </w:tr>
      <w:tr w:rsidR="004D0FF6" w:rsidRPr="004A0887" w14:paraId="54E7E627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9EAE501" w14:textId="061F4798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HbA1c</w:t>
            </w:r>
          </w:p>
        </w:tc>
        <w:tc>
          <w:tcPr>
            <w:tcW w:w="486" w:type="dxa"/>
            <w:vAlign w:val="center"/>
          </w:tcPr>
          <w:p w14:paraId="33602DF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0BD0CF2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4A6C96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D8958E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DB6752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BB9CFA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26136F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3686FCD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12.2</w:t>
            </w:r>
          </w:p>
        </w:tc>
        <w:tc>
          <w:tcPr>
            <w:tcW w:w="636" w:type="dxa"/>
            <w:vAlign w:val="center"/>
          </w:tcPr>
          <w:p w14:paraId="739DE29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B0BE1E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1E6235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</w:tr>
      <w:tr w:rsidR="004D0FF6" w:rsidRPr="004A0887" w14:paraId="466A4489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</w:tcPr>
          <w:p w14:paraId="5F753C8F" w14:textId="790A38A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Creatinine</w:t>
            </w:r>
          </w:p>
        </w:tc>
        <w:tc>
          <w:tcPr>
            <w:tcW w:w="486" w:type="dxa"/>
            <w:vAlign w:val="center"/>
          </w:tcPr>
          <w:p w14:paraId="2FA1245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14:paraId="53FC417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0F68A25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0.55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3C27AB5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0.81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D97615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1.19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337DF91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4.95</w:t>
            </w:r>
          </w:p>
        </w:tc>
        <w:tc>
          <w:tcPr>
            <w:tcW w:w="572" w:type="dxa"/>
            <w:shd w:val="clear" w:color="auto" w:fill="auto"/>
            <w:noWrap/>
            <w:vAlign w:val="center"/>
          </w:tcPr>
          <w:p w14:paraId="02CA6B2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91.7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14:paraId="2A7CC78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170.5</w:t>
            </w:r>
          </w:p>
        </w:tc>
        <w:tc>
          <w:tcPr>
            <w:tcW w:w="636" w:type="dxa"/>
            <w:vAlign w:val="center"/>
          </w:tcPr>
          <w:p w14:paraId="0FFF472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6320</w:t>
            </w:r>
          </w:p>
        </w:tc>
        <w:tc>
          <w:tcPr>
            <w:tcW w:w="999" w:type="dxa"/>
            <w:shd w:val="clear" w:color="auto" w:fill="auto"/>
            <w:noWrap/>
            <w:vAlign w:val="center"/>
          </w:tcPr>
          <w:p w14:paraId="4F59B474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-5.4</w:t>
            </w:r>
          </w:p>
        </w:tc>
        <w:tc>
          <w:tcPr>
            <w:tcW w:w="999" w:type="dxa"/>
            <w:shd w:val="clear" w:color="auto" w:fill="auto"/>
            <w:noWrap/>
            <w:vAlign w:val="center"/>
          </w:tcPr>
          <w:p w14:paraId="3F6CA7B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11.16</w:t>
            </w:r>
          </w:p>
        </w:tc>
      </w:tr>
      <w:tr w:rsidR="004D0FF6" w:rsidRPr="004A0887" w14:paraId="5A11FD1C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5D412A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ALBUMIN</w:t>
            </w:r>
          </w:p>
        </w:tc>
        <w:tc>
          <w:tcPr>
            <w:tcW w:w="486" w:type="dxa"/>
            <w:vAlign w:val="center"/>
          </w:tcPr>
          <w:p w14:paraId="63DDB86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4BF78E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32A2F9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471518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F9E55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84A6C0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A1E09C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5D69DF9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636" w:type="dxa"/>
            <w:vAlign w:val="center"/>
          </w:tcPr>
          <w:p w14:paraId="41B3D54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B0A3028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0E631D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</w:tr>
      <w:tr w:rsidR="004D0FF6" w:rsidRPr="004A0887" w14:paraId="7AD1DEFC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F28015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Uric</w:t>
            </w:r>
          </w:p>
        </w:tc>
        <w:tc>
          <w:tcPr>
            <w:tcW w:w="486" w:type="dxa"/>
            <w:vAlign w:val="center"/>
          </w:tcPr>
          <w:p w14:paraId="3CC9906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0.6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BB66344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F0AEDF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158C4ED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75C166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2D3EAD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6E6401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5A36368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11.5</w:t>
            </w:r>
          </w:p>
        </w:tc>
        <w:tc>
          <w:tcPr>
            <w:tcW w:w="636" w:type="dxa"/>
            <w:vAlign w:val="center"/>
          </w:tcPr>
          <w:p w14:paraId="6CD5E5E0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4050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4E0BB9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C8A259E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4D0FF6" w:rsidRPr="004A0887" w14:paraId="0280C236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064596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HDL</w:t>
            </w:r>
          </w:p>
        </w:tc>
        <w:tc>
          <w:tcPr>
            <w:tcW w:w="486" w:type="dxa"/>
            <w:vAlign w:val="center"/>
          </w:tcPr>
          <w:p w14:paraId="04C718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650B0854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34B6A0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F2FCE3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50DBCF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B176CD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CB7E39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5A26C5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636" w:type="dxa"/>
            <w:vAlign w:val="center"/>
          </w:tcPr>
          <w:p w14:paraId="1322718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153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B6A764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E475B2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80.5</w:t>
            </w:r>
          </w:p>
        </w:tc>
      </w:tr>
      <w:tr w:rsidR="004D0FF6" w:rsidRPr="004A0887" w14:paraId="1DF4379B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0A7395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LDL</w:t>
            </w:r>
          </w:p>
        </w:tc>
        <w:tc>
          <w:tcPr>
            <w:tcW w:w="486" w:type="dxa"/>
            <w:vAlign w:val="center"/>
          </w:tcPr>
          <w:p w14:paraId="4A4F2F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5AE5AAE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7D99D88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27D46C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0ECB59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4006FB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FCAF9AE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8D94A2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196</w:t>
            </w:r>
          </w:p>
        </w:tc>
        <w:tc>
          <w:tcPr>
            <w:tcW w:w="636" w:type="dxa"/>
            <w:vAlign w:val="center"/>
          </w:tcPr>
          <w:p w14:paraId="62FE67A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4DB2EF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7A55D2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185.5</w:t>
            </w:r>
          </w:p>
        </w:tc>
      </w:tr>
    </w:tbl>
    <w:p w14:paraId="2915FFA4" w14:textId="77777777" w:rsidR="00E548EC" w:rsidRPr="00E548EC" w:rsidRDefault="00E548EC" w:rsidP="00E548EC">
      <w:pPr>
        <w:rPr>
          <w:rFonts w:ascii="Times New Roman" w:hAnsi="Times New Roman" w:cs="Times New Roman"/>
          <w:color w:val="000000"/>
        </w:rPr>
      </w:pPr>
    </w:p>
    <w:p w14:paraId="483D5916" w14:textId="77777777" w:rsidR="003857FB" w:rsidRPr="004A0887" w:rsidRDefault="003857FB" w:rsidP="003857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篩選要分析的糖尿病患者：</w:t>
      </w:r>
    </w:p>
    <w:p w14:paraId="748F8757" w14:textId="0CD7CBF9" w:rsidR="003857FB" w:rsidRPr="004A0887" w:rsidRDefault="003857FB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目的：避免在計算變異程度時受時間</w:t>
      </w:r>
      <w:r w:rsidR="00FD627E">
        <w:rPr>
          <w:rFonts w:ascii="Times New Roman" w:hAnsi="Times New Roman" w:cs="Times New Roman" w:hint="eastAsia"/>
          <w:lang w:eastAsia="zh-TW"/>
        </w:rPr>
        <w:t>影響</w:t>
      </w:r>
    </w:p>
    <w:p w14:paraId="41481974" w14:textId="735E9FA4" w:rsidR="003857FB" w:rsidRPr="004A0887" w:rsidRDefault="0076631D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條件</w:t>
      </w:r>
      <w:r>
        <w:rPr>
          <w:rFonts w:ascii="Times New Roman" w:hAnsi="Times New Roman" w:cs="Times New Roman" w:hint="eastAsia"/>
          <w:lang w:eastAsia="zh-TW"/>
        </w:rPr>
        <w:t xml:space="preserve">: </w:t>
      </w:r>
      <w:r w:rsidR="003857FB" w:rsidRPr="004A0887">
        <w:rPr>
          <w:rFonts w:ascii="Times New Roman" w:hAnsi="Times New Roman" w:cs="Times New Roman"/>
          <w:lang w:eastAsia="zh-TW"/>
        </w:rPr>
        <w:t>在定義的</w:t>
      </w:r>
      <w:proofErr w:type="spellStart"/>
      <w:r w:rsidR="003857FB" w:rsidRPr="004A0887">
        <w:rPr>
          <w:rFonts w:ascii="Times New Roman" w:hAnsi="Times New Roman" w:cs="Times New Roman"/>
          <w:lang w:eastAsia="zh-TW"/>
        </w:rPr>
        <w:t>Index_date</w:t>
      </w:r>
      <w:proofErr w:type="spellEnd"/>
      <w:r w:rsidR="003857FB" w:rsidRPr="004A0887">
        <w:rPr>
          <w:rFonts w:ascii="Times New Roman" w:hAnsi="Times New Roman" w:cs="Times New Roman"/>
          <w:lang w:eastAsia="zh-TW"/>
        </w:rPr>
        <w:t>後的</w:t>
      </w:r>
      <w:proofErr w:type="gramStart"/>
      <w:r w:rsidR="003857FB" w:rsidRPr="004A0887">
        <w:rPr>
          <w:rFonts w:ascii="Times New Roman" w:hAnsi="Times New Roman" w:cs="Times New Roman"/>
          <w:lang w:eastAsia="zh-TW"/>
        </w:rPr>
        <w:t>一</w:t>
      </w:r>
      <w:proofErr w:type="gramEnd"/>
      <w:r w:rsidR="003857FB" w:rsidRPr="004A0887">
        <w:rPr>
          <w:rFonts w:ascii="Times New Roman" w:hAnsi="Times New Roman" w:cs="Times New Roman"/>
          <w:lang w:eastAsia="zh-TW"/>
        </w:rPr>
        <w:t>年內，定期進行指定檢驗項目的患者</w:t>
      </w:r>
      <w:r w:rsidR="003857FB" w:rsidRPr="004A0887">
        <w:rPr>
          <w:rFonts w:ascii="Times New Roman" w:hAnsi="Times New Roman" w:cs="Times New Roman"/>
          <w:lang w:eastAsia="zh-TW"/>
        </w:rPr>
        <w:t xml:space="preserve"> </w:t>
      </w:r>
    </w:p>
    <w:p w14:paraId="5CA7791E" w14:textId="64623013" w:rsidR="002A4C5C" w:rsidRPr="004A0887" w:rsidRDefault="003857FB" w:rsidP="004D6233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篩選方法：從</w:t>
      </w:r>
      <w:proofErr w:type="spellStart"/>
      <w:r w:rsidRPr="004A0887">
        <w:rPr>
          <w:rFonts w:ascii="Times New Roman" w:hAnsi="Times New Roman" w:cs="Times New Roman"/>
          <w:lang w:eastAsia="zh-TW"/>
        </w:rPr>
        <w:t>Index_date</w:t>
      </w:r>
      <w:proofErr w:type="spellEnd"/>
      <w:r w:rsidRPr="004A0887">
        <w:rPr>
          <w:rFonts w:ascii="Times New Roman" w:hAnsi="Times New Roman" w:cs="Times New Roman"/>
          <w:lang w:eastAsia="zh-TW"/>
        </w:rPr>
        <w:t>開始，觀察該日期前後</w:t>
      </w:r>
      <w:r w:rsidRPr="004A0887">
        <w:rPr>
          <w:rFonts w:ascii="Times New Roman" w:hAnsi="Times New Roman" w:cs="Times New Roman"/>
          <w:lang w:eastAsia="zh-TW"/>
        </w:rPr>
        <w:t>45</w:t>
      </w:r>
      <w:r w:rsidRPr="004A0887">
        <w:rPr>
          <w:rFonts w:ascii="Times New Roman" w:hAnsi="Times New Roman" w:cs="Times New Roman"/>
          <w:lang w:eastAsia="zh-TW"/>
        </w:rPr>
        <w:t>天內是否有檢測紀錄，有的話記為</w:t>
      </w:r>
      <w:r w:rsidRPr="004A0887">
        <w:rPr>
          <w:rFonts w:ascii="Times New Roman" w:hAnsi="Times New Roman" w:cs="Times New Roman"/>
          <w:lang w:eastAsia="zh-TW"/>
        </w:rPr>
        <w:t>1</w:t>
      </w:r>
      <w:r w:rsidRPr="004A0887">
        <w:rPr>
          <w:rFonts w:ascii="Times New Roman" w:hAnsi="Times New Roman" w:cs="Times New Roman"/>
          <w:lang w:eastAsia="zh-TW"/>
        </w:rPr>
        <w:t>，沒有則記為</w:t>
      </w:r>
      <w:r w:rsidRPr="004A0887">
        <w:rPr>
          <w:rFonts w:ascii="Times New Roman" w:hAnsi="Times New Roman" w:cs="Times New Roman"/>
          <w:lang w:eastAsia="zh-TW"/>
        </w:rPr>
        <w:t>0</w:t>
      </w:r>
      <w:r w:rsidRPr="004A0887">
        <w:rPr>
          <w:rFonts w:ascii="Times New Roman" w:hAnsi="Times New Roman" w:cs="Times New Roman"/>
          <w:lang w:eastAsia="zh-TW"/>
        </w:rPr>
        <w:t>。接著每隔</w:t>
      </w:r>
      <w:r w:rsidRPr="004A0887">
        <w:rPr>
          <w:rFonts w:ascii="Times New Roman" w:hAnsi="Times New Roman" w:cs="Times New Roman"/>
          <w:lang w:eastAsia="zh-TW"/>
        </w:rPr>
        <w:t>90</w:t>
      </w:r>
      <w:r w:rsidRPr="004A0887">
        <w:rPr>
          <w:rFonts w:ascii="Times New Roman" w:hAnsi="Times New Roman" w:cs="Times New Roman"/>
          <w:lang w:eastAsia="zh-TW"/>
        </w:rPr>
        <w:t>天進行一次相同的觀察，直到觀察到第</w:t>
      </w:r>
      <w:r w:rsidRPr="004A0887">
        <w:rPr>
          <w:rFonts w:ascii="Times New Roman" w:hAnsi="Times New Roman" w:cs="Times New Roman"/>
          <w:lang w:eastAsia="zh-TW"/>
        </w:rPr>
        <w:t>360</w:t>
      </w:r>
      <w:r w:rsidRPr="004A0887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天，確認患者整年是否有進行定期檢測。最終，所有觀察期間內都有檢測紀錄的患者作為分析的對象。</w:t>
      </w:r>
    </w:p>
    <w:p w14:paraId="24BD2CAD" w14:textId="03F47924" w:rsidR="000A79B3" w:rsidRDefault="00AA51AE" w:rsidP="000A79B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1339028B" wp14:editId="713F3517">
            <wp:simplePos x="0" y="0"/>
            <wp:positionH relativeFrom="column">
              <wp:posOffset>114300</wp:posOffset>
            </wp:positionH>
            <wp:positionV relativeFrom="paragraph">
              <wp:posOffset>323215</wp:posOffset>
            </wp:positionV>
            <wp:extent cx="5274310" cy="1623060"/>
            <wp:effectExtent l="0" t="0" r="2540" b="0"/>
            <wp:wrapNone/>
            <wp:docPr id="73447897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78973" name="圖片 7344789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7FB" w:rsidRPr="004A0887">
        <w:rPr>
          <w:rFonts w:ascii="Times New Roman" w:hAnsi="Times New Roman" w:cs="Times New Roman"/>
          <w:color w:val="000000"/>
          <w:lang w:eastAsia="zh-TW"/>
        </w:rPr>
        <w:t>示意圖</w:t>
      </w:r>
      <w:r w:rsidR="003857FB"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2F5818C4" w14:textId="698AAE35" w:rsidR="00AA51AE" w:rsidRDefault="00AA51AE" w:rsidP="0031052B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4405046" w14:textId="3CC2E86C" w:rsidR="00AA51AE" w:rsidRDefault="00AA51AE" w:rsidP="0031052B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235346A" w14:textId="77777777" w:rsidR="00AA51AE" w:rsidRDefault="00AA51AE" w:rsidP="0031052B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B0A93BD" w14:textId="0E3B51CC" w:rsidR="00AA51AE" w:rsidRPr="00AA51AE" w:rsidRDefault="00AA51AE" w:rsidP="0031052B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A875DF8" w14:textId="005AA294" w:rsidR="00B85D71" w:rsidRDefault="00B85D71" w:rsidP="0031052B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01BC5F5" w14:textId="348618B4" w:rsidR="0031052B" w:rsidRDefault="0031052B" w:rsidP="0031052B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76E8B4F" w14:textId="77777777" w:rsidR="0031052B" w:rsidRDefault="0031052B" w:rsidP="0031052B">
      <w:pPr>
        <w:spacing w:line="240" w:lineRule="auto"/>
        <w:rPr>
          <w:rFonts w:ascii="Times New Roman" w:hAnsi="Times New Roman" w:cs="Times New Roman" w:hint="eastAsia"/>
          <w:color w:val="000000"/>
        </w:rPr>
      </w:pPr>
    </w:p>
    <w:p w14:paraId="0A18AB80" w14:textId="1D3377CB" w:rsidR="000A79B3" w:rsidRDefault="00B85D71" w:rsidP="000A79B3">
      <w:pPr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以上突</w:t>
      </w:r>
      <w:proofErr w:type="gramEnd"/>
      <w:r>
        <w:rPr>
          <w:rFonts w:ascii="Times New Roman" w:hAnsi="Times New Roman" w:cs="Times New Roman" w:hint="eastAsia"/>
          <w:color w:val="000000"/>
        </w:rPr>
        <w:t>來說</w:t>
      </w:r>
    </w:p>
    <w:p w14:paraId="7D40AF49" w14:textId="06E307FB" w:rsidR="00AA51AE" w:rsidRDefault="00AA51AE" w:rsidP="000A79B3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4EB5D717" w14:textId="5DF8EE64" w:rsidR="0031052B" w:rsidRDefault="0031052B" w:rsidP="000A79B3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1DE4CC5" w14:textId="74865B96" w:rsidR="0031052B" w:rsidRDefault="0031052B" w:rsidP="000A79B3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1747A1C" w14:textId="77777777" w:rsidR="0081707E" w:rsidRDefault="0081707E" w:rsidP="000A79B3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4F198E3C" w14:textId="22727189" w:rsidR="0031052B" w:rsidRDefault="0031052B" w:rsidP="000A79B3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B7A512A" w14:textId="3E887B2B" w:rsidR="0031052B" w:rsidRDefault="0031052B" w:rsidP="000A79B3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B95CE64" w14:textId="77777777" w:rsidR="0031052B" w:rsidRPr="004A0887" w:rsidRDefault="0031052B" w:rsidP="000A79B3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6F780312" w14:textId="5A58D86B" w:rsidR="000A79B3" w:rsidRPr="004A0887" w:rsidRDefault="000A79B3" w:rsidP="000A79B3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ab/>
        <w:t xml:space="preserve">Table3.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HbA1c</w:t>
      </w:r>
      <w:r w:rsidRPr="004A0887">
        <w:rPr>
          <w:rFonts w:ascii="Times New Roman" w:hAnsi="Times New Roman" w:cs="Times New Roman"/>
          <w:color w:val="000000"/>
        </w:rPr>
        <w:t>中位數及檢驗</w:t>
      </w:r>
      <w:r w:rsidR="0081707E">
        <w:rPr>
          <w:rFonts w:ascii="Times New Roman" w:hAnsi="Times New Roman" w:cs="Times New Roman" w:hint="eastAsia"/>
          <w:color w:val="000000"/>
        </w:rPr>
        <w:t>次數</w:t>
      </w:r>
      <w:r w:rsidR="0031052B">
        <w:rPr>
          <w:rFonts w:ascii="Times New Roman" w:hAnsi="Times New Roman" w:cs="Times New Roman" w:hint="eastAsia"/>
          <w:color w:val="000000"/>
        </w:rPr>
        <w:t>(</w:t>
      </w:r>
      <w:r w:rsidR="000356BB">
        <w:rPr>
          <w:rFonts w:ascii="Times New Roman" w:hAnsi="Times New Roman" w:cs="Times New Roman" w:hint="eastAsia"/>
          <w:color w:val="000000"/>
        </w:rPr>
        <w:t>N = 1066</w:t>
      </w:r>
      <w:r w:rsidR="0031052B">
        <w:rPr>
          <w:rFonts w:ascii="Times New Roman" w:hAnsi="Times New Roman" w:cs="Times New Roman" w:hint="eastAsia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0A79B3" w:rsidRPr="004A0887" w14:paraId="0692F44E" w14:textId="77777777" w:rsidTr="00931B90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1AC4DE" w14:textId="3E8DCE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FF7841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B515E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0C1612EB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5E0663C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CBEF3B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98D79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0A79B3" w:rsidRPr="004A0887" w14:paraId="326690D9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2F5E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0872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D9D6351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9F8023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A794E5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ABE79EE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85866A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7.19(1.19)</w:t>
            </w:r>
          </w:p>
        </w:tc>
      </w:tr>
      <w:tr w:rsidR="000A79B3" w:rsidRPr="004A0887" w14:paraId="3ADE13A3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23CFA48F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FE8BF9D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F0BD6AE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7.38(2)</w:t>
            </w:r>
          </w:p>
        </w:tc>
        <w:tc>
          <w:tcPr>
            <w:tcW w:w="1216" w:type="dxa"/>
            <w:vAlign w:val="bottom"/>
          </w:tcPr>
          <w:p w14:paraId="1437B9BD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7(1.4)</w:t>
            </w:r>
          </w:p>
        </w:tc>
        <w:tc>
          <w:tcPr>
            <w:tcW w:w="1216" w:type="dxa"/>
            <w:vAlign w:val="bottom"/>
          </w:tcPr>
          <w:p w14:paraId="38DD4A0C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1C6E85A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6.9(1.4)</w:t>
            </w:r>
          </w:p>
        </w:tc>
        <w:tc>
          <w:tcPr>
            <w:tcW w:w="1216" w:type="dxa"/>
            <w:vAlign w:val="bottom"/>
          </w:tcPr>
          <w:p w14:paraId="570A229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6.9(1.3)</w:t>
            </w:r>
          </w:p>
        </w:tc>
      </w:tr>
      <w:tr w:rsidR="000A79B3" w:rsidRPr="004A0887" w14:paraId="581E0173" w14:textId="77777777" w:rsidTr="00931B90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415B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16ACA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43CA9D7A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081FD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05BA891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02A3F9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D5CCC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(5.1,12.2)</w:t>
            </w:r>
          </w:p>
        </w:tc>
      </w:tr>
      <w:tr w:rsidR="000A79B3" w:rsidRPr="004A0887" w14:paraId="790F0525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2A8F18" w14:textId="6E0422EF" w:rsidR="000A79B3" w:rsidRPr="004A0887" w:rsidRDefault="0081707E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檢驗</w:t>
            </w:r>
            <w:r>
              <w:rPr>
                <w:rFonts w:ascii="Times New Roman" w:hAnsi="Times New Roman" w:cs="Times New Roman" w:hint="eastAsia"/>
                <w:color w:val="000000"/>
              </w:rPr>
              <w:t>次數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C037EE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A2E5F62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200DF5BD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29923E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80369B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5FBD45F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1.08(0.28)</w:t>
            </w:r>
          </w:p>
        </w:tc>
      </w:tr>
      <w:tr w:rsidR="000A79B3" w:rsidRPr="004A0887" w14:paraId="6A72FE64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04544F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0C73A08F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AE345D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1(1)</w:t>
            </w:r>
          </w:p>
        </w:tc>
        <w:tc>
          <w:tcPr>
            <w:tcW w:w="1216" w:type="dxa"/>
            <w:vAlign w:val="bottom"/>
          </w:tcPr>
          <w:p w14:paraId="0BFB5CA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451DCC01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232826B2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5661367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</w:tr>
      <w:tr w:rsidR="000A79B3" w:rsidRPr="004A0887" w14:paraId="35D0E507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8964500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7E208D0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5578D80C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18051EF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17811AE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4EF20CD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36E2CCA0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(1,3)</w:t>
            </w:r>
          </w:p>
        </w:tc>
      </w:tr>
    </w:tbl>
    <w:p w14:paraId="6C719F4B" w14:textId="3833DE42" w:rsidR="0031052B" w:rsidRDefault="000A79B3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ab/>
      </w:r>
    </w:p>
    <w:p w14:paraId="38E268C3" w14:textId="77777777" w:rsidR="0031052B" w:rsidRDefault="0031052B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0163DBA9" w14:textId="3D1BBEC0" w:rsidR="000A79B3" w:rsidRPr="004A0887" w:rsidRDefault="000A79B3" w:rsidP="0031052B">
      <w:pPr>
        <w:tabs>
          <w:tab w:val="center" w:pos="4153"/>
          <w:tab w:val="left" w:pos="7536"/>
        </w:tabs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4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ALBUMIN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4A0887" w14:paraId="0DFF1CDE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6F62F0" w14:textId="42C2C940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E14A41"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174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33815B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F656BF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86AE3A8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7AC910E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2458493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4FFBE7F9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4E12B7" w:rsidRPr="004A0887" w14:paraId="2D87B29F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32939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12882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F8BAA90" w14:textId="7DFA311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3.75(0.53)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1B3E04" w14:textId="56C6838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3.85(0.48)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26E1E9" w14:textId="1F11B55A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3.88(0.5)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AB5AC44" w14:textId="08FA077E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3.84(0.52)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9E9A06" w14:textId="63DF185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3.85(0.49)</w:t>
            </w:r>
          </w:p>
        </w:tc>
      </w:tr>
      <w:tr w:rsidR="004E12B7" w:rsidRPr="004A0887" w14:paraId="503A1FF3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9DC3A74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0BB52ED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4D691F52" w14:textId="023A475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3.85(0.74)</w:t>
            </w:r>
          </w:p>
        </w:tc>
        <w:tc>
          <w:tcPr>
            <w:tcW w:w="1242" w:type="dxa"/>
            <w:vAlign w:val="bottom"/>
          </w:tcPr>
          <w:p w14:paraId="54E362BB" w14:textId="18B14B2F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324F86E3" w14:textId="0566F79E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2FF67BF9" w14:textId="7AFE24BE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353" w:type="dxa"/>
            <w:vAlign w:val="bottom"/>
          </w:tcPr>
          <w:p w14:paraId="1DFEBA34" w14:textId="00B6580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3.9(0.65)</w:t>
            </w:r>
          </w:p>
        </w:tc>
      </w:tr>
      <w:tr w:rsidR="004E12B7" w:rsidRPr="004A0887" w14:paraId="3E87157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89CEB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D8D5EF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794279C" w14:textId="10D01540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(2.3,4.8)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9C07A30" w14:textId="649DFBD3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(2.5,4.8)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1C8092" w14:textId="5A362B88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(2,4.9)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7D218E" w14:textId="02D4812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(2.1,4.9)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37D0720" w14:textId="6E5C5092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(2.25,4.8)</w:t>
            </w:r>
          </w:p>
        </w:tc>
      </w:tr>
      <w:tr w:rsidR="0062561A" w:rsidRPr="004A0887" w14:paraId="51B0800C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504575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858CAC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F725CEF" w14:textId="70F0FD6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2.24(1.47)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63E403" w14:textId="2C80DA88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2.27(1.25)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02F20DA" w14:textId="68DDFA3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2.23(1.24)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B0C3C44" w14:textId="1EBEC255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2.33(1.48)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F70B3D9" w14:textId="270B82EF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2.25(1.33)</w:t>
            </w:r>
          </w:p>
        </w:tc>
      </w:tr>
      <w:tr w:rsidR="0062561A" w:rsidRPr="004A0887" w14:paraId="2C28012B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B2D1BB5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0C8CD64F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2064960" w14:textId="68363A9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1639B5F4" w14:textId="664C579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3F060F75" w14:textId="26D44295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68BCFB9" w14:textId="1731F9CB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353" w:type="dxa"/>
            <w:vAlign w:val="bottom"/>
          </w:tcPr>
          <w:p w14:paraId="1CACCC58" w14:textId="7FAAD99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</w:tr>
      <w:tr w:rsidR="0062561A" w:rsidRPr="004A0887" w14:paraId="3FB54078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5C1A71D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134CADE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1577D7E" w14:textId="0371F17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34761242" w14:textId="19C920F0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(1,9)</w:t>
            </w:r>
          </w:p>
        </w:tc>
        <w:tc>
          <w:tcPr>
            <w:tcW w:w="1242" w:type="dxa"/>
            <w:vAlign w:val="bottom"/>
          </w:tcPr>
          <w:p w14:paraId="30A72C65" w14:textId="380B0F9E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185EDDEF" w14:textId="73489C16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(1,12)</w:t>
            </w:r>
          </w:p>
        </w:tc>
        <w:tc>
          <w:tcPr>
            <w:tcW w:w="1353" w:type="dxa"/>
            <w:vAlign w:val="bottom"/>
          </w:tcPr>
          <w:p w14:paraId="0A74D8FE" w14:textId="5869B29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(1,8)</w:t>
            </w:r>
          </w:p>
        </w:tc>
      </w:tr>
    </w:tbl>
    <w:p w14:paraId="1DD9D623" w14:textId="48F8ABEB" w:rsidR="00F11CC8" w:rsidRPr="004A0887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06E840D9" w14:textId="167E699D" w:rsidR="00F11CC8" w:rsidRPr="004A0887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0AA6735F" w14:textId="77777777" w:rsidR="004D6233" w:rsidRPr="004A0887" w:rsidRDefault="004D6233" w:rsidP="000A79B3">
      <w:pPr>
        <w:jc w:val="center"/>
        <w:rPr>
          <w:rFonts w:ascii="Times New Roman" w:hAnsi="Times New Roman" w:cs="Times New Roman"/>
          <w:lang w:val="en-US"/>
        </w:rPr>
      </w:pPr>
    </w:p>
    <w:p w14:paraId="6EEE8250" w14:textId="166E5561" w:rsidR="000A79B3" w:rsidRPr="004A0887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5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Uric</w:t>
      </w:r>
      <w:r w:rsidR="000856A7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4A0887" w14:paraId="7F1D5CC9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BA7CF" w14:textId="618068C0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3D2291"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238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C167DF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BAAE48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0BCB295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1BE156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A0669A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E8CEAEC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3D2291" w:rsidRPr="004A0887" w14:paraId="565B8ACE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D915E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E90DA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B47BC88" w14:textId="53D35C6B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6.62(1.76)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A18963C" w14:textId="3C1ABB4C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6.51(1.63)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C484227" w14:textId="3AECC089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6.47(1.68)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B1EC183" w14:textId="75D61DE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6.5(1.7)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5F2956E" w14:textId="09293EA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6.36(1.59)</w:t>
            </w:r>
          </w:p>
        </w:tc>
      </w:tr>
      <w:tr w:rsidR="003D2291" w:rsidRPr="004A0887" w14:paraId="798EBFC6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0E8E59E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51BD9DA3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72555BBD" w14:textId="6E8D4EB5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6.55(2.45)</w:t>
            </w:r>
          </w:p>
        </w:tc>
        <w:tc>
          <w:tcPr>
            <w:tcW w:w="1242" w:type="dxa"/>
            <w:vAlign w:val="bottom"/>
          </w:tcPr>
          <w:p w14:paraId="4FAD6695" w14:textId="68901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6.5(2.25)</w:t>
            </w:r>
          </w:p>
        </w:tc>
        <w:tc>
          <w:tcPr>
            <w:tcW w:w="1242" w:type="dxa"/>
            <w:vAlign w:val="bottom"/>
          </w:tcPr>
          <w:p w14:paraId="4A4544F6" w14:textId="27A321AF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6.5(2.44)</w:t>
            </w:r>
          </w:p>
        </w:tc>
        <w:tc>
          <w:tcPr>
            <w:tcW w:w="1242" w:type="dxa"/>
            <w:vAlign w:val="bottom"/>
          </w:tcPr>
          <w:p w14:paraId="5E735B3F" w14:textId="324616F0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6.3(2.55)</w:t>
            </w:r>
          </w:p>
        </w:tc>
        <w:tc>
          <w:tcPr>
            <w:tcW w:w="1353" w:type="dxa"/>
            <w:vAlign w:val="bottom"/>
          </w:tcPr>
          <w:p w14:paraId="0A805D7A" w14:textId="0E55BE8D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6.18(2.45)</w:t>
            </w:r>
          </w:p>
        </w:tc>
      </w:tr>
      <w:tr w:rsidR="003D2291" w:rsidRPr="004A0887" w14:paraId="58F78754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600071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FDF673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6E455F2" w14:textId="3E116DC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(2.8,11.4)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0C1F949" w14:textId="7AE12DA8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4C852D3A" w14:textId="38500F3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(3.1,11.05)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C24DD64" w14:textId="45EABDF1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(3.4,11)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D4E1E92" w14:textId="0A7BE2F2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(3.1,11)</w:t>
            </w:r>
          </w:p>
        </w:tc>
      </w:tr>
      <w:tr w:rsidR="003D2291" w:rsidRPr="004A0887" w14:paraId="0AFFB0F2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0F7583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BEDD2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97F52DA" w14:textId="057434D1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1.52(0.74)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49A4C90" w14:textId="5BCC9150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1.51(0.85)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E780236" w14:textId="3352332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1.51(0.85)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F9998C" w14:textId="531B68D1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1.44(0.79)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E847817" w14:textId="5761600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1.38(0.8)</w:t>
            </w:r>
          </w:p>
        </w:tc>
      </w:tr>
      <w:tr w:rsidR="003D2291" w:rsidRPr="004A0887" w14:paraId="0CAF7A29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0E33FC4C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7B62B4EA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C375E3" w14:textId="561AEC2C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298E4920" w14:textId="51EF7FB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52982B4A" w14:textId="7381AF2B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32C1877B" w14:textId="5D90FBC8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45774C1B" w14:textId="4DAD61D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3D2291" w:rsidRPr="004A0887" w14:paraId="263E79EA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2EE1BE9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3B18925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CE71F92" w14:textId="61E3414E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42" w:type="dxa"/>
            <w:vAlign w:val="bottom"/>
          </w:tcPr>
          <w:p w14:paraId="19B2D053" w14:textId="6C030DD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7BEEC109" w14:textId="5129E773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11708204" w14:textId="1E180A0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(1,5)</w:t>
            </w:r>
          </w:p>
        </w:tc>
        <w:tc>
          <w:tcPr>
            <w:tcW w:w="1353" w:type="dxa"/>
            <w:vAlign w:val="bottom"/>
          </w:tcPr>
          <w:p w14:paraId="24387DCA" w14:textId="0F8EDCD5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(1,6)</w:t>
            </w:r>
          </w:p>
        </w:tc>
      </w:tr>
    </w:tbl>
    <w:p w14:paraId="2CD8A26B" w14:textId="2EA4B3FE" w:rsidR="00F11CC8" w:rsidRPr="004A0887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7F99DEC0" w14:textId="77777777" w:rsidR="004D6233" w:rsidRPr="004A0887" w:rsidRDefault="004D6233" w:rsidP="000A79B3">
      <w:pPr>
        <w:jc w:val="center"/>
        <w:rPr>
          <w:rFonts w:ascii="Times New Roman" w:hAnsi="Times New Roman" w:cs="Times New Roman"/>
          <w:lang w:val="en-US"/>
        </w:rPr>
      </w:pPr>
    </w:p>
    <w:p w14:paraId="1CDD168C" w14:textId="77777777" w:rsidR="00BC3F32" w:rsidRPr="004A0887" w:rsidRDefault="00BC3F32" w:rsidP="000A79B3">
      <w:pPr>
        <w:jc w:val="center"/>
        <w:rPr>
          <w:rFonts w:ascii="Times New Roman" w:hAnsi="Times New Roman" w:cs="Times New Roman"/>
          <w:lang w:val="en-US"/>
        </w:rPr>
      </w:pPr>
    </w:p>
    <w:p w14:paraId="4F0A1F70" w14:textId="6C21B057" w:rsidR="000A79B3" w:rsidRPr="004A0887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6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HDL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  <w:gridCol w:w="1342"/>
        <w:gridCol w:w="1353"/>
        <w:gridCol w:w="1353"/>
        <w:gridCol w:w="1353"/>
        <w:gridCol w:w="1243"/>
        <w:gridCol w:w="1353"/>
      </w:tblGrid>
      <w:tr w:rsidR="009844A5" w:rsidRPr="004A0887" w14:paraId="109DDF88" w14:textId="77777777" w:rsidTr="00AC351B">
        <w:tc>
          <w:tcPr>
            <w:tcW w:w="8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AF3E8" w14:textId="53F40FF3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AC351B"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5C07CF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A48C0E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2E9DD898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88AFB15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06CF59DB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BB6D889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AC351B" w:rsidRPr="004A0887" w14:paraId="20D32990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951D21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8B41B8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B651BAB" w14:textId="04845C12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42.36(12.29)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33135" w14:textId="721045A4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42.17(10.37)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6E3A00A" w14:textId="26A63361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42.58(11.02)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57F54AE" w14:textId="52B33260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43.63(12.3)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08820" w14:textId="61FDC47D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43.74(12.55)</w:t>
            </w:r>
          </w:p>
        </w:tc>
      </w:tr>
      <w:tr w:rsidR="00AC351B" w:rsidRPr="004A0887" w14:paraId="6D964286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FEE4F67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5469174E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5EAFF2F6" w14:textId="64CCBFF5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39.5(13)</w:t>
            </w:r>
          </w:p>
        </w:tc>
        <w:tc>
          <w:tcPr>
            <w:tcW w:w="1353" w:type="dxa"/>
            <w:vAlign w:val="bottom"/>
          </w:tcPr>
          <w:p w14:paraId="1F08A93A" w14:textId="754CA4ED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39.5(12)</w:t>
            </w:r>
          </w:p>
        </w:tc>
        <w:tc>
          <w:tcPr>
            <w:tcW w:w="1353" w:type="dxa"/>
            <w:vAlign w:val="bottom"/>
          </w:tcPr>
          <w:p w14:paraId="2A50D217" w14:textId="510DE488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40(13.5)</w:t>
            </w:r>
          </w:p>
        </w:tc>
        <w:tc>
          <w:tcPr>
            <w:tcW w:w="1242" w:type="dxa"/>
            <w:vAlign w:val="bottom"/>
          </w:tcPr>
          <w:p w14:paraId="799882C9" w14:textId="3FA06C09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40(15.5)</w:t>
            </w:r>
          </w:p>
        </w:tc>
        <w:tc>
          <w:tcPr>
            <w:tcW w:w="1353" w:type="dxa"/>
            <w:vAlign w:val="bottom"/>
          </w:tcPr>
          <w:p w14:paraId="6ADE4F54" w14:textId="5F67E160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40(15)</w:t>
            </w:r>
          </w:p>
        </w:tc>
      </w:tr>
      <w:tr w:rsidR="00AC351B" w:rsidRPr="004A0887" w14:paraId="3754F1D5" w14:textId="77777777" w:rsidTr="00AC351B">
        <w:tc>
          <w:tcPr>
            <w:tcW w:w="89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82F602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2470CA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807A27D" w14:textId="1DECF44B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(26,85)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7F17C96" w14:textId="18601E26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64564FA" w14:textId="1D051C83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0F3FA689" w14:textId="085D62F9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(26,87)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7E495D6" w14:textId="2F3E0448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(25,86)</w:t>
            </w:r>
          </w:p>
        </w:tc>
      </w:tr>
      <w:tr w:rsidR="00012DCC" w:rsidRPr="004A0887" w14:paraId="6E65F04E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CE4FF8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DEC3E6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E0E0A20" w14:textId="2A2A02F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1.23(0.51)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BA7309D" w14:textId="54E10CC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1.08(0.27)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7800B958" w14:textId="2A3EDD4B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1.05(0.22)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ED35BA8" w14:textId="076443E3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1.06(0.24)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700B15" w14:textId="6BF5465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1.02(0.14)</w:t>
            </w:r>
          </w:p>
        </w:tc>
      </w:tr>
      <w:tr w:rsidR="00012DCC" w:rsidRPr="004A0887" w14:paraId="691F0620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7C0CBB5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1A53C3D6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1A8C9D7F" w14:textId="28C08FA1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1F82BFD2" w14:textId="58B515DF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760594FB" w14:textId="48BC3D9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42" w:type="dxa"/>
            <w:vAlign w:val="bottom"/>
          </w:tcPr>
          <w:p w14:paraId="4F315C24" w14:textId="2C8D0055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33A8ADC4" w14:textId="3B98D83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12DCC" w:rsidRPr="004A0887" w14:paraId="60C80109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663AF63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7F0511E4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008C5D94" w14:textId="7E52DB6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23EEB316" w14:textId="36150074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17590EF0" w14:textId="7894B92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242" w:type="dxa"/>
            <w:vAlign w:val="bottom"/>
          </w:tcPr>
          <w:p w14:paraId="4E9ED827" w14:textId="38527E71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3ED732E3" w14:textId="71AC8B93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</w:tr>
    </w:tbl>
    <w:p w14:paraId="6376F53C" w14:textId="649F6FDF" w:rsidR="00E5085C" w:rsidRPr="004A0887" w:rsidRDefault="00E5085C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393B273" w14:textId="6431C9F4" w:rsidR="004D6233" w:rsidRPr="004A0887" w:rsidRDefault="004D6233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651D9039" w14:textId="3A32BAD7" w:rsidR="004D6233" w:rsidRPr="004A0887" w:rsidRDefault="004D6233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64F21D" w14:textId="1D9B1FF5" w:rsidR="000A79B3" w:rsidRPr="004A0887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7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LDL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1305"/>
        <w:gridCol w:w="1465"/>
        <w:gridCol w:w="1353"/>
        <w:gridCol w:w="1353"/>
        <w:gridCol w:w="1353"/>
        <w:gridCol w:w="1353"/>
      </w:tblGrid>
      <w:tr w:rsidR="00211392" w:rsidRPr="004A0887" w14:paraId="3C155537" w14:textId="77777777" w:rsidTr="0072172F">
        <w:tc>
          <w:tcPr>
            <w:tcW w:w="10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071326" w14:textId="7788B16D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D64B2F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479</w:t>
            </w:r>
          </w:p>
        </w:tc>
        <w:tc>
          <w:tcPr>
            <w:tcW w:w="13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766C34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21C0BD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6DEBCED4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A6A8664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33B2690B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E74A61B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211392" w:rsidRPr="004A0887" w14:paraId="4C3C8C41" w14:textId="77777777" w:rsidTr="0072172F">
        <w:tc>
          <w:tcPr>
            <w:tcW w:w="105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72FF0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3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EF739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24F48AF" w14:textId="543FB62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104.87(30.47)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A42888" w14:textId="5FB942D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99.56(30.93)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2B3C3C6" w14:textId="2379B69C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98.88(29.98)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56A38A7" w14:textId="1CEAF67C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97.07(29.67)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70C4194" w14:textId="6B2A75C8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96.78(28.27)</w:t>
            </w:r>
          </w:p>
        </w:tc>
      </w:tr>
      <w:tr w:rsidR="00211392" w:rsidRPr="004A0887" w14:paraId="229CF605" w14:textId="77777777" w:rsidTr="0072172F">
        <w:tc>
          <w:tcPr>
            <w:tcW w:w="1054" w:type="dxa"/>
            <w:vMerge/>
            <w:tcBorders>
              <w:right w:val="single" w:sz="4" w:space="0" w:color="auto"/>
            </w:tcBorders>
            <w:vAlign w:val="center"/>
          </w:tcPr>
          <w:p w14:paraId="49DD6A03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</w:tcPr>
          <w:p w14:paraId="4E38CB1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73D4B8BA" w14:textId="2B3CE671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104.5(42)</w:t>
            </w:r>
          </w:p>
        </w:tc>
        <w:tc>
          <w:tcPr>
            <w:tcW w:w="1353" w:type="dxa"/>
            <w:vAlign w:val="bottom"/>
          </w:tcPr>
          <w:p w14:paraId="42BFA351" w14:textId="61462A83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95(44.75)</w:t>
            </w:r>
          </w:p>
        </w:tc>
        <w:tc>
          <w:tcPr>
            <w:tcW w:w="1353" w:type="dxa"/>
            <w:vAlign w:val="bottom"/>
          </w:tcPr>
          <w:p w14:paraId="4CE93C0F" w14:textId="0F5F4C60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97(42.5)</w:t>
            </w:r>
          </w:p>
        </w:tc>
        <w:tc>
          <w:tcPr>
            <w:tcW w:w="1353" w:type="dxa"/>
            <w:vAlign w:val="bottom"/>
          </w:tcPr>
          <w:p w14:paraId="2AB1D8ED" w14:textId="7CFEAADD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93(40.25)</w:t>
            </w:r>
          </w:p>
        </w:tc>
        <w:tc>
          <w:tcPr>
            <w:tcW w:w="1353" w:type="dxa"/>
            <w:vAlign w:val="bottom"/>
          </w:tcPr>
          <w:p w14:paraId="03DBCEE6" w14:textId="56F559B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93(38)</w:t>
            </w:r>
          </w:p>
        </w:tc>
      </w:tr>
      <w:tr w:rsidR="00211392" w:rsidRPr="004A0887" w14:paraId="321ACA45" w14:textId="77777777" w:rsidTr="0072172F">
        <w:tc>
          <w:tcPr>
            <w:tcW w:w="105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96D496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6763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0D2731B" w14:textId="5A614DD2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249672BB" w14:textId="5BD9DFD2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(42,195)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3ABC31F2" w14:textId="5601C036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(45,190)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0D4F73A" w14:textId="50EDECD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51D5A37" w14:textId="1D7F963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(43,178)</w:t>
            </w:r>
          </w:p>
        </w:tc>
      </w:tr>
      <w:tr w:rsidR="00211392" w:rsidRPr="004A0887" w14:paraId="73CD40B6" w14:textId="77777777" w:rsidTr="0072172F">
        <w:tc>
          <w:tcPr>
            <w:tcW w:w="105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CE8E2F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31881A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23F1DEC" w14:textId="725BC013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1.33(0.56)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A6B9D5B" w14:textId="7C158FE3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1.17(0.38)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8095DD" w14:textId="01881B40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1.11(0.34)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901F5AE" w14:textId="5E9EAAB5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1.11(0.32)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B3B0F79" w14:textId="00782B98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1.08(0.3)</w:t>
            </w:r>
          </w:p>
        </w:tc>
      </w:tr>
      <w:tr w:rsidR="00211392" w:rsidRPr="004A0887" w14:paraId="448E4536" w14:textId="77777777" w:rsidTr="0072172F">
        <w:tc>
          <w:tcPr>
            <w:tcW w:w="1054" w:type="dxa"/>
            <w:vMerge/>
            <w:tcBorders>
              <w:right w:val="single" w:sz="4" w:space="0" w:color="auto"/>
            </w:tcBorders>
            <w:vAlign w:val="center"/>
          </w:tcPr>
          <w:p w14:paraId="24388952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</w:tcPr>
          <w:p w14:paraId="27F8C45D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D91F8C2" w14:textId="44E495BC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3400DD34" w14:textId="623DFC16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2032EC9C" w14:textId="5D8A22A4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5CABD28B" w14:textId="0807BBE5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46B90F57" w14:textId="1D2D0EE9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211392" w:rsidRPr="004A0887" w14:paraId="5B1BD90D" w14:textId="77777777" w:rsidTr="0072172F">
        <w:tc>
          <w:tcPr>
            <w:tcW w:w="1054" w:type="dxa"/>
            <w:vMerge/>
            <w:tcBorders>
              <w:right w:val="single" w:sz="4" w:space="0" w:color="auto"/>
            </w:tcBorders>
            <w:vAlign w:val="center"/>
          </w:tcPr>
          <w:p w14:paraId="210202D5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</w:tcPr>
          <w:p w14:paraId="65337387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1E3ED32" w14:textId="10511874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353" w:type="dxa"/>
            <w:vAlign w:val="bottom"/>
          </w:tcPr>
          <w:p w14:paraId="200F40E7" w14:textId="7EFCC54F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04399812" w14:textId="175FE25B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308B8CDC" w14:textId="2BC00760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74A78EBD" w14:textId="64A1B455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</w:tr>
    </w:tbl>
    <w:p w14:paraId="6325B113" w14:textId="091A444E" w:rsidR="009A09E0" w:rsidRPr="004A0887" w:rsidRDefault="009A09E0" w:rsidP="000A79B3">
      <w:pPr>
        <w:jc w:val="center"/>
        <w:rPr>
          <w:rFonts w:ascii="Times New Roman" w:hAnsi="Times New Roman" w:cs="Times New Roman"/>
          <w:lang w:val="en-US"/>
        </w:rPr>
      </w:pPr>
    </w:p>
    <w:p w14:paraId="4FBB1FAE" w14:textId="58BB2AA7" w:rsidR="000E2083" w:rsidRPr="004A0887" w:rsidRDefault="000E208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F8A00CC" w14:textId="77777777" w:rsidR="000E2083" w:rsidRPr="004A0887" w:rsidRDefault="000E208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91EE06A" w14:textId="280FBAE8" w:rsidR="00BB4BDE" w:rsidRPr="004A0887" w:rsidRDefault="00BB4BDE" w:rsidP="00BB4BDE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8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Creatinine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BB4BDE" w:rsidRPr="004A0887" w14:paraId="1D855FC5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3F7B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= 1072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92B33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33F3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BCD29A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8C3AB2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5890B6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1588006F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BB4BDE" w:rsidRPr="004A0887" w14:paraId="4ED31576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B7B9F2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65474A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F6CBB9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6.47(14.57)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964BA2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7.85(15.69)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845B25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9.68(18.53)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4D7CDCF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8.74(16.64)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5FF50FF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11.23(19.21)</w:t>
            </w:r>
          </w:p>
        </w:tc>
      </w:tr>
      <w:tr w:rsidR="00BB4BDE" w:rsidRPr="004A0887" w14:paraId="374B2CDF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2EB2D02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32A50B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6968202D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1.26(2.24)</w:t>
            </w:r>
          </w:p>
        </w:tc>
        <w:tc>
          <w:tcPr>
            <w:tcW w:w="1242" w:type="dxa"/>
            <w:vAlign w:val="bottom"/>
          </w:tcPr>
          <w:p w14:paraId="5AA73D0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1.33(4.42)</w:t>
            </w:r>
          </w:p>
        </w:tc>
        <w:tc>
          <w:tcPr>
            <w:tcW w:w="1242" w:type="dxa"/>
            <w:vAlign w:val="bottom"/>
          </w:tcPr>
          <w:p w14:paraId="5CDE32B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1.41(6.82)</w:t>
            </w:r>
          </w:p>
        </w:tc>
        <w:tc>
          <w:tcPr>
            <w:tcW w:w="1242" w:type="dxa"/>
            <w:vAlign w:val="bottom"/>
          </w:tcPr>
          <w:p w14:paraId="534BFD7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1.4(6.41)</w:t>
            </w:r>
          </w:p>
        </w:tc>
        <w:tc>
          <w:tcPr>
            <w:tcW w:w="1353" w:type="dxa"/>
            <w:vAlign w:val="bottom"/>
          </w:tcPr>
          <w:p w14:paraId="254731B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1.6(9.54)</w:t>
            </w:r>
          </w:p>
        </w:tc>
      </w:tr>
      <w:tr w:rsidR="00BB4BDE" w:rsidRPr="004A0887" w14:paraId="25CF340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05365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034EFA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AF9815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(0.4,150.2)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0E3F37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(0.4,159.4)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4002F0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(0.4,156.8)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6187FE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(0.4,156.4)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4F067E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(0.4,109.7)</w:t>
            </w:r>
          </w:p>
        </w:tc>
      </w:tr>
      <w:tr w:rsidR="00BB4BDE" w:rsidRPr="004A0887" w14:paraId="59A70314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0CD1D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DA9C91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CB5256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3.28(3.31)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684871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2.67(3.02)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7AFEC1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2.64(3.11)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30134C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2.81(4.07)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528AE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2.7(4.1)</w:t>
            </w:r>
          </w:p>
        </w:tc>
      </w:tr>
      <w:tr w:rsidR="00BB4BDE" w:rsidRPr="004A0887" w14:paraId="05580831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72DF43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38FF265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F6FC12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2(3)</w:t>
            </w:r>
          </w:p>
        </w:tc>
        <w:tc>
          <w:tcPr>
            <w:tcW w:w="1242" w:type="dxa"/>
            <w:vAlign w:val="bottom"/>
          </w:tcPr>
          <w:p w14:paraId="6D511F2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  <w:tc>
          <w:tcPr>
            <w:tcW w:w="1242" w:type="dxa"/>
            <w:vAlign w:val="bottom"/>
          </w:tcPr>
          <w:p w14:paraId="5C24E0ED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  <w:tc>
          <w:tcPr>
            <w:tcW w:w="1242" w:type="dxa"/>
            <w:vAlign w:val="bottom"/>
          </w:tcPr>
          <w:p w14:paraId="0DD5C22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  <w:tc>
          <w:tcPr>
            <w:tcW w:w="1353" w:type="dxa"/>
            <w:vAlign w:val="bottom"/>
          </w:tcPr>
          <w:p w14:paraId="5C856A9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</w:tr>
      <w:tr w:rsidR="00BB4BDE" w:rsidRPr="004A0887" w14:paraId="06FB95DE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D3EFCA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46F0C4D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337AEF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(1,36)</w:t>
            </w:r>
          </w:p>
        </w:tc>
        <w:tc>
          <w:tcPr>
            <w:tcW w:w="1242" w:type="dxa"/>
            <w:vAlign w:val="bottom"/>
          </w:tcPr>
          <w:p w14:paraId="0A3F9D5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(1,38)</w:t>
            </w:r>
          </w:p>
        </w:tc>
        <w:tc>
          <w:tcPr>
            <w:tcW w:w="1242" w:type="dxa"/>
            <w:vAlign w:val="bottom"/>
          </w:tcPr>
          <w:p w14:paraId="4583A5CA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(1,39)</w:t>
            </w:r>
          </w:p>
        </w:tc>
        <w:tc>
          <w:tcPr>
            <w:tcW w:w="1242" w:type="dxa"/>
            <w:vAlign w:val="bottom"/>
          </w:tcPr>
          <w:p w14:paraId="667C140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(1,66)</w:t>
            </w:r>
          </w:p>
        </w:tc>
        <w:tc>
          <w:tcPr>
            <w:tcW w:w="1353" w:type="dxa"/>
            <w:vAlign w:val="bottom"/>
          </w:tcPr>
          <w:p w14:paraId="411969C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(1,70)</w:t>
            </w:r>
          </w:p>
        </w:tc>
      </w:tr>
    </w:tbl>
    <w:p w14:paraId="68B92DD4" w14:textId="703D439C" w:rsidR="000A79B3" w:rsidRDefault="000A79B3" w:rsidP="000A79B3">
      <w:pPr>
        <w:pStyle w:val="a3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7957BC4B" w14:textId="77777777" w:rsidR="00120F31" w:rsidRPr="004A0887" w:rsidRDefault="00120F31" w:rsidP="000A79B3">
      <w:pPr>
        <w:pStyle w:val="a3"/>
        <w:spacing w:line="360" w:lineRule="auto"/>
        <w:ind w:left="1418"/>
        <w:rPr>
          <w:rFonts w:ascii="Times New Roman" w:hAnsi="Times New Roman" w:cs="Times New Roman" w:hint="eastAsia"/>
          <w:color w:val="000000"/>
          <w:lang w:eastAsia="zh-TW"/>
        </w:rPr>
      </w:pPr>
    </w:p>
    <w:p w14:paraId="7677C175" w14:textId="56E15E93" w:rsidR="00852F7E" w:rsidRPr="00674382" w:rsidRDefault="00C64254" w:rsidP="00852F7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674382">
        <w:rPr>
          <w:rFonts w:ascii="Times New Roman" w:hAnsi="Times New Roman" w:cs="Times New Roman"/>
          <w:lang w:eastAsia="zh-TW"/>
        </w:rPr>
        <w:t>併發症整理流程</w:t>
      </w:r>
      <w:r w:rsidRPr="00674382">
        <w:rPr>
          <w:rFonts w:ascii="Times New Roman" w:hAnsi="Times New Roman" w:cs="Times New Roman"/>
          <w:lang w:eastAsia="zh-TW"/>
        </w:rPr>
        <w:t>:</w:t>
      </w:r>
      <w:r w:rsidR="007B5B62" w:rsidRPr="00674382">
        <w:rPr>
          <w:rFonts w:ascii="Times New Roman" w:hAnsi="Times New Roman" w:cs="Times New Roman"/>
          <w:lang w:eastAsia="zh-TW"/>
        </w:rPr>
        <w:t xml:space="preserve"> </w:t>
      </w:r>
    </w:p>
    <w:p w14:paraId="34859BED" w14:textId="717D9A02" w:rsidR="00C64254" w:rsidRPr="00674382" w:rsidRDefault="00C64254" w:rsidP="007B5B6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674382">
        <w:rPr>
          <w:rFonts w:ascii="Times New Roman" w:hAnsi="Times New Roman" w:cs="Times New Roman"/>
          <w:sz w:val="24"/>
          <w:szCs w:val="24"/>
        </w:rPr>
        <w:t>Exclude</w:t>
      </w:r>
      <w:r w:rsidRPr="00674382">
        <w:rPr>
          <w:rFonts w:ascii="Times New Roman" w:hAnsi="Times New Roman" w:cs="Times New Roman"/>
          <w:sz w:val="24"/>
          <w:szCs w:val="24"/>
        </w:rPr>
        <w:t>：</w:t>
      </w:r>
      <w:r w:rsidR="007B5B62" w:rsidRPr="00674382">
        <w:rPr>
          <w:rFonts w:ascii="Times New Roman" w:hAnsi="Times New Roman" w:cs="Times New Roman"/>
          <w:sz w:val="24"/>
          <w:szCs w:val="24"/>
          <w:lang w:eastAsia="zh-TW"/>
        </w:rPr>
        <w:tab/>
      </w:r>
    </w:p>
    <w:p w14:paraId="04BBB2A3" w14:textId="77777777" w:rsidR="00C64254" w:rsidRPr="00674382" w:rsidRDefault="00C64254" w:rsidP="002D65F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382">
        <w:rPr>
          <w:rFonts w:ascii="Times New Roman" w:hAnsi="Times New Roman" w:cs="Times New Roman"/>
          <w:sz w:val="24"/>
          <w:szCs w:val="24"/>
        </w:rPr>
        <w:t xml:space="preserve">index date </w:t>
      </w:r>
      <w:proofErr w:type="spellStart"/>
      <w:r w:rsidRPr="00674382">
        <w:rPr>
          <w:rFonts w:ascii="Times New Roman" w:hAnsi="Times New Roman" w:cs="Times New Roman"/>
          <w:sz w:val="24"/>
          <w:szCs w:val="24"/>
        </w:rPr>
        <w:t>前有發生</w:t>
      </w:r>
      <w:r w:rsidRPr="00674382">
        <w:rPr>
          <w:rFonts w:ascii="Times New Roman" w:hAnsi="Times New Roman" w:cs="Times New Roman"/>
          <w:sz w:val="24"/>
          <w:szCs w:val="24"/>
        </w:rPr>
        <w:t>Outcome</w:t>
      </w:r>
      <w:proofErr w:type="spellEnd"/>
    </w:p>
    <w:p w14:paraId="379152FD" w14:textId="6A10ED78" w:rsidR="00C64254" w:rsidRPr="00674382" w:rsidRDefault="00C64254" w:rsidP="00852F7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382">
        <w:rPr>
          <w:rFonts w:ascii="Times New Roman" w:hAnsi="Times New Roman" w:cs="Times New Roman"/>
          <w:sz w:val="24"/>
          <w:szCs w:val="24"/>
        </w:rPr>
        <w:t xml:space="preserve">index date </w:t>
      </w:r>
      <w:proofErr w:type="spellStart"/>
      <w:r w:rsidRPr="00674382">
        <w:rPr>
          <w:rFonts w:ascii="Times New Roman" w:hAnsi="Times New Roman" w:cs="Times New Roman"/>
          <w:sz w:val="24"/>
          <w:szCs w:val="24"/>
        </w:rPr>
        <w:t>後一年內發生</w:t>
      </w:r>
      <w:r w:rsidRPr="00674382">
        <w:rPr>
          <w:rFonts w:ascii="Times New Roman" w:hAnsi="Times New Roman" w:cs="Times New Roman"/>
          <w:sz w:val="24"/>
          <w:szCs w:val="24"/>
        </w:rPr>
        <w:t>Outcome</w:t>
      </w:r>
      <w:proofErr w:type="spellEnd"/>
    </w:p>
    <w:p w14:paraId="54DEB040" w14:textId="77777777" w:rsidR="009875C2" w:rsidRPr="004A0887" w:rsidRDefault="009875C2" w:rsidP="009875C2">
      <w:pPr>
        <w:pStyle w:val="a3"/>
        <w:ind w:left="1984"/>
        <w:rPr>
          <w:rFonts w:ascii="Times New Roman" w:hAnsi="Times New Roman" w:cs="Times New Roman"/>
          <w:sz w:val="24"/>
          <w:szCs w:val="24"/>
        </w:rPr>
      </w:pPr>
    </w:p>
    <w:p w14:paraId="4776BC1D" w14:textId="10501261" w:rsidR="00852F7E" w:rsidRPr="004A0887" w:rsidRDefault="00852F7E" w:rsidP="00852F7E">
      <w:pPr>
        <w:pStyle w:val="a3"/>
        <w:ind w:left="425"/>
        <w:jc w:val="center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 xml:space="preserve">Table9:  </w:t>
      </w:r>
      <w:r w:rsidRPr="004A0887">
        <w:rPr>
          <w:rFonts w:ascii="Times New Roman" w:hAnsi="Times New Roman" w:cs="Times New Roman"/>
          <w:lang w:eastAsia="zh-TW"/>
        </w:rPr>
        <w:t>糖尿病患者各併發症情況</w:t>
      </w:r>
    </w:p>
    <w:tbl>
      <w:tblPr>
        <w:tblW w:w="80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2619"/>
        <w:gridCol w:w="1080"/>
        <w:gridCol w:w="1080"/>
        <w:gridCol w:w="1080"/>
        <w:gridCol w:w="1080"/>
      </w:tblGrid>
      <w:tr w:rsidR="0050321C" w:rsidRPr="004A0887" w14:paraId="711B3546" w14:textId="77777777" w:rsidTr="0014515A">
        <w:trPr>
          <w:trHeight w:val="330"/>
        </w:trPr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BDA13" w14:textId="77777777" w:rsidR="0050321C" w:rsidRPr="004A0887" w:rsidRDefault="0050321C" w:rsidP="005032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test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E47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outcome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D9F3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# of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1C47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sum of follow 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BE28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D225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IR%</w:t>
            </w:r>
          </w:p>
        </w:tc>
      </w:tr>
      <w:tr w:rsidR="0050321C" w:rsidRPr="004A0887" w14:paraId="56DC081F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BE2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DF5F" w14:textId="55576986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389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0D7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5676.915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62F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AEE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1.127</w:t>
            </w:r>
          </w:p>
        </w:tc>
      </w:tr>
      <w:tr w:rsidR="0050321C" w:rsidRPr="004A0887" w14:paraId="552799A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0612E" w14:textId="46D79A4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0C56" w14:textId="7C3966FB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04E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CF1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3796.921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7AC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E60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6.505</w:t>
            </w:r>
          </w:p>
        </w:tc>
      </w:tr>
      <w:tr w:rsidR="0050321C" w:rsidRPr="004A0887" w14:paraId="62B0EBA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3EFEC6" w14:textId="5847AB9A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E0F9" w14:textId="59D99E30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C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CA5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5495.063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9B9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A35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2.475</w:t>
            </w:r>
          </w:p>
        </w:tc>
      </w:tr>
      <w:tr w:rsidR="0050321C" w:rsidRPr="004A0887" w14:paraId="56C7E1F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CF002" w14:textId="508F2A28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591C" w14:textId="2A17747A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5F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A20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6482.808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DB6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C7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</w:tr>
      <w:tr w:rsidR="0050321C" w:rsidRPr="004A0887" w14:paraId="1146DFD8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421DC" w14:textId="1F5119F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D50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55A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9C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5628.518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EE7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52F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2.096</w:t>
            </w:r>
          </w:p>
        </w:tc>
      </w:tr>
      <w:tr w:rsidR="0050321C" w:rsidRPr="004A0887" w14:paraId="69E4142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061CBC" w14:textId="055F20D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4C22" w14:textId="61F136C3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AAD8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497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5693.493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3248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CA93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1.247</w:t>
            </w:r>
          </w:p>
        </w:tc>
      </w:tr>
      <w:tr w:rsidR="0050321C" w:rsidRPr="004A0887" w14:paraId="7AA8930E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E5AAA0" w14:textId="284E7ED9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E81" w14:textId="3BAE3A30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07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6DA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745.011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9F1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40F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1.208</w:t>
            </w:r>
          </w:p>
        </w:tc>
      </w:tr>
      <w:tr w:rsidR="0050321C" w:rsidRPr="004A0887" w14:paraId="34F0BF83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1E70EE" w14:textId="5709A6BD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338" w14:textId="0103DF8C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DD2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274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404.8822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FAF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0C4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8.891</w:t>
            </w:r>
          </w:p>
        </w:tc>
      </w:tr>
      <w:tr w:rsidR="0050321C" w:rsidRPr="004A0887" w14:paraId="08A82585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EFE0C1" w14:textId="38E2FC0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0FA0" w14:textId="01C3EB22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39D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3A0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783.2247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3CF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C31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2.809</w:t>
            </w:r>
          </w:p>
        </w:tc>
      </w:tr>
      <w:tr w:rsidR="0050321C" w:rsidRPr="004A0887" w14:paraId="1AA6EF6F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B422FA" w14:textId="5E0F5E6E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AB7B" w14:textId="7DA7829F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85A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DD5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926.5945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B2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E2B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0.432</w:t>
            </w:r>
          </w:p>
        </w:tc>
      </w:tr>
      <w:tr w:rsidR="0050321C" w:rsidRPr="004A0887" w14:paraId="33438D43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4474" w14:textId="4448542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C26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907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CA6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158.6192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883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B74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10.087</w:t>
            </w:r>
          </w:p>
        </w:tc>
      </w:tr>
      <w:tr w:rsidR="0050321C" w:rsidRPr="004A0887" w14:paraId="2289C25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09D9" w14:textId="55940C1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9A0C0" w14:textId="02141E92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8B43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5E92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857.8575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F960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C605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0.933</w:t>
            </w:r>
          </w:p>
        </w:tc>
      </w:tr>
      <w:tr w:rsidR="0050321C" w:rsidRPr="004A0887" w14:paraId="6361008F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61F" w14:textId="7836FA60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Uric</w:t>
            </w:r>
            <w:r w:rsidR="004423FC" w:rsidRPr="004A0887">
              <w:rPr>
                <w:rFonts w:ascii="Times New Roman" w:hAnsi="Times New Roman" w:cs="Times New Roman"/>
                <w:color w:val="000000"/>
              </w:rPr>
              <w:t xml:space="preserve"> acid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5B6A" w14:textId="29E78946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EEA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CA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1083.356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7CF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1FA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0.462</w:t>
            </w:r>
          </w:p>
        </w:tc>
      </w:tr>
      <w:tr w:rsidR="0050321C" w:rsidRPr="004A0887" w14:paraId="562E50CF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5F5A13" w14:textId="4D573908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4280" w14:textId="7DA92F7E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F9C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E40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488.7918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6A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882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11.457</w:t>
            </w:r>
          </w:p>
        </w:tc>
      </w:tr>
      <w:tr w:rsidR="0050321C" w:rsidRPr="004A0887" w14:paraId="63AD9258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F7F4" w14:textId="2633CBDD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4EB" w14:textId="7228EC67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D6B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FEE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1077.756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8C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B34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2.32</w:t>
            </w:r>
          </w:p>
        </w:tc>
      </w:tr>
      <w:tr w:rsidR="0050321C" w:rsidRPr="004A0887" w14:paraId="7E4EA99F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D414DC" w14:textId="2C209C9A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FC10" w14:textId="428E5571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B7D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B97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1249.326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8AD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F85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  <w:tr w:rsidR="0050321C" w:rsidRPr="004A0887" w14:paraId="72F1E18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CE2350" w14:textId="7A24861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72E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D72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999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567.7041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B01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3C7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3.699</w:t>
            </w:r>
          </w:p>
        </w:tc>
      </w:tr>
      <w:tr w:rsidR="0050321C" w:rsidRPr="004A0887" w14:paraId="06BE075B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65C33" w14:textId="663887B4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EE1D" w14:textId="75E1F3E7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AA35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A53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1152.784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E99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487E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0.954</w:t>
            </w:r>
          </w:p>
        </w:tc>
      </w:tr>
      <w:tr w:rsidR="0050321C" w:rsidRPr="004A0887" w14:paraId="3B1140F8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D32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HDL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2F46" w14:textId="74CD92DE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5B6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45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482.2356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07B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EC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0.415</w:t>
            </w:r>
          </w:p>
        </w:tc>
      </w:tr>
      <w:tr w:rsidR="0050321C" w:rsidRPr="004A0887" w14:paraId="43AB999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F64369" w14:textId="7C15CB9E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DA67" w14:textId="5139392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714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15D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225.4932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0A3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88E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5.322</w:t>
            </w:r>
          </w:p>
        </w:tc>
      </w:tr>
      <w:tr w:rsidR="0050321C" w:rsidRPr="004A0887" w14:paraId="3CDC979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2FA66C" w14:textId="6B316E0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470A" w14:textId="15C3ED61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214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6D3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435.3041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BB9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1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2.757</w:t>
            </w:r>
          </w:p>
        </w:tc>
      </w:tr>
      <w:tr w:rsidR="0050321C" w:rsidRPr="004A0887" w14:paraId="19E3C9F0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B1580B" w14:textId="6256BF4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A16C" w14:textId="23AAF08F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76C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F2F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514.189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771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C89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0321C" w:rsidRPr="004A0887" w14:paraId="4B390A4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C6B7AE" w14:textId="34F61F8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709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3DA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FF9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402.4219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230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443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1.491</w:t>
            </w:r>
          </w:p>
        </w:tc>
      </w:tr>
      <w:tr w:rsidR="0050321C" w:rsidRPr="004A0887" w14:paraId="5F85891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4BA353" w14:textId="6124521C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59212" w14:textId="33452E99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47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A98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461.3562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65E9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853D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</w:tr>
      <w:tr w:rsidR="0050321C" w:rsidRPr="004A0887" w14:paraId="42F54AFA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33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LDL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83E4" w14:textId="7FF3CB7C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A14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71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2326.603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0AE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5D2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0.774</w:t>
            </w:r>
          </w:p>
        </w:tc>
      </w:tr>
      <w:tr w:rsidR="0050321C" w:rsidRPr="004A0887" w14:paraId="79C8E6DC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4A404C" w14:textId="5365296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7787" w14:textId="650A2483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60A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45C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1527.485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C6D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886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6.874</w:t>
            </w:r>
          </w:p>
        </w:tc>
      </w:tr>
      <w:tr w:rsidR="0050321C" w:rsidRPr="004A0887" w14:paraId="76832F2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D6C5A" w14:textId="6AF3716C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77DC" w14:textId="0F6CB786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117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7E5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2158.455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981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902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2.27</w:t>
            </w:r>
          </w:p>
        </w:tc>
      </w:tr>
      <w:tr w:rsidR="0050321C" w:rsidRPr="004A0887" w14:paraId="33B6FA6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B470A4" w14:textId="18531DDE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0119" w14:textId="5113B79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D46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A3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2611.321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A0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5E9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0.077</w:t>
            </w:r>
          </w:p>
        </w:tc>
      </w:tr>
      <w:tr w:rsidR="0050321C" w:rsidRPr="004A0887" w14:paraId="0029DE0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21D50" w14:textId="47AD9B3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74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3D2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4E3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2306.959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806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D9E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1.647</w:t>
            </w:r>
          </w:p>
        </w:tc>
      </w:tr>
      <w:tr w:rsidR="0050321C" w:rsidRPr="004A0887" w14:paraId="7A3981D1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6FF4A" w14:textId="6A27CD4A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CB0CC" w14:textId="68869C9A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4E1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82E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2374.389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89FE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AE9D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0.969</w:t>
            </w:r>
          </w:p>
        </w:tc>
      </w:tr>
      <w:tr w:rsidR="0050321C" w:rsidRPr="004A0887" w14:paraId="511D35AF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2F4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967A" w14:textId="0DE5ADC7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9E6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F98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5198.627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E9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2FB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0.846</w:t>
            </w:r>
          </w:p>
        </w:tc>
      </w:tr>
      <w:tr w:rsidR="0050321C" w:rsidRPr="004A0887" w14:paraId="5EE965F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A1541D" w14:textId="0721AF42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B8B3" w14:textId="6ACDE7AE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6E8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70D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3133.041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81C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E78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6.479</w:t>
            </w:r>
          </w:p>
        </w:tc>
      </w:tr>
      <w:tr w:rsidR="0050321C" w:rsidRPr="004A0887" w14:paraId="3C5378F7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1C69" w14:textId="2131403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B3E6" w14:textId="66B38F74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4A8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244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4893.118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FF6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E81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2.657</w:t>
            </w:r>
          </w:p>
        </w:tc>
      </w:tr>
      <w:tr w:rsidR="0050321C" w:rsidRPr="004A0887" w14:paraId="2E26722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CAF" w14:textId="3056EE3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476C" w14:textId="6EE1604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21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5AB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5867.318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F4F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D94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0.153</w:t>
            </w:r>
          </w:p>
        </w:tc>
      </w:tr>
      <w:tr w:rsidR="0050321C" w:rsidRPr="004A0887" w14:paraId="2A5F3332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0C15" w14:textId="6E1FAD0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2C0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4E2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214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3924.871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749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BB2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3.338</w:t>
            </w:r>
          </w:p>
        </w:tc>
      </w:tr>
      <w:tr w:rsidR="0050321C" w:rsidRPr="004A0887" w14:paraId="66D9DD8B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BF16" w14:textId="30243EC1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7222" w14:textId="23D24CD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2C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E8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5177.622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625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CEC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1.024</w:t>
            </w:r>
          </w:p>
        </w:tc>
      </w:tr>
    </w:tbl>
    <w:p w14:paraId="1EB6CA8A" w14:textId="3DA76909" w:rsidR="0058570C" w:rsidRPr="004A0887" w:rsidRDefault="00852F7E" w:rsidP="00DF0ACA">
      <w:pPr>
        <w:spacing w:line="360" w:lineRule="auto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資料整理完畢</w:t>
      </w:r>
    </w:p>
    <w:p w14:paraId="656A64F7" w14:textId="77777777" w:rsidR="008E3A3F" w:rsidRPr="004A0887" w:rsidRDefault="008E3A3F" w:rsidP="008E3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A0887">
        <w:rPr>
          <w:rFonts w:ascii="Times New Roman" w:hAnsi="Times New Roman" w:cs="Times New Roman"/>
          <w:color w:val="000000"/>
          <w:sz w:val="26"/>
          <w:szCs w:val="26"/>
        </w:rPr>
        <w:t>變數處理</w:t>
      </w:r>
      <w:proofErr w:type="spellEnd"/>
      <w:r w:rsidRPr="004A088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41A4E74C" w14:textId="77777777" w:rsidR="00F87EA9" w:rsidRPr="004A0887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控制變數</w:t>
      </w:r>
      <w:proofErr w:type="spellEnd"/>
      <w:r w:rsidRPr="004A0887">
        <w:rPr>
          <w:rFonts w:ascii="Times New Roman" w:hAnsi="Times New Roman" w:cs="Times New Roman"/>
        </w:rPr>
        <w:t>: SEX_TYPE, Index year, AGE_GROUP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baseline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r w:rsidRPr="004A0887">
        <w:rPr>
          <w:rFonts w:ascii="Times New Roman" w:hAnsi="Times New Roman" w:cs="Times New Roman"/>
        </w:rPr>
        <w:t>mean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proofErr w:type="gramStart"/>
      <w:r w:rsidRPr="004A0887">
        <w:rPr>
          <w:rFonts w:ascii="Times New Roman" w:hAnsi="Times New Roman" w:cs="Times New Roman"/>
          <w:lang w:eastAsia="zh-TW"/>
        </w:rPr>
        <w:t>共病是否</w:t>
      </w:r>
      <w:proofErr w:type="spellStart"/>
      <w:proofErr w:type="gramEnd"/>
      <w:r w:rsidRPr="004A0887">
        <w:rPr>
          <w:rFonts w:ascii="Times New Roman" w:hAnsi="Times New Roman" w:cs="Times New Roman"/>
        </w:rPr>
        <w:t>發生</w:t>
      </w:r>
      <w:proofErr w:type="spellEnd"/>
    </w:p>
    <w:p w14:paraId="6F1DE7C6" w14:textId="7DC23277" w:rsidR="00F87EA9" w:rsidRPr="004A0887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  <w:lang w:eastAsia="zh-TW"/>
        </w:rPr>
        <w:t>變數解釋</w:t>
      </w:r>
      <w:r w:rsidRPr="004A0887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409" w:type="dxa"/>
        <w:tblLook w:val="04A0" w:firstRow="1" w:lastRow="0" w:firstColumn="1" w:lastColumn="0" w:noHBand="0" w:noVBand="1"/>
      </w:tblPr>
      <w:tblGrid>
        <w:gridCol w:w="2765"/>
        <w:gridCol w:w="5644"/>
      </w:tblGrid>
      <w:tr w:rsidR="00BF2BD2" w:rsidRPr="004A0887" w14:paraId="194CD1F4" w14:textId="77777777" w:rsidTr="006B28EC">
        <w:tc>
          <w:tcPr>
            <w:tcW w:w="2765" w:type="dxa"/>
          </w:tcPr>
          <w:p w14:paraId="109D4576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變數名稱</w:t>
            </w:r>
          </w:p>
        </w:tc>
        <w:tc>
          <w:tcPr>
            <w:tcW w:w="5644" w:type="dxa"/>
            <w:vAlign w:val="center"/>
          </w:tcPr>
          <w:p w14:paraId="7C7E6DF2" w14:textId="77777777" w:rsidR="00BF2BD2" w:rsidRPr="004A0887" w:rsidRDefault="00BF2BD2" w:rsidP="006B28EC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描述</w:t>
            </w:r>
          </w:p>
        </w:tc>
      </w:tr>
      <w:tr w:rsidR="00BF2BD2" w:rsidRPr="004A0887" w14:paraId="7A4922C1" w14:textId="77777777" w:rsidTr="00931B90">
        <w:tc>
          <w:tcPr>
            <w:tcW w:w="2765" w:type="dxa"/>
          </w:tcPr>
          <w:p w14:paraId="331F4CFE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baseline mean</w:t>
            </w:r>
          </w:p>
        </w:tc>
        <w:tc>
          <w:tcPr>
            <w:tcW w:w="5644" w:type="dxa"/>
            <w:vAlign w:val="center"/>
          </w:tcPr>
          <w:p w14:paraId="52D96D76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各季檢測項目的平均值</w:t>
            </w:r>
          </w:p>
        </w:tc>
      </w:tr>
      <w:tr w:rsidR="00BF2BD2" w:rsidRPr="004A0887" w14:paraId="48846DA2" w14:textId="77777777" w:rsidTr="00931B90">
        <w:tc>
          <w:tcPr>
            <w:tcW w:w="2765" w:type="dxa"/>
            <w:vMerge w:val="restart"/>
            <w:vAlign w:val="center"/>
          </w:tcPr>
          <w:p w14:paraId="0E076F76" w14:textId="5192ADCC" w:rsidR="00BF2BD2" w:rsidRPr="004A0887" w:rsidRDefault="0020727B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</w:rPr>
              <w:t>共病是否</w:t>
            </w:r>
            <w:proofErr w:type="gramEnd"/>
            <w:r w:rsidRPr="004A0887">
              <w:rPr>
                <w:rFonts w:ascii="Times New Roman" w:hAnsi="Times New Roman" w:cs="Times New Roman"/>
              </w:rPr>
              <w:t>發生</w:t>
            </w:r>
          </w:p>
        </w:tc>
        <w:tc>
          <w:tcPr>
            <w:tcW w:w="5644" w:type="dxa"/>
            <w:vAlign w:val="center"/>
          </w:tcPr>
          <w:p w14:paraId="4E4BAEF9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Essential hypertension</w:t>
            </w:r>
          </w:p>
        </w:tc>
      </w:tr>
      <w:tr w:rsidR="00BF2BD2" w:rsidRPr="00E3317F" w14:paraId="65B2412D" w14:textId="77777777" w:rsidTr="00931B90">
        <w:tc>
          <w:tcPr>
            <w:tcW w:w="2765" w:type="dxa"/>
            <w:vMerge/>
            <w:vAlign w:val="center"/>
          </w:tcPr>
          <w:p w14:paraId="1B6EBE44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285E516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</w:tc>
      </w:tr>
      <w:tr w:rsidR="00BF2BD2" w:rsidRPr="00E3317F" w14:paraId="7E5A4375" w14:textId="77777777" w:rsidTr="00931B90">
        <w:tc>
          <w:tcPr>
            <w:tcW w:w="2765" w:type="dxa"/>
            <w:vMerge/>
            <w:vAlign w:val="center"/>
          </w:tcPr>
          <w:p w14:paraId="027B406F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D6387B7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</w:tc>
      </w:tr>
      <w:tr w:rsidR="00BF2BD2" w:rsidRPr="004A0887" w14:paraId="1859E920" w14:textId="77777777" w:rsidTr="00931B90">
        <w:tc>
          <w:tcPr>
            <w:tcW w:w="2765" w:type="dxa"/>
            <w:vMerge/>
            <w:vAlign w:val="center"/>
          </w:tcPr>
          <w:p w14:paraId="67DAD763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185E2C8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Disorders of lipoid metabolism</w:t>
            </w:r>
          </w:p>
        </w:tc>
      </w:tr>
      <w:tr w:rsidR="00BF2BD2" w:rsidRPr="00E3317F" w14:paraId="5CF4F8F4" w14:textId="77777777" w:rsidTr="00931B90">
        <w:tc>
          <w:tcPr>
            <w:tcW w:w="2765" w:type="dxa"/>
            <w:vMerge/>
            <w:vAlign w:val="center"/>
          </w:tcPr>
          <w:p w14:paraId="4C513BA1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63696282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</w:tc>
      </w:tr>
      <w:tr w:rsidR="00BF2BD2" w:rsidRPr="00E3317F" w14:paraId="0C1789B3" w14:textId="77777777" w:rsidTr="00931B90">
        <w:tc>
          <w:tcPr>
            <w:tcW w:w="2765" w:type="dxa"/>
            <w:vMerge/>
            <w:vAlign w:val="center"/>
          </w:tcPr>
          <w:p w14:paraId="3CFF9FC7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5A167CA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</w:tc>
      </w:tr>
      <w:tr w:rsidR="00BF2BD2" w:rsidRPr="004A0887" w14:paraId="78844571" w14:textId="77777777" w:rsidTr="00931B90">
        <w:tc>
          <w:tcPr>
            <w:tcW w:w="2765" w:type="dxa"/>
            <w:vMerge/>
            <w:vAlign w:val="center"/>
          </w:tcPr>
          <w:p w14:paraId="7E0A5F48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6EF64364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Dermatophytosis</w:t>
            </w:r>
          </w:p>
        </w:tc>
      </w:tr>
      <w:tr w:rsidR="00BF2BD2" w:rsidRPr="004A0887" w14:paraId="4D5B80E6" w14:textId="77777777" w:rsidTr="00931B90">
        <w:tc>
          <w:tcPr>
            <w:tcW w:w="2765" w:type="dxa"/>
            <w:vMerge/>
            <w:vAlign w:val="center"/>
          </w:tcPr>
          <w:p w14:paraId="0568F278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262AA728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General symptoms</w:t>
            </w:r>
          </w:p>
        </w:tc>
      </w:tr>
      <w:tr w:rsidR="00BF2BD2" w:rsidRPr="00E3317F" w14:paraId="260FADC4" w14:textId="77777777" w:rsidTr="00931B90">
        <w:tc>
          <w:tcPr>
            <w:tcW w:w="2765" w:type="dxa"/>
            <w:vMerge/>
            <w:vAlign w:val="center"/>
          </w:tcPr>
          <w:p w14:paraId="4A6CC973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A792F12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</w:tc>
      </w:tr>
      <w:tr w:rsidR="00BF2BD2" w:rsidRPr="00E3317F" w14:paraId="2B2E476D" w14:textId="77777777" w:rsidTr="00931B90">
        <w:tc>
          <w:tcPr>
            <w:tcW w:w="2765" w:type="dxa"/>
            <w:vMerge/>
            <w:vAlign w:val="center"/>
          </w:tcPr>
          <w:p w14:paraId="428A0514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3F1B80B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</w:tc>
      </w:tr>
      <w:tr w:rsidR="00BF2BD2" w:rsidRPr="00E3317F" w14:paraId="7DCD865F" w14:textId="77777777" w:rsidTr="00931B90">
        <w:tc>
          <w:tcPr>
            <w:tcW w:w="2765" w:type="dxa"/>
            <w:vMerge/>
            <w:vAlign w:val="center"/>
          </w:tcPr>
          <w:p w14:paraId="2976FABD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47DEBD7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</w:tc>
      </w:tr>
      <w:tr w:rsidR="00BF2BD2" w:rsidRPr="00E3317F" w14:paraId="6A251A51" w14:textId="77777777" w:rsidTr="00931B90">
        <w:tc>
          <w:tcPr>
            <w:tcW w:w="2765" w:type="dxa"/>
            <w:vMerge/>
            <w:vAlign w:val="center"/>
          </w:tcPr>
          <w:p w14:paraId="50A8E099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79BD319C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</w:tc>
      </w:tr>
      <w:tr w:rsidR="00BF2BD2" w:rsidRPr="00E3317F" w14:paraId="441D2FD6" w14:textId="77777777" w:rsidTr="00931B90">
        <w:tc>
          <w:tcPr>
            <w:tcW w:w="2765" w:type="dxa"/>
            <w:vMerge/>
            <w:vAlign w:val="center"/>
          </w:tcPr>
          <w:p w14:paraId="2C6F7DF4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C3FBC07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</w:tc>
      </w:tr>
      <w:tr w:rsidR="00BF2BD2" w:rsidRPr="00E3317F" w14:paraId="28BF209F" w14:textId="77777777" w:rsidTr="00931B90">
        <w:tc>
          <w:tcPr>
            <w:tcW w:w="2765" w:type="dxa"/>
            <w:vMerge/>
            <w:vAlign w:val="center"/>
          </w:tcPr>
          <w:p w14:paraId="2EC0EFAC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AB7658A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</w:tc>
      </w:tr>
      <w:tr w:rsidR="00BF2BD2" w:rsidRPr="004A0887" w14:paraId="77C50E90" w14:textId="77777777" w:rsidTr="00931B90">
        <w:tc>
          <w:tcPr>
            <w:tcW w:w="2765" w:type="dxa"/>
            <w:vMerge/>
          </w:tcPr>
          <w:p w14:paraId="47534429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</w:tcPr>
          <w:p w14:paraId="606AAEE9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</w:tc>
      </w:tr>
      <w:tr w:rsidR="00BF2BD2" w:rsidRPr="00E3317F" w14:paraId="48D4B61B" w14:textId="77777777" w:rsidTr="00931B90">
        <w:tc>
          <w:tcPr>
            <w:tcW w:w="2765" w:type="dxa"/>
            <w:vMerge/>
            <w:vAlign w:val="center"/>
          </w:tcPr>
          <w:p w14:paraId="5DCC960F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CA59F16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</w:tc>
      </w:tr>
      <w:tr w:rsidR="00BF2BD2" w:rsidRPr="00E3317F" w14:paraId="42FB167D" w14:textId="77777777" w:rsidTr="00931B90">
        <w:tc>
          <w:tcPr>
            <w:tcW w:w="2765" w:type="dxa"/>
            <w:vMerge/>
            <w:vAlign w:val="center"/>
          </w:tcPr>
          <w:p w14:paraId="235AFC9B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74999521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</w:tc>
      </w:tr>
      <w:tr w:rsidR="00BF2BD2" w:rsidRPr="00E3317F" w14:paraId="68DA165E" w14:textId="77777777" w:rsidTr="00931B90">
        <w:tc>
          <w:tcPr>
            <w:tcW w:w="2765" w:type="dxa"/>
            <w:vMerge/>
            <w:vAlign w:val="center"/>
          </w:tcPr>
          <w:p w14:paraId="359A8ADC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4CDDE69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</w:tc>
      </w:tr>
    </w:tbl>
    <w:p w14:paraId="71E245D1" w14:textId="77777777" w:rsidR="00BF2BD2" w:rsidRPr="004A0887" w:rsidRDefault="00BF2BD2" w:rsidP="00BF2BD2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0C2352BC" w14:textId="77777777" w:rsidR="00AD445E" w:rsidRPr="004A0887" w:rsidRDefault="00AD445E" w:rsidP="00BF2BD2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4E6E53C1" w14:textId="38F919CD" w:rsidR="008C29B4" w:rsidRPr="00120F31" w:rsidRDefault="00472BEF" w:rsidP="008C29B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其他變數組合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4A0887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Pr="004A0887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4A0887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475FA36A" w14:textId="2B675CEF" w:rsidR="00120F31" w:rsidRPr="00120F31" w:rsidRDefault="001E33BF" w:rsidP="00120F31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3764FFE3" wp14:editId="50A11776">
            <wp:extent cx="2810934" cy="816951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124" cy="8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6E18" w14:textId="77777777" w:rsidR="00004F3D" w:rsidRPr="00004F3D" w:rsidRDefault="008C29B4" w:rsidP="008C29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計算方式</w:t>
      </w:r>
      <w:r w:rsidRPr="004A0887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4A0887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6DDE05EA" w14:textId="16216037" w:rsidR="00004F3D" w:rsidRPr="00004F3D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對</w:t>
      </w:r>
      <w:r w:rsidR="00341208">
        <w:rPr>
          <w:rFonts w:ascii="Times New Roman" w:hAnsi="Times New Roman" w:cs="Times New Roman" w:hint="eastAsia"/>
          <w:color w:val="000000"/>
          <w:lang w:eastAsia="zh-TW"/>
        </w:rPr>
        <w:t>各</w:t>
      </w:r>
      <w:r w:rsidRPr="00004F3D">
        <w:rPr>
          <w:rFonts w:ascii="Times New Roman" w:hAnsi="Times New Roman" w:cs="Times New Roman" w:hint="eastAsia"/>
          <w:color w:val="000000"/>
          <w:lang w:eastAsia="zh-TW"/>
        </w:rPr>
        <w:t>病患計算每一季的檢測項目平均值（</w:t>
      </w:r>
      <w:r w:rsidRPr="00004F3D">
        <w:rPr>
          <w:rFonts w:ascii="Times New Roman" w:hAnsi="Times New Roman" w:cs="Times New Roman" w:hint="eastAsia"/>
          <w:color w:val="000000"/>
          <w:lang w:eastAsia="zh-TW"/>
        </w:rPr>
        <w:t>baseline, s1, s2, s3, s4</w:t>
      </w:r>
      <w:r w:rsidRPr="00004F3D">
        <w:rPr>
          <w:rFonts w:ascii="Times New Roman" w:hAnsi="Times New Roman" w:cs="Times New Roman" w:hint="eastAsia"/>
          <w:color w:val="000000"/>
          <w:lang w:eastAsia="zh-TW"/>
        </w:rPr>
        <w:t>）</w:t>
      </w:r>
    </w:p>
    <w:p w14:paraId="12CB7A48" w14:textId="09C5BEC0" w:rsidR="008C29B4" w:rsidRPr="004A0887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針對這些平均值，計算標準差、變異係數以及均方根</w:t>
      </w:r>
    </w:p>
    <w:bookmarkStart w:id="1" w:name="_Hlk170704035"/>
    <w:p w14:paraId="10E7548B" w14:textId="71FCB7B9" w:rsidR="00AC6FF7" w:rsidRPr="004A0887" w:rsidRDefault="009C4ABA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noProof/>
          <w:color w:val="000000"/>
          <w:lang w:val="zh-TW" w:eastAsia="zh-TW"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7211EFC" wp14:editId="5941FFE9">
                <wp:simplePos x="0" y="0"/>
                <wp:positionH relativeFrom="column">
                  <wp:posOffset>2330355</wp:posOffset>
                </wp:positionH>
                <wp:positionV relativeFrom="paragraph">
                  <wp:posOffset>184245</wp:posOffset>
                </wp:positionV>
                <wp:extent cx="1511935" cy="2069398"/>
                <wp:effectExtent l="0" t="0" r="0" b="762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2069398"/>
                          <a:chOff x="0" y="40944"/>
                          <a:chExt cx="1511935" cy="2069398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8" b="11"/>
                          <a:stretch/>
                        </pic:blipFill>
                        <pic:spPr>
                          <a:xfrm>
                            <a:off x="0" y="40944"/>
                            <a:ext cx="1511935" cy="485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3" y="818866"/>
                            <a:ext cx="6381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1603612"/>
                            <a:ext cx="1007745" cy="506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32EB8" id="群組 15" o:spid="_x0000_s1026" style="position:absolute;margin-left:183.5pt;margin-top:14.5pt;width:119.05pt;height:162.95pt;z-index:-251646976;mso-height-relative:margin" coordorigin=",409" coordsize="15119,2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409;width:15119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">
                  <v:imagedata r:id="rId16" o:title="" croptop="5097f" cropbottom="7f"/>
                </v:shape>
                <v:shape id="圖片 13" o:spid="_x0000_s1028" type="#_x0000_t75" style="position:absolute;left:409;top:8188;width:638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">
                  <v:imagedata r:id="rId17" o:title=""/>
                </v:shape>
                <v:shape id="圖片 14" o:spid="_x0000_s1029" type="#_x0000_t75" style="position:absolute;left:545;top:16036;width:10078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">
                  <v:imagedata r:id="rId18" o:title=""/>
                </v:shape>
              </v:group>
            </w:pict>
          </mc:Fallback>
        </mc:AlternateContent>
      </w:r>
      <w:r w:rsidR="0034498C" w:rsidRPr="00004F3D">
        <w:rPr>
          <w:rFonts w:ascii="Times New Roman" w:hAnsi="Times New Roman" w:cs="Times New Roman" w:hint="eastAsia"/>
          <w:color w:val="000000"/>
          <w:lang w:eastAsia="zh-TW"/>
        </w:rPr>
        <w:t>標準差</w:t>
      </w:r>
      <w:r w:rsidR="00794447">
        <w:rPr>
          <w:rFonts w:ascii="Times New Roman" w:hAnsi="Times New Roman" w:cs="Times New Roman" w:hint="eastAsia"/>
          <w:color w:val="000000"/>
          <w:lang w:eastAsia="zh-TW"/>
        </w:rPr>
        <w:t>(</w:t>
      </w:r>
      <w:r w:rsidR="00AD445E" w:rsidRPr="004A0887">
        <w:rPr>
          <w:rFonts w:ascii="Times New Roman" w:hAnsi="Times New Roman" w:cs="Times New Roman"/>
          <w:lang w:eastAsia="zh-TW"/>
        </w:rPr>
        <w:t>SD</w:t>
      </w:r>
      <w:r w:rsidR="00794447">
        <w:rPr>
          <w:rFonts w:ascii="Times New Roman" w:hAnsi="Times New Roman" w:cs="Times New Roman" w:hint="eastAsia"/>
          <w:lang w:eastAsia="zh-TW"/>
        </w:rPr>
        <w:t>)</w:t>
      </w:r>
      <w:r w:rsidR="00D309CA">
        <w:rPr>
          <w:rFonts w:ascii="Times New Roman" w:hAnsi="Times New Roman" w:cs="Times New Roman"/>
          <w:lang w:eastAsia="zh-TW"/>
        </w:rPr>
        <w:t xml:space="preserve"> </w:t>
      </w:r>
      <w:r w:rsidR="0034498C" w:rsidRPr="004A0887">
        <w:rPr>
          <w:rFonts w:ascii="Times New Roman" w:hAnsi="Times New Roman" w:cs="Times New Roman"/>
          <w:lang w:eastAsia="zh-TW"/>
        </w:rPr>
        <w:t>計算方式</w:t>
      </w:r>
      <w:r w:rsidR="0034498C" w:rsidRPr="004A0887">
        <w:rPr>
          <w:rFonts w:ascii="Times New Roman" w:hAnsi="Times New Roman" w:cs="Times New Roman"/>
          <w:lang w:eastAsia="zh-TW"/>
        </w:rPr>
        <w:t>:</w:t>
      </w:r>
      <w:r w:rsidR="00AD445E" w:rsidRPr="004A0887">
        <w:rPr>
          <w:rFonts w:ascii="Times New Roman" w:hAnsi="Times New Roman" w:cs="Times New Roman"/>
          <w:lang w:eastAsia="zh-TW"/>
        </w:rPr>
        <w:t xml:space="preserve"> </w:t>
      </w:r>
      <w:bookmarkEnd w:id="1"/>
    </w:p>
    <w:p w14:paraId="4D72AE02" w14:textId="3346C4F0" w:rsidR="00EC189B" w:rsidRPr="004A0887" w:rsidRDefault="00EC189B" w:rsidP="00EC189B">
      <w:pPr>
        <w:pStyle w:val="a3"/>
        <w:spacing w:line="360" w:lineRule="auto"/>
        <w:ind w:left="1418"/>
        <w:rPr>
          <w:rFonts w:ascii="Times New Roman" w:hAnsi="Times New Roman" w:cs="Times New Roman"/>
          <w:lang w:eastAsia="zh-TW"/>
        </w:rPr>
      </w:pPr>
    </w:p>
    <w:p w14:paraId="26C3AB78" w14:textId="7EFA27E3" w:rsidR="00AD445E" w:rsidRPr="004A0887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變異係數</w:t>
      </w:r>
      <w:r>
        <w:rPr>
          <w:rFonts w:ascii="Times New Roman" w:hAnsi="Times New Roman" w:cs="Times New Roman" w:hint="eastAsia"/>
          <w:color w:val="000000"/>
          <w:lang w:eastAsia="zh-TW"/>
        </w:rPr>
        <w:t>(</w:t>
      </w:r>
      <w:r w:rsidR="00AD445E" w:rsidRPr="004A0887">
        <w:rPr>
          <w:rFonts w:ascii="Times New Roman" w:hAnsi="Times New Roman" w:cs="Times New Roman"/>
          <w:lang w:eastAsia="zh-TW"/>
        </w:rPr>
        <w:t>CV</w:t>
      </w:r>
      <w:r>
        <w:rPr>
          <w:rFonts w:ascii="Times New Roman" w:hAnsi="Times New Roman" w:cs="Times New Roman" w:hint="eastAsia"/>
          <w:lang w:eastAsia="zh-TW"/>
        </w:rPr>
        <w:t xml:space="preserve">) </w:t>
      </w:r>
      <w:r w:rsidR="00AD445E" w:rsidRPr="004A0887">
        <w:rPr>
          <w:rFonts w:ascii="Times New Roman" w:hAnsi="Times New Roman" w:cs="Times New Roman"/>
          <w:lang w:eastAsia="zh-TW"/>
        </w:rPr>
        <w:t>計算方式</w:t>
      </w:r>
      <w:r w:rsidR="00AD445E" w:rsidRPr="004A0887">
        <w:rPr>
          <w:rFonts w:ascii="Times New Roman" w:hAnsi="Times New Roman" w:cs="Times New Roman"/>
          <w:lang w:eastAsia="zh-TW"/>
        </w:rPr>
        <w:t>:</w:t>
      </w:r>
    </w:p>
    <w:p w14:paraId="3A3BEAF8" w14:textId="4B3968B0" w:rsidR="00EC189B" w:rsidRPr="0034498C" w:rsidRDefault="00EC189B" w:rsidP="00EC189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6EC22D" w14:textId="76C86BD1" w:rsidR="00AD445E" w:rsidRPr="004A0887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均方根</w:t>
      </w:r>
      <w:r>
        <w:rPr>
          <w:rFonts w:ascii="Times New Roman" w:hAnsi="Times New Roman" w:cs="Times New Roman" w:hint="eastAsia"/>
          <w:color w:val="000000"/>
          <w:lang w:eastAsia="zh-TW"/>
        </w:rPr>
        <w:t>(</w:t>
      </w:r>
      <w:r w:rsidR="00AD445E" w:rsidRPr="004A0887">
        <w:rPr>
          <w:rFonts w:ascii="Times New Roman" w:hAnsi="Times New Roman" w:cs="Times New Roman"/>
          <w:lang w:eastAsia="zh-TW"/>
        </w:rPr>
        <w:t>RMS</w:t>
      </w:r>
      <w:r>
        <w:rPr>
          <w:rFonts w:ascii="Times New Roman" w:hAnsi="Times New Roman" w:cs="Times New Roman" w:hint="eastAsia"/>
          <w:lang w:eastAsia="zh-TW"/>
        </w:rPr>
        <w:t xml:space="preserve">) </w:t>
      </w:r>
      <w:r w:rsidR="00AD445E" w:rsidRPr="004A0887">
        <w:rPr>
          <w:rFonts w:ascii="Times New Roman" w:hAnsi="Times New Roman" w:cs="Times New Roman"/>
          <w:lang w:eastAsia="zh-TW"/>
        </w:rPr>
        <w:t>計算方式</w:t>
      </w:r>
      <w:r w:rsidR="00AD445E" w:rsidRPr="004A0887">
        <w:rPr>
          <w:rFonts w:ascii="Times New Roman" w:hAnsi="Times New Roman" w:cs="Times New Roman"/>
          <w:lang w:eastAsia="zh-TW"/>
        </w:rPr>
        <w:t>:</w:t>
      </w:r>
      <w:r w:rsidR="003C25C3" w:rsidRPr="004A0887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4F61F832" w14:textId="33FBF8B9" w:rsidR="00EC189B" w:rsidRPr="004A0887" w:rsidRDefault="00EC189B" w:rsidP="00EC189B">
      <w:pPr>
        <w:spacing w:line="360" w:lineRule="auto"/>
        <w:rPr>
          <w:rFonts w:ascii="Times New Roman" w:hAnsi="Times New Roman" w:cs="Times New Roman"/>
        </w:rPr>
      </w:pPr>
    </w:p>
    <w:p w14:paraId="70F8216B" w14:textId="6C31DBE4" w:rsidR="00390317" w:rsidRPr="004A0887" w:rsidRDefault="00390317" w:rsidP="0039031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反應變數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4A0887">
        <w:rPr>
          <w:rFonts w:ascii="Times New Roman" w:hAnsi="Times New Roman" w:cs="Times New Roman"/>
          <w:color w:val="000000"/>
          <w:lang w:eastAsia="zh-TW"/>
        </w:rPr>
        <w:t>病患追蹤日期、是否有發生併發症</w:t>
      </w:r>
    </w:p>
    <w:p w14:paraId="208A5C74" w14:textId="77777777" w:rsidR="00996529" w:rsidRPr="004A0887" w:rsidRDefault="00996529" w:rsidP="00996529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  <w:lang w:eastAsia="zh-TW"/>
        </w:rPr>
      </w:pPr>
    </w:p>
    <w:p w14:paraId="2F920279" w14:textId="5EBFE3F2" w:rsidR="0002709C" w:rsidRPr="004A0887" w:rsidRDefault="0002709C" w:rsidP="000270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分析結果</w:t>
      </w:r>
      <w:r w:rsidR="00087453" w:rsidRPr="004A0887">
        <w:rPr>
          <w:rFonts w:ascii="Times New Roman" w:hAnsi="Times New Roman" w:cs="Times New Roman"/>
          <w:lang w:eastAsia="zh-TW"/>
        </w:rPr>
        <w:t>:</w:t>
      </w:r>
      <w:r w:rsidR="000E3182" w:rsidRPr="004A0887">
        <w:rPr>
          <w:rFonts w:ascii="Times New Roman" w:hAnsi="Times New Roman" w:cs="Times New Roman"/>
          <w:lang w:eastAsia="zh-TW"/>
        </w:rPr>
        <w:t xml:space="preserve"> (</w:t>
      </w:r>
      <w:r w:rsidR="000E3182" w:rsidRPr="004A0887">
        <w:rPr>
          <w:rFonts w:ascii="Times New Roman" w:hAnsi="Times New Roman" w:cs="Times New Roman"/>
          <w:lang w:eastAsia="zh-TW"/>
        </w:rPr>
        <w:t>以</w:t>
      </w:r>
      <w:r w:rsidR="000E3182" w:rsidRPr="004A0887">
        <w:rPr>
          <w:rFonts w:ascii="Times New Roman" w:hAnsi="Times New Roman" w:cs="Times New Roman"/>
          <w:lang w:eastAsia="zh-TW"/>
        </w:rPr>
        <w:t>HbA1c</w:t>
      </w:r>
      <w:r w:rsidR="000E3182" w:rsidRPr="004A0887">
        <w:rPr>
          <w:rFonts w:ascii="Times New Roman" w:hAnsi="Times New Roman" w:cs="Times New Roman"/>
          <w:lang w:eastAsia="zh-TW"/>
        </w:rPr>
        <w:t>為主</w:t>
      </w:r>
      <w:r w:rsidR="000E3182" w:rsidRPr="004A0887">
        <w:rPr>
          <w:rFonts w:ascii="Times New Roman" w:hAnsi="Times New Roman" w:cs="Times New Roman"/>
          <w:lang w:eastAsia="zh-TW"/>
        </w:rPr>
        <w:t xml:space="preserve">, </w:t>
      </w:r>
      <w:r w:rsidR="000E3182" w:rsidRPr="004A0887">
        <w:rPr>
          <w:rFonts w:ascii="Times New Roman" w:hAnsi="Times New Roman" w:cs="Times New Roman"/>
          <w:lang w:eastAsia="zh-TW"/>
        </w:rPr>
        <w:t>以及其他</w:t>
      </w:r>
      <w:r w:rsidR="007B5555" w:rsidRPr="004A0887">
        <w:rPr>
          <w:rFonts w:ascii="Times New Roman" w:hAnsi="Times New Roman" w:cs="Times New Roman"/>
          <w:lang w:eastAsia="zh-TW"/>
        </w:rPr>
        <w:t>變異程度</w:t>
      </w:r>
      <w:r w:rsidR="009B2267" w:rsidRPr="004A0887">
        <w:rPr>
          <w:rFonts w:ascii="Times New Roman" w:hAnsi="Times New Roman" w:cs="Times New Roman"/>
          <w:lang w:eastAsia="zh-TW"/>
        </w:rPr>
        <w:t>有</w:t>
      </w:r>
      <w:r w:rsidR="000E3182" w:rsidRPr="004A0887">
        <w:rPr>
          <w:rFonts w:ascii="Times New Roman" w:hAnsi="Times New Roman" w:cs="Times New Roman"/>
          <w:lang w:eastAsia="zh-TW"/>
        </w:rPr>
        <w:t>顯著</w:t>
      </w:r>
      <w:r w:rsidR="00C86606" w:rsidRPr="004A0887">
        <w:rPr>
          <w:rFonts w:ascii="Times New Roman" w:hAnsi="Times New Roman" w:cs="Times New Roman"/>
          <w:lang w:eastAsia="zh-TW"/>
        </w:rPr>
        <w:t>檢驗項目</w:t>
      </w:r>
      <w:r w:rsidR="000E3182" w:rsidRPr="004A0887">
        <w:rPr>
          <w:rFonts w:ascii="Times New Roman" w:hAnsi="Times New Roman" w:cs="Times New Roman"/>
          <w:lang w:eastAsia="zh-TW"/>
        </w:rPr>
        <w:t>)</w:t>
      </w:r>
    </w:p>
    <w:p w14:paraId="39BC4239" w14:textId="77777777" w:rsidR="0002709C" w:rsidRPr="004A0887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4A0887">
        <w:rPr>
          <w:rFonts w:ascii="Times New Roman" w:hAnsi="Times New Roman" w:cs="Times New Roman"/>
          <w:color w:val="000000"/>
        </w:rPr>
        <w:t>模型</w:t>
      </w:r>
      <w:proofErr w:type="spellEnd"/>
      <w:r w:rsidRPr="004A0887">
        <w:rPr>
          <w:rFonts w:ascii="Times New Roman" w:hAnsi="Times New Roman" w:cs="Times New Roman"/>
          <w:color w:val="000000"/>
        </w:rPr>
        <w:t xml:space="preserve">: cox model </w:t>
      </w:r>
    </w:p>
    <w:p w14:paraId="097823C2" w14:textId="77777777" w:rsidR="0002709C" w:rsidRPr="004A0887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模型</w:t>
      </w:r>
      <w:proofErr w:type="spellStart"/>
      <w:r w:rsidRPr="004A0887">
        <w:rPr>
          <w:rFonts w:ascii="Times New Roman" w:hAnsi="Times New Roman" w:cs="Times New Roman"/>
          <w:color w:val="000000"/>
        </w:rPr>
        <w:t>指標</w:t>
      </w:r>
      <w:proofErr w:type="spellEnd"/>
      <w:r w:rsidRPr="004A0887">
        <w:rPr>
          <w:rFonts w:ascii="Times New Roman" w:hAnsi="Times New Roman" w:cs="Times New Roman"/>
          <w:color w:val="000000"/>
          <w:lang w:eastAsia="zh-TW"/>
        </w:rPr>
        <w:t>: HR (Hazard ratios)</w:t>
      </w:r>
      <w:r w:rsidRPr="004A0887">
        <w:rPr>
          <w:rFonts w:ascii="Times New Roman" w:hAnsi="Times New Roman" w:cs="Times New Roman"/>
          <w:color w:val="000000"/>
        </w:rPr>
        <w:t xml:space="preserve">, 95% CI, P-value </w:t>
      </w:r>
    </w:p>
    <w:p w14:paraId="56339A89" w14:textId="200B4C70" w:rsidR="00C43BE9" w:rsidRPr="004A0887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</w:rPr>
        <w:t>P-value</w:t>
      </w:r>
      <w:proofErr w:type="gramStart"/>
      <w:r w:rsidRPr="004A088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31C27" w:rsidRPr="004A0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6778" w:rsidRPr="004A088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486778" w:rsidRPr="004A0887">
        <w:rPr>
          <w:rFonts w:ascii="Times New Roman" w:hAnsi="Times New Roman" w:cs="Times New Roman"/>
          <w:color w:val="000000"/>
          <w:sz w:val="24"/>
          <w:szCs w:val="24"/>
        </w:rPr>
        <w:t>: p &lt; 0.1</w:t>
      </w:r>
      <w:r w:rsidR="00486778" w:rsidRPr="004A0887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*: p &lt; 0.05, **: p &lt; 0.01, ***: p &lt; 0.001</w:t>
      </w:r>
    </w:p>
    <w:p w14:paraId="5A080F58" w14:textId="622956BB" w:rsidR="00DC4E1D" w:rsidRPr="0055726D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FF0000"/>
        </w:rPr>
      </w:pPr>
      <w:r w:rsidRPr="0055726D">
        <w:rPr>
          <w:rFonts w:ascii="Times New Roman" w:eastAsiaTheme="minorEastAsia" w:hAnsi="Times New Roman" w:cs="Times New Roman"/>
          <w:color w:val="FF0000"/>
        </w:rPr>
        <w:t xml:space="preserve">Table5: Cox model </w:t>
      </w:r>
      <w:r w:rsidRPr="0055726D">
        <w:rPr>
          <w:rFonts w:ascii="Times New Roman" w:eastAsiaTheme="minorEastAsia" w:hAnsi="Times New Roman" w:cs="Times New Roman"/>
          <w:color w:val="FF0000"/>
        </w:rPr>
        <w:t>分析結果</w:t>
      </w:r>
      <w:r w:rsidRPr="0055726D">
        <w:rPr>
          <w:rFonts w:ascii="Times New Roman" w:eastAsiaTheme="minorEastAsia" w:hAnsi="Times New Roman" w:cs="Times New Roman"/>
          <w:color w:val="FF0000"/>
        </w:rPr>
        <w:t xml:space="preserve"> </w:t>
      </w:r>
      <w:r w:rsidR="0055726D">
        <w:rPr>
          <w:rFonts w:ascii="Times New Roman" w:eastAsiaTheme="minorEastAsia" w:hAnsi="Times New Roman" w:cs="Times New Roman" w:hint="eastAsia"/>
          <w:color w:val="FF0000"/>
        </w:rPr>
        <w:t>(</w:t>
      </w:r>
      <w:r w:rsidR="0055726D">
        <w:rPr>
          <w:rFonts w:ascii="Times New Roman" w:eastAsiaTheme="minorEastAsia" w:hAnsi="Times New Roman" w:cs="Times New Roman" w:hint="eastAsia"/>
          <w:color w:val="FF0000"/>
        </w:rPr>
        <w:t>名稱</w:t>
      </w:r>
      <w:r w:rsidR="0055726D">
        <w:rPr>
          <w:rFonts w:ascii="Times New Roman" w:eastAsiaTheme="minorEastAsia" w:hAnsi="Times New Roman" w:cs="Times New Roman" w:hint="eastAsia"/>
          <w:color w:val="FF0000"/>
        </w:rPr>
        <w:t>)</w:t>
      </w:r>
    </w:p>
    <w:p w14:paraId="02418D39" w14:textId="77777777" w:rsidR="00DC4E1D" w:rsidRPr="0055726D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FF0000"/>
        </w:rPr>
      </w:pPr>
      <w:r w:rsidRPr="0055726D">
        <w:rPr>
          <w:rFonts w:ascii="Times New Roman" w:eastAsiaTheme="minorEastAsia" w:hAnsi="Times New Roman" w:cs="Times New Roman"/>
          <w:color w:val="FF0000"/>
        </w:rPr>
        <w:t>Outcome: Eye complications</w:t>
      </w:r>
      <w:r w:rsidRPr="0055726D">
        <w:rPr>
          <w:rFonts w:ascii="Times New Roman" w:eastAsiaTheme="minorEastAsia" w:hAnsi="Times New Roman" w:cs="Times New Roman"/>
          <w:color w:val="FF0000"/>
        </w:rPr>
        <w:t>、</w:t>
      </w:r>
      <w:r w:rsidRPr="0055726D">
        <w:rPr>
          <w:rFonts w:ascii="Times New Roman" w:eastAsiaTheme="minorEastAsia" w:hAnsi="Times New Roman" w:cs="Times New Roman"/>
          <w:color w:val="FF0000"/>
        </w:rPr>
        <w:t>Test item: HbA1c (N = 989)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DC4E1D" w:rsidRPr="004A0887" w14:paraId="00FFAC31" w14:textId="77777777" w:rsidTr="00931B9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D3668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411F47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FDC170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96D32F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D487D6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</w:tr>
      <w:tr w:rsidR="00DC4E1D" w:rsidRPr="004A0887" w14:paraId="44428368" w14:textId="77777777" w:rsidTr="00931B90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8A1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A28BB8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F20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3EBC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1.012, 1.396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FBD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4A0887" w14:paraId="35AFC8E2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6B802E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C5319E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3B15742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4116EA9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0.857, 1.375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7319F0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316F4378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3BA560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84034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797F348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00F088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0.719, 2.916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BC78CB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00F08603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47C228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7946011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DA3C97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F74771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0.922, 1.413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209117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79809B65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2651CAE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E1C10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31B72F5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B9F7C6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0.026, 738.134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07527B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4F5997A6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5D679A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007227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CC2EF2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D5E5C0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0.703, 1.19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FE3C3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3B3F5A73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B1B8A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A0305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E6BA55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2B2E0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1.138, 2.26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036455E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49ED3733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Table6: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2C6B80B6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744)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68B5D18F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3335902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E7C6F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EC8BE4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639A89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D05F5D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0982CE9F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556A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4A409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180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AF4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0.9, 1.07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D04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6AB1BB2A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3D5E4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F56FD0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735953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DAB18A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0.884, 1.123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7DCBFA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8F8F69D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F66355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F1A1B5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9770F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7D5421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0.647, 1.342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564DF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B220EE8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219934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A33745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3020E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0EE9FF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0.898, 1.115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7BA2D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0D8C6B3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4A2B21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0973E6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42B12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9382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0.03, 6.555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80B1E0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F4AE544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FA8B1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CB7480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E52F76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FE91EF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0.822, 1.081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D5635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EBC977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4A348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CCE15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2ED0A4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B08A4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0.889, 1.299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1B4C37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C8A1F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42B6D22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425760A" w14:textId="7DEBA525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Table7: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</w:p>
    <w:p w14:paraId="4C2E1DD9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907)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798FEE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03BDAD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47F94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B32B39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3218F4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982CA1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4322C640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E778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D2C10F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CF6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AB2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0.904, 1.131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30B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F578785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1C57D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61F39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CA118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FAB6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0.924, 1.256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2E96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2EE54736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F6F24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B8618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B8287E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A49F8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0.452, 1.216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88EC7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B9F62CC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CE9A74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AC22AC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5EFD6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BA88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0.925, 1.218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34C27C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8E2CA7A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C9E13F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7094C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507F93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F0C74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0.003, 4.342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919411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7A84BEBE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F7E69D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AFF7F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C8668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11C11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0.782, 1.118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29D2B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FA4279B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96752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1A772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659B5E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AA5767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0.903, 1.456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8BE17C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A9C0F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A0D4F05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149E462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BCE901F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A837B21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46BBFA0" w14:textId="2E7BB2B4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Table8: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4A31BEB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1062)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769167E0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072C21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D8CBD4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B462D3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41E69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138AEA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0A9A9183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FE7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F1073B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5246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352B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0.589, 1.414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56F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2A5808E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6CD0D2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7E84B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B5F10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9ECEBF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0.468, 1.036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124583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4A0887" w14:paraId="2812158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5A22C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2F4906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55433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FFA55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1.211, 9.219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76BBD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4A0887" w14:paraId="502939FB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8CFD83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8A7AF5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FDACB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5D8A13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0.481, 1.068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2AE34B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42C5AA89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8A2226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F0FC46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AEE99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86ADC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4.079, 23720382.232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C4FA5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4A0887" w14:paraId="579F1F6B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2C213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C02ED7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5D71D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6E5C72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0.6, 1.437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16394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D0CA2BE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853D8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969FA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78100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0AC8A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0.501, 1.86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ABFD99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D7DA43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058C60A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1447F98" w14:textId="73DD0013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Table9: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4BDFCDB9" w14:textId="77777777" w:rsidR="00DC4E1D" w:rsidRPr="004A0887" w:rsidRDefault="00DC4E1D" w:rsidP="00DC4E1D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HbA1c (N = 975)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393931A3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E4147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FF0EB8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1889320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6251EE8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C3931D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75A8CE6E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206D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43E458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D51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56C3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0.969, 1.235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43F2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7AFCD2E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04426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75422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5B7814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8BE45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0.908, 1.294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685EDB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4847097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033D0D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EDEC72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38B0C3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8608D4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0.607, 1.778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B19651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2DAC317E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427D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9DC748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FEDC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6010F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0.936, 1.287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BF94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05EDB4F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1F389F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0095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6FA37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1DF2EC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0.017, 44.407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1154C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FFFA08C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B43AEB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E924D3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DA818C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4CC860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0.837, 1.225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3EA9A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0406D9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BEE0C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1AB1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DCDCD8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51852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0.885, 1.501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6E51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B9B4A4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0B2506D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4114A71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7EF0C27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1491A7B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53C581C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953CF8C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Table10: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3F4DEAC7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971)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4F687D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B34A19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2915A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C2F4BD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7CE06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AB9A7D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6A88E87B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44FC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C5260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10FA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07C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0.797, 1.112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56A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662BD5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14BB02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FB13FC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DE881F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BCDF3D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0.791, 1.258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7111BC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0BEE675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506809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580978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141A1A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E389C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0.37, 1.6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D29E97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7DDD2F9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FEC6F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2426E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5F5741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72654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0.812, 1.235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A50C7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615FA6B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778A5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025D4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7C25A4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0ECA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0, 15.706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0845FE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7C7F7E5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D8A874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6738FD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A632DE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9E4291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0.569, 0.961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0855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4A0887" w14:paraId="5FB31F18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7DB99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45FF4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75EC81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2E116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1.104, 2.131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45DDB4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</w:tbl>
    <w:p w14:paraId="1193A48B" w14:textId="77777777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97B305B" w14:textId="77777777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7817285" w14:textId="681C1C6B" w:rsidR="005D6F9D" w:rsidRPr="004A0887" w:rsidRDefault="005D6F9D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Table11: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C1332C0" w14:textId="45D32AF6" w:rsidR="005D6F9D" w:rsidRPr="004A0887" w:rsidRDefault="005D6F9D" w:rsidP="005D6F9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Pr="004A0887">
        <w:rPr>
          <w:rFonts w:ascii="Times New Roman" w:hAnsi="Times New Roman" w:cs="Times New Roman"/>
          <w:color w:val="000000"/>
          <w:lang w:val="en-US"/>
        </w:rPr>
        <w:t>HDL</w:t>
      </w:r>
      <w:r w:rsidR="00426974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Pr="004A0887">
        <w:rPr>
          <w:rFonts w:ascii="Times New Roman" w:hAnsi="Times New Roman" w:cs="Times New Roman"/>
          <w:color w:val="000000"/>
          <w:lang w:val="en-US"/>
        </w:rPr>
        <w:t>(N = 82)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4A0887" w14:paraId="3D493FCE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6D1397B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397076B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4043E48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1D622A7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EFC39FB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B5681" w:rsidRPr="004A0887" w14:paraId="30415D9C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191B6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8DFBEB9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47D40" w14:textId="4632A4A3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1.193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C304" w14:textId="3951D039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1.109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1.283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1DDB" w14:textId="0E493A9D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14BD1E11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6B0F7AC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E1A5EB2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AFAB01" w14:textId="56368A56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1.309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240251F" w14:textId="332FF733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1.218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1.407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DCF55A" w14:textId="2A5A434C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5F537470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63737A3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F5E414D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DFC260D" w14:textId="47090C10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2.555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D4C9CF6" w14:textId="5FE2B5B5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2.108</w:t>
            </w:r>
            <w:r w:rsidR="00746A2E" w:rsidRPr="004A0887">
              <w:rPr>
                <w:rFonts w:ascii="Times New Roman" w:hAnsi="Times New Roman" w:cs="Times New Roman"/>
                <w:color w:val="FF0000"/>
              </w:rPr>
              <w:t>,</w:t>
            </w:r>
            <w:r w:rsidRPr="004A0887">
              <w:rPr>
                <w:rFonts w:ascii="Times New Roman" w:hAnsi="Times New Roman" w:cs="Times New Roman"/>
                <w:color w:val="FF0000"/>
              </w:rPr>
              <w:t>3.098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F2E53D8" w14:textId="6A1F762D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  <w:tr w:rsidR="00EB5681" w:rsidRPr="004A0887" w14:paraId="0DB4756D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FA6C6FA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C2C39F0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7B79337" w14:textId="0DE7A3E9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8977574" w14:textId="1BB6059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1.402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1.633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581C020" w14:textId="54058938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07F881D8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F099C5B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EC02D06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D8BEA1C" w14:textId="4525D35D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A13771" w14:textId="3E3A8CAC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 xml:space="preserve">Inf 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D8F33E" w14:textId="736E0042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32598593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399F9BB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50E78F7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436323" w14:textId="3846303C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3F1387" w14:textId="3DA568C8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0.652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1DCE568" w14:textId="5E0CD8CA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B5681" w:rsidRPr="004A0887" w14:paraId="6DB359E7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F66141F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1EBA2E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7D97D83" w14:textId="3FCD4004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B0B560" w14:textId="7058B920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8.621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F2AF2DA" w14:textId="2DE59E1E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29930AF" w14:textId="77777777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29047F6" w14:textId="1776666E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444448E" w14:textId="3A06D713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375C56D" w14:textId="4823B20D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C727331" w14:textId="6DB9E9CD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04B56DC" w14:textId="77777777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385AAF1" w14:textId="69ED6032" w:rsidR="005D6F9D" w:rsidRPr="004A0887" w:rsidRDefault="005D6F9D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Table12: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9FBD63C" w14:textId="419AFE90" w:rsidR="005D6F9D" w:rsidRPr="003C49CB" w:rsidRDefault="005D6F9D" w:rsidP="003C49CB">
      <w:pPr>
        <w:jc w:val="center"/>
        <w:rPr>
          <w:rFonts w:ascii="Times New Roman" w:hAnsi="Times New Roman" w:cs="Times New Roman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Outcome: </w:t>
      </w:r>
      <w:r w:rsidR="003C49CB" w:rsidRPr="00D2553C">
        <w:rPr>
          <w:rFonts w:ascii="Times New Roman" w:hAnsi="Times New Roman" w:cs="Times New Roman"/>
          <w:lang w:val="en-US"/>
        </w:rPr>
        <w:t>Diabetic neuropathy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Pr="004A0887">
        <w:rPr>
          <w:rFonts w:ascii="Times New Roman" w:hAnsi="Times New Roman" w:cs="Times New Roman"/>
          <w:color w:val="000000"/>
          <w:lang w:val="en-US"/>
        </w:rPr>
        <w:t>uri</w:t>
      </w:r>
      <w:r w:rsidR="0090740C" w:rsidRPr="004A0887">
        <w:rPr>
          <w:rFonts w:ascii="Times New Roman" w:hAnsi="Times New Roman" w:cs="Times New Roman"/>
          <w:color w:val="000000"/>
          <w:lang w:val="en-US"/>
        </w:rPr>
        <w:t>c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="002B5293" w:rsidRPr="004A088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(N = </w:t>
      </w:r>
      <w:r w:rsidR="00F34982" w:rsidRPr="004A0887">
        <w:rPr>
          <w:rFonts w:ascii="Times New Roman" w:hAnsi="Times New Roman" w:cs="Times New Roman"/>
          <w:color w:val="000000"/>
          <w:lang w:val="en-US"/>
        </w:rPr>
        <w:t>221</w:t>
      </w:r>
      <w:r w:rsidRPr="004A0887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4A0887" w14:paraId="104E15EA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496C2C7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6BB3292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68FE2A1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8F6214A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567F5D0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22EBB" w:rsidRPr="004A0887" w14:paraId="15EFB848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B7452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9A3E1D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DAD95" w14:textId="35E60F53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91F2B" w14:textId="52513358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0.586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1.284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D9FFE" w14:textId="2585F511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3C075718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7D4FF0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70835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BF360" w14:textId="0A59E581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0.782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D64A85B" w14:textId="74F728FE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0.541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99B75E9" w14:textId="1F174872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3E8B3EED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0A4F955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3FDDB8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DC16AC" w14:textId="57B825C8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2.289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25EAC1D" w14:textId="38A2267C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0.873</w:t>
            </w:r>
            <w:r w:rsidR="00746A2E" w:rsidRPr="004A0887">
              <w:rPr>
                <w:rFonts w:ascii="Times New Roman" w:hAnsi="Times New Roman" w:cs="Times New Roman"/>
                <w:color w:val="FF0000"/>
              </w:rPr>
              <w:t>,</w:t>
            </w:r>
            <w:r w:rsidRPr="004A0887">
              <w:rPr>
                <w:rFonts w:ascii="Times New Roman" w:hAnsi="Times New Roman" w:cs="Times New Roman"/>
                <w:color w:val="FF0000"/>
              </w:rPr>
              <w:t>6.005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4FD9006" w14:textId="36059FA0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922EBB" w:rsidRPr="004A0887" w14:paraId="5428CC54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F9D09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0C4A13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269FC86" w14:textId="591BF016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7095AF9" w14:textId="24016808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0.573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1.195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CF3E870" w14:textId="10C98BF4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4CD8212F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C33A2D5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3FAA9EF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2560685" w14:textId="1BC17873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150.878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450E36" w14:textId="68D7F89F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0.255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89293.263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3EE4B1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7A7F78AE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A7DDB79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9596ACD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6631D01" w14:textId="1CFF4109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0.826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5C83BC" w14:textId="37D97392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0.557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F368B01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22EBB" w:rsidRPr="004A0887" w14:paraId="723B1E33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745AAD1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B6D44B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EFAF5D8" w14:textId="49147421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1.079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CB64CF0" w14:textId="4E554E8F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0.672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1.732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8B27B8F" w14:textId="1F0AC66A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426652D" w14:textId="70043ADF" w:rsidR="005D6F9D" w:rsidRPr="004A0887" w:rsidRDefault="005D6F9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DD28AE8" w14:textId="1046B169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lastRenderedPageBreak/>
        <w:t>Table1</w:t>
      </w:r>
      <w:r w:rsidR="006673D3" w:rsidRPr="004A0887">
        <w:rPr>
          <w:rFonts w:ascii="Times New Roman" w:eastAsiaTheme="minorEastAsia" w:hAnsi="Times New Roman" w:cs="Times New Roman"/>
          <w:color w:val="000000"/>
        </w:rPr>
        <w:t>3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1127E37D" w14:textId="77777777" w:rsidR="00DC4E1D" w:rsidRPr="004A0887" w:rsidRDefault="00DC4E1D" w:rsidP="00DC4E1D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Pr="004A0887">
        <w:rPr>
          <w:rFonts w:ascii="Times New Roman" w:hAnsi="Times New Roman" w:cs="Times New Roman"/>
          <w:color w:val="000000"/>
          <w:lang w:val="en-US"/>
        </w:rPr>
        <w:t>Creatinine (N = 794)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4DD7F0F9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24EF9F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D8647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937DC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74E077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780A8C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1F070D31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4650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AE3F4C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2B4F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60BF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1.011, 1.029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5526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DC4E1D" w:rsidRPr="004A0887" w14:paraId="3247E379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91C74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96A44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1299F6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4D4D0D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1.005, 1.026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35C983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DC4E1D" w:rsidRPr="004A0887" w14:paraId="4B2EE83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EE77F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97D24D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0FBD58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83A77B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0.998, 1.029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0FE77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4A0887" w14:paraId="3193C553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18E693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67D69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D9F8C9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E11F6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1.011, 1.029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7E5BC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DC4E1D" w:rsidRPr="004A0887" w14:paraId="3EFC0393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D05C77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1C0D5B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DD30ED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4ED2DA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0.813, 1.313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FCB6C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D9B4C41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521E2B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004394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1784F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1.003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A539A9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0.991, 1.015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45F786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C4E1D" w:rsidRPr="004A0887" w14:paraId="3602844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9C939F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7C1CF9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44937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1.028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D91E8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1.016, 1.041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A742D8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</w:tbl>
    <w:p w14:paraId="45CC7016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1F99F6A0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107F6A34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9A94831" w14:textId="44DD7558" w:rsidR="00DC4E1D" w:rsidRPr="004A0887" w:rsidRDefault="00DC4E1D" w:rsidP="00B41C2F">
      <w:pPr>
        <w:rPr>
          <w:rFonts w:ascii="Times New Roman" w:hAnsi="Times New Roman" w:cs="Times New Roman"/>
          <w:sz w:val="26"/>
          <w:szCs w:val="26"/>
        </w:rPr>
      </w:pPr>
      <w:r w:rsidRPr="004A0887">
        <w:rPr>
          <w:rFonts w:ascii="Times New Roman" w:hAnsi="Times New Roman" w:cs="Times New Roman"/>
          <w:sz w:val="26"/>
          <w:szCs w:val="26"/>
        </w:rPr>
        <w:t>結論</w:t>
      </w:r>
      <w:r w:rsidRPr="004A0887">
        <w:rPr>
          <w:rFonts w:ascii="Times New Roman" w:hAnsi="Times New Roman" w:cs="Times New Roman"/>
          <w:sz w:val="26"/>
          <w:szCs w:val="26"/>
        </w:rPr>
        <w:t>:</w:t>
      </w:r>
      <w:r w:rsidR="00A808EC" w:rsidRPr="004A0887">
        <w:rPr>
          <w:rFonts w:ascii="Times New Roman" w:hAnsi="Times New Roman" w:cs="Times New Roman"/>
          <w:sz w:val="26"/>
          <w:szCs w:val="26"/>
        </w:rPr>
        <w:t xml:space="preserve"> </w:t>
      </w:r>
      <w:r w:rsidR="00D8028A">
        <w:rPr>
          <w:rFonts w:ascii="Times New Roman" w:hAnsi="Times New Roman" w:cs="Times New Roman"/>
          <w:sz w:val="26"/>
          <w:szCs w:val="26"/>
        </w:rPr>
        <w:t>1</w:t>
      </w:r>
      <w:r w:rsidR="00DF7C79">
        <w:rPr>
          <w:rFonts w:ascii="Times New Roman" w:hAnsi="Times New Roman" w:cs="Times New Roman" w:hint="eastAsia"/>
          <w:sz w:val="26"/>
          <w:szCs w:val="26"/>
        </w:rPr>
        <w:t>-3 s</w:t>
      </w:r>
      <w:r w:rsidR="00DF7C79">
        <w:rPr>
          <w:rFonts w:ascii="Times New Roman" w:hAnsi="Times New Roman" w:cs="Times New Roman"/>
          <w:sz w:val="26"/>
          <w:szCs w:val="26"/>
        </w:rPr>
        <w:t>ummary</w:t>
      </w:r>
      <w:r w:rsidR="000E21FA">
        <w:rPr>
          <w:rFonts w:ascii="Times New Roman" w:hAnsi="Times New Roman" w:cs="Times New Roman"/>
          <w:sz w:val="26"/>
          <w:szCs w:val="26"/>
        </w:rPr>
        <w:t xml:space="preserve"> table</w:t>
      </w:r>
    </w:p>
    <w:p w14:paraId="5E4351B2" w14:textId="4DC8015E" w:rsidR="00DC4E1D" w:rsidRPr="004A0887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模型結果顯示</w:t>
      </w:r>
      <w:r w:rsidRPr="004A0887">
        <w:rPr>
          <w:rFonts w:ascii="Times New Roman" w:hAnsi="Times New Roman" w:cs="Times New Roman"/>
          <w:color w:val="000000"/>
          <w:lang w:eastAsia="zh-TW"/>
        </w:rPr>
        <w:t>HbA1c</w:t>
      </w:r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proofErr w:type="gramStart"/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Pr="004A0887">
        <w:rPr>
          <w:rFonts w:ascii="Times New Roman" w:hAnsi="Times New Roman" w:cs="Times New Roman"/>
          <w:color w:val="000000"/>
          <w:lang w:eastAsia="zh-TW"/>
        </w:rPr>
        <w:t>變異程度對於</w:t>
      </w:r>
      <w:r w:rsidRPr="004A0887">
        <w:rPr>
          <w:rFonts w:ascii="Times New Roman" w:hAnsi="Times New Roman" w:cs="Times New Roman"/>
          <w:color w:val="000000"/>
          <w:lang w:eastAsia="zh-TW"/>
        </w:rPr>
        <w:t>Eye complications</w:t>
      </w:r>
      <w:r w:rsidRPr="004A0887">
        <w:rPr>
          <w:rFonts w:ascii="Times New Roman" w:hAnsi="Times New Roman" w:cs="Times New Roman"/>
          <w:lang w:eastAsia="zh-TW"/>
        </w:rPr>
        <w:t>、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Nephropathy</w:t>
      </w:r>
      <w:r w:rsidRPr="004A0887">
        <w:rPr>
          <w:rFonts w:ascii="Times New Roman" w:hAnsi="Times New Roman" w:cs="Times New Roman"/>
          <w:lang w:eastAsia="zh-TW"/>
        </w:rPr>
        <w:t>、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r w:rsidR="001433C0">
        <w:rPr>
          <w:rFonts w:ascii="Times New Roman" w:hAnsi="Times New Roman" w:cs="Times New Roman"/>
          <w:color w:val="000000"/>
          <w:lang w:eastAsia="zh-TW"/>
        </w:rPr>
        <w:t>D</w:t>
      </w:r>
      <w:r w:rsidR="00783A8C" w:rsidRPr="00A236E4">
        <w:rPr>
          <w:rFonts w:ascii="Times New Roman" w:hAnsi="Times New Roman" w:cs="Times New Roman"/>
          <w:lang w:eastAsia="zh-TW"/>
        </w:rPr>
        <w:t>iabetic neuropathy</w:t>
      </w:r>
      <w:r w:rsidRPr="004A0887">
        <w:rPr>
          <w:rFonts w:ascii="Times New Roman" w:hAnsi="Times New Roman" w:cs="Times New Roman"/>
          <w:color w:val="000000"/>
          <w:lang w:eastAsia="zh-TW"/>
        </w:rPr>
        <w:t>等併發症為重要因子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符合其他文獻結果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代表這份資料是具準確性。</w:t>
      </w:r>
    </w:p>
    <w:p w14:paraId="0E2D62E1" w14:textId="77777777" w:rsidR="00A236E4" w:rsidRDefault="00DC4E1D" w:rsidP="00D2553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模型結果顯示</w:t>
      </w:r>
      <w:r w:rsidR="00880B38" w:rsidRPr="004A0887">
        <w:rPr>
          <w:rFonts w:ascii="Times New Roman" w:hAnsi="Times New Roman" w:cs="Times New Roman"/>
          <w:color w:val="000000"/>
          <w:lang w:eastAsia="zh-TW"/>
        </w:rPr>
        <w:t>HDL</w:t>
      </w:r>
      <w:r w:rsidR="00880B38" w:rsidRPr="004A0887">
        <w:rPr>
          <w:rFonts w:ascii="Times New Roman" w:hAnsi="Times New Roman" w:cs="Times New Roman"/>
          <w:color w:val="000000"/>
          <w:lang w:eastAsia="zh-TW"/>
        </w:rPr>
        <w:t>以及</w:t>
      </w:r>
      <w:r w:rsidRPr="004A0887">
        <w:rPr>
          <w:rFonts w:ascii="Times New Roman" w:hAnsi="Times New Roman" w:cs="Times New Roman"/>
          <w:color w:val="000000"/>
          <w:lang w:eastAsia="zh-TW"/>
        </w:rPr>
        <w:t>Creatinine</w:t>
      </w:r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proofErr w:type="gramStart"/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Pr="004A0887">
        <w:rPr>
          <w:rFonts w:ascii="Times New Roman" w:hAnsi="Times New Roman" w:cs="Times New Roman"/>
          <w:color w:val="000000"/>
          <w:lang w:eastAsia="zh-TW"/>
        </w:rPr>
        <w:t>變異程度對於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Nephropathy</w:t>
      </w:r>
      <w:r w:rsidRPr="004A0887">
        <w:rPr>
          <w:rFonts w:ascii="Times New Roman" w:hAnsi="Times New Roman" w:cs="Times New Roman"/>
          <w:color w:val="000000"/>
          <w:lang w:eastAsia="zh-TW"/>
        </w:rPr>
        <w:t>併發症為重要因子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可以做後續延伸。</w:t>
      </w:r>
    </w:p>
    <w:p w14:paraId="1072E9C0" w14:textId="4F9FFE9C" w:rsidR="00E44980" w:rsidRPr="00A236E4" w:rsidRDefault="00E44980" w:rsidP="00A236E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proofErr w:type="spellStart"/>
      <w:r w:rsidRPr="00A236E4">
        <w:rPr>
          <w:rFonts w:ascii="Times New Roman" w:hAnsi="Times New Roman" w:cs="Times New Roman"/>
          <w:color w:val="000000"/>
        </w:rPr>
        <w:t>模型結果顯示</w:t>
      </w:r>
      <w:r w:rsidR="001433C0">
        <w:rPr>
          <w:rFonts w:ascii="Times New Roman" w:hAnsi="Times New Roman" w:cs="Times New Roman"/>
          <w:color w:val="000000"/>
        </w:rPr>
        <w:t>U</w:t>
      </w:r>
      <w:r w:rsidR="009C60C2" w:rsidRPr="00A236E4">
        <w:rPr>
          <w:rFonts w:ascii="Times New Roman" w:hAnsi="Times New Roman" w:cs="Times New Roman"/>
          <w:color w:val="000000"/>
        </w:rPr>
        <w:t>ric</w:t>
      </w:r>
      <w:proofErr w:type="spellEnd"/>
      <w:r w:rsidR="009C60C2" w:rsidRPr="00A236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0C2" w:rsidRPr="00A236E4">
        <w:rPr>
          <w:rFonts w:ascii="Times New Roman" w:hAnsi="Times New Roman" w:cs="Times New Roman"/>
          <w:color w:val="000000"/>
        </w:rPr>
        <w:t>acid</w:t>
      </w:r>
      <w:r w:rsidRPr="00A236E4">
        <w:rPr>
          <w:rFonts w:ascii="Times New Roman" w:hAnsi="Times New Roman" w:cs="Times New Roman"/>
          <w:color w:val="000000"/>
        </w:rPr>
        <w:t>的變異程度對</w:t>
      </w:r>
      <w:r w:rsidR="006D7134">
        <w:rPr>
          <w:rFonts w:ascii="Times New Roman" w:hAnsi="Times New Roman" w:cs="Times New Roman"/>
          <w:color w:val="000000"/>
        </w:rPr>
        <w:t>D</w:t>
      </w:r>
      <w:r w:rsidR="00886197" w:rsidRPr="00A236E4">
        <w:rPr>
          <w:rFonts w:ascii="Times New Roman" w:hAnsi="Times New Roman" w:cs="Times New Roman"/>
        </w:rPr>
        <w:t>iabetic</w:t>
      </w:r>
      <w:proofErr w:type="spellEnd"/>
      <w:r w:rsidR="00D2553C" w:rsidRPr="00A236E4">
        <w:rPr>
          <w:rFonts w:ascii="Times New Roman" w:hAnsi="Times New Roman" w:cs="Times New Roman"/>
        </w:rPr>
        <w:t xml:space="preserve"> </w:t>
      </w:r>
      <w:proofErr w:type="spellStart"/>
      <w:r w:rsidR="00D2553C" w:rsidRPr="00A236E4">
        <w:rPr>
          <w:rFonts w:ascii="Times New Roman" w:hAnsi="Times New Roman" w:cs="Times New Roman"/>
        </w:rPr>
        <w:t>neuropathy</w:t>
      </w:r>
      <w:r w:rsidRPr="00A236E4">
        <w:rPr>
          <w:rFonts w:ascii="Times New Roman" w:hAnsi="Times New Roman" w:cs="Times New Roman"/>
          <w:color w:val="000000"/>
        </w:rPr>
        <w:t>併發症為重要因子</w:t>
      </w:r>
      <w:proofErr w:type="spellEnd"/>
      <w:r w:rsidRPr="00A236E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236E4">
        <w:rPr>
          <w:rFonts w:ascii="Times New Roman" w:hAnsi="Times New Roman" w:cs="Times New Roman"/>
          <w:color w:val="000000"/>
        </w:rPr>
        <w:t>可以做後續延伸</w:t>
      </w:r>
      <w:proofErr w:type="spellEnd"/>
      <w:r w:rsidRPr="00A236E4">
        <w:rPr>
          <w:rFonts w:ascii="Times New Roman" w:hAnsi="Times New Roman" w:cs="Times New Roman"/>
          <w:color w:val="000000"/>
        </w:rPr>
        <w:t>。</w:t>
      </w:r>
    </w:p>
    <w:p w14:paraId="7E182A3A" w14:textId="36B08518" w:rsidR="00DC4E1D" w:rsidRPr="007B3466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資料不顯著</w:t>
      </w:r>
      <w:r w:rsidR="00F6522B">
        <w:rPr>
          <w:rFonts w:ascii="Times New Roman" w:hAnsi="Times New Roman" w:cs="Times New Roman" w:hint="eastAsia"/>
          <w:lang w:eastAsia="zh-TW"/>
        </w:rPr>
        <w:t>可能</w:t>
      </w:r>
      <w:r w:rsidRPr="004A0887">
        <w:rPr>
          <w:rFonts w:ascii="Times New Roman" w:hAnsi="Times New Roman" w:cs="Times New Roman"/>
          <w:lang w:eastAsia="zh-TW"/>
        </w:rPr>
        <w:t>的原因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r w:rsidRPr="004A0887">
        <w:rPr>
          <w:rFonts w:ascii="Times New Roman" w:hAnsi="Times New Roman" w:cs="Times New Roman"/>
          <w:lang w:eastAsia="zh-TW"/>
        </w:rPr>
        <w:t>樣本數過小、發病率太低、</w:t>
      </w:r>
      <w:r w:rsidRPr="007B3466">
        <w:rPr>
          <w:rFonts w:ascii="Times New Roman" w:hAnsi="Times New Roman" w:cs="Times New Roman"/>
          <w:color w:val="FF0000"/>
          <w:lang w:eastAsia="zh-TW"/>
        </w:rPr>
        <w:t>baseline</w:t>
      </w:r>
      <w:r w:rsidRPr="007B3466">
        <w:rPr>
          <w:rFonts w:ascii="Times New Roman" w:hAnsi="Times New Roman" w:cs="Times New Roman"/>
          <w:color w:val="FF0000"/>
          <w:lang w:eastAsia="zh-TW"/>
        </w:rPr>
        <w:t>每季只算一個</w:t>
      </w:r>
      <w:r w:rsidRPr="007B3466">
        <w:rPr>
          <w:rFonts w:ascii="Times New Roman" w:hAnsi="Times New Roman" w:cs="Times New Roman"/>
          <w:color w:val="FF0000"/>
          <w:lang w:eastAsia="zh-TW"/>
        </w:rPr>
        <w:t>mean</w:t>
      </w:r>
      <w:r w:rsidRPr="007B3466">
        <w:rPr>
          <w:rFonts w:ascii="Times New Roman" w:hAnsi="Times New Roman" w:cs="Times New Roman"/>
          <w:color w:val="FF0000"/>
          <w:lang w:eastAsia="zh-TW"/>
        </w:rPr>
        <w:t>資訊丟失部分資訊</w:t>
      </w:r>
      <w:r w:rsidR="00FB7220">
        <w:rPr>
          <w:rFonts w:ascii="Times New Roman" w:hAnsi="Times New Roman" w:cs="Times New Roman" w:hint="eastAsia"/>
          <w:color w:val="FF0000"/>
          <w:lang w:eastAsia="zh-TW"/>
        </w:rPr>
        <w:t>(</w:t>
      </w:r>
      <w:r w:rsidR="00FB7220">
        <w:rPr>
          <w:rFonts w:ascii="Times New Roman" w:hAnsi="Times New Roman" w:cs="Times New Roman" w:hint="eastAsia"/>
          <w:color w:val="FF0000"/>
          <w:lang w:eastAsia="zh-TW"/>
        </w:rPr>
        <w:t>敘述</w:t>
      </w:r>
      <w:r w:rsidR="00FB7220">
        <w:rPr>
          <w:rFonts w:ascii="Times New Roman" w:hAnsi="Times New Roman" w:cs="Times New Roman" w:hint="eastAsia"/>
          <w:color w:val="FF0000"/>
          <w:lang w:eastAsia="zh-TW"/>
        </w:rPr>
        <w:t>)</w:t>
      </w:r>
    </w:p>
    <w:p w14:paraId="0018E650" w14:textId="77777777" w:rsidR="00DC4E1D" w:rsidRPr="004A0887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後續可以做的研究方向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:</w:t>
      </w:r>
    </w:p>
    <w:p w14:paraId="56484CA0" w14:textId="77777777" w:rsidR="00DC4E1D" w:rsidRPr="004A0887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探索加入其他可能的變異性指標，如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HVS</w:t>
      </w:r>
    </w:p>
    <w:p w14:paraId="2EB06D7F" w14:textId="77777777" w:rsidR="00DC4E1D" w:rsidRPr="004A0887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</w:rPr>
        <w:t>Outlier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定義</w:t>
      </w:r>
    </w:p>
    <w:p w14:paraId="41655A4F" w14:textId="3FFF47D5" w:rsidR="00DC4E1D" w:rsidRPr="00ED609B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FF0000"/>
          <w:lang w:eastAsia="zh-TW"/>
        </w:rPr>
      </w:pPr>
      <w:r w:rsidRPr="00ED609B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各季只考慮</w:t>
      </w:r>
      <w:r w:rsidRPr="00ED609B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mean</w:t>
      </w:r>
      <w:r w:rsidRPr="00ED609B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會丟失大部分的時間資訊在算平均時可以考慮</w:t>
      </w:r>
      <w:r w:rsidRPr="00ED609B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 xml:space="preserve"> weighted average </w:t>
      </w:r>
      <w:r w:rsidR="00D10F31" w:rsidRPr="00ED609B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群內變異</w:t>
      </w:r>
    </w:p>
    <w:p w14:paraId="684652E0" w14:textId="77777777" w:rsidR="00DC4E1D" w:rsidRPr="00ED609B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ED609B">
        <w:rPr>
          <w:rFonts w:ascii="Times New Roman" w:hAnsi="Times New Roman" w:cs="Times New Roman"/>
          <w:sz w:val="24"/>
          <w:szCs w:val="24"/>
          <w:lang w:eastAsia="zh-TW"/>
        </w:rPr>
        <w:t>找出與目標疾病不常做的檢驗項目</w:t>
      </w:r>
    </w:p>
    <w:p w14:paraId="6CE654D5" w14:textId="6DAA0AD7" w:rsidR="00DC4E1D" w:rsidRPr="00ED609B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ED609B">
        <w:rPr>
          <w:rFonts w:ascii="Times New Roman" w:hAnsi="Times New Roman" w:cs="Times New Roman"/>
          <w:sz w:val="24"/>
          <w:szCs w:val="24"/>
          <w:lang w:eastAsia="zh-TW"/>
        </w:rPr>
        <w:t>目前已驗證的數據準確性，進行與中風相關的分析</w:t>
      </w:r>
    </w:p>
    <w:p w14:paraId="2F6ED5AA" w14:textId="7FAF9B11" w:rsidR="00631D51" w:rsidRPr="004A0887" w:rsidRDefault="00A51C66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mean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TW"/>
        </w:rPr>
        <w:t>(</w:t>
      </w:r>
      <w:r w:rsidR="00631D51">
        <w:rPr>
          <w:rFonts w:ascii="Times New Roman" w:hAnsi="Times New Roman" w:cs="Times New Roman" w:hint="eastAsia"/>
          <w:sz w:val="24"/>
          <w:szCs w:val="24"/>
          <w:lang w:eastAsia="zh-TW"/>
        </w:rPr>
        <w:t>S1</w:t>
      </w:r>
      <w:r w:rsidR="00631D51">
        <w:rPr>
          <w:rFonts w:ascii="Times New Roman" w:hAnsi="Times New Roman" w:cs="Times New Roman"/>
          <w:sz w:val="24"/>
          <w:szCs w:val="24"/>
          <w:lang w:eastAsia="zh-TW"/>
        </w:rPr>
        <w:t>-S4</w:t>
      </w:r>
      <w:r>
        <w:rPr>
          <w:rFonts w:ascii="Times New Roman" w:hAnsi="Times New Roman" w:cs="Times New Roman"/>
          <w:sz w:val="24"/>
          <w:szCs w:val="24"/>
          <w:lang w:eastAsia="zh-TW"/>
        </w:rPr>
        <w:t>)</w:t>
      </w:r>
      <w:r w:rsidR="00631D5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14:paraId="5AF97DEA" w14:textId="4CEBCF34" w:rsidR="00DC4E1D" w:rsidRPr="00FB7220" w:rsidRDefault="00745231" w:rsidP="008D5605">
      <w:pPr>
        <w:rPr>
          <w:rFonts w:ascii="Times New Roman" w:hAnsi="Times New Roman" w:cs="Times New Roman" w:hint="eastAsia"/>
          <w:color w:val="FF0000"/>
        </w:rPr>
      </w:pPr>
      <w:r w:rsidRPr="00FB7220">
        <w:rPr>
          <w:rFonts w:ascii="Times New Roman" w:hAnsi="Times New Roman" w:cs="Times New Roman" w:hint="eastAsia"/>
          <w:color w:val="FF0000"/>
        </w:rPr>
        <w:t>例子用圖示</w:t>
      </w:r>
    </w:p>
    <w:p w14:paraId="238FDF5F" w14:textId="60949EE4" w:rsidR="008D5605" w:rsidRPr="004A0887" w:rsidRDefault="00982A9B" w:rsidP="008D5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07528" wp14:editId="665685F2">
                <wp:simplePos x="0" y="0"/>
                <wp:positionH relativeFrom="column">
                  <wp:posOffset>4071059</wp:posOffset>
                </wp:positionH>
                <wp:positionV relativeFrom="paragraph">
                  <wp:posOffset>1066165</wp:posOffset>
                </wp:positionV>
                <wp:extent cx="632012" cy="235324"/>
                <wp:effectExtent l="0" t="0" r="1587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2" cy="235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EB426" id="矩形 24" o:spid="_x0000_s1026" style="position:absolute;margin-left:320.55pt;margin-top:83.95pt;width:49.75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E3071" wp14:editId="0666756B">
                <wp:simplePos x="0" y="0"/>
                <wp:positionH relativeFrom="column">
                  <wp:posOffset>1896035</wp:posOffset>
                </wp:positionH>
                <wp:positionV relativeFrom="paragraph">
                  <wp:posOffset>1082488</wp:posOffset>
                </wp:positionV>
                <wp:extent cx="632012" cy="235324"/>
                <wp:effectExtent l="0" t="0" r="1587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2" cy="235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2187E" id="矩形 23" o:spid="_x0000_s1026" style="position:absolute;margin-left:149.3pt;margin-top:85.25pt;width:49.75pt;height:1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23FB9C6" wp14:editId="7604DC02">
            <wp:extent cx="5274310" cy="153289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6E77" w14:textId="1F4B8B67" w:rsidR="00570DC1" w:rsidRPr="004A0887" w:rsidRDefault="00570DC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31FF2" w14:textId="5D1C36C1" w:rsidR="008D5605" w:rsidRPr="004A0887" w:rsidRDefault="00BC716C" w:rsidP="00BC716C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4A0887">
        <w:rPr>
          <w:rFonts w:ascii="Times New Roman" w:hAnsi="Times New Roman" w:cs="Times New Roman"/>
          <w:color w:val="000000"/>
          <w:sz w:val="26"/>
          <w:szCs w:val="26"/>
        </w:rPr>
        <w:t>討論細項</w:t>
      </w:r>
      <w:r w:rsidRPr="004A088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04F5AE9A" w14:textId="6037F0C2" w:rsidR="008D5605" w:rsidRPr="004A0887" w:rsidRDefault="008D5605" w:rsidP="00BC716C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架構是否需要調整</w:t>
      </w:r>
    </w:p>
    <w:p w14:paraId="042F4766" w14:textId="022C9FA8" w:rsidR="00BC716C" w:rsidRPr="004A0887" w:rsidRDefault="00BC716C" w:rsidP="00BC716C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 xml:space="preserve">Outlier </w:t>
      </w:r>
      <w:r w:rsidRPr="004A0887">
        <w:rPr>
          <w:rFonts w:ascii="Times New Roman" w:hAnsi="Times New Roman" w:cs="Times New Roman"/>
          <w:color w:val="000000"/>
        </w:rPr>
        <w:t>的</w:t>
      </w:r>
      <w:r w:rsidRPr="004A0887">
        <w:rPr>
          <w:rFonts w:ascii="Times New Roman" w:hAnsi="Times New Roman" w:cs="Times New Roman"/>
          <w:color w:val="000000"/>
          <w:lang w:eastAsia="zh-TW"/>
        </w:rPr>
        <w:t>定義</w:t>
      </w:r>
      <w:r w:rsidRPr="004A0887">
        <w:rPr>
          <w:rFonts w:ascii="Times New Roman" w:hAnsi="Times New Roman" w:cs="Times New Roman"/>
          <w:color w:val="000000"/>
        </w:rPr>
        <w:t xml:space="preserve">: </w:t>
      </w:r>
    </w:p>
    <w:p w14:paraId="24D2C3C9" w14:textId="07790ADD" w:rsidR="00BC716C" w:rsidRPr="004A0887" w:rsidRDefault="00570EAA" w:rsidP="00BC716C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資料問題</w:t>
      </w:r>
      <w:r w:rsidR="00BC716C" w:rsidRPr="004A0887">
        <w:rPr>
          <w:rFonts w:ascii="Times New Roman" w:hAnsi="Times New Roman" w:cs="Times New Roman"/>
          <w:color w:val="000000"/>
        </w:rPr>
        <w:t>:</w:t>
      </w:r>
    </w:p>
    <w:p w14:paraId="44ADC48B" w14:textId="684BA8CD" w:rsidR="00BC716C" w:rsidRPr="004A0887" w:rsidRDefault="007003CF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(</w:t>
      </w:r>
      <w:r>
        <w:rPr>
          <w:rFonts w:ascii="Times New Roman" w:hAnsi="Times New Roman" w:cs="Times New Roman" w:hint="eastAsia"/>
          <w:color w:val="000000"/>
          <w:lang w:eastAsia="zh-TW"/>
        </w:rPr>
        <w:t>北醫、雙和</w:t>
      </w:r>
      <w:r>
        <w:rPr>
          <w:rFonts w:ascii="Times New Roman" w:hAnsi="Times New Roman" w:cs="Times New Roman" w:hint="eastAsia"/>
          <w:color w:val="000000"/>
          <w:lang w:eastAsia="zh-TW"/>
        </w:rPr>
        <w:t>)</w:t>
      </w:r>
      <w:r w:rsidR="00BC716C" w:rsidRPr="004A0887">
        <w:rPr>
          <w:rFonts w:ascii="Times New Roman" w:hAnsi="Times New Roman" w:cs="Times New Roman"/>
          <w:color w:val="000000"/>
          <w:lang w:eastAsia="zh-TW"/>
        </w:rPr>
        <w:t>以及萬芳有些資料單位不一致</w:t>
      </w:r>
    </w:p>
    <w:p w14:paraId="5959F01F" w14:textId="77777777" w:rsidR="00BC716C" w:rsidRPr="004A0887" w:rsidRDefault="00BC716C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各檢測項目合理的數值之前是如何訂的</w:t>
      </w:r>
    </w:p>
    <w:p w14:paraId="6A5DB71E" w14:textId="77777777" w:rsidR="00BC716C" w:rsidRPr="004A0887" w:rsidRDefault="00BC716C" w:rsidP="00BC716C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三院檢驗項目數值分佈</w:t>
      </w:r>
    </w:p>
    <w:tbl>
      <w:tblPr>
        <w:tblStyle w:val="a4"/>
        <w:tblW w:w="8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543"/>
        <w:gridCol w:w="555"/>
        <w:gridCol w:w="532"/>
        <w:gridCol w:w="762"/>
        <w:gridCol w:w="532"/>
        <w:gridCol w:w="616"/>
        <w:gridCol w:w="628"/>
        <w:gridCol w:w="1012"/>
        <w:gridCol w:w="939"/>
        <w:gridCol w:w="666"/>
        <w:gridCol w:w="584"/>
      </w:tblGrid>
      <w:tr w:rsidR="00BC716C" w:rsidRPr="004A0887" w14:paraId="0716D751" w14:textId="77777777" w:rsidTr="00931B90">
        <w:tc>
          <w:tcPr>
            <w:tcW w:w="1045" w:type="dxa"/>
            <w:vAlign w:val="center"/>
          </w:tcPr>
          <w:p w14:paraId="2846DC4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Test</w:t>
            </w:r>
          </w:p>
        </w:tc>
        <w:tc>
          <w:tcPr>
            <w:tcW w:w="543" w:type="dxa"/>
            <w:vAlign w:val="center"/>
          </w:tcPr>
          <w:p w14:paraId="417D7C9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1%</w:t>
            </w:r>
          </w:p>
        </w:tc>
        <w:tc>
          <w:tcPr>
            <w:tcW w:w="555" w:type="dxa"/>
            <w:vAlign w:val="center"/>
          </w:tcPr>
          <w:p w14:paraId="06217CC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5%</w:t>
            </w:r>
          </w:p>
        </w:tc>
        <w:tc>
          <w:tcPr>
            <w:tcW w:w="532" w:type="dxa"/>
            <w:vAlign w:val="center"/>
          </w:tcPr>
          <w:p w14:paraId="4DBDBD6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</w:t>
            </w:r>
          </w:p>
        </w:tc>
        <w:tc>
          <w:tcPr>
            <w:tcW w:w="762" w:type="dxa"/>
            <w:vAlign w:val="center"/>
          </w:tcPr>
          <w:p w14:paraId="03181F1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median</w:t>
            </w:r>
          </w:p>
        </w:tc>
        <w:tc>
          <w:tcPr>
            <w:tcW w:w="532" w:type="dxa"/>
            <w:vAlign w:val="center"/>
          </w:tcPr>
          <w:p w14:paraId="4F6C925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</w:t>
            </w:r>
          </w:p>
        </w:tc>
        <w:tc>
          <w:tcPr>
            <w:tcW w:w="616" w:type="dxa"/>
            <w:vAlign w:val="center"/>
          </w:tcPr>
          <w:p w14:paraId="1335D75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95%</w:t>
            </w:r>
          </w:p>
        </w:tc>
        <w:tc>
          <w:tcPr>
            <w:tcW w:w="628" w:type="dxa"/>
            <w:vAlign w:val="center"/>
          </w:tcPr>
          <w:p w14:paraId="1391F72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99%</w:t>
            </w:r>
          </w:p>
        </w:tc>
        <w:tc>
          <w:tcPr>
            <w:tcW w:w="1012" w:type="dxa"/>
            <w:vAlign w:val="center"/>
          </w:tcPr>
          <w:p w14:paraId="61C3338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q1-1.5IQR</w:t>
            </w:r>
          </w:p>
        </w:tc>
        <w:tc>
          <w:tcPr>
            <w:tcW w:w="939" w:type="dxa"/>
            <w:vAlign w:val="center"/>
          </w:tcPr>
          <w:p w14:paraId="189CFA9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q3-1.5IQR</w:t>
            </w:r>
          </w:p>
        </w:tc>
        <w:tc>
          <w:tcPr>
            <w:tcW w:w="666" w:type="dxa"/>
            <w:vAlign w:val="center"/>
          </w:tcPr>
          <w:p w14:paraId="59465B4E" w14:textId="77777777" w:rsidR="00BC716C" w:rsidRPr="004A0887" w:rsidRDefault="00BC716C" w:rsidP="00931B90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max</w:t>
            </w:r>
          </w:p>
        </w:tc>
        <w:tc>
          <w:tcPr>
            <w:tcW w:w="584" w:type="dxa"/>
            <w:vAlign w:val="center"/>
          </w:tcPr>
          <w:p w14:paraId="7B29A11D" w14:textId="77777777" w:rsidR="00BC716C" w:rsidRPr="004A0887" w:rsidRDefault="00BC716C" w:rsidP="00931B90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min</w:t>
            </w:r>
          </w:p>
        </w:tc>
      </w:tr>
      <w:tr w:rsidR="00BC716C" w:rsidRPr="004A0887" w14:paraId="13274A12" w14:textId="77777777" w:rsidTr="00931B90">
        <w:tc>
          <w:tcPr>
            <w:tcW w:w="1045" w:type="dxa"/>
            <w:vAlign w:val="center"/>
          </w:tcPr>
          <w:p w14:paraId="124EE29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HbA1c</w:t>
            </w:r>
          </w:p>
        </w:tc>
        <w:tc>
          <w:tcPr>
            <w:tcW w:w="543" w:type="dxa"/>
            <w:vAlign w:val="center"/>
          </w:tcPr>
          <w:p w14:paraId="775896F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555" w:type="dxa"/>
            <w:vAlign w:val="center"/>
          </w:tcPr>
          <w:p w14:paraId="1CA4A48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532" w:type="dxa"/>
            <w:vAlign w:val="center"/>
          </w:tcPr>
          <w:p w14:paraId="734983D2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5.9</w:t>
            </w:r>
          </w:p>
        </w:tc>
        <w:tc>
          <w:tcPr>
            <w:tcW w:w="762" w:type="dxa"/>
            <w:vAlign w:val="center"/>
          </w:tcPr>
          <w:p w14:paraId="6652FDE2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6.6</w:t>
            </w:r>
          </w:p>
        </w:tc>
        <w:tc>
          <w:tcPr>
            <w:tcW w:w="532" w:type="dxa"/>
            <w:vAlign w:val="center"/>
          </w:tcPr>
          <w:p w14:paraId="18E2A4D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7.5</w:t>
            </w:r>
          </w:p>
        </w:tc>
        <w:tc>
          <w:tcPr>
            <w:tcW w:w="616" w:type="dxa"/>
            <w:vAlign w:val="center"/>
          </w:tcPr>
          <w:p w14:paraId="49DA887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28" w:type="dxa"/>
            <w:vAlign w:val="center"/>
          </w:tcPr>
          <w:p w14:paraId="5FB3596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12.2</w:t>
            </w:r>
          </w:p>
        </w:tc>
        <w:tc>
          <w:tcPr>
            <w:tcW w:w="1012" w:type="dxa"/>
            <w:vAlign w:val="center"/>
          </w:tcPr>
          <w:p w14:paraId="7E79F2D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3.5</w:t>
            </w:r>
          </w:p>
        </w:tc>
        <w:tc>
          <w:tcPr>
            <w:tcW w:w="939" w:type="dxa"/>
            <w:vAlign w:val="center"/>
          </w:tcPr>
          <w:p w14:paraId="276669A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66" w:type="dxa"/>
            <w:vAlign w:val="center"/>
          </w:tcPr>
          <w:p w14:paraId="1EEF875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19.1</w:t>
            </w:r>
          </w:p>
        </w:tc>
        <w:tc>
          <w:tcPr>
            <w:tcW w:w="584" w:type="dxa"/>
            <w:vAlign w:val="center"/>
          </w:tcPr>
          <w:p w14:paraId="662777A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</w:tr>
      <w:tr w:rsidR="00BC716C" w:rsidRPr="004A0887" w14:paraId="3ABA2AB7" w14:textId="77777777" w:rsidTr="00931B90">
        <w:tc>
          <w:tcPr>
            <w:tcW w:w="1045" w:type="dxa"/>
            <w:vAlign w:val="center"/>
          </w:tcPr>
          <w:p w14:paraId="655151A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ALBUMIN</w:t>
            </w:r>
          </w:p>
        </w:tc>
        <w:tc>
          <w:tcPr>
            <w:tcW w:w="543" w:type="dxa"/>
            <w:vAlign w:val="center"/>
          </w:tcPr>
          <w:p w14:paraId="7BB7627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vAlign w:val="center"/>
          </w:tcPr>
          <w:p w14:paraId="454867E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32" w:type="dxa"/>
            <w:vAlign w:val="center"/>
          </w:tcPr>
          <w:p w14:paraId="05C72DF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3.3</w:t>
            </w:r>
          </w:p>
        </w:tc>
        <w:tc>
          <w:tcPr>
            <w:tcW w:w="762" w:type="dxa"/>
            <w:vAlign w:val="center"/>
          </w:tcPr>
          <w:p w14:paraId="453BFC4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532" w:type="dxa"/>
            <w:vAlign w:val="center"/>
          </w:tcPr>
          <w:p w14:paraId="294B1B6C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</w:t>
            </w:r>
          </w:p>
        </w:tc>
        <w:tc>
          <w:tcPr>
            <w:tcW w:w="616" w:type="dxa"/>
            <w:vAlign w:val="center"/>
          </w:tcPr>
          <w:p w14:paraId="4167C4F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4.6</w:t>
            </w:r>
          </w:p>
        </w:tc>
        <w:tc>
          <w:tcPr>
            <w:tcW w:w="628" w:type="dxa"/>
            <w:vAlign w:val="center"/>
          </w:tcPr>
          <w:p w14:paraId="44FC238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1012" w:type="dxa"/>
            <w:vAlign w:val="center"/>
          </w:tcPr>
          <w:p w14:paraId="17ECC0A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</w:t>
            </w:r>
          </w:p>
        </w:tc>
        <w:tc>
          <w:tcPr>
            <w:tcW w:w="939" w:type="dxa"/>
            <w:vAlign w:val="center"/>
          </w:tcPr>
          <w:p w14:paraId="70A86843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666" w:type="dxa"/>
            <w:vAlign w:val="center"/>
          </w:tcPr>
          <w:p w14:paraId="07B4D41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5.6</w:t>
            </w:r>
          </w:p>
        </w:tc>
        <w:tc>
          <w:tcPr>
            <w:tcW w:w="584" w:type="dxa"/>
            <w:vAlign w:val="center"/>
          </w:tcPr>
          <w:p w14:paraId="3F3A4D7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</w:t>
            </w:r>
          </w:p>
        </w:tc>
      </w:tr>
      <w:tr w:rsidR="00BC716C" w:rsidRPr="004A0887" w14:paraId="498BA867" w14:textId="77777777" w:rsidTr="00931B90">
        <w:tc>
          <w:tcPr>
            <w:tcW w:w="1045" w:type="dxa"/>
            <w:vAlign w:val="center"/>
          </w:tcPr>
          <w:p w14:paraId="13058493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Uric</w:t>
            </w:r>
          </w:p>
        </w:tc>
        <w:tc>
          <w:tcPr>
            <w:tcW w:w="543" w:type="dxa"/>
            <w:vAlign w:val="center"/>
          </w:tcPr>
          <w:p w14:paraId="55BBC9E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55" w:type="dxa"/>
            <w:vAlign w:val="center"/>
          </w:tcPr>
          <w:p w14:paraId="203E70B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3.6</w:t>
            </w:r>
          </w:p>
        </w:tc>
        <w:tc>
          <w:tcPr>
            <w:tcW w:w="532" w:type="dxa"/>
            <w:vAlign w:val="center"/>
          </w:tcPr>
          <w:p w14:paraId="16774B1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762" w:type="dxa"/>
            <w:vAlign w:val="center"/>
          </w:tcPr>
          <w:p w14:paraId="7987873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6.1</w:t>
            </w:r>
          </w:p>
        </w:tc>
        <w:tc>
          <w:tcPr>
            <w:tcW w:w="532" w:type="dxa"/>
            <w:vAlign w:val="center"/>
          </w:tcPr>
          <w:p w14:paraId="5F5A4F9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7.4</w:t>
            </w:r>
          </w:p>
        </w:tc>
        <w:tc>
          <w:tcPr>
            <w:tcW w:w="616" w:type="dxa"/>
            <w:vAlign w:val="center"/>
          </w:tcPr>
          <w:p w14:paraId="26AC708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9.4</w:t>
            </w:r>
          </w:p>
        </w:tc>
        <w:tc>
          <w:tcPr>
            <w:tcW w:w="628" w:type="dxa"/>
            <w:vAlign w:val="center"/>
          </w:tcPr>
          <w:p w14:paraId="4065E3F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11.5</w:t>
            </w:r>
          </w:p>
        </w:tc>
        <w:tc>
          <w:tcPr>
            <w:tcW w:w="1012" w:type="dxa"/>
            <w:vAlign w:val="center"/>
          </w:tcPr>
          <w:p w14:paraId="1FE7CE1B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939" w:type="dxa"/>
            <w:vAlign w:val="center"/>
          </w:tcPr>
          <w:p w14:paraId="1ADAA4F2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666" w:type="dxa"/>
            <w:vAlign w:val="center"/>
          </w:tcPr>
          <w:p w14:paraId="50F6A82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4050</w:t>
            </w:r>
          </w:p>
        </w:tc>
        <w:tc>
          <w:tcPr>
            <w:tcW w:w="584" w:type="dxa"/>
            <w:vAlign w:val="center"/>
          </w:tcPr>
          <w:p w14:paraId="219E1B5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</w:t>
            </w:r>
          </w:p>
        </w:tc>
      </w:tr>
      <w:tr w:rsidR="00BC716C" w:rsidRPr="004A0887" w14:paraId="3EA02136" w14:textId="77777777" w:rsidTr="00931B90">
        <w:tc>
          <w:tcPr>
            <w:tcW w:w="1045" w:type="dxa"/>
            <w:vAlign w:val="center"/>
          </w:tcPr>
          <w:p w14:paraId="0DC8626B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HDL</w:t>
            </w:r>
          </w:p>
        </w:tc>
        <w:tc>
          <w:tcPr>
            <w:tcW w:w="543" w:type="dxa"/>
            <w:vAlign w:val="center"/>
          </w:tcPr>
          <w:p w14:paraId="5B74650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55" w:type="dxa"/>
            <w:vAlign w:val="center"/>
          </w:tcPr>
          <w:p w14:paraId="1B54CCA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32" w:type="dxa"/>
            <w:vAlign w:val="center"/>
          </w:tcPr>
          <w:p w14:paraId="1F3C2053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762" w:type="dxa"/>
            <w:vAlign w:val="center"/>
          </w:tcPr>
          <w:p w14:paraId="60B0DB1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532" w:type="dxa"/>
            <w:vAlign w:val="center"/>
          </w:tcPr>
          <w:p w14:paraId="7BD180A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616" w:type="dxa"/>
            <w:vAlign w:val="center"/>
          </w:tcPr>
          <w:p w14:paraId="2F427B1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628" w:type="dxa"/>
            <w:vAlign w:val="center"/>
          </w:tcPr>
          <w:p w14:paraId="2477E55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012" w:type="dxa"/>
            <w:vAlign w:val="center"/>
          </w:tcPr>
          <w:p w14:paraId="26A6DE6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12.5</w:t>
            </w:r>
          </w:p>
        </w:tc>
        <w:tc>
          <w:tcPr>
            <w:tcW w:w="939" w:type="dxa"/>
            <w:vAlign w:val="center"/>
          </w:tcPr>
          <w:p w14:paraId="6AADEE8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80.5</w:t>
            </w:r>
          </w:p>
        </w:tc>
        <w:tc>
          <w:tcPr>
            <w:tcW w:w="666" w:type="dxa"/>
            <w:vAlign w:val="center"/>
          </w:tcPr>
          <w:p w14:paraId="2DA583B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153</w:t>
            </w:r>
          </w:p>
        </w:tc>
        <w:tc>
          <w:tcPr>
            <w:tcW w:w="584" w:type="dxa"/>
            <w:vAlign w:val="center"/>
          </w:tcPr>
          <w:p w14:paraId="41BB044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BC716C" w:rsidRPr="004A0887" w14:paraId="117CD6E0" w14:textId="77777777" w:rsidTr="00931B90">
        <w:tc>
          <w:tcPr>
            <w:tcW w:w="1045" w:type="dxa"/>
            <w:vAlign w:val="center"/>
          </w:tcPr>
          <w:p w14:paraId="2026F36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LDL</w:t>
            </w:r>
          </w:p>
        </w:tc>
        <w:tc>
          <w:tcPr>
            <w:tcW w:w="543" w:type="dxa"/>
            <w:vAlign w:val="center"/>
          </w:tcPr>
          <w:p w14:paraId="115487A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555" w:type="dxa"/>
            <w:vAlign w:val="center"/>
          </w:tcPr>
          <w:p w14:paraId="72E4748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532" w:type="dxa"/>
            <w:vAlign w:val="center"/>
          </w:tcPr>
          <w:p w14:paraId="4156F94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762" w:type="dxa"/>
            <w:vAlign w:val="center"/>
          </w:tcPr>
          <w:p w14:paraId="40A595B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532" w:type="dxa"/>
            <w:vAlign w:val="center"/>
          </w:tcPr>
          <w:p w14:paraId="2B6DA2E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121</w:t>
            </w:r>
          </w:p>
        </w:tc>
        <w:tc>
          <w:tcPr>
            <w:tcW w:w="616" w:type="dxa"/>
            <w:vAlign w:val="center"/>
          </w:tcPr>
          <w:p w14:paraId="280EBFA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161</w:t>
            </w:r>
          </w:p>
        </w:tc>
        <w:tc>
          <w:tcPr>
            <w:tcW w:w="628" w:type="dxa"/>
            <w:vAlign w:val="center"/>
          </w:tcPr>
          <w:p w14:paraId="58DB0D5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012" w:type="dxa"/>
            <w:vAlign w:val="center"/>
          </w:tcPr>
          <w:p w14:paraId="669B616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13.5</w:t>
            </w:r>
          </w:p>
        </w:tc>
        <w:tc>
          <w:tcPr>
            <w:tcW w:w="939" w:type="dxa"/>
            <w:vAlign w:val="center"/>
          </w:tcPr>
          <w:p w14:paraId="71F478F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185.5</w:t>
            </w:r>
          </w:p>
        </w:tc>
        <w:tc>
          <w:tcPr>
            <w:tcW w:w="666" w:type="dxa"/>
            <w:vAlign w:val="center"/>
          </w:tcPr>
          <w:p w14:paraId="4AD29A8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466</w:t>
            </w:r>
          </w:p>
        </w:tc>
        <w:tc>
          <w:tcPr>
            <w:tcW w:w="584" w:type="dxa"/>
            <w:vAlign w:val="center"/>
          </w:tcPr>
          <w:p w14:paraId="0C7F7A2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</w:tr>
      <w:tr w:rsidR="00BC716C" w:rsidRPr="004A0887" w14:paraId="77DEE5BB" w14:textId="77777777" w:rsidTr="00931B90">
        <w:tc>
          <w:tcPr>
            <w:tcW w:w="1045" w:type="dxa"/>
            <w:vAlign w:val="center"/>
          </w:tcPr>
          <w:p w14:paraId="7D4BFA2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Creatinine</w:t>
            </w:r>
          </w:p>
        </w:tc>
        <w:tc>
          <w:tcPr>
            <w:tcW w:w="543" w:type="dxa"/>
            <w:vAlign w:val="center"/>
          </w:tcPr>
          <w:p w14:paraId="66C8C5D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55" w:type="dxa"/>
            <w:vAlign w:val="center"/>
          </w:tcPr>
          <w:p w14:paraId="3F5BC0D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0.55</w:t>
            </w:r>
          </w:p>
        </w:tc>
        <w:tc>
          <w:tcPr>
            <w:tcW w:w="532" w:type="dxa"/>
            <w:vAlign w:val="center"/>
          </w:tcPr>
          <w:p w14:paraId="3E03021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0.81</w:t>
            </w:r>
          </w:p>
        </w:tc>
        <w:tc>
          <w:tcPr>
            <w:tcW w:w="762" w:type="dxa"/>
            <w:vAlign w:val="center"/>
          </w:tcPr>
          <w:p w14:paraId="147395A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1.19</w:t>
            </w:r>
          </w:p>
        </w:tc>
        <w:tc>
          <w:tcPr>
            <w:tcW w:w="532" w:type="dxa"/>
            <w:vAlign w:val="center"/>
          </w:tcPr>
          <w:p w14:paraId="3141001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4.95</w:t>
            </w:r>
          </w:p>
        </w:tc>
        <w:tc>
          <w:tcPr>
            <w:tcW w:w="616" w:type="dxa"/>
            <w:vAlign w:val="center"/>
          </w:tcPr>
          <w:p w14:paraId="25AD0C5C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91.7</w:t>
            </w:r>
          </w:p>
        </w:tc>
        <w:tc>
          <w:tcPr>
            <w:tcW w:w="628" w:type="dxa"/>
            <w:vAlign w:val="center"/>
          </w:tcPr>
          <w:p w14:paraId="7ABFDA0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170.5</w:t>
            </w:r>
          </w:p>
        </w:tc>
        <w:tc>
          <w:tcPr>
            <w:tcW w:w="1012" w:type="dxa"/>
            <w:vAlign w:val="center"/>
          </w:tcPr>
          <w:p w14:paraId="2D1BDF4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-5.4</w:t>
            </w:r>
          </w:p>
        </w:tc>
        <w:tc>
          <w:tcPr>
            <w:tcW w:w="939" w:type="dxa"/>
            <w:vAlign w:val="center"/>
          </w:tcPr>
          <w:p w14:paraId="2151DBE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11.16</w:t>
            </w:r>
          </w:p>
        </w:tc>
        <w:tc>
          <w:tcPr>
            <w:tcW w:w="666" w:type="dxa"/>
            <w:vAlign w:val="center"/>
          </w:tcPr>
          <w:p w14:paraId="5C6DBB0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6320</w:t>
            </w:r>
          </w:p>
        </w:tc>
        <w:tc>
          <w:tcPr>
            <w:tcW w:w="584" w:type="dxa"/>
            <w:vAlign w:val="center"/>
          </w:tcPr>
          <w:p w14:paraId="78ABF4E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14:paraId="3D20308B" w14:textId="77777777" w:rsidR="00BC716C" w:rsidRPr="004A0887" w:rsidRDefault="00BC716C" w:rsidP="00BC716C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6F316D8" w14:textId="6C1E5B2B" w:rsidR="00BC716C" w:rsidRPr="00BA23DC" w:rsidRDefault="00BC716C" w:rsidP="00BC716C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FF0000"/>
        </w:rPr>
      </w:pPr>
      <w:r w:rsidRPr="00BA23DC">
        <w:rPr>
          <w:rFonts w:ascii="Times New Roman" w:hAnsi="Times New Roman" w:cs="Times New Roman"/>
          <w:color w:val="FF0000"/>
        </w:rPr>
        <w:t>檢</w:t>
      </w:r>
      <w:r w:rsidRPr="00BA23DC">
        <w:rPr>
          <w:rFonts w:ascii="Times New Roman" w:hAnsi="Times New Roman" w:cs="Times New Roman"/>
          <w:color w:val="FF0000"/>
          <w:lang w:eastAsia="zh-TW"/>
        </w:rPr>
        <w:t>驗</w:t>
      </w:r>
      <w:proofErr w:type="spellStart"/>
      <w:r w:rsidRPr="00BA23DC">
        <w:rPr>
          <w:rFonts w:ascii="Times New Roman" w:hAnsi="Times New Roman" w:cs="Times New Roman"/>
          <w:color w:val="FF0000"/>
        </w:rPr>
        <w:t>項目</w:t>
      </w:r>
      <w:proofErr w:type="spellEnd"/>
      <w:r w:rsidRPr="00BA23DC">
        <w:rPr>
          <w:rFonts w:ascii="Times New Roman" w:hAnsi="Times New Roman" w:cs="Times New Roman"/>
          <w:color w:val="FF0000"/>
          <w:lang w:eastAsia="zh-TW"/>
        </w:rPr>
        <w:t>的</w:t>
      </w:r>
      <w:r w:rsidRPr="00BA23DC">
        <w:rPr>
          <w:rFonts w:ascii="Times New Roman" w:hAnsi="Times New Roman" w:cs="Times New Roman"/>
          <w:color w:val="FF0000"/>
        </w:rPr>
        <w:t>density plot</w:t>
      </w:r>
      <w:r w:rsidR="0076576C" w:rsidRPr="00BA23DC">
        <w:rPr>
          <w:rFonts w:ascii="Times New Roman" w:hAnsi="Times New Roman" w:cs="Times New Roman"/>
          <w:color w:val="FF0000"/>
          <w:lang w:eastAsia="zh-TW"/>
        </w:rPr>
        <w:t xml:space="preserve"> </w:t>
      </w:r>
      <w:r w:rsidRPr="00BA23DC">
        <w:rPr>
          <w:rFonts w:ascii="Times New Roman" w:hAnsi="Times New Roman" w:cs="Times New Roman"/>
          <w:color w:val="FF0000"/>
          <w:lang w:eastAsia="zh-TW"/>
        </w:rPr>
        <w:t>(</w:t>
      </w:r>
      <w:r w:rsidRPr="00BA23DC">
        <w:rPr>
          <w:rFonts w:ascii="Times New Roman" w:hAnsi="Times New Roman" w:cs="Times New Roman"/>
          <w:color w:val="FF0000"/>
          <w:lang w:eastAsia="zh-TW"/>
        </w:rPr>
        <w:t>分三院、有針對</w:t>
      </w:r>
      <w:r w:rsidRPr="00BA23DC">
        <w:rPr>
          <w:rFonts w:ascii="Times New Roman" w:hAnsi="Times New Roman" w:cs="Times New Roman"/>
          <w:color w:val="FF0000"/>
          <w:lang w:eastAsia="zh-TW"/>
        </w:rPr>
        <w:t xml:space="preserve">outlier </w:t>
      </w:r>
      <w:r w:rsidRPr="00BA23DC">
        <w:rPr>
          <w:rFonts w:ascii="Times New Roman" w:hAnsi="Times New Roman" w:cs="Times New Roman"/>
          <w:color w:val="FF0000"/>
          <w:lang w:eastAsia="zh-TW"/>
        </w:rPr>
        <w:t>進行壓縮</w:t>
      </w:r>
      <w:r w:rsidRPr="00BA23DC">
        <w:rPr>
          <w:rFonts w:ascii="Times New Roman" w:hAnsi="Times New Roman" w:cs="Times New Roman"/>
          <w:color w:val="FF0000"/>
          <w:lang w:eastAsia="zh-TW"/>
        </w:rPr>
        <w:t>)</w:t>
      </w:r>
      <w:r w:rsidRPr="00BA23DC">
        <w:rPr>
          <w:rFonts w:ascii="Times New Roman" w:hAnsi="Times New Roman" w:cs="Times New Roman"/>
          <w:color w:val="FF0000"/>
        </w:rPr>
        <w:t>:</w:t>
      </w:r>
      <w:r w:rsidR="00173FC1" w:rsidRPr="00BA23DC">
        <w:rPr>
          <w:rFonts w:ascii="Times New Roman" w:hAnsi="Times New Roman" w:cs="Times New Roman" w:hint="eastAsia"/>
          <w:color w:val="FF0000"/>
          <w:lang w:eastAsia="zh-TW"/>
        </w:rPr>
        <w:t xml:space="preserve"> </w:t>
      </w:r>
      <w:r w:rsidR="00173FC1" w:rsidRPr="00BA23DC">
        <w:rPr>
          <w:rFonts w:ascii="Times New Roman" w:hAnsi="Times New Roman" w:cs="Times New Roman" w:hint="eastAsia"/>
          <w:color w:val="FF0000"/>
          <w:lang w:eastAsia="zh-TW"/>
        </w:rPr>
        <w:t>放在上面</w:t>
      </w:r>
    </w:p>
    <w:p w14:paraId="14C57F55" w14:textId="70690534" w:rsidR="00BC716C" w:rsidRPr="004A0887" w:rsidRDefault="00BC716C" w:rsidP="00DA4629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HbA1c Test ID:</w:t>
      </w:r>
      <w:r w:rsidRPr="004A0887">
        <w:rPr>
          <w:rFonts w:ascii="Times New Roman" w:hAnsi="Times New Roman" w:cs="Times New Roman"/>
        </w:rPr>
        <w:t xml:space="preserve"> </w:t>
      </w:r>
      <w:r w:rsidRPr="004A0887">
        <w:rPr>
          <w:rFonts w:ascii="Times New Roman" w:hAnsi="Times New Roman" w:cs="Times New Roman"/>
          <w:color w:val="000000"/>
        </w:rPr>
        <w:t>"014701", "F09006B", upper = 13</w:t>
      </w:r>
    </w:p>
    <w:p w14:paraId="4F13053D" w14:textId="137E3F04" w:rsidR="0064019B" w:rsidRPr="004A0887" w:rsidRDefault="0064019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161BF5" wp14:editId="03C3D9AB">
            <wp:extent cx="3600000" cy="2399856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3552" w14:textId="6CBE85D2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6420AD04" w14:textId="549A69AA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42D47839" w14:textId="6C14F7E6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7B77208C" w14:textId="24288D94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42CC1DD7" w14:textId="2BA187FD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5984ABB6" w14:textId="77777777" w:rsidR="00F8455B" w:rsidRPr="004A0887" w:rsidRDefault="00F8455B" w:rsidP="00B449BC">
      <w:pPr>
        <w:rPr>
          <w:rFonts w:ascii="Times New Roman" w:hAnsi="Times New Roman" w:cs="Times New Roman"/>
          <w:color w:val="000000"/>
        </w:rPr>
      </w:pPr>
    </w:p>
    <w:p w14:paraId="116E1F78" w14:textId="2FFD6BB6" w:rsidR="00FD40F2" w:rsidRPr="004A0887" w:rsidRDefault="00BC716C" w:rsidP="00244F82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ALBUMIN Test ID: "010301", "11D101", "F09038C", upper = 30</w:t>
      </w:r>
    </w:p>
    <w:p w14:paraId="2819FB83" w14:textId="003DD0CA" w:rsidR="00F8455B" w:rsidRPr="004A0887" w:rsidRDefault="00F8455B" w:rsidP="00F8455B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49155703" wp14:editId="6EDC4635">
            <wp:extent cx="3600000" cy="2399856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921B" w14:textId="5625624B" w:rsidR="00820C92" w:rsidRPr="004A0887" w:rsidRDefault="00BC716C" w:rsidP="00820C92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 xml:space="preserve">Uric </w:t>
      </w:r>
      <w:r w:rsidR="00B826B5" w:rsidRPr="004A0887">
        <w:rPr>
          <w:rFonts w:ascii="Times New Roman" w:hAnsi="Times New Roman" w:cs="Times New Roman"/>
          <w:color w:val="000000"/>
        </w:rPr>
        <w:t>Acid</w:t>
      </w:r>
      <w:r w:rsidR="00F8455B" w:rsidRPr="004A0887">
        <w:rPr>
          <w:rFonts w:ascii="Times New Roman" w:hAnsi="Times New Roman" w:cs="Times New Roman"/>
          <w:color w:val="000000"/>
        </w:rPr>
        <w:t xml:space="preserve"> </w:t>
      </w:r>
      <w:r w:rsidRPr="004A0887">
        <w:rPr>
          <w:rFonts w:ascii="Times New Roman" w:hAnsi="Times New Roman" w:cs="Times New Roman"/>
          <w:color w:val="000000"/>
        </w:rPr>
        <w:t>Test ID: "011001",</w:t>
      </w:r>
      <w:r w:rsidRPr="004A0887">
        <w:rPr>
          <w:rFonts w:ascii="Times New Roman" w:hAnsi="Times New Roman" w:cs="Times New Roman"/>
          <w:color w:val="000000"/>
          <w:lang w:eastAsia="zh-TW"/>
        </w:rPr>
        <w:t>”</w:t>
      </w:r>
      <w:r w:rsidRPr="004A0887">
        <w:rPr>
          <w:rFonts w:ascii="Times New Roman" w:hAnsi="Times New Roman" w:cs="Times New Roman"/>
        </w:rPr>
        <w:t xml:space="preserve"> </w:t>
      </w:r>
      <w:r w:rsidRPr="004A0887">
        <w:rPr>
          <w:rFonts w:ascii="Times New Roman" w:hAnsi="Times New Roman" w:cs="Times New Roman"/>
          <w:color w:val="000000"/>
          <w:lang w:eastAsia="zh-TW"/>
        </w:rPr>
        <w:t>F09013C”</w:t>
      </w:r>
      <w:r w:rsidRPr="004A0887">
        <w:rPr>
          <w:rFonts w:ascii="Times New Roman" w:hAnsi="Times New Roman" w:cs="Times New Roman"/>
          <w:color w:val="000000"/>
        </w:rPr>
        <w:t xml:space="preserve"> upper = 20</w:t>
      </w:r>
    </w:p>
    <w:p w14:paraId="4F65120A" w14:textId="0BA1AEB1" w:rsidR="00BC716C" w:rsidRPr="004A0887" w:rsidRDefault="00183D95" w:rsidP="00820C92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DFC995" wp14:editId="19732B24">
            <wp:extent cx="3600000" cy="2399856"/>
            <wp:effectExtent l="0" t="0" r="63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F4ED" w14:textId="724AB84D" w:rsidR="00BC716C" w:rsidRPr="004A0887" w:rsidRDefault="00BC716C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HDL Test ID: "F09043A", "011301", upper = 120</w:t>
      </w:r>
    </w:p>
    <w:p w14:paraId="378D52F7" w14:textId="3CD3CB4F" w:rsidR="00183D95" w:rsidRPr="004A0887" w:rsidRDefault="00D73C52" w:rsidP="00D73C52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39D1B21F" wp14:editId="519D2F71">
            <wp:extent cx="3600000" cy="2399856"/>
            <wp:effectExtent l="0" t="0" r="635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0239" w14:textId="197FC8D8" w:rsidR="00BC716C" w:rsidRPr="004A0887" w:rsidRDefault="00BC716C" w:rsidP="00244F82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LDL Test ID: "F09044A", "011401", upper = 200</w:t>
      </w:r>
      <w:r w:rsidR="00882ABD" w:rsidRPr="004A0887">
        <w:rPr>
          <w:rFonts w:ascii="Times New Roman" w:hAnsi="Times New Roman" w:cs="Times New Roman"/>
          <w:noProof/>
        </w:rPr>
        <w:drawing>
          <wp:inline distT="0" distB="0" distL="0" distR="0" wp14:anchorId="089D3EB8" wp14:editId="3D1B683F">
            <wp:extent cx="3600000" cy="2399856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12C9" w14:textId="77777777" w:rsidR="00BC716C" w:rsidRPr="004A0887" w:rsidRDefault="00BC716C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Creatinine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 Test ID: "F09015C", "11D101", "11A201", "010801", "011C01"</w:t>
      </w:r>
    </w:p>
    <w:p w14:paraId="262966D6" w14:textId="7BCEA5AB" w:rsidR="00BC716C" w:rsidRPr="004A0887" w:rsidRDefault="00BC716C" w:rsidP="00BC716C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Upper = 10</w:t>
      </w:r>
      <w:r w:rsidR="00CA4356">
        <w:rPr>
          <w:rFonts w:ascii="Times New Roman" w:hAnsi="Times New Roman" w:cs="Times New Roman" w:hint="eastAsia"/>
          <w:color w:val="000000"/>
          <w:lang w:eastAsia="zh-TW"/>
        </w:rPr>
        <w:t xml:space="preserve"> (W</w:t>
      </w:r>
      <w:r w:rsidR="00CA4356">
        <w:rPr>
          <w:rFonts w:ascii="Times New Roman" w:hAnsi="Times New Roman" w:cs="Times New Roman" w:hint="eastAsia"/>
          <w:color w:val="000000"/>
          <w:lang w:eastAsia="zh-TW"/>
        </w:rPr>
        <w:t>不看</w:t>
      </w:r>
      <w:r w:rsidR="00CA4356">
        <w:rPr>
          <w:rFonts w:ascii="Times New Roman" w:hAnsi="Times New Roman" w:cs="Times New Roman" w:hint="eastAsia"/>
          <w:color w:val="000000"/>
          <w:lang w:eastAsia="zh-TW"/>
        </w:rPr>
        <w:t>)</w:t>
      </w:r>
    </w:p>
    <w:p w14:paraId="1D5AF3F7" w14:textId="4C7BA509" w:rsidR="00BC716C" w:rsidRPr="004A0887" w:rsidRDefault="00784320" w:rsidP="00BC716C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40927" wp14:editId="53A37D15">
            <wp:extent cx="3600000" cy="2399856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7E10" w14:textId="3542F8BE" w:rsidR="00BC716C" w:rsidRDefault="00BC716C" w:rsidP="00E219D5">
      <w:pPr>
        <w:rPr>
          <w:rFonts w:ascii="Times New Roman" w:hAnsi="Times New Roman" w:cs="Times New Roman"/>
          <w:color w:val="000000"/>
        </w:rPr>
      </w:pPr>
    </w:p>
    <w:p w14:paraId="654D5CA0" w14:textId="63E74A87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3B23062B" w14:textId="49B07364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1147A005" w14:textId="03D28762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3EA06A7B" w14:textId="2B21CD26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4AC7E3D3" w14:textId="717BF841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3BEFD751" w14:textId="7B240215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2F70E0A8" w14:textId="18675EC8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50ABD8A6" w14:textId="6BA348C5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722BA00E" w14:textId="0EA827E9" w:rsidR="00F2003E" w:rsidRDefault="00F2003E" w:rsidP="00E219D5">
      <w:pPr>
        <w:rPr>
          <w:rFonts w:ascii="Times New Roman" w:hAnsi="Times New Roman" w:cs="Times New Roman"/>
          <w:color w:val="000000"/>
        </w:rPr>
      </w:pPr>
    </w:p>
    <w:p w14:paraId="640FBBA2" w14:textId="77777777" w:rsidR="00F2003E" w:rsidRPr="004A0887" w:rsidRDefault="00F2003E" w:rsidP="00E219D5">
      <w:pPr>
        <w:rPr>
          <w:rFonts w:ascii="Times New Roman" w:hAnsi="Times New Roman" w:cs="Times New Roman"/>
          <w:color w:val="000000"/>
        </w:rPr>
      </w:pPr>
    </w:p>
    <w:p w14:paraId="582A1300" w14:textId="024796E3" w:rsidR="007B70EA" w:rsidRPr="004A0887" w:rsidRDefault="00F516DC" w:rsidP="007B70E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檢驗項目對照表</w:t>
      </w:r>
      <w:r>
        <w:rPr>
          <w:rFonts w:ascii="Times New Roman" w:hAnsi="Times New Roman" w:cs="Times New Roman" w:hint="eastAsia"/>
          <w:szCs w:val="24"/>
        </w:rPr>
        <w:t xml:space="preserve">: </w:t>
      </w:r>
    </w:p>
    <w:tbl>
      <w:tblPr>
        <w:tblStyle w:val="a4"/>
        <w:tblW w:w="8410" w:type="dxa"/>
        <w:tblLook w:val="04A0" w:firstRow="1" w:lastRow="0" w:firstColumn="1" w:lastColumn="0" w:noHBand="0" w:noVBand="1"/>
      </w:tblPr>
      <w:tblGrid>
        <w:gridCol w:w="2565"/>
        <w:gridCol w:w="1283"/>
        <w:gridCol w:w="2071"/>
        <w:gridCol w:w="1267"/>
        <w:gridCol w:w="1224"/>
      </w:tblGrid>
      <w:tr w:rsidR="00812F83" w:rsidRPr="00BD6961" w14:paraId="3A013182" w14:textId="77777777" w:rsidTr="00E3317F">
        <w:tc>
          <w:tcPr>
            <w:tcW w:w="2565" w:type="dxa"/>
            <w:vAlign w:val="center"/>
          </w:tcPr>
          <w:p w14:paraId="0194DFE1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檢驗項目</w:t>
            </w:r>
          </w:p>
        </w:tc>
        <w:tc>
          <w:tcPr>
            <w:tcW w:w="1283" w:type="dxa"/>
            <w:vAlign w:val="center"/>
          </w:tcPr>
          <w:p w14:paraId="475D67D8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中文</w:t>
            </w:r>
          </w:p>
        </w:tc>
        <w:tc>
          <w:tcPr>
            <w:tcW w:w="2071" w:type="dxa"/>
            <w:vAlign w:val="center"/>
          </w:tcPr>
          <w:p w14:paraId="6565B0A5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北醫、雙和</w:t>
            </w:r>
          </w:p>
        </w:tc>
        <w:tc>
          <w:tcPr>
            <w:tcW w:w="1267" w:type="dxa"/>
            <w:vAlign w:val="center"/>
          </w:tcPr>
          <w:p w14:paraId="093693D2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萬芳</w:t>
            </w:r>
          </w:p>
        </w:tc>
        <w:tc>
          <w:tcPr>
            <w:tcW w:w="1224" w:type="dxa"/>
            <w:vAlign w:val="center"/>
          </w:tcPr>
          <w:p w14:paraId="0DD185A8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正常值</w:t>
            </w:r>
          </w:p>
        </w:tc>
      </w:tr>
      <w:tr w:rsidR="00812F83" w:rsidRPr="00BD6961" w14:paraId="1EB47DF1" w14:textId="77777777" w:rsidTr="00E3317F">
        <w:tc>
          <w:tcPr>
            <w:tcW w:w="2565" w:type="dxa"/>
            <w:vAlign w:val="center"/>
          </w:tcPr>
          <w:p w14:paraId="5AD519E6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</w:rPr>
              <w:t>HbA1c</w:t>
            </w:r>
          </w:p>
        </w:tc>
        <w:tc>
          <w:tcPr>
            <w:tcW w:w="1283" w:type="dxa"/>
            <w:vAlign w:val="center"/>
          </w:tcPr>
          <w:p w14:paraId="3C4F65F2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糖化血色素</w:t>
            </w:r>
          </w:p>
        </w:tc>
        <w:tc>
          <w:tcPr>
            <w:tcW w:w="2071" w:type="dxa"/>
            <w:vAlign w:val="center"/>
          </w:tcPr>
          <w:p w14:paraId="4D06C324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014701</w:t>
            </w:r>
          </w:p>
        </w:tc>
        <w:tc>
          <w:tcPr>
            <w:tcW w:w="1267" w:type="dxa"/>
            <w:vAlign w:val="center"/>
          </w:tcPr>
          <w:p w14:paraId="177907D5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F09006B</w:t>
            </w:r>
          </w:p>
        </w:tc>
        <w:tc>
          <w:tcPr>
            <w:tcW w:w="1224" w:type="dxa"/>
            <w:vAlign w:val="center"/>
          </w:tcPr>
          <w:p w14:paraId="192E425C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4.0~6.0 %</w:t>
            </w:r>
          </w:p>
        </w:tc>
      </w:tr>
      <w:tr w:rsidR="00812F83" w:rsidRPr="00BD6961" w14:paraId="0B2A133B" w14:textId="77777777" w:rsidTr="00E3317F">
        <w:tc>
          <w:tcPr>
            <w:tcW w:w="2565" w:type="dxa"/>
            <w:vAlign w:val="center"/>
          </w:tcPr>
          <w:p w14:paraId="0D505B13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Albumin</w:t>
            </w:r>
          </w:p>
        </w:tc>
        <w:tc>
          <w:tcPr>
            <w:tcW w:w="1283" w:type="dxa"/>
            <w:vAlign w:val="center"/>
          </w:tcPr>
          <w:p w14:paraId="5EC2972E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白蛋白</w:t>
            </w:r>
          </w:p>
        </w:tc>
        <w:tc>
          <w:tcPr>
            <w:tcW w:w="2071" w:type="dxa"/>
            <w:vAlign w:val="center"/>
          </w:tcPr>
          <w:p w14:paraId="6A2EB126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010301,</w:t>
            </w:r>
            <w:r w:rsidRPr="00BD6961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11D101</w:t>
            </w:r>
          </w:p>
        </w:tc>
        <w:tc>
          <w:tcPr>
            <w:tcW w:w="1267" w:type="dxa"/>
            <w:vAlign w:val="center"/>
          </w:tcPr>
          <w:p w14:paraId="1C4EFF29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F09038C</w:t>
            </w:r>
          </w:p>
        </w:tc>
        <w:tc>
          <w:tcPr>
            <w:tcW w:w="1224" w:type="dxa"/>
            <w:vAlign w:val="center"/>
          </w:tcPr>
          <w:p w14:paraId="1D9F8124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3.5~ 5.7 g/dL</w:t>
            </w:r>
          </w:p>
        </w:tc>
      </w:tr>
      <w:tr w:rsidR="00812F83" w:rsidRPr="003A0911" w14:paraId="79518025" w14:textId="77777777" w:rsidTr="00E3317F">
        <w:tc>
          <w:tcPr>
            <w:tcW w:w="2565" w:type="dxa"/>
            <w:vAlign w:val="center"/>
          </w:tcPr>
          <w:p w14:paraId="6830670B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Uric acid</w:t>
            </w:r>
          </w:p>
        </w:tc>
        <w:tc>
          <w:tcPr>
            <w:tcW w:w="1283" w:type="dxa"/>
            <w:vAlign w:val="center"/>
          </w:tcPr>
          <w:p w14:paraId="23EDFC12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尿酸</w:t>
            </w:r>
          </w:p>
        </w:tc>
        <w:tc>
          <w:tcPr>
            <w:tcW w:w="2071" w:type="dxa"/>
            <w:vAlign w:val="center"/>
          </w:tcPr>
          <w:p w14:paraId="7BEC07AA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011001</w:t>
            </w:r>
          </w:p>
        </w:tc>
        <w:tc>
          <w:tcPr>
            <w:tcW w:w="1267" w:type="dxa"/>
            <w:vAlign w:val="center"/>
          </w:tcPr>
          <w:p w14:paraId="28EF0FC0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F09013C</w:t>
            </w:r>
          </w:p>
        </w:tc>
        <w:tc>
          <w:tcPr>
            <w:tcW w:w="1224" w:type="dxa"/>
            <w:vAlign w:val="center"/>
          </w:tcPr>
          <w:p w14:paraId="763C107D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男</w:t>
            </w: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:4.4~7.6 mg/dL</w:t>
            </w: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女</w:t>
            </w: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:2.3~6.6 mg/dL</w:t>
            </w:r>
          </w:p>
        </w:tc>
      </w:tr>
      <w:tr w:rsidR="00812F83" w:rsidRPr="00BD6961" w14:paraId="72D0C020" w14:textId="77777777" w:rsidTr="00E3317F">
        <w:tc>
          <w:tcPr>
            <w:tcW w:w="2565" w:type="dxa"/>
            <w:vAlign w:val="center"/>
          </w:tcPr>
          <w:p w14:paraId="46AE0BA5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HDL-Cholesterol</w:t>
            </w:r>
          </w:p>
        </w:tc>
        <w:tc>
          <w:tcPr>
            <w:tcW w:w="1283" w:type="dxa"/>
            <w:vAlign w:val="center"/>
          </w:tcPr>
          <w:p w14:paraId="1E018AB1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高密度脂蛋白</w:t>
            </w:r>
          </w:p>
        </w:tc>
        <w:tc>
          <w:tcPr>
            <w:tcW w:w="2071" w:type="dxa"/>
            <w:vAlign w:val="center"/>
          </w:tcPr>
          <w:p w14:paraId="3C32624C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011301</w:t>
            </w:r>
          </w:p>
        </w:tc>
        <w:tc>
          <w:tcPr>
            <w:tcW w:w="1267" w:type="dxa"/>
            <w:vAlign w:val="center"/>
          </w:tcPr>
          <w:p w14:paraId="73F1C7B6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F09043C</w:t>
            </w:r>
          </w:p>
        </w:tc>
        <w:tc>
          <w:tcPr>
            <w:tcW w:w="1224" w:type="dxa"/>
            <w:vAlign w:val="center"/>
          </w:tcPr>
          <w:p w14:paraId="1D87839C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&gt;40 mg/dL</w:t>
            </w:r>
          </w:p>
        </w:tc>
      </w:tr>
      <w:tr w:rsidR="00BD6961" w:rsidRPr="00BD6961" w14:paraId="4BF478F1" w14:textId="77777777" w:rsidTr="00E3317F">
        <w:tc>
          <w:tcPr>
            <w:tcW w:w="2565" w:type="dxa"/>
            <w:vAlign w:val="center"/>
          </w:tcPr>
          <w:p w14:paraId="4D677E44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LDL-Cholesterol</w:t>
            </w:r>
          </w:p>
        </w:tc>
        <w:tc>
          <w:tcPr>
            <w:tcW w:w="1283" w:type="dxa"/>
            <w:vAlign w:val="center"/>
          </w:tcPr>
          <w:p w14:paraId="1663CD40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低密度脂蛋白</w:t>
            </w:r>
          </w:p>
        </w:tc>
        <w:tc>
          <w:tcPr>
            <w:tcW w:w="2071" w:type="dxa"/>
            <w:vAlign w:val="center"/>
          </w:tcPr>
          <w:p w14:paraId="0DC5BBDD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011401</w:t>
            </w:r>
          </w:p>
        </w:tc>
        <w:tc>
          <w:tcPr>
            <w:tcW w:w="1267" w:type="dxa"/>
            <w:vAlign w:val="center"/>
          </w:tcPr>
          <w:p w14:paraId="75C4B5D2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F09044C</w:t>
            </w:r>
          </w:p>
        </w:tc>
        <w:tc>
          <w:tcPr>
            <w:tcW w:w="1224" w:type="dxa"/>
            <w:vAlign w:val="center"/>
          </w:tcPr>
          <w:p w14:paraId="16801D65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&lt;130 mg/dL</w:t>
            </w:r>
          </w:p>
        </w:tc>
      </w:tr>
      <w:tr w:rsidR="00BD6961" w:rsidRPr="00BD6961" w14:paraId="4088C8C8" w14:textId="77777777" w:rsidTr="00E3317F">
        <w:tc>
          <w:tcPr>
            <w:tcW w:w="2565" w:type="dxa"/>
            <w:vAlign w:val="center"/>
          </w:tcPr>
          <w:p w14:paraId="7CD099CD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Creatinine</w:t>
            </w:r>
          </w:p>
        </w:tc>
        <w:tc>
          <w:tcPr>
            <w:tcW w:w="1283" w:type="dxa"/>
            <w:vAlign w:val="center"/>
          </w:tcPr>
          <w:p w14:paraId="69A94F05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血清</w:t>
            </w:r>
            <w:proofErr w:type="gramStart"/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肌</w:t>
            </w:r>
            <w:proofErr w:type="gramEnd"/>
            <w:r w:rsidRPr="00BD696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酸酐</w:t>
            </w:r>
          </w:p>
        </w:tc>
        <w:tc>
          <w:tcPr>
            <w:tcW w:w="2071" w:type="dxa"/>
            <w:vAlign w:val="center"/>
          </w:tcPr>
          <w:p w14:paraId="1F497545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11D101,11A201, 010801,011C01</w:t>
            </w:r>
          </w:p>
        </w:tc>
        <w:tc>
          <w:tcPr>
            <w:tcW w:w="1267" w:type="dxa"/>
            <w:vAlign w:val="center"/>
          </w:tcPr>
          <w:p w14:paraId="6024949B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F09015C</w:t>
            </w:r>
          </w:p>
        </w:tc>
        <w:tc>
          <w:tcPr>
            <w:tcW w:w="1224" w:type="dxa"/>
            <w:vAlign w:val="center"/>
          </w:tcPr>
          <w:p w14:paraId="7665F584" w14:textId="77777777" w:rsidR="00F516DC" w:rsidRPr="00BD6961" w:rsidRDefault="00F516DC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0.6~1.2 mg/dl</w:t>
            </w:r>
          </w:p>
        </w:tc>
      </w:tr>
      <w:tr w:rsidR="00BD6961" w:rsidRPr="00BD6961" w14:paraId="6F1DFC81" w14:textId="77777777" w:rsidTr="00E3317F">
        <w:tc>
          <w:tcPr>
            <w:tcW w:w="2565" w:type="dxa"/>
            <w:vAlign w:val="center"/>
          </w:tcPr>
          <w:p w14:paraId="050DB749" w14:textId="6AC6E41F" w:rsidR="00ED2A44" w:rsidRPr="00BD6961" w:rsidRDefault="00812F83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Triglyceride</w:t>
            </w:r>
          </w:p>
        </w:tc>
        <w:tc>
          <w:tcPr>
            <w:tcW w:w="1283" w:type="dxa"/>
            <w:vAlign w:val="center"/>
          </w:tcPr>
          <w:p w14:paraId="7A3D1121" w14:textId="58A58A43" w:rsidR="00ED2A44" w:rsidRPr="00BD6961" w:rsidRDefault="00CD5581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三酸甘油脂</w:t>
            </w:r>
          </w:p>
        </w:tc>
        <w:tc>
          <w:tcPr>
            <w:tcW w:w="2071" w:type="dxa"/>
            <w:vAlign w:val="center"/>
          </w:tcPr>
          <w:p w14:paraId="13C7263D" w14:textId="77777777" w:rsidR="00ED2A44" w:rsidRPr="00BD6961" w:rsidRDefault="00ED2A44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5A12A064" w14:textId="0B8BFE54" w:rsidR="00ED2A44" w:rsidRPr="00BD6961" w:rsidRDefault="00C55CDE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F09004C</w:t>
            </w:r>
          </w:p>
        </w:tc>
        <w:tc>
          <w:tcPr>
            <w:tcW w:w="1224" w:type="dxa"/>
            <w:vAlign w:val="center"/>
          </w:tcPr>
          <w:p w14:paraId="179FF8F1" w14:textId="270C10DF" w:rsidR="00ED2A44" w:rsidRPr="00BD6961" w:rsidRDefault="00CB44D6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&lt; 200 mg/dl</w:t>
            </w:r>
          </w:p>
        </w:tc>
      </w:tr>
      <w:tr w:rsidR="00812F83" w:rsidRPr="00BD6961" w14:paraId="1C998550" w14:textId="77777777" w:rsidTr="00E3317F">
        <w:tc>
          <w:tcPr>
            <w:tcW w:w="2565" w:type="dxa"/>
            <w:vAlign w:val="center"/>
          </w:tcPr>
          <w:p w14:paraId="354DEB7A" w14:textId="77777777" w:rsidR="004224B4" w:rsidRPr="00BD6961" w:rsidRDefault="00812F83" w:rsidP="00CB3290">
            <w:pPr>
              <w:spacing w:line="288" w:lineRule="auto"/>
              <w:jc w:val="center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Gamma-Glutamyl transferase</w:t>
            </w:r>
          </w:p>
          <w:p w14:paraId="0588910C" w14:textId="691A697E" w:rsidR="00812F83" w:rsidRPr="00BD6961" w:rsidRDefault="00812F83" w:rsidP="00CB3290">
            <w:pPr>
              <w:spacing w:line="288" w:lineRule="auto"/>
              <w:jc w:val="center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(GGT)</w:t>
            </w:r>
          </w:p>
        </w:tc>
        <w:tc>
          <w:tcPr>
            <w:tcW w:w="1283" w:type="dxa"/>
            <w:vAlign w:val="center"/>
          </w:tcPr>
          <w:p w14:paraId="63312318" w14:textId="3E99889C" w:rsidR="00812F83" w:rsidRPr="00BD6961" w:rsidRDefault="00CD5581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麩</w:t>
            </w:r>
            <w:proofErr w:type="gramEnd"/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胺酸轉移酵素</w:t>
            </w:r>
          </w:p>
        </w:tc>
        <w:tc>
          <w:tcPr>
            <w:tcW w:w="2071" w:type="dxa"/>
            <w:vAlign w:val="center"/>
          </w:tcPr>
          <w:p w14:paraId="6F1C3039" w14:textId="77777777" w:rsidR="00812F83" w:rsidRPr="00BD6961" w:rsidRDefault="00812F83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2772F91D" w14:textId="132EE1A0" w:rsidR="00812F83" w:rsidRPr="00BD6961" w:rsidRDefault="001B222A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F09031C</w:t>
            </w:r>
          </w:p>
        </w:tc>
        <w:tc>
          <w:tcPr>
            <w:tcW w:w="1224" w:type="dxa"/>
            <w:vAlign w:val="center"/>
          </w:tcPr>
          <w:p w14:paraId="00CB9180" w14:textId="3C3AC276" w:rsidR="00812F83" w:rsidRPr="00BD6961" w:rsidRDefault="00F2003E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9-64 U/L</w:t>
            </w:r>
          </w:p>
        </w:tc>
      </w:tr>
      <w:tr w:rsidR="00812F83" w:rsidRPr="00BD6961" w14:paraId="7D768E6B" w14:textId="77777777" w:rsidTr="00E3317F">
        <w:tc>
          <w:tcPr>
            <w:tcW w:w="2565" w:type="dxa"/>
            <w:vAlign w:val="center"/>
          </w:tcPr>
          <w:p w14:paraId="5F0C0170" w14:textId="27A93A33" w:rsidR="00812F83" w:rsidRPr="00BD6961" w:rsidRDefault="00812F83" w:rsidP="00CB3290">
            <w:pPr>
              <w:spacing w:line="288" w:lineRule="auto"/>
              <w:jc w:val="center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Aspartate Aminotransferase (AST)</w:t>
            </w:r>
          </w:p>
        </w:tc>
        <w:tc>
          <w:tcPr>
            <w:tcW w:w="1283" w:type="dxa"/>
            <w:vAlign w:val="center"/>
          </w:tcPr>
          <w:p w14:paraId="6AA00418" w14:textId="3EFC9742" w:rsidR="00812F83" w:rsidRPr="00BD6961" w:rsidRDefault="00812F83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天門冬胺</w:t>
            </w:r>
            <w:proofErr w:type="gramStart"/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酸轉胺</w:t>
            </w:r>
            <w:proofErr w:type="gramEnd"/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酶</w:t>
            </w:r>
          </w:p>
        </w:tc>
        <w:tc>
          <w:tcPr>
            <w:tcW w:w="2071" w:type="dxa"/>
            <w:vAlign w:val="center"/>
          </w:tcPr>
          <w:p w14:paraId="17CA07D4" w14:textId="77777777" w:rsidR="00812F83" w:rsidRPr="00BD6961" w:rsidRDefault="00812F83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3C9B1433" w14:textId="0588D093" w:rsidR="00812F83" w:rsidRPr="00BD6961" w:rsidRDefault="00812F83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F09025C</w:t>
            </w:r>
          </w:p>
        </w:tc>
        <w:tc>
          <w:tcPr>
            <w:tcW w:w="1224" w:type="dxa"/>
            <w:vAlign w:val="center"/>
          </w:tcPr>
          <w:p w14:paraId="2462CD9C" w14:textId="4473E214" w:rsidR="00812F83" w:rsidRPr="00BD6961" w:rsidRDefault="00812F83" w:rsidP="00CB3290">
            <w:pPr>
              <w:spacing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6961">
              <w:rPr>
                <w:rFonts w:ascii="Verdana" w:hAnsi="Verdana"/>
                <w:color w:val="000000"/>
                <w:sz w:val="18"/>
                <w:szCs w:val="18"/>
              </w:rPr>
              <w:t>13-39 U/L</w:t>
            </w:r>
          </w:p>
        </w:tc>
      </w:tr>
    </w:tbl>
    <w:p w14:paraId="70CD9C81" w14:textId="7BA4645F" w:rsidR="003B46E9" w:rsidRPr="00812F83" w:rsidRDefault="003B46E9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6CAB98CE" w14:textId="77777777" w:rsidR="00657941" w:rsidRPr="00812F83" w:rsidRDefault="00657941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1F4F409B" w14:textId="77777777" w:rsidR="00721D6B" w:rsidRPr="00812F83" w:rsidRDefault="00721D6B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040D7AAB" w14:textId="1427A3E0" w:rsidR="003B46E9" w:rsidRPr="00812F83" w:rsidRDefault="003B46E9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4FC6933A" w14:textId="100B0385" w:rsidR="003B46E9" w:rsidRPr="00812F83" w:rsidRDefault="003B46E9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1192CAEE" w14:textId="477FB61F" w:rsidR="003B46E9" w:rsidRPr="00812F83" w:rsidRDefault="003B46E9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097A9CCE" w14:textId="3FDE40A3" w:rsidR="003B46E9" w:rsidRPr="00812F83" w:rsidRDefault="003B46E9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3860A973" w14:textId="6438AE6B" w:rsidR="003B46E9" w:rsidRDefault="003B46E9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6D882838" w14:textId="1B7BD505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78A7F136" w14:textId="5DDDA0FF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1A76448F" w14:textId="4630E755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5D27895C" w14:textId="50CD7453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74F46F30" w14:textId="605A78E0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09DC0DB5" w14:textId="5A06948C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497D96C0" w14:textId="720D200F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7C93D742" w14:textId="4EB5E9E6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33DAFE30" w14:textId="735644E9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44594A7B" w14:textId="308B24D4" w:rsidR="00F9174F" w:rsidRDefault="00F9174F" w:rsidP="00E219D5">
      <w:pPr>
        <w:rPr>
          <w:rFonts w:ascii="Times New Roman" w:hAnsi="Times New Roman" w:cs="Times New Roman"/>
          <w:color w:val="000000"/>
          <w:lang w:val="en-US"/>
        </w:rPr>
      </w:pPr>
    </w:p>
    <w:p w14:paraId="6510B22E" w14:textId="77777777" w:rsidR="00F9174F" w:rsidRPr="00812F83" w:rsidRDefault="00F9174F" w:rsidP="00E219D5">
      <w:pPr>
        <w:rPr>
          <w:rFonts w:ascii="Times New Roman" w:hAnsi="Times New Roman" w:cs="Times New Roman" w:hint="eastAsia"/>
          <w:color w:val="000000"/>
          <w:lang w:val="en-US"/>
        </w:rPr>
      </w:pPr>
    </w:p>
    <w:p w14:paraId="6EEF2F8B" w14:textId="77777777" w:rsidR="00BC716C" w:rsidRPr="004A0887" w:rsidRDefault="00BC716C" w:rsidP="00BC716C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4A0887">
        <w:rPr>
          <w:rFonts w:ascii="Times New Roman" w:hAnsi="Times New Roman" w:cs="Times New Roman"/>
          <w:color w:val="000000"/>
          <w:sz w:val="26"/>
          <w:szCs w:val="26"/>
        </w:rPr>
        <w:t>心血管</w:t>
      </w:r>
      <w:r w:rsidRPr="004A088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(cardiovascular disease)</w:t>
      </w:r>
      <w:r w:rsidRPr="004A0887">
        <w:rPr>
          <w:rFonts w:ascii="Times New Roman" w:hAnsi="Times New Roman" w:cs="Times New Roman"/>
          <w:color w:val="000000"/>
          <w:sz w:val="26"/>
          <w:szCs w:val="26"/>
        </w:rPr>
        <w:t>相關主題</w:t>
      </w:r>
      <w:r w:rsidRPr="004A0887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68FFCB26" w14:textId="77777777" w:rsidR="00BC716C" w:rsidRPr="004A0887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val="en-US"/>
        </w:rPr>
      </w:pPr>
      <w:proofErr w:type="gramStart"/>
      <w:r w:rsidRPr="004A0887">
        <w:rPr>
          <w:rFonts w:ascii="Times New Roman" w:hAnsi="Times New Roman" w:cs="Times New Roman"/>
          <w:szCs w:val="24"/>
        </w:rPr>
        <w:t>自變量</w:t>
      </w:r>
      <w:proofErr w:type="gramEnd"/>
      <w:r w:rsidRPr="004A0887">
        <w:rPr>
          <w:rFonts w:ascii="Times New Roman" w:hAnsi="Times New Roman" w:cs="Times New Roman"/>
          <w:szCs w:val="24"/>
          <w:lang w:val="en-US"/>
        </w:rPr>
        <w:t>：</w:t>
      </w:r>
      <w:r w:rsidRPr="004A0887">
        <w:rPr>
          <w:rFonts w:ascii="Times New Roman" w:hAnsi="Times New Roman" w:cs="Times New Roman"/>
          <w:szCs w:val="24"/>
        </w:rPr>
        <w:t>生理數值檢測項目的變異性</w:t>
      </w:r>
      <w:r w:rsidRPr="004A0887">
        <w:rPr>
          <w:rFonts w:ascii="Times New Roman" w:hAnsi="Times New Roman" w:cs="Times New Roman"/>
          <w:szCs w:val="24"/>
          <w:lang w:val="en-US"/>
        </w:rPr>
        <w:t xml:space="preserve"> (</w:t>
      </w:r>
      <w:r w:rsidRPr="004A0887">
        <w:rPr>
          <w:rFonts w:ascii="Times New Roman" w:hAnsi="Times New Roman" w:cs="Times New Roman"/>
          <w:szCs w:val="24"/>
        </w:rPr>
        <w:t>皆有人做過</w:t>
      </w:r>
      <w:r w:rsidRPr="004A0887">
        <w:rPr>
          <w:rFonts w:ascii="Times New Roman" w:hAnsi="Times New Roman" w:cs="Times New Roman"/>
          <w:szCs w:val="24"/>
          <w:lang w:val="en-US"/>
        </w:rPr>
        <w:t>)</w:t>
      </w:r>
    </w:p>
    <w:p w14:paraId="3821611F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t>血壓變異性（如日間和夜間的血壓波動）</w:t>
      </w:r>
    </w:p>
    <w:p w14:paraId="7397C6D0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t>血糖變異性（如血糖的日間波動）</w:t>
      </w:r>
    </w:p>
    <w:p w14:paraId="20B310A0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lastRenderedPageBreak/>
        <w:t>血脂變異性（如</w:t>
      </w:r>
      <w:r w:rsidRPr="004A0887">
        <w:rPr>
          <w:rFonts w:ascii="Times New Roman" w:hAnsi="Times New Roman" w:cs="Times New Roman"/>
          <w:szCs w:val="24"/>
          <w:lang w:eastAsia="zh-TW"/>
        </w:rPr>
        <w:t>LDL</w:t>
      </w:r>
      <w:r w:rsidRPr="004A0887">
        <w:rPr>
          <w:rFonts w:ascii="Times New Roman" w:hAnsi="Times New Roman" w:cs="Times New Roman"/>
          <w:szCs w:val="24"/>
          <w:lang w:eastAsia="zh-TW"/>
        </w:rPr>
        <w:t>和</w:t>
      </w:r>
      <w:r w:rsidRPr="004A0887">
        <w:rPr>
          <w:rFonts w:ascii="Times New Roman" w:hAnsi="Times New Roman" w:cs="Times New Roman"/>
          <w:szCs w:val="24"/>
          <w:lang w:eastAsia="zh-TW"/>
        </w:rPr>
        <w:t>HDL</w:t>
      </w:r>
      <w:r w:rsidRPr="004A0887">
        <w:rPr>
          <w:rFonts w:ascii="Times New Roman" w:hAnsi="Times New Roman" w:cs="Times New Roman"/>
          <w:szCs w:val="24"/>
          <w:lang w:eastAsia="zh-TW"/>
        </w:rPr>
        <w:t>的波動）</w:t>
      </w:r>
    </w:p>
    <w:p w14:paraId="109195BB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t xml:space="preserve">Heart rate </w:t>
      </w:r>
    </w:p>
    <w:p w14:paraId="3C29E4FA" w14:textId="77777777" w:rsidR="00BC716C" w:rsidRPr="004A0887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proofErr w:type="gramStart"/>
      <w:r w:rsidRPr="004A0887">
        <w:rPr>
          <w:rFonts w:ascii="Times New Roman" w:hAnsi="Times New Roman" w:cs="Times New Roman"/>
          <w:szCs w:val="24"/>
        </w:rPr>
        <w:t>因變量</w:t>
      </w:r>
      <w:proofErr w:type="gramEnd"/>
      <w:r w:rsidRPr="004A0887">
        <w:rPr>
          <w:rFonts w:ascii="Times New Roman" w:hAnsi="Times New Roman" w:cs="Times New Roman"/>
          <w:szCs w:val="24"/>
        </w:rPr>
        <w:t>：</w:t>
      </w:r>
      <w:r w:rsidRPr="004A0887">
        <w:rPr>
          <w:rFonts w:ascii="Times New Roman" w:hAnsi="Times New Roman" w:cs="Times New Roman"/>
          <w:szCs w:val="24"/>
        </w:rPr>
        <w:t>CVD outcome</w:t>
      </w:r>
    </w:p>
    <w:p w14:paraId="2E420D95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運動功能障礙</w:t>
      </w:r>
      <w:proofErr w:type="spellEnd"/>
      <w:r w:rsidRPr="004A0887">
        <w:rPr>
          <w:rFonts w:ascii="Times New Roman" w:hAnsi="Times New Roman" w:cs="Times New Roman"/>
          <w:szCs w:val="24"/>
        </w:rPr>
        <w:t>: Motor Function Impairment</w:t>
      </w:r>
    </w:p>
    <w:p w14:paraId="370FE0E6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語言障礙</w:t>
      </w:r>
      <w:proofErr w:type="spellEnd"/>
      <w:r w:rsidRPr="004A0887">
        <w:rPr>
          <w:rFonts w:ascii="Times New Roman" w:hAnsi="Times New Roman" w:cs="Times New Roman"/>
          <w:szCs w:val="24"/>
        </w:rPr>
        <w:t>: Speech Impairment</w:t>
      </w:r>
    </w:p>
    <w:p w14:paraId="7733B43D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認知障礙</w:t>
      </w:r>
      <w:proofErr w:type="spellEnd"/>
      <w:r w:rsidRPr="004A0887">
        <w:rPr>
          <w:rFonts w:ascii="Times New Roman" w:hAnsi="Times New Roman" w:cs="Times New Roman"/>
          <w:szCs w:val="24"/>
        </w:rPr>
        <w:t>: Cognitive Impairment</w:t>
      </w:r>
    </w:p>
    <w:p w14:paraId="15967C74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情緒和心理問題</w:t>
      </w:r>
      <w:proofErr w:type="spellEnd"/>
      <w:r w:rsidRPr="004A0887">
        <w:rPr>
          <w:rFonts w:ascii="Times New Roman" w:hAnsi="Times New Roman" w:cs="Times New Roman"/>
          <w:szCs w:val="24"/>
        </w:rPr>
        <w:t>: Emotional and Psychological Problems</w:t>
      </w:r>
    </w:p>
    <w:p w14:paraId="49311E05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吞嚥困難</w:t>
      </w:r>
      <w:proofErr w:type="spellEnd"/>
      <w:r w:rsidRPr="004A0887">
        <w:rPr>
          <w:rFonts w:ascii="Times New Roman" w:hAnsi="Times New Roman" w:cs="Times New Roman"/>
          <w:szCs w:val="24"/>
        </w:rPr>
        <w:t>: Dysphagia</w:t>
      </w:r>
    </w:p>
    <w:p w14:paraId="7C598246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褥瘡</w:t>
      </w:r>
      <w:proofErr w:type="spellEnd"/>
      <w:r w:rsidRPr="004A0887">
        <w:rPr>
          <w:rFonts w:ascii="Times New Roman" w:hAnsi="Times New Roman" w:cs="Times New Roman"/>
          <w:szCs w:val="24"/>
        </w:rPr>
        <w:t>: Pressure Ulcers</w:t>
      </w:r>
    </w:p>
    <w:p w14:paraId="10E7BD2E" w14:textId="77777777" w:rsidR="00BC716C" w:rsidRPr="004A0887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gramStart"/>
      <w:r w:rsidRPr="004A0887">
        <w:rPr>
          <w:rFonts w:ascii="Times New Roman" w:hAnsi="Times New Roman" w:cs="Times New Roman"/>
          <w:szCs w:val="24"/>
        </w:rPr>
        <w:t>控制變量</w:t>
      </w:r>
      <w:proofErr w:type="gramEnd"/>
      <w:r w:rsidRPr="004A0887">
        <w:rPr>
          <w:rFonts w:ascii="Times New Roman" w:hAnsi="Times New Roman" w:cs="Times New Roman"/>
          <w:szCs w:val="24"/>
        </w:rPr>
        <w:t>：年齡、性別、控制疾病、生活方式因素（如吸煙、飲酒）、中風類型和嚴重程度等。</w:t>
      </w:r>
    </w:p>
    <w:p w14:paraId="25514A08" w14:textId="77777777" w:rsidR="00BC716C" w:rsidRPr="004A0887" w:rsidRDefault="00BC716C" w:rsidP="00BC716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高脂血症（</w:t>
      </w:r>
      <w:r w:rsidRPr="004A0887">
        <w:rPr>
          <w:rFonts w:ascii="Times New Roman" w:hAnsi="Times New Roman" w:cs="Times New Roman"/>
          <w:szCs w:val="24"/>
        </w:rPr>
        <w:t>Hyperlipidemia</w:t>
      </w:r>
      <w:proofErr w:type="spellEnd"/>
      <w:r w:rsidRPr="004A0887">
        <w:rPr>
          <w:rFonts w:ascii="Times New Roman" w:hAnsi="Times New Roman" w:cs="Times New Roman"/>
          <w:szCs w:val="24"/>
        </w:rPr>
        <w:t>）</w:t>
      </w:r>
    </w:p>
    <w:p w14:paraId="3A91D0D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冠心病（</w:t>
      </w:r>
      <w:proofErr w:type="gramStart"/>
      <w:r w:rsidRPr="004A0887">
        <w:rPr>
          <w:rFonts w:ascii="Times New Roman" w:hAnsi="Times New Roman" w:cs="Times New Roman"/>
          <w:szCs w:val="24"/>
        </w:rPr>
        <w:t>Coronary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Artery Disease</w:t>
      </w:r>
      <w:proofErr w:type="gramEnd"/>
      <w:r w:rsidRPr="004A0887">
        <w:rPr>
          <w:rFonts w:ascii="Times New Roman" w:hAnsi="Times New Roman" w:cs="Times New Roman"/>
          <w:szCs w:val="24"/>
        </w:rPr>
        <w:t>）</w:t>
      </w:r>
    </w:p>
    <w:p w14:paraId="0705FAAA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慢性腎病（</w:t>
      </w:r>
      <w:proofErr w:type="gramStart"/>
      <w:r w:rsidRPr="004A0887">
        <w:rPr>
          <w:rFonts w:ascii="Times New Roman" w:hAnsi="Times New Roman" w:cs="Times New Roman"/>
          <w:szCs w:val="24"/>
        </w:rPr>
        <w:t>Chronic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Kidney Disease</w:t>
      </w:r>
      <w:proofErr w:type="gramEnd"/>
      <w:r w:rsidRPr="004A0887">
        <w:rPr>
          <w:rFonts w:ascii="Times New Roman" w:hAnsi="Times New Roman" w:cs="Times New Roman"/>
          <w:szCs w:val="24"/>
        </w:rPr>
        <w:t>）</w:t>
      </w:r>
    </w:p>
    <w:p w14:paraId="0B6DF978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慢性阻塞性肺病（</w:t>
      </w:r>
      <w:r w:rsidRPr="004A0887">
        <w:rPr>
          <w:rFonts w:ascii="Times New Roman" w:hAnsi="Times New Roman" w:cs="Times New Roman"/>
          <w:szCs w:val="24"/>
        </w:rPr>
        <w:t>Chronic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Obstructive Pulmonary Disease, COPD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15081C6E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心房顫動（</w:t>
      </w:r>
      <w:r w:rsidRPr="004A0887">
        <w:rPr>
          <w:rFonts w:ascii="Times New Roman" w:hAnsi="Times New Roman" w:cs="Times New Roman"/>
          <w:szCs w:val="24"/>
        </w:rPr>
        <w:t>Atrial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Fibrillation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3376566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周邊動脈疾病（</w:t>
      </w:r>
      <w:r w:rsidRPr="004A0887">
        <w:rPr>
          <w:rFonts w:ascii="Times New Roman" w:hAnsi="Times New Roman" w:cs="Times New Roman"/>
          <w:szCs w:val="24"/>
        </w:rPr>
        <w:t>Peripheral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Artery Disease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F39F82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肥胖（</w:t>
      </w:r>
      <w:r w:rsidRPr="004A0887">
        <w:rPr>
          <w:rFonts w:ascii="Times New Roman" w:hAnsi="Times New Roman" w:cs="Times New Roman"/>
          <w:szCs w:val="24"/>
        </w:rPr>
        <w:t>Obesity</w:t>
      </w:r>
      <w:proofErr w:type="spellEnd"/>
      <w:r w:rsidRPr="004A0887">
        <w:rPr>
          <w:rFonts w:ascii="Times New Roman" w:hAnsi="Times New Roman" w:cs="Times New Roman"/>
          <w:szCs w:val="24"/>
        </w:rPr>
        <w:t>）</w:t>
      </w:r>
    </w:p>
    <w:p w14:paraId="5DF20B58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代謝綜合徵（</w:t>
      </w:r>
      <w:r w:rsidRPr="004A0887">
        <w:rPr>
          <w:rFonts w:ascii="Times New Roman" w:hAnsi="Times New Roman" w:cs="Times New Roman"/>
          <w:szCs w:val="24"/>
        </w:rPr>
        <w:t>Metabolic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Syndrome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9AA0FA1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睡眠呼吸暫停綜合徵（</w:t>
      </w:r>
      <w:r w:rsidRPr="004A0887">
        <w:rPr>
          <w:rFonts w:ascii="Times New Roman" w:hAnsi="Times New Roman" w:cs="Times New Roman"/>
          <w:szCs w:val="24"/>
        </w:rPr>
        <w:t>Sleep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Apnea Syndrome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C26531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甲狀腺疾病（</w:t>
      </w:r>
      <w:r w:rsidRPr="004A0887">
        <w:rPr>
          <w:rFonts w:ascii="Times New Roman" w:hAnsi="Times New Roman" w:cs="Times New Roman"/>
          <w:szCs w:val="24"/>
        </w:rPr>
        <w:t>Thyroid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Disorders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654EEE73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腦外傷史（</w:t>
      </w:r>
      <w:r w:rsidRPr="004A0887">
        <w:rPr>
          <w:rFonts w:ascii="Times New Roman" w:hAnsi="Times New Roman" w:cs="Times New Roman"/>
          <w:szCs w:val="24"/>
        </w:rPr>
        <w:t>History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of Traumatic Brain Injury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01EA21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抑鬱症（</w:t>
      </w:r>
      <w:r w:rsidRPr="004A0887">
        <w:rPr>
          <w:rFonts w:ascii="Times New Roman" w:hAnsi="Times New Roman" w:cs="Times New Roman"/>
          <w:szCs w:val="24"/>
        </w:rPr>
        <w:t>Depression</w:t>
      </w:r>
      <w:proofErr w:type="spellEnd"/>
      <w:r w:rsidRPr="004A0887">
        <w:rPr>
          <w:rFonts w:ascii="Times New Roman" w:hAnsi="Times New Roman" w:cs="Times New Roman"/>
          <w:szCs w:val="24"/>
        </w:rPr>
        <w:t>）</w:t>
      </w:r>
    </w:p>
    <w:p w14:paraId="523D5746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焦慮症（</w:t>
      </w:r>
      <w:proofErr w:type="gramStart"/>
      <w:r w:rsidRPr="004A0887">
        <w:rPr>
          <w:rFonts w:ascii="Times New Roman" w:hAnsi="Times New Roman" w:cs="Times New Roman"/>
          <w:szCs w:val="24"/>
        </w:rPr>
        <w:t>Anxiety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Disorders</w:t>
      </w:r>
      <w:proofErr w:type="gramEnd"/>
      <w:r w:rsidRPr="004A0887">
        <w:rPr>
          <w:rFonts w:ascii="Times New Roman" w:hAnsi="Times New Roman" w:cs="Times New Roman"/>
          <w:szCs w:val="24"/>
        </w:rPr>
        <w:t>）</w:t>
      </w:r>
    </w:p>
    <w:p w14:paraId="1649E921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酒精使用障礙（</w:t>
      </w:r>
      <w:r w:rsidRPr="004A0887">
        <w:rPr>
          <w:rFonts w:ascii="Times New Roman" w:hAnsi="Times New Roman" w:cs="Times New Roman"/>
          <w:szCs w:val="24"/>
        </w:rPr>
        <w:t>Alcohol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Use Disorder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C816284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藥物濫用（</w:t>
      </w:r>
      <w:r w:rsidRPr="004A0887">
        <w:rPr>
          <w:rFonts w:ascii="Times New Roman" w:hAnsi="Times New Roman" w:cs="Times New Roman"/>
          <w:szCs w:val="24"/>
        </w:rPr>
        <w:t>Substance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Abuse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AAD3F63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缺乏運動（</w:t>
      </w:r>
      <w:r w:rsidRPr="004A0887">
        <w:rPr>
          <w:rFonts w:ascii="Times New Roman" w:hAnsi="Times New Roman" w:cs="Times New Roman"/>
          <w:szCs w:val="24"/>
        </w:rPr>
        <w:t>Physical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Inactivity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6365A635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不良飲食習慣（</w:t>
      </w:r>
      <w:r w:rsidRPr="004A0887">
        <w:rPr>
          <w:rFonts w:ascii="Times New Roman" w:hAnsi="Times New Roman" w:cs="Times New Roman"/>
          <w:szCs w:val="24"/>
        </w:rPr>
        <w:t>Unhealthy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Dietary Habits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4DA6392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家族中風史（</w:t>
      </w:r>
      <w:r w:rsidRPr="004A0887">
        <w:rPr>
          <w:rFonts w:ascii="Times New Roman" w:hAnsi="Times New Roman" w:cs="Times New Roman"/>
          <w:szCs w:val="24"/>
        </w:rPr>
        <w:t>Family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History of Stroke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CEBC80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高血壓</w:t>
      </w:r>
      <w:proofErr w:type="spellEnd"/>
    </w:p>
    <w:p w14:paraId="4E79937C" w14:textId="3CA788D4" w:rsidR="00C43BE9" w:rsidRPr="004A0887" w:rsidRDefault="00BC716C" w:rsidP="00E3506E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糖尿病</w:t>
      </w:r>
      <w:proofErr w:type="spellEnd"/>
    </w:p>
    <w:p w14:paraId="0E519E2F" w14:textId="77777777" w:rsidR="00EE1BC3" w:rsidRPr="004A0887" w:rsidRDefault="00EE1BC3" w:rsidP="000D41FD">
      <w:pPr>
        <w:rPr>
          <w:rFonts w:ascii="Times New Roman" w:hAnsi="Times New Roman" w:cs="Times New Roman"/>
          <w:szCs w:val="24"/>
        </w:rPr>
      </w:pPr>
    </w:p>
    <w:sectPr w:rsidR="00EE1BC3" w:rsidRPr="004A0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F37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78"/>
    <w:rsid w:val="000010E3"/>
    <w:rsid w:val="00001DD3"/>
    <w:rsid w:val="00004F3D"/>
    <w:rsid w:val="000055A5"/>
    <w:rsid w:val="00007285"/>
    <w:rsid w:val="000125B0"/>
    <w:rsid w:val="00012DCC"/>
    <w:rsid w:val="000145BB"/>
    <w:rsid w:val="000212F0"/>
    <w:rsid w:val="0002709C"/>
    <w:rsid w:val="0003290D"/>
    <w:rsid w:val="000356BB"/>
    <w:rsid w:val="00036131"/>
    <w:rsid w:val="0004283F"/>
    <w:rsid w:val="00055101"/>
    <w:rsid w:val="00067B00"/>
    <w:rsid w:val="00076A9F"/>
    <w:rsid w:val="00083B63"/>
    <w:rsid w:val="000848C7"/>
    <w:rsid w:val="00085002"/>
    <w:rsid w:val="000856A7"/>
    <w:rsid w:val="00087453"/>
    <w:rsid w:val="0009682A"/>
    <w:rsid w:val="000A0961"/>
    <w:rsid w:val="000A79B3"/>
    <w:rsid w:val="000B3E52"/>
    <w:rsid w:val="000D41FD"/>
    <w:rsid w:val="000D5B91"/>
    <w:rsid w:val="000D7023"/>
    <w:rsid w:val="000E2083"/>
    <w:rsid w:val="000E21FA"/>
    <w:rsid w:val="000E3182"/>
    <w:rsid w:val="000E6753"/>
    <w:rsid w:val="000F69AE"/>
    <w:rsid w:val="00102B0D"/>
    <w:rsid w:val="001047A8"/>
    <w:rsid w:val="0011274F"/>
    <w:rsid w:val="00115C6E"/>
    <w:rsid w:val="00120F31"/>
    <w:rsid w:val="00126BF4"/>
    <w:rsid w:val="001433C0"/>
    <w:rsid w:val="00143C4B"/>
    <w:rsid w:val="0014515A"/>
    <w:rsid w:val="00153EC3"/>
    <w:rsid w:val="00155198"/>
    <w:rsid w:val="001566DE"/>
    <w:rsid w:val="00157928"/>
    <w:rsid w:val="00161273"/>
    <w:rsid w:val="00173FC1"/>
    <w:rsid w:val="00183309"/>
    <w:rsid w:val="00183442"/>
    <w:rsid w:val="00183D95"/>
    <w:rsid w:val="0018641F"/>
    <w:rsid w:val="001B222A"/>
    <w:rsid w:val="001B3494"/>
    <w:rsid w:val="001D51E5"/>
    <w:rsid w:val="001E33BF"/>
    <w:rsid w:val="001E4B0B"/>
    <w:rsid w:val="00200B62"/>
    <w:rsid w:val="0020326F"/>
    <w:rsid w:val="0020727B"/>
    <w:rsid w:val="00211392"/>
    <w:rsid w:val="002117E8"/>
    <w:rsid w:val="00214326"/>
    <w:rsid w:val="00217AD9"/>
    <w:rsid w:val="00217FFA"/>
    <w:rsid w:val="00220E90"/>
    <w:rsid w:val="00223DA8"/>
    <w:rsid w:val="00236D29"/>
    <w:rsid w:val="0024041F"/>
    <w:rsid w:val="00244ED1"/>
    <w:rsid w:val="00244F82"/>
    <w:rsid w:val="00246A1C"/>
    <w:rsid w:val="00253510"/>
    <w:rsid w:val="00263E39"/>
    <w:rsid w:val="00264331"/>
    <w:rsid w:val="00265B54"/>
    <w:rsid w:val="00280DE6"/>
    <w:rsid w:val="00282BCD"/>
    <w:rsid w:val="002937D8"/>
    <w:rsid w:val="002A025E"/>
    <w:rsid w:val="002A4C5C"/>
    <w:rsid w:val="002A5BA1"/>
    <w:rsid w:val="002B2093"/>
    <w:rsid w:val="002B30BD"/>
    <w:rsid w:val="002B37D1"/>
    <w:rsid w:val="002B5293"/>
    <w:rsid w:val="002B55E8"/>
    <w:rsid w:val="002C0439"/>
    <w:rsid w:val="002C13F4"/>
    <w:rsid w:val="002D65F6"/>
    <w:rsid w:val="002D7F4C"/>
    <w:rsid w:val="002E4BFA"/>
    <w:rsid w:val="0031052B"/>
    <w:rsid w:val="00316ABF"/>
    <w:rsid w:val="00325B23"/>
    <w:rsid w:val="0033742D"/>
    <w:rsid w:val="00341208"/>
    <w:rsid w:val="0034498C"/>
    <w:rsid w:val="00345398"/>
    <w:rsid w:val="00347E06"/>
    <w:rsid w:val="00353609"/>
    <w:rsid w:val="00354B06"/>
    <w:rsid w:val="00362D55"/>
    <w:rsid w:val="00373869"/>
    <w:rsid w:val="00376B25"/>
    <w:rsid w:val="003857FB"/>
    <w:rsid w:val="003868A1"/>
    <w:rsid w:val="00390317"/>
    <w:rsid w:val="0039516F"/>
    <w:rsid w:val="00396A0A"/>
    <w:rsid w:val="003A0911"/>
    <w:rsid w:val="003A0F49"/>
    <w:rsid w:val="003A6223"/>
    <w:rsid w:val="003A644E"/>
    <w:rsid w:val="003B46E9"/>
    <w:rsid w:val="003C25C3"/>
    <w:rsid w:val="003C49CB"/>
    <w:rsid w:val="003C7832"/>
    <w:rsid w:val="003D081F"/>
    <w:rsid w:val="003D2291"/>
    <w:rsid w:val="00406D32"/>
    <w:rsid w:val="0041087B"/>
    <w:rsid w:val="00413B22"/>
    <w:rsid w:val="0041455A"/>
    <w:rsid w:val="00416261"/>
    <w:rsid w:val="004224B4"/>
    <w:rsid w:val="00426974"/>
    <w:rsid w:val="004423FC"/>
    <w:rsid w:val="0044345B"/>
    <w:rsid w:val="004536D1"/>
    <w:rsid w:val="00466A16"/>
    <w:rsid w:val="00470001"/>
    <w:rsid w:val="00472BEF"/>
    <w:rsid w:val="00486778"/>
    <w:rsid w:val="00487028"/>
    <w:rsid w:val="004A0887"/>
    <w:rsid w:val="004A257E"/>
    <w:rsid w:val="004A3F55"/>
    <w:rsid w:val="004A5D62"/>
    <w:rsid w:val="004B1014"/>
    <w:rsid w:val="004B297F"/>
    <w:rsid w:val="004B34EF"/>
    <w:rsid w:val="004C4C9F"/>
    <w:rsid w:val="004C4F09"/>
    <w:rsid w:val="004C52CF"/>
    <w:rsid w:val="004D0FF6"/>
    <w:rsid w:val="004D6233"/>
    <w:rsid w:val="004D6C74"/>
    <w:rsid w:val="004D722F"/>
    <w:rsid w:val="004E12B7"/>
    <w:rsid w:val="004E6C4B"/>
    <w:rsid w:val="004F161F"/>
    <w:rsid w:val="0050120C"/>
    <w:rsid w:val="0050321C"/>
    <w:rsid w:val="00511C72"/>
    <w:rsid w:val="00517E7B"/>
    <w:rsid w:val="005208DE"/>
    <w:rsid w:val="00521A66"/>
    <w:rsid w:val="00531C27"/>
    <w:rsid w:val="00532806"/>
    <w:rsid w:val="00542A08"/>
    <w:rsid w:val="005455BB"/>
    <w:rsid w:val="00552D32"/>
    <w:rsid w:val="0055726D"/>
    <w:rsid w:val="00570DC1"/>
    <w:rsid w:val="00570EAA"/>
    <w:rsid w:val="00572FD9"/>
    <w:rsid w:val="00574EDF"/>
    <w:rsid w:val="0058570C"/>
    <w:rsid w:val="00591EBF"/>
    <w:rsid w:val="005A13BA"/>
    <w:rsid w:val="005A7726"/>
    <w:rsid w:val="005A7DFF"/>
    <w:rsid w:val="005B5F2B"/>
    <w:rsid w:val="005C030F"/>
    <w:rsid w:val="005C4744"/>
    <w:rsid w:val="005C4989"/>
    <w:rsid w:val="005D6F9D"/>
    <w:rsid w:val="005E2331"/>
    <w:rsid w:val="005E72D2"/>
    <w:rsid w:val="005F221A"/>
    <w:rsid w:val="005F6CD6"/>
    <w:rsid w:val="00615E56"/>
    <w:rsid w:val="00624F4C"/>
    <w:rsid w:val="0062561A"/>
    <w:rsid w:val="00631D51"/>
    <w:rsid w:val="00633F7F"/>
    <w:rsid w:val="006360D2"/>
    <w:rsid w:val="0064019B"/>
    <w:rsid w:val="00640DB9"/>
    <w:rsid w:val="006467E5"/>
    <w:rsid w:val="00656E6A"/>
    <w:rsid w:val="00656F57"/>
    <w:rsid w:val="00657941"/>
    <w:rsid w:val="00657DB9"/>
    <w:rsid w:val="00665870"/>
    <w:rsid w:val="0066591A"/>
    <w:rsid w:val="006664C8"/>
    <w:rsid w:val="006673D3"/>
    <w:rsid w:val="00673625"/>
    <w:rsid w:val="00674382"/>
    <w:rsid w:val="00680B83"/>
    <w:rsid w:val="0068637F"/>
    <w:rsid w:val="006917DD"/>
    <w:rsid w:val="0069567D"/>
    <w:rsid w:val="00695F93"/>
    <w:rsid w:val="006A15A4"/>
    <w:rsid w:val="006B007D"/>
    <w:rsid w:val="006B03BD"/>
    <w:rsid w:val="006B275F"/>
    <w:rsid w:val="006B28EC"/>
    <w:rsid w:val="006B3A59"/>
    <w:rsid w:val="006B5199"/>
    <w:rsid w:val="006D55D5"/>
    <w:rsid w:val="006D7134"/>
    <w:rsid w:val="007003CF"/>
    <w:rsid w:val="0072172F"/>
    <w:rsid w:val="00721D6B"/>
    <w:rsid w:val="00726C6D"/>
    <w:rsid w:val="00745231"/>
    <w:rsid w:val="007460A7"/>
    <w:rsid w:val="00746A2E"/>
    <w:rsid w:val="00747943"/>
    <w:rsid w:val="00764D7A"/>
    <w:rsid w:val="0076576C"/>
    <w:rsid w:val="0076631D"/>
    <w:rsid w:val="00767F89"/>
    <w:rsid w:val="007740D7"/>
    <w:rsid w:val="00783A8C"/>
    <w:rsid w:val="00784320"/>
    <w:rsid w:val="00792361"/>
    <w:rsid w:val="00794447"/>
    <w:rsid w:val="007A18C5"/>
    <w:rsid w:val="007A2DFC"/>
    <w:rsid w:val="007B3466"/>
    <w:rsid w:val="007B5555"/>
    <w:rsid w:val="007B5B62"/>
    <w:rsid w:val="007B70EA"/>
    <w:rsid w:val="007C4C46"/>
    <w:rsid w:val="007C7DB8"/>
    <w:rsid w:val="007D509F"/>
    <w:rsid w:val="007E4DDF"/>
    <w:rsid w:val="007F4460"/>
    <w:rsid w:val="0080100D"/>
    <w:rsid w:val="00801D6B"/>
    <w:rsid w:val="008028BB"/>
    <w:rsid w:val="00805C0A"/>
    <w:rsid w:val="00811F6E"/>
    <w:rsid w:val="0081278D"/>
    <w:rsid w:val="00812F83"/>
    <w:rsid w:val="0081707E"/>
    <w:rsid w:val="00820C92"/>
    <w:rsid w:val="008226A1"/>
    <w:rsid w:val="00836FFC"/>
    <w:rsid w:val="00852F7E"/>
    <w:rsid w:val="00860269"/>
    <w:rsid w:val="00862329"/>
    <w:rsid w:val="0087451C"/>
    <w:rsid w:val="008754A9"/>
    <w:rsid w:val="0087643A"/>
    <w:rsid w:val="00880B38"/>
    <w:rsid w:val="00882ABD"/>
    <w:rsid w:val="00886197"/>
    <w:rsid w:val="00897D78"/>
    <w:rsid w:val="008A32D7"/>
    <w:rsid w:val="008A766C"/>
    <w:rsid w:val="008B0364"/>
    <w:rsid w:val="008B78AA"/>
    <w:rsid w:val="008C14A0"/>
    <w:rsid w:val="008C29B4"/>
    <w:rsid w:val="008C2B14"/>
    <w:rsid w:val="008D46A9"/>
    <w:rsid w:val="008D5605"/>
    <w:rsid w:val="008E3A3F"/>
    <w:rsid w:val="008E4E51"/>
    <w:rsid w:val="008E5C3F"/>
    <w:rsid w:val="008E6D99"/>
    <w:rsid w:val="008F61E2"/>
    <w:rsid w:val="009029E3"/>
    <w:rsid w:val="0090740C"/>
    <w:rsid w:val="0092282C"/>
    <w:rsid w:val="00922EBB"/>
    <w:rsid w:val="00936EEC"/>
    <w:rsid w:val="00946F6D"/>
    <w:rsid w:val="00953F59"/>
    <w:rsid w:val="00954B83"/>
    <w:rsid w:val="00960B34"/>
    <w:rsid w:val="009766A2"/>
    <w:rsid w:val="00976FAB"/>
    <w:rsid w:val="00982A9B"/>
    <w:rsid w:val="009844A5"/>
    <w:rsid w:val="009875C2"/>
    <w:rsid w:val="00995EE7"/>
    <w:rsid w:val="00996529"/>
    <w:rsid w:val="00997DE8"/>
    <w:rsid w:val="009A09E0"/>
    <w:rsid w:val="009A32F6"/>
    <w:rsid w:val="009A3362"/>
    <w:rsid w:val="009A55C4"/>
    <w:rsid w:val="009A76B2"/>
    <w:rsid w:val="009B2267"/>
    <w:rsid w:val="009B2435"/>
    <w:rsid w:val="009B4147"/>
    <w:rsid w:val="009C4ABA"/>
    <w:rsid w:val="009C5CE1"/>
    <w:rsid w:val="009C60C2"/>
    <w:rsid w:val="009D1292"/>
    <w:rsid w:val="009E0C46"/>
    <w:rsid w:val="009E6028"/>
    <w:rsid w:val="009E6CA5"/>
    <w:rsid w:val="009F4D0A"/>
    <w:rsid w:val="009F56F3"/>
    <w:rsid w:val="00A00F15"/>
    <w:rsid w:val="00A02759"/>
    <w:rsid w:val="00A02D0F"/>
    <w:rsid w:val="00A02FD4"/>
    <w:rsid w:val="00A236E4"/>
    <w:rsid w:val="00A24F6A"/>
    <w:rsid w:val="00A32988"/>
    <w:rsid w:val="00A33B76"/>
    <w:rsid w:val="00A35B15"/>
    <w:rsid w:val="00A44CAA"/>
    <w:rsid w:val="00A5053B"/>
    <w:rsid w:val="00A51C66"/>
    <w:rsid w:val="00A5297B"/>
    <w:rsid w:val="00A53B81"/>
    <w:rsid w:val="00A67AA4"/>
    <w:rsid w:val="00A808EC"/>
    <w:rsid w:val="00A8263B"/>
    <w:rsid w:val="00A8593D"/>
    <w:rsid w:val="00AA51AE"/>
    <w:rsid w:val="00AB747F"/>
    <w:rsid w:val="00AC0B59"/>
    <w:rsid w:val="00AC351B"/>
    <w:rsid w:val="00AC6FF7"/>
    <w:rsid w:val="00AD445E"/>
    <w:rsid w:val="00AD4A86"/>
    <w:rsid w:val="00AE35C4"/>
    <w:rsid w:val="00AE68C8"/>
    <w:rsid w:val="00AF6611"/>
    <w:rsid w:val="00B0489A"/>
    <w:rsid w:val="00B077A4"/>
    <w:rsid w:val="00B16BA5"/>
    <w:rsid w:val="00B27EC4"/>
    <w:rsid w:val="00B32532"/>
    <w:rsid w:val="00B34E50"/>
    <w:rsid w:val="00B40F5A"/>
    <w:rsid w:val="00B41186"/>
    <w:rsid w:val="00B41C2F"/>
    <w:rsid w:val="00B433E2"/>
    <w:rsid w:val="00B449BC"/>
    <w:rsid w:val="00B458BE"/>
    <w:rsid w:val="00B50409"/>
    <w:rsid w:val="00B51D28"/>
    <w:rsid w:val="00B5677E"/>
    <w:rsid w:val="00B64DF9"/>
    <w:rsid w:val="00B64F95"/>
    <w:rsid w:val="00B76144"/>
    <w:rsid w:val="00B76F13"/>
    <w:rsid w:val="00B826B5"/>
    <w:rsid w:val="00B85D71"/>
    <w:rsid w:val="00B93C16"/>
    <w:rsid w:val="00B966F0"/>
    <w:rsid w:val="00B97534"/>
    <w:rsid w:val="00BA23DC"/>
    <w:rsid w:val="00BA32B7"/>
    <w:rsid w:val="00BA7CD6"/>
    <w:rsid w:val="00BB4BDE"/>
    <w:rsid w:val="00BC3F32"/>
    <w:rsid w:val="00BC6551"/>
    <w:rsid w:val="00BC716C"/>
    <w:rsid w:val="00BD12F6"/>
    <w:rsid w:val="00BD6961"/>
    <w:rsid w:val="00BE69A8"/>
    <w:rsid w:val="00BF2BD2"/>
    <w:rsid w:val="00BF5D5A"/>
    <w:rsid w:val="00BF63B4"/>
    <w:rsid w:val="00C164A9"/>
    <w:rsid w:val="00C32DF6"/>
    <w:rsid w:val="00C41718"/>
    <w:rsid w:val="00C43BE9"/>
    <w:rsid w:val="00C44B0F"/>
    <w:rsid w:val="00C55CDE"/>
    <w:rsid w:val="00C64254"/>
    <w:rsid w:val="00C751F0"/>
    <w:rsid w:val="00C7708B"/>
    <w:rsid w:val="00C854E2"/>
    <w:rsid w:val="00C86606"/>
    <w:rsid w:val="00C869E1"/>
    <w:rsid w:val="00C91996"/>
    <w:rsid w:val="00CA4356"/>
    <w:rsid w:val="00CA5C56"/>
    <w:rsid w:val="00CB3290"/>
    <w:rsid w:val="00CB44D6"/>
    <w:rsid w:val="00CD5581"/>
    <w:rsid w:val="00CE1C6C"/>
    <w:rsid w:val="00CF02B0"/>
    <w:rsid w:val="00CF0CB4"/>
    <w:rsid w:val="00CF2138"/>
    <w:rsid w:val="00D002A7"/>
    <w:rsid w:val="00D03C0B"/>
    <w:rsid w:val="00D06757"/>
    <w:rsid w:val="00D102A8"/>
    <w:rsid w:val="00D10F31"/>
    <w:rsid w:val="00D13B17"/>
    <w:rsid w:val="00D153AE"/>
    <w:rsid w:val="00D2553C"/>
    <w:rsid w:val="00D266E7"/>
    <w:rsid w:val="00D27F51"/>
    <w:rsid w:val="00D309CA"/>
    <w:rsid w:val="00D32AD5"/>
    <w:rsid w:val="00D533F8"/>
    <w:rsid w:val="00D600FF"/>
    <w:rsid w:val="00D64B2F"/>
    <w:rsid w:val="00D7164E"/>
    <w:rsid w:val="00D7219D"/>
    <w:rsid w:val="00D73C52"/>
    <w:rsid w:val="00D76E76"/>
    <w:rsid w:val="00D8028A"/>
    <w:rsid w:val="00D829EF"/>
    <w:rsid w:val="00D90307"/>
    <w:rsid w:val="00DA0DDB"/>
    <w:rsid w:val="00DA4629"/>
    <w:rsid w:val="00DC03D1"/>
    <w:rsid w:val="00DC4E1D"/>
    <w:rsid w:val="00DC73D4"/>
    <w:rsid w:val="00DF0ACA"/>
    <w:rsid w:val="00DF4A4F"/>
    <w:rsid w:val="00DF7C79"/>
    <w:rsid w:val="00DF7E04"/>
    <w:rsid w:val="00E14A41"/>
    <w:rsid w:val="00E15335"/>
    <w:rsid w:val="00E219D5"/>
    <w:rsid w:val="00E315C5"/>
    <w:rsid w:val="00E3317F"/>
    <w:rsid w:val="00E3506E"/>
    <w:rsid w:val="00E415E4"/>
    <w:rsid w:val="00E44980"/>
    <w:rsid w:val="00E5085C"/>
    <w:rsid w:val="00E509AA"/>
    <w:rsid w:val="00E51B8D"/>
    <w:rsid w:val="00E548EC"/>
    <w:rsid w:val="00E71E98"/>
    <w:rsid w:val="00E7637B"/>
    <w:rsid w:val="00E80C8B"/>
    <w:rsid w:val="00E8728F"/>
    <w:rsid w:val="00E9667C"/>
    <w:rsid w:val="00E96D03"/>
    <w:rsid w:val="00EB5681"/>
    <w:rsid w:val="00EB5AD7"/>
    <w:rsid w:val="00EC189B"/>
    <w:rsid w:val="00EC3D92"/>
    <w:rsid w:val="00ED2A44"/>
    <w:rsid w:val="00ED609B"/>
    <w:rsid w:val="00ED7E0A"/>
    <w:rsid w:val="00EE1BC3"/>
    <w:rsid w:val="00EE27CE"/>
    <w:rsid w:val="00EE438F"/>
    <w:rsid w:val="00EF073B"/>
    <w:rsid w:val="00EF3A67"/>
    <w:rsid w:val="00EF52EF"/>
    <w:rsid w:val="00F11CC8"/>
    <w:rsid w:val="00F12DA6"/>
    <w:rsid w:val="00F141D3"/>
    <w:rsid w:val="00F2003E"/>
    <w:rsid w:val="00F24B8D"/>
    <w:rsid w:val="00F31FE9"/>
    <w:rsid w:val="00F34982"/>
    <w:rsid w:val="00F41B39"/>
    <w:rsid w:val="00F434E2"/>
    <w:rsid w:val="00F516DC"/>
    <w:rsid w:val="00F54A6A"/>
    <w:rsid w:val="00F5616E"/>
    <w:rsid w:val="00F57B38"/>
    <w:rsid w:val="00F606BE"/>
    <w:rsid w:val="00F6522B"/>
    <w:rsid w:val="00F678E3"/>
    <w:rsid w:val="00F73015"/>
    <w:rsid w:val="00F803D8"/>
    <w:rsid w:val="00F8455B"/>
    <w:rsid w:val="00F87EA9"/>
    <w:rsid w:val="00F9174F"/>
    <w:rsid w:val="00F92BF0"/>
    <w:rsid w:val="00F933B2"/>
    <w:rsid w:val="00FA1B15"/>
    <w:rsid w:val="00FB3064"/>
    <w:rsid w:val="00FB5785"/>
    <w:rsid w:val="00FB7220"/>
    <w:rsid w:val="00FC063B"/>
    <w:rsid w:val="00FC4671"/>
    <w:rsid w:val="00FD40F2"/>
    <w:rsid w:val="00FD627E"/>
    <w:rsid w:val="00FE270C"/>
    <w:rsid w:val="00FF0480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377D"/>
  <w15:chartTrackingRefBased/>
  <w15:docId w15:val="{78DCB906-2CC1-482D-81C6-F3994912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F"/>
    <w:pPr>
      <w:spacing w:line="276" w:lineRule="auto"/>
    </w:pPr>
    <w:rPr>
      <w:rFonts w:ascii="Arial" w:hAnsi="Arial" w:cs="Arial"/>
      <w:kern w:val="0"/>
      <w:sz w:val="22"/>
      <w:lang w:val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DF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table" w:styleId="a4">
    <w:name w:val="Table Grid"/>
    <w:basedOn w:val="a1"/>
    <w:uiPriority w:val="39"/>
    <w:rsid w:val="007E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5E5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katex-mathml">
    <w:name w:val="katex-mathml"/>
    <w:basedOn w:val="a0"/>
    <w:rsid w:val="00BC716C"/>
  </w:style>
  <w:style w:type="paragraph" w:styleId="HTML">
    <w:name w:val="HTML Preformatted"/>
    <w:basedOn w:val="a"/>
    <w:link w:val="HTML0"/>
    <w:uiPriority w:val="99"/>
    <w:unhideWhenUsed/>
    <w:rsid w:val="0054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42A0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542A08"/>
    <w:rPr>
      <w:rFonts w:ascii="細明體" w:eastAsia="細明體" w:hAnsi="細明體" w:cs="細明體"/>
      <w:sz w:val="24"/>
      <w:szCs w:val="24"/>
    </w:rPr>
  </w:style>
  <w:style w:type="character" w:styleId="a5">
    <w:name w:val="Placeholder Text"/>
    <w:basedOn w:val="a0"/>
    <w:uiPriority w:val="99"/>
    <w:semiHidden/>
    <w:rsid w:val="000125B0"/>
    <w:rPr>
      <w:color w:val="808080"/>
    </w:rPr>
  </w:style>
  <w:style w:type="character" w:styleId="a6">
    <w:name w:val="Hyperlink"/>
    <w:basedOn w:val="a0"/>
    <w:uiPriority w:val="99"/>
    <w:unhideWhenUsed/>
    <w:rsid w:val="001834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3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old.wanfang.gov.tw/p9_medical_exper.aspx?sort=22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9C2-9A0C-47F9-B06E-CAC3AA2D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31</Pages>
  <Words>3297</Words>
  <Characters>18797</Characters>
  <Application>Microsoft Office Word</Application>
  <DocSecurity>0</DocSecurity>
  <Lines>156</Lines>
  <Paragraphs>44</Paragraphs>
  <ScaleCrop>false</ScaleCrop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良祥 歐陽</dc:creator>
  <cp:keywords/>
  <dc:description/>
  <cp:lastModifiedBy>USER</cp:lastModifiedBy>
  <cp:revision>491</cp:revision>
  <cp:lastPrinted>2024-07-01T02:50:00Z</cp:lastPrinted>
  <dcterms:created xsi:type="dcterms:W3CDTF">2024-06-30T19:55:00Z</dcterms:created>
  <dcterms:modified xsi:type="dcterms:W3CDTF">2024-07-01T07:52:00Z</dcterms:modified>
</cp:coreProperties>
</file>