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834" w:rsidRDefault="008D4834" w:rsidP="008D4834">
      <w:pPr>
        <w:jc w:val="center"/>
        <w:rPr>
          <w:b/>
          <w:bCs/>
          <w:sz w:val="20"/>
        </w:rPr>
      </w:pPr>
    </w:p>
    <w:p w:rsidR="002B6FC6" w:rsidRPr="0007074B" w:rsidRDefault="002B6FC6" w:rsidP="008D4834">
      <w:pPr>
        <w:jc w:val="center"/>
        <w:rPr>
          <w:b/>
          <w:bCs/>
        </w:rPr>
      </w:pPr>
      <w:r w:rsidRPr="0007074B">
        <w:rPr>
          <w:b/>
          <w:bCs/>
        </w:rPr>
        <w:t>Prova individuale</w:t>
      </w:r>
      <w:r w:rsidR="00F97C83" w:rsidRPr="0007074B">
        <w:rPr>
          <w:b/>
          <w:bCs/>
        </w:rPr>
        <w:t xml:space="preserve"> </w:t>
      </w:r>
      <w:r w:rsidR="008D4834" w:rsidRPr="0007074B">
        <w:rPr>
          <w:b/>
          <w:bCs/>
        </w:rPr>
        <w:t xml:space="preserve">di programmazione in linguaggio </w:t>
      </w:r>
      <w:r w:rsidR="00437C3F" w:rsidRPr="0007074B">
        <w:rPr>
          <w:b/>
          <w:bCs/>
        </w:rPr>
        <w:t>C#</w:t>
      </w:r>
    </w:p>
    <w:p w:rsidR="008D4834" w:rsidRPr="0007074B" w:rsidRDefault="002B6FC6" w:rsidP="008D4834">
      <w:pPr>
        <w:jc w:val="center"/>
        <w:rPr>
          <w:b/>
          <w:bCs/>
        </w:rPr>
      </w:pPr>
      <w:r w:rsidRPr="0007074B">
        <w:rPr>
          <w:b/>
          <w:bCs/>
        </w:rPr>
        <w:t xml:space="preserve">Triangoli </w:t>
      </w:r>
    </w:p>
    <w:p w:rsidR="008D4834" w:rsidRDefault="003B008E" w:rsidP="008D4834">
      <w:pPr>
        <w:pStyle w:val="Heading1"/>
        <w:rPr>
          <w:sz w:val="20"/>
        </w:rPr>
      </w:pPr>
      <w:r>
        <w:rPr>
          <w:sz w:val="20"/>
        </w:rPr>
        <w:t>c</w:t>
      </w:r>
      <w:r w:rsidR="00B53EB0">
        <w:rPr>
          <w:sz w:val="20"/>
        </w:rPr>
        <w:t xml:space="preserve">lasse 3.za </w:t>
      </w:r>
      <w:r w:rsidR="005973CA">
        <w:rPr>
          <w:sz w:val="20"/>
        </w:rPr>
        <w:t>G</w:t>
      </w:r>
      <w:r w:rsidR="00B53EB0">
        <w:rPr>
          <w:sz w:val="20"/>
        </w:rPr>
        <w:t xml:space="preserve"> – a.s. 20</w:t>
      </w:r>
      <w:r w:rsidR="002B6FC6">
        <w:rPr>
          <w:sz w:val="20"/>
        </w:rPr>
        <w:t>1</w:t>
      </w:r>
      <w:r w:rsidR="005973CA">
        <w:rPr>
          <w:sz w:val="20"/>
        </w:rPr>
        <w:t>5</w:t>
      </w:r>
      <w:r w:rsidR="00B53EB0">
        <w:rPr>
          <w:sz w:val="20"/>
        </w:rPr>
        <w:t>-20</w:t>
      </w:r>
      <w:r w:rsidR="002B6FC6">
        <w:rPr>
          <w:sz w:val="20"/>
        </w:rPr>
        <w:t>1</w:t>
      </w:r>
      <w:r w:rsidR="005973CA">
        <w:rPr>
          <w:sz w:val="20"/>
        </w:rPr>
        <w:t>6</w:t>
      </w:r>
    </w:p>
    <w:p w:rsidR="008D4834" w:rsidRDefault="008D4834" w:rsidP="001B1C1E">
      <w:pPr>
        <w:rPr>
          <w:sz w:val="20"/>
        </w:rPr>
      </w:pPr>
      <w:bookmarkStart w:id="0" w:name="_GoBack"/>
      <w:bookmarkEnd w:id="0"/>
    </w:p>
    <w:p w:rsidR="008D4834" w:rsidRDefault="008D4834" w:rsidP="008D4834">
      <w:pPr>
        <w:ind w:left="360"/>
        <w:rPr>
          <w:sz w:val="20"/>
        </w:rPr>
      </w:pPr>
    </w:p>
    <w:p w:rsidR="00CB30A3" w:rsidRDefault="00CB30A3" w:rsidP="00CB30A3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9F76CA">
        <w:rPr>
          <w:sz w:val="20"/>
          <w:szCs w:val="20"/>
        </w:rPr>
        <w:t xml:space="preserve">Scrivere un programma </w:t>
      </w:r>
      <w:r w:rsidR="00D6178F">
        <w:rPr>
          <w:i/>
          <w:sz w:val="20"/>
          <w:szCs w:val="20"/>
        </w:rPr>
        <w:t>C#</w:t>
      </w:r>
      <w:r>
        <w:rPr>
          <w:sz w:val="20"/>
          <w:szCs w:val="20"/>
        </w:rPr>
        <w:t xml:space="preserve"> </w:t>
      </w:r>
      <w:r w:rsidR="0069550D">
        <w:rPr>
          <w:sz w:val="20"/>
          <w:szCs w:val="20"/>
        </w:rPr>
        <w:t xml:space="preserve"> </w:t>
      </w:r>
      <w:r w:rsidRPr="009F76CA">
        <w:rPr>
          <w:sz w:val="20"/>
          <w:szCs w:val="20"/>
        </w:rPr>
        <w:t xml:space="preserve">che </w:t>
      </w:r>
      <w:r w:rsidR="00D91099">
        <w:rPr>
          <w:sz w:val="20"/>
          <w:szCs w:val="20"/>
        </w:rPr>
        <w:t>svolga quanto segue.</w:t>
      </w:r>
    </w:p>
    <w:p w:rsidR="00CB30A3" w:rsidRPr="009F76CA" w:rsidRDefault="00CB30A3" w:rsidP="00CB30A3">
      <w:pPr>
        <w:rPr>
          <w:sz w:val="20"/>
          <w:szCs w:val="20"/>
        </w:rPr>
      </w:pPr>
    </w:p>
    <w:p w:rsidR="00A6335D" w:rsidRPr="00A6335D" w:rsidRDefault="00D91099" w:rsidP="00A6335D">
      <w:pPr>
        <w:numPr>
          <w:ilvl w:val="0"/>
          <w:numId w:val="1"/>
        </w:numPr>
        <w:tabs>
          <w:tab w:val="clear" w:pos="720"/>
        </w:tabs>
        <w:rPr>
          <w:sz w:val="20"/>
          <w:szCs w:val="20"/>
        </w:rPr>
      </w:pPr>
      <w:r>
        <w:rPr>
          <w:sz w:val="20"/>
          <w:szCs w:val="20"/>
        </w:rPr>
        <w:t>D</w:t>
      </w:r>
      <w:r w:rsidR="00A35660">
        <w:rPr>
          <w:sz w:val="20"/>
          <w:szCs w:val="20"/>
        </w:rPr>
        <w:t xml:space="preserve">ichiari </w:t>
      </w:r>
      <w:r w:rsidR="002B6FC6">
        <w:rPr>
          <w:b/>
          <w:i/>
          <w:sz w:val="20"/>
          <w:szCs w:val="20"/>
        </w:rPr>
        <w:t>tre</w:t>
      </w:r>
      <w:r w:rsidR="00A35660">
        <w:rPr>
          <w:sz w:val="20"/>
          <w:szCs w:val="20"/>
        </w:rPr>
        <w:t xml:space="preserve"> variabili adatte a contenere numeri con la </w:t>
      </w:r>
      <w:r w:rsidR="00A35660" w:rsidRPr="00A35660">
        <w:rPr>
          <w:i/>
          <w:sz w:val="20"/>
          <w:szCs w:val="20"/>
        </w:rPr>
        <w:t>virgola</w:t>
      </w:r>
      <w:r w:rsidR="00A35660">
        <w:rPr>
          <w:sz w:val="20"/>
          <w:szCs w:val="20"/>
        </w:rPr>
        <w:t xml:space="preserve"> e rappresentanti </w:t>
      </w:r>
      <w:r w:rsidR="002B6FC6">
        <w:rPr>
          <w:sz w:val="20"/>
          <w:szCs w:val="20"/>
        </w:rPr>
        <w:t xml:space="preserve">i tre lati </w:t>
      </w:r>
      <w:r w:rsidR="00A35660">
        <w:rPr>
          <w:sz w:val="20"/>
          <w:szCs w:val="20"/>
        </w:rPr>
        <w:t xml:space="preserve"> </w:t>
      </w:r>
      <w:r w:rsidR="002B6FC6">
        <w:rPr>
          <w:b/>
          <w:sz w:val="20"/>
          <w:szCs w:val="20"/>
        </w:rPr>
        <w:t>l</w:t>
      </w:r>
      <w:r w:rsidR="00E65CED" w:rsidRPr="00484FBB">
        <w:rPr>
          <w:b/>
          <w:sz w:val="20"/>
          <w:szCs w:val="20"/>
        </w:rPr>
        <w:t>1</w:t>
      </w:r>
      <w:r w:rsidR="00E65CED">
        <w:rPr>
          <w:sz w:val="20"/>
          <w:szCs w:val="20"/>
        </w:rPr>
        <w:t xml:space="preserve"> e </w:t>
      </w:r>
      <w:r w:rsidR="002B6FC6">
        <w:rPr>
          <w:b/>
          <w:sz w:val="20"/>
          <w:szCs w:val="20"/>
        </w:rPr>
        <w:t>l</w:t>
      </w:r>
      <w:r w:rsidR="00E65CED" w:rsidRPr="00484FBB">
        <w:rPr>
          <w:b/>
          <w:sz w:val="20"/>
          <w:szCs w:val="20"/>
        </w:rPr>
        <w:t>2</w:t>
      </w:r>
      <w:r w:rsidR="00E65CED">
        <w:rPr>
          <w:sz w:val="20"/>
          <w:szCs w:val="20"/>
        </w:rPr>
        <w:t xml:space="preserve"> </w:t>
      </w:r>
      <w:r w:rsidR="002B6FC6">
        <w:rPr>
          <w:sz w:val="20"/>
          <w:szCs w:val="20"/>
        </w:rPr>
        <w:t xml:space="preserve">e </w:t>
      </w:r>
      <w:r w:rsidR="002B6FC6" w:rsidRPr="002B6FC6">
        <w:rPr>
          <w:b/>
          <w:sz w:val="20"/>
          <w:szCs w:val="20"/>
        </w:rPr>
        <w:t>l3</w:t>
      </w:r>
      <w:r w:rsidR="002B6FC6">
        <w:rPr>
          <w:sz w:val="20"/>
          <w:szCs w:val="20"/>
        </w:rPr>
        <w:t xml:space="preserve"> di un triangolo</w:t>
      </w:r>
    </w:p>
    <w:p w:rsidR="00D91099" w:rsidRDefault="00D91099" w:rsidP="00D9109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Accetti in </w:t>
      </w:r>
      <w:r w:rsidRPr="00F97C83">
        <w:rPr>
          <w:b/>
          <w:sz w:val="20"/>
          <w:szCs w:val="20"/>
        </w:rPr>
        <w:t>input</w:t>
      </w:r>
      <w:r>
        <w:rPr>
          <w:sz w:val="20"/>
          <w:szCs w:val="20"/>
        </w:rPr>
        <w:t xml:space="preserve"> i valori da assegnare alle variabili</w:t>
      </w:r>
    </w:p>
    <w:p w:rsidR="005973CA" w:rsidRDefault="00D91099" w:rsidP="005973C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V</w:t>
      </w:r>
      <w:r w:rsidR="005973CA">
        <w:rPr>
          <w:sz w:val="20"/>
          <w:szCs w:val="20"/>
        </w:rPr>
        <w:t>erifichi la condizione di esistenza di un triangolo che dice che “</w:t>
      </w:r>
      <w:r w:rsidR="005973CA" w:rsidRPr="005973CA">
        <w:rPr>
          <w:b/>
          <w:i/>
          <w:sz w:val="20"/>
          <w:szCs w:val="20"/>
        </w:rPr>
        <w:t>in ogni triangolo</w:t>
      </w:r>
      <w:r w:rsidR="005973CA" w:rsidRPr="005973CA">
        <w:rPr>
          <w:b/>
          <w:i/>
          <w:sz w:val="20"/>
          <w:szCs w:val="20"/>
        </w:rPr>
        <w:t xml:space="preserve"> ogni lato è minore della somma degli altri due</w:t>
      </w:r>
      <w:r>
        <w:rPr>
          <w:b/>
          <w:i/>
          <w:sz w:val="20"/>
          <w:szCs w:val="20"/>
        </w:rPr>
        <w:t xml:space="preserve"> e maggiore della loro differenza</w:t>
      </w:r>
      <w:r w:rsidR="005973CA">
        <w:rPr>
          <w:b/>
          <w:i/>
          <w:sz w:val="20"/>
          <w:szCs w:val="20"/>
        </w:rPr>
        <w:t>”</w:t>
      </w:r>
      <w:r w:rsidR="005973CA" w:rsidRPr="007C21EC">
        <w:rPr>
          <w:b/>
          <w:i/>
          <w:sz w:val="20"/>
          <w:szCs w:val="20"/>
        </w:rPr>
        <w:t>.</w:t>
      </w:r>
      <w:r w:rsidR="005973CA">
        <w:rPr>
          <w:sz w:val="20"/>
          <w:szCs w:val="20"/>
        </w:rPr>
        <w:t xml:space="preserve"> In caso di esito </w:t>
      </w:r>
      <w:r w:rsidR="005973CA" w:rsidRPr="007C21EC">
        <w:rPr>
          <w:b/>
          <w:sz w:val="20"/>
          <w:szCs w:val="20"/>
        </w:rPr>
        <w:t>negativo</w:t>
      </w:r>
      <w:r w:rsidR="005973CA">
        <w:rPr>
          <w:sz w:val="20"/>
          <w:szCs w:val="20"/>
        </w:rPr>
        <w:t>, visualizzare il messaggio “</w:t>
      </w:r>
      <w:r w:rsidR="005973CA" w:rsidRPr="002D7C9F">
        <w:rPr>
          <w:b/>
          <w:sz w:val="20"/>
          <w:szCs w:val="20"/>
        </w:rPr>
        <w:t>Non ci sono le condizioni per l’esistenza di un triangolo</w:t>
      </w:r>
      <w:r w:rsidR="005973CA">
        <w:rPr>
          <w:sz w:val="20"/>
          <w:szCs w:val="20"/>
        </w:rPr>
        <w:t>”.</w:t>
      </w:r>
    </w:p>
    <w:p w:rsidR="002B6FC6" w:rsidRDefault="00D91099" w:rsidP="00A6335D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Solo se risulta vera la condizione del punto 4. , verifichi</w:t>
      </w:r>
      <w:r w:rsidR="00794526">
        <w:rPr>
          <w:sz w:val="20"/>
          <w:szCs w:val="20"/>
        </w:rPr>
        <w:t xml:space="preserve"> se </w:t>
      </w:r>
      <w:r w:rsidR="002B6FC6">
        <w:rPr>
          <w:sz w:val="20"/>
          <w:szCs w:val="20"/>
        </w:rPr>
        <w:t xml:space="preserve">il triangolo costituito dai </w:t>
      </w:r>
      <w:r w:rsidR="0007074B">
        <w:rPr>
          <w:sz w:val="20"/>
          <w:szCs w:val="20"/>
        </w:rPr>
        <w:t>cateti</w:t>
      </w:r>
      <w:r w:rsidR="002B6FC6">
        <w:rPr>
          <w:sz w:val="20"/>
          <w:szCs w:val="20"/>
        </w:rPr>
        <w:t xml:space="preserve"> </w:t>
      </w:r>
      <w:r w:rsidR="002B6FC6" w:rsidRPr="002B6FC6">
        <w:rPr>
          <w:i/>
          <w:sz w:val="20"/>
          <w:szCs w:val="20"/>
        </w:rPr>
        <w:t>l1</w:t>
      </w:r>
      <w:r w:rsidR="0007074B">
        <w:rPr>
          <w:sz w:val="20"/>
          <w:szCs w:val="20"/>
        </w:rPr>
        <w:t xml:space="preserve"> ed</w:t>
      </w:r>
      <w:r w:rsidR="002B6FC6">
        <w:rPr>
          <w:sz w:val="20"/>
          <w:szCs w:val="20"/>
        </w:rPr>
        <w:t xml:space="preserve"> </w:t>
      </w:r>
      <w:r w:rsidR="002B6FC6" w:rsidRPr="002B6FC6">
        <w:rPr>
          <w:i/>
          <w:sz w:val="20"/>
          <w:szCs w:val="20"/>
        </w:rPr>
        <w:t>l2</w:t>
      </w:r>
      <w:r w:rsidR="002B6FC6">
        <w:rPr>
          <w:sz w:val="20"/>
          <w:szCs w:val="20"/>
        </w:rPr>
        <w:t xml:space="preserve"> </w:t>
      </w:r>
      <w:r w:rsidR="0007074B">
        <w:rPr>
          <w:sz w:val="20"/>
          <w:szCs w:val="20"/>
        </w:rPr>
        <w:t xml:space="preserve"> </w:t>
      </w:r>
      <w:r w:rsidR="002B6FC6">
        <w:rPr>
          <w:sz w:val="20"/>
          <w:szCs w:val="20"/>
        </w:rPr>
        <w:t xml:space="preserve"> è</w:t>
      </w:r>
      <w:r w:rsidR="002B6FC6" w:rsidRPr="00D91099">
        <w:rPr>
          <w:b/>
          <w:sz w:val="20"/>
          <w:szCs w:val="20"/>
        </w:rPr>
        <w:t xml:space="preserve"> rettangolo</w:t>
      </w:r>
      <w:r w:rsidR="002B6FC6">
        <w:rPr>
          <w:sz w:val="20"/>
          <w:szCs w:val="20"/>
        </w:rPr>
        <w:t xml:space="preserve">, utilizzando il </w:t>
      </w:r>
      <w:r w:rsidR="002B6FC6" w:rsidRPr="002B6FC6">
        <w:rPr>
          <w:b/>
          <w:sz w:val="20"/>
          <w:szCs w:val="20"/>
        </w:rPr>
        <w:t>Teorema di Pitagora</w:t>
      </w:r>
      <w:r w:rsidR="002B6FC6">
        <w:rPr>
          <w:sz w:val="20"/>
          <w:szCs w:val="20"/>
        </w:rPr>
        <w:t xml:space="preserve"> </w:t>
      </w:r>
      <w:r>
        <w:rPr>
          <w:sz w:val="20"/>
          <w:szCs w:val="20"/>
        </w:rPr>
        <w:t>cioè</w:t>
      </w:r>
      <w:r w:rsidR="00B66F31">
        <w:rPr>
          <w:sz w:val="20"/>
          <w:szCs w:val="20"/>
        </w:rPr>
        <w:t>, con riferimento alla figura sottostante</w:t>
      </w:r>
      <w:r w:rsidR="002B6FC6">
        <w:rPr>
          <w:sz w:val="20"/>
          <w:szCs w:val="20"/>
        </w:rPr>
        <w:t>:</w:t>
      </w:r>
    </w:p>
    <w:p w:rsidR="002B6FC6" w:rsidRPr="002B6FC6" w:rsidRDefault="002B6FC6" w:rsidP="002B6FC6">
      <w:pPr>
        <w:ind w:left="720"/>
        <w:jc w:val="center"/>
        <w:rPr>
          <w:i/>
          <w:sz w:val="28"/>
          <w:szCs w:val="20"/>
        </w:rPr>
      </w:pPr>
    </w:p>
    <w:p w:rsidR="002B6FC6" w:rsidRPr="002B6FC6" w:rsidRDefault="002B6FC6" w:rsidP="002B6FC6">
      <w:pPr>
        <w:ind w:left="720"/>
        <w:jc w:val="center"/>
        <w:rPr>
          <w:i/>
          <w:sz w:val="28"/>
          <w:szCs w:val="20"/>
        </w:rPr>
      </w:pPr>
      <w:r w:rsidRPr="002B6FC6">
        <w:rPr>
          <w:i/>
          <w:sz w:val="28"/>
          <w:szCs w:val="20"/>
        </w:rPr>
        <w:t>l1</w:t>
      </w:r>
      <w:r w:rsidR="0069550D">
        <w:rPr>
          <w:i/>
          <w:sz w:val="28"/>
          <w:szCs w:val="20"/>
        </w:rPr>
        <w:t xml:space="preserve"> </w:t>
      </w:r>
      <w:r w:rsidRPr="002B6FC6">
        <w:rPr>
          <w:i/>
          <w:sz w:val="28"/>
          <w:szCs w:val="20"/>
        </w:rPr>
        <w:t>*</w:t>
      </w:r>
      <w:r w:rsidR="0069550D">
        <w:rPr>
          <w:i/>
          <w:sz w:val="28"/>
          <w:szCs w:val="20"/>
        </w:rPr>
        <w:t xml:space="preserve"> </w:t>
      </w:r>
      <w:r w:rsidRPr="002B6FC6">
        <w:rPr>
          <w:i/>
          <w:sz w:val="28"/>
          <w:szCs w:val="20"/>
        </w:rPr>
        <w:t>l1 + l2</w:t>
      </w:r>
      <w:r w:rsidR="0069550D">
        <w:rPr>
          <w:i/>
          <w:sz w:val="28"/>
          <w:szCs w:val="20"/>
        </w:rPr>
        <w:t xml:space="preserve"> </w:t>
      </w:r>
      <w:r w:rsidRPr="002B6FC6">
        <w:rPr>
          <w:i/>
          <w:sz w:val="28"/>
          <w:szCs w:val="20"/>
        </w:rPr>
        <w:t>*</w:t>
      </w:r>
      <w:r w:rsidR="0069550D">
        <w:rPr>
          <w:i/>
          <w:sz w:val="28"/>
          <w:szCs w:val="20"/>
        </w:rPr>
        <w:t xml:space="preserve"> </w:t>
      </w:r>
      <w:r w:rsidRPr="002B6FC6">
        <w:rPr>
          <w:i/>
          <w:sz w:val="28"/>
          <w:szCs w:val="20"/>
        </w:rPr>
        <w:t>l2 = l3</w:t>
      </w:r>
      <w:r w:rsidR="0069550D">
        <w:rPr>
          <w:i/>
          <w:sz w:val="28"/>
          <w:szCs w:val="20"/>
        </w:rPr>
        <w:t xml:space="preserve"> </w:t>
      </w:r>
      <w:r w:rsidRPr="002B6FC6">
        <w:rPr>
          <w:i/>
          <w:sz w:val="28"/>
          <w:szCs w:val="20"/>
        </w:rPr>
        <w:t>*</w:t>
      </w:r>
      <w:r w:rsidR="0069550D">
        <w:rPr>
          <w:i/>
          <w:sz w:val="28"/>
          <w:szCs w:val="20"/>
        </w:rPr>
        <w:t xml:space="preserve"> </w:t>
      </w:r>
      <w:r w:rsidRPr="002B6FC6">
        <w:rPr>
          <w:i/>
          <w:sz w:val="28"/>
          <w:szCs w:val="20"/>
        </w:rPr>
        <w:t>l3</w:t>
      </w:r>
    </w:p>
    <w:p w:rsidR="002B6FC6" w:rsidRDefault="002B6FC6" w:rsidP="002B6FC6">
      <w:pPr>
        <w:ind w:left="720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15pt;height:93.25pt">
            <v:imagedata r:id="rId5" o:title=""/>
          </v:shape>
        </w:pict>
      </w:r>
    </w:p>
    <w:p w:rsidR="002B6FC6" w:rsidRDefault="002B6FC6" w:rsidP="002B6FC6">
      <w:pPr>
        <w:ind w:left="720"/>
        <w:rPr>
          <w:sz w:val="20"/>
          <w:szCs w:val="20"/>
        </w:rPr>
      </w:pPr>
    </w:p>
    <w:p w:rsidR="00B66F31" w:rsidRDefault="00B66F31" w:rsidP="00D91099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nel caso di </w:t>
      </w:r>
      <w:r w:rsidRPr="00B66F31">
        <w:rPr>
          <w:b/>
          <w:sz w:val="20"/>
          <w:szCs w:val="20"/>
        </w:rPr>
        <w:t>verifica positiva</w:t>
      </w:r>
      <w:r>
        <w:rPr>
          <w:sz w:val="20"/>
          <w:szCs w:val="20"/>
        </w:rPr>
        <w:t>, visualizzare il messaggio “</w:t>
      </w:r>
      <w:r w:rsidRPr="00B66F31">
        <w:rPr>
          <w:b/>
          <w:sz w:val="20"/>
          <w:szCs w:val="20"/>
        </w:rPr>
        <w:t>Il triangolo è rettangolo</w:t>
      </w:r>
      <w:r>
        <w:rPr>
          <w:sz w:val="20"/>
          <w:szCs w:val="20"/>
        </w:rPr>
        <w:t>”</w:t>
      </w:r>
    </w:p>
    <w:p w:rsidR="00B66F31" w:rsidRDefault="00B66F31" w:rsidP="00D91099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nel caso di </w:t>
      </w:r>
      <w:r w:rsidRPr="00B66F31">
        <w:rPr>
          <w:b/>
          <w:sz w:val="20"/>
          <w:szCs w:val="20"/>
        </w:rPr>
        <w:t>verifica negativa</w:t>
      </w:r>
      <w:r w:rsidR="00D91099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visualizzare il messaggio “</w:t>
      </w:r>
      <w:r w:rsidRPr="00B66F31">
        <w:rPr>
          <w:b/>
          <w:sz w:val="20"/>
          <w:szCs w:val="20"/>
        </w:rPr>
        <w:t>Il triangolo non è rettangolo</w:t>
      </w:r>
      <w:r>
        <w:rPr>
          <w:sz w:val="20"/>
          <w:szCs w:val="20"/>
        </w:rPr>
        <w:t>”</w:t>
      </w:r>
    </w:p>
    <w:p w:rsidR="00B66F31" w:rsidRDefault="00B66F31" w:rsidP="005D2896">
      <w:pPr>
        <w:ind w:left="720"/>
        <w:rPr>
          <w:sz w:val="20"/>
          <w:szCs w:val="20"/>
        </w:rPr>
      </w:pPr>
    </w:p>
    <w:p w:rsidR="002D7C9F" w:rsidRDefault="002D7C9F" w:rsidP="005D2896">
      <w:pPr>
        <w:ind w:left="720"/>
        <w:rPr>
          <w:sz w:val="20"/>
          <w:szCs w:val="20"/>
        </w:rPr>
      </w:pPr>
    </w:p>
    <w:p w:rsidR="005D2896" w:rsidRPr="00D24067" w:rsidRDefault="0007074B" w:rsidP="005D289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993374" w:rsidRPr="00D24067">
        <w:rPr>
          <w:sz w:val="20"/>
          <w:szCs w:val="20"/>
        </w:rPr>
        <w:t>ompletare l’</w:t>
      </w:r>
      <w:r w:rsidR="00D24067" w:rsidRPr="00D24067">
        <w:rPr>
          <w:sz w:val="20"/>
          <w:szCs w:val="20"/>
        </w:rPr>
        <w:t xml:space="preserve">algoritmo verificando il </w:t>
      </w:r>
      <w:r w:rsidR="00D24067" w:rsidRPr="00D24067">
        <w:rPr>
          <w:b/>
          <w:sz w:val="20"/>
          <w:szCs w:val="20"/>
        </w:rPr>
        <w:t>Teorema di Pitagora</w:t>
      </w:r>
      <w:r w:rsidR="00D24067" w:rsidRPr="00D24067">
        <w:rPr>
          <w:sz w:val="20"/>
          <w:szCs w:val="20"/>
        </w:rPr>
        <w:t xml:space="preserve"> </w:t>
      </w:r>
      <w:r w:rsidR="00D24067">
        <w:rPr>
          <w:sz w:val="20"/>
          <w:szCs w:val="20"/>
        </w:rPr>
        <w:t xml:space="preserve"> </w:t>
      </w:r>
      <w:r w:rsidR="00D24067" w:rsidRPr="00D24067">
        <w:rPr>
          <w:sz w:val="20"/>
          <w:szCs w:val="20"/>
        </w:rPr>
        <w:t xml:space="preserve"> anche </w:t>
      </w:r>
      <w:r w:rsidR="00D24067">
        <w:rPr>
          <w:sz w:val="20"/>
          <w:szCs w:val="20"/>
        </w:rPr>
        <w:t xml:space="preserve">con </w:t>
      </w:r>
      <w:r w:rsidR="00D24067" w:rsidRPr="00D24067">
        <w:rPr>
          <w:sz w:val="20"/>
          <w:szCs w:val="20"/>
        </w:rPr>
        <w:t>le coppie</w:t>
      </w:r>
      <w:r w:rsidR="00D24067">
        <w:rPr>
          <w:sz w:val="20"/>
          <w:szCs w:val="20"/>
        </w:rPr>
        <w:t xml:space="preserve"> di cateti </w:t>
      </w:r>
      <w:r w:rsidR="00D24067" w:rsidRPr="00D24067">
        <w:rPr>
          <w:sz w:val="20"/>
          <w:szCs w:val="20"/>
        </w:rPr>
        <w:t xml:space="preserve"> </w:t>
      </w:r>
      <w:r w:rsidR="002D1772">
        <w:rPr>
          <w:i/>
          <w:sz w:val="20"/>
          <w:szCs w:val="20"/>
        </w:rPr>
        <w:t>l1</w:t>
      </w:r>
      <w:r w:rsidR="00D24067" w:rsidRPr="00D24067">
        <w:rPr>
          <w:i/>
          <w:sz w:val="20"/>
          <w:szCs w:val="20"/>
        </w:rPr>
        <w:t>, l3</w:t>
      </w:r>
      <w:r w:rsidR="00D24067" w:rsidRPr="00D24067">
        <w:rPr>
          <w:sz w:val="20"/>
          <w:szCs w:val="20"/>
        </w:rPr>
        <w:t xml:space="preserve"> e </w:t>
      </w:r>
      <w:r w:rsidR="002D1772">
        <w:rPr>
          <w:i/>
          <w:sz w:val="20"/>
          <w:szCs w:val="20"/>
        </w:rPr>
        <w:t>l2</w:t>
      </w:r>
      <w:r w:rsidR="00D24067" w:rsidRPr="00D24067">
        <w:rPr>
          <w:i/>
          <w:sz w:val="20"/>
          <w:szCs w:val="20"/>
        </w:rPr>
        <w:t>, l3</w:t>
      </w:r>
      <w:r w:rsidR="00D24067">
        <w:rPr>
          <w:sz w:val="20"/>
          <w:szCs w:val="20"/>
        </w:rPr>
        <w:t xml:space="preserve"> </w:t>
      </w:r>
    </w:p>
    <w:p w:rsidR="00CB30A3" w:rsidRPr="00A6335D" w:rsidRDefault="00CB30A3" w:rsidP="00484FBB">
      <w:pPr>
        <w:ind w:left="360"/>
        <w:rPr>
          <w:sz w:val="20"/>
          <w:szCs w:val="20"/>
        </w:rPr>
      </w:pPr>
    </w:p>
    <w:p w:rsidR="00E84A6B" w:rsidRDefault="00E84A6B" w:rsidP="002D1772">
      <w:pPr>
        <w:ind w:left="360"/>
        <w:jc w:val="center"/>
      </w:pPr>
      <w:r>
        <w:pict>
          <v:shape id="_x0000_i1026" type="#_x0000_t75" style="width:104.75pt;height:1in">
            <v:imagedata r:id="rId6" o:title=""/>
          </v:shape>
        </w:pict>
      </w:r>
      <w:r w:rsidR="002D1772">
        <w:t xml:space="preserve">              </w:t>
      </w:r>
      <w:r w:rsidR="002D1772">
        <w:pict>
          <v:shape id="_x0000_i1027" type="#_x0000_t75" style="width:110.75pt;height:70.15pt">
            <v:imagedata r:id="rId7" o:title=""/>
          </v:shape>
        </w:pict>
      </w:r>
    </w:p>
    <w:p w:rsidR="000F3D97" w:rsidRDefault="000F3D97" w:rsidP="000F3D97">
      <w:pPr>
        <w:rPr>
          <w:sz w:val="20"/>
        </w:rPr>
      </w:pPr>
      <w:r>
        <w:rPr>
          <w:noProof/>
          <w:sz w:val="20"/>
        </w:rPr>
        <w:pict>
          <v:line id="_x0000_s1028" style="position:absolute;z-index:251658752" from="-5.4pt,8.8pt" to="75.6pt,8.8pt"/>
        </w:pict>
      </w:r>
    </w:p>
    <w:p w:rsidR="006E712A" w:rsidRDefault="006E712A"/>
    <w:p w:rsidR="006E712A" w:rsidRDefault="006E712A"/>
    <w:p w:rsidR="006E712A" w:rsidRDefault="006E712A"/>
    <w:p w:rsidR="006E712A" w:rsidRDefault="006E712A"/>
    <w:p w:rsidR="006E712A" w:rsidRDefault="006E712A"/>
    <w:p w:rsidR="006E712A" w:rsidRDefault="006E712A"/>
    <w:p w:rsidR="006E712A" w:rsidRDefault="006E712A"/>
    <w:p w:rsidR="006E712A" w:rsidRDefault="006E712A"/>
    <w:p w:rsidR="006E712A" w:rsidRDefault="006E712A"/>
    <w:p w:rsidR="00CF1123" w:rsidRDefault="00CF1123"/>
    <w:p w:rsidR="00CF1123" w:rsidRDefault="00CF1123"/>
    <w:p w:rsidR="00CF1123" w:rsidRDefault="00CF1123"/>
    <w:p w:rsidR="0069550D" w:rsidRDefault="0069550D" w:rsidP="006955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E712A" w:rsidRDefault="006E712A"/>
    <w:sectPr w:rsidR="006E712A" w:rsidSect="0069550D">
      <w:pgSz w:w="11906" w:h="16838"/>
      <w:pgMar w:top="899" w:right="424" w:bottom="53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5623F"/>
    <w:multiLevelType w:val="hybridMultilevel"/>
    <w:tmpl w:val="C792DF2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3A5B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0CE7"/>
    <w:multiLevelType w:val="hybridMultilevel"/>
    <w:tmpl w:val="0BA64F7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3A5B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F0D92"/>
    <w:multiLevelType w:val="hybridMultilevel"/>
    <w:tmpl w:val="A38A71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06230"/>
    <w:multiLevelType w:val="hybridMultilevel"/>
    <w:tmpl w:val="8FAE7C3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90021"/>
    <w:multiLevelType w:val="hybridMultilevel"/>
    <w:tmpl w:val="41A84CB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4834"/>
    <w:rsid w:val="000066E6"/>
    <w:rsid w:val="00034D05"/>
    <w:rsid w:val="00044F6E"/>
    <w:rsid w:val="0007074B"/>
    <w:rsid w:val="00077A49"/>
    <w:rsid w:val="000D2147"/>
    <w:rsid w:val="000E318C"/>
    <w:rsid w:val="000F3D97"/>
    <w:rsid w:val="00163CEA"/>
    <w:rsid w:val="001B1C1E"/>
    <w:rsid w:val="00214409"/>
    <w:rsid w:val="0022170E"/>
    <w:rsid w:val="00252974"/>
    <w:rsid w:val="00270AE8"/>
    <w:rsid w:val="00281353"/>
    <w:rsid w:val="002B6257"/>
    <w:rsid w:val="002B6FC6"/>
    <w:rsid w:val="002D1772"/>
    <w:rsid w:val="002D7C9F"/>
    <w:rsid w:val="002E7C94"/>
    <w:rsid w:val="002F44C5"/>
    <w:rsid w:val="003B008E"/>
    <w:rsid w:val="003B6FE9"/>
    <w:rsid w:val="003E067F"/>
    <w:rsid w:val="003E282C"/>
    <w:rsid w:val="00400289"/>
    <w:rsid w:val="00400FF5"/>
    <w:rsid w:val="00437C3F"/>
    <w:rsid w:val="00484FBB"/>
    <w:rsid w:val="00494B5B"/>
    <w:rsid w:val="004C5784"/>
    <w:rsid w:val="0051364D"/>
    <w:rsid w:val="0053790A"/>
    <w:rsid w:val="005973CA"/>
    <w:rsid w:val="005D2896"/>
    <w:rsid w:val="0069550D"/>
    <w:rsid w:val="006B5414"/>
    <w:rsid w:val="006D4D52"/>
    <w:rsid w:val="006E712A"/>
    <w:rsid w:val="00744620"/>
    <w:rsid w:val="00754299"/>
    <w:rsid w:val="00777C3C"/>
    <w:rsid w:val="00794526"/>
    <w:rsid w:val="00795202"/>
    <w:rsid w:val="007C21EC"/>
    <w:rsid w:val="00874582"/>
    <w:rsid w:val="00893A65"/>
    <w:rsid w:val="008D4834"/>
    <w:rsid w:val="008E47A9"/>
    <w:rsid w:val="00931E67"/>
    <w:rsid w:val="00993374"/>
    <w:rsid w:val="00993EC7"/>
    <w:rsid w:val="009A1929"/>
    <w:rsid w:val="009B267E"/>
    <w:rsid w:val="009D3D28"/>
    <w:rsid w:val="00A329F9"/>
    <w:rsid w:val="00A35660"/>
    <w:rsid w:val="00A6335D"/>
    <w:rsid w:val="00A72DBE"/>
    <w:rsid w:val="00AB0E43"/>
    <w:rsid w:val="00AF4693"/>
    <w:rsid w:val="00B00AFD"/>
    <w:rsid w:val="00B45C6A"/>
    <w:rsid w:val="00B53EB0"/>
    <w:rsid w:val="00B66F31"/>
    <w:rsid w:val="00BB1631"/>
    <w:rsid w:val="00BB79BD"/>
    <w:rsid w:val="00BD649E"/>
    <w:rsid w:val="00C31A3D"/>
    <w:rsid w:val="00C37406"/>
    <w:rsid w:val="00C86D3C"/>
    <w:rsid w:val="00CB30A3"/>
    <w:rsid w:val="00CF1123"/>
    <w:rsid w:val="00D24067"/>
    <w:rsid w:val="00D6178F"/>
    <w:rsid w:val="00D8762F"/>
    <w:rsid w:val="00D91099"/>
    <w:rsid w:val="00DC5D6E"/>
    <w:rsid w:val="00DD35E7"/>
    <w:rsid w:val="00E17941"/>
    <w:rsid w:val="00E201EA"/>
    <w:rsid w:val="00E45953"/>
    <w:rsid w:val="00E65CED"/>
    <w:rsid w:val="00E73137"/>
    <w:rsid w:val="00E84A6B"/>
    <w:rsid w:val="00EB7F75"/>
    <w:rsid w:val="00F35C07"/>
    <w:rsid w:val="00F37223"/>
    <w:rsid w:val="00F47B07"/>
    <w:rsid w:val="00F47C7A"/>
    <w:rsid w:val="00F97C83"/>
    <w:rsid w:val="00F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62CD45B-0D9E-4F17-B58A-C5F06BD9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34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834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0F3D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4834"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Nome ___________   Cognome _____________   Data  ________</vt:lpstr>
      <vt:lpstr>Nome ___________   Cognome _____________   Data  ________</vt:lpstr>
    </vt:vector>
  </TitlesOfParts>
  <Company>Consulenze Informatiche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___________   Cognome _____________   Data  ________</dc:title>
  <dc:subject/>
  <dc:creator>Marco Zucchini</dc:creator>
  <cp:keywords/>
  <dc:description/>
  <cp:lastModifiedBy>marco.zucchini@libero.it</cp:lastModifiedBy>
  <cp:revision>6</cp:revision>
  <cp:lastPrinted>2006-10-10T08:01:00Z</cp:lastPrinted>
  <dcterms:created xsi:type="dcterms:W3CDTF">2015-09-28T11:27:00Z</dcterms:created>
  <dcterms:modified xsi:type="dcterms:W3CDTF">2015-09-28T11:35:00Z</dcterms:modified>
</cp:coreProperties>
</file>