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5A" w:rsidRDefault="00FB5A5A" w:rsidP="000C6F5D">
      <w:pPr>
        <w:jc w:val="center"/>
      </w:pPr>
    </w:p>
    <w:p w:rsidR="00E55ECC" w:rsidRDefault="00E55ECC" w:rsidP="000C6F5D">
      <w:pPr>
        <w:jc w:val="center"/>
        <w:rPr>
          <w:rStyle w:val="Enfasigrassetto"/>
          <w:rFonts w:ascii="Arial Narrow" w:hAnsi="Arial Narrow"/>
          <w:sz w:val="20"/>
          <w:szCs w:val="20"/>
        </w:rPr>
      </w:pPr>
      <w:r w:rsidRPr="00E55ECC">
        <w:rPr>
          <w:rStyle w:val="Enfasigrassetto"/>
          <w:rFonts w:ascii="Arial Narrow" w:hAnsi="Arial Narrow"/>
          <w:sz w:val="20"/>
          <w:szCs w:val="20"/>
        </w:rPr>
        <w:t>Gestione delle Eccezioni</w:t>
      </w:r>
    </w:p>
    <w:p w:rsidR="00E55ECC" w:rsidRPr="00E55ECC" w:rsidRDefault="00E55ECC" w:rsidP="000C6F5D">
      <w:pPr>
        <w:jc w:val="center"/>
        <w:rPr>
          <w:rStyle w:val="Enfasigrassetto"/>
          <w:rFonts w:ascii="Arial Narrow" w:hAnsi="Arial Narrow"/>
          <w:b w:val="0"/>
          <w:sz w:val="16"/>
          <w:szCs w:val="16"/>
        </w:rPr>
      </w:pPr>
      <w:r w:rsidRPr="00E55ECC">
        <w:rPr>
          <w:rStyle w:val="Enfasigrassetto"/>
          <w:rFonts w:ascii="Arial Narrow" w:hAnsi="Arial Narrow"/>
          <w:b w:val="0"/>
          <w:sz w:val="16"/>
          <w:szCs w:val="16"/>
        </w:rPr>
        <w:t>http://www.morpheusweb.it/html/manuali/csharp/csharp_try_catch_finally.asp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FB5A5A" w:rsidRDefault="00E55ECC" w:rsidP="000C6F5D">
      <w:pPr>
        <w:jc w:val="both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Un'eccezione è un comportamento indesiderato e non previsto, che fa andare in errore un programma.Senza la gestione delle eccezioni, quando un programma esegue un'istruzione che porta ad un errore a runtime, viene interrotta e viene mostrato un messaggio di errore. Per evitare ciò possiamo utilizzare la gestione delle eccezioni.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Possiamo includere il blocco di codice che pensiamo possa portare ad un'eccezione, in un blocco try catch finally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 xml:space="preserve">Esempio 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E55ECC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Consideriamo il seguente codice</w:t>
      </w:r>
      <w:r w:rsidR="000C6F5D">
        <w:rPr>
          <w:rFonts w:ascii="Arial Narrow" w:hAnsi="Arial Narrow"/>
          <w:sz w:val="20"/>
          <w:szCs w:val="20"/>
        </w:rPr>
        <w:t>:</w:t>
      </w:r>
    </w:p>
    <w:p w:rsidR="000C6F5D" w:rsidRPr="00E55ECC" w:rsidRDefault="000C6F5D" w:rsidP="000C6F5D">
      <w:pPr>
        <w:rPr>
          <w:rFonts w:ascii="Arial Narrow" w:hAnsi="Arial Narrow"/>
          <w:sz w:val="20"/>
          <w:szCs w:val="20"/>
        </w:rPr>
      </w:pP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public static void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Main()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:rsidR="00FB5A5A" w:rsidRPr="00FB5A5A" w:rsidRDefault="00FB5A5A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orgArr = new int[] {4, 5, 7, 9};</w:t>
      </w:r>
    </w:p>
    <w:p w:rsidR="00FB5A5A" w:rsidRPr="00FB5A5A" w:rsidRDefault="00FB5A5A" w:rsidP="000C6F5D">
      <w:pPr>
        <w:pStyle w:val="Titolo1"/>
        <w:spacing w:before="0" w:after="0"/>
        <w:ind w:left="-708" w:firstLine="708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for (int i = 0; i &lt;= orgArr.GetLength(0); i++)</w:t>
      </w:r>
    </w:p>
    <w:p w:rsidR="00FB5A5A" w:rsidRDefault="00FB5A5A" w:rsidP="000C6F5D">
      <w:pPr>
        <w:pStyle w:val="Titolo1"/>
        <w:spacing w:before="0" w:after="0"/>
        <w:ind w:left="-708" w:firstLine="708"/>
        <w:rPr>
          <w:rFonts w:ascii="Courier New" w:hAnsi="Courier New" w:cs="Courier New"/>
          <w:b w:val="0"/>
          <w:sz w:val="20"/>
          <w:szCs w:val="20"/>
        </w:rPr>
      </w:pPr>
      <w:r w:rsidRPr="00FB5A5A">
        <w:rPr>
          <w:rFonts w:ascii="Courier New" w:hAnsi="Courier New" w:cs="Courier New"/>
          <w:b w:val="0"/>
          <w:sz w:val="20"/>
          <w:szCs w:val="20"/>
        </w:rPr>
        <w:t>Console.WriteLine("{0} ", orgArr[i]);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}</w:t>
      </w:r>
    </w:p>
    <w:p w:rsidR="00FB5A5A" w:rsidRDefault="00FB5A5A" w:rsidP="000C6F5D">
      <w:pPr>
        <w:rPr>
          <w:rFonts w:ascii="Courier New" w:hAnsi="Courier New" w:cs="Courier New"/>
          <w:sz w:val="20"/>
          <w:szCs w:val="20"/>
        </w:rPr>
      </w:pP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Da come output:</w:t>
      </w:r>
    </w:p>
    <w:p w:rsidR="00FB5A5A" w:rsidRPr="00FB5A5A" w:rsidRDefault="00FB5A5A" w:rsidP="000C6F5D">
      <w:pPr>
        <w:rPr>
          <w:rFonts w:ascii="Courier New" w:hAnsi="Courier New" w:cs="Courier New"/>
          <w:sz w:val="20"/>
          <w:szCs w:val="20"/>
        </w:rPr>
      </w:pPr>
    </w:p>
    <w:p w:rsidR="00FB5A5A" w:rsidRPr="00FB5A5A" w:rsidRDefault="00FB5A5A" w:rsidP="000C6F5D">
      <w:pPr>
        <w:rPr>
          <w:rFonts w:ascii="Courier New" w:hAnsi="Courier New" w:cs="Courier New"/>
          <w:sz w:val="20"/>
          <w:szCs w:val="20"/>
        </w:rPr>
      </w:pPr>
      <w:r w:rsidRPr="00FB5A5A">
        <w:rPr>
          <w:rFonts w:ascii="Courier New" w:hAnsi="Courier New" w:cs="Courier New"/>
          <w:sz w:val="20"/>
          <w:szCs w:val="20"/>
        </w:rPr>
        <w:t>Eccezione non gestita: System.IndexOutOfRangeException: Indice oltre i limiti de</w:t>
      </w:r>
    </w:p>
    <w:p w:rsidR="00FB5A5A" w:rsidRPr="00FB5A5A" w:rsidRDefault="00FB5A5A" w:rsidP="000C6F5D">
      <w:pPr>
        <w:rPr>
          <w:rFonts w:ascii="Courier New" w:hAnsi="Courier New" w:cs="Courier New"/>
          <w:sz w:val="20"/>
          <w:szCs w:val="20"/>
        </w:rPr>
      </w:pPr>
      <w:r w:rsidRPr="00FB5A5A">
        <w:rPr>
          <w:rFonts w:ascii="Courier New" w:hAnsi="Courier New" w:cs="Courier New"/>
          <w:sz w:val="20"/>
          <w:szCs w:val="20"/>
        </w:rPr>
        <w:t>lla matrice.</w:t>
      </w:r>
    </w:p>
    <w:p w:rsidR="00FB5A5A" w:rsidRPr="00FB5A5A" w:rsidRDefault="00FB5A5A" w:rsidP="000C6F5D">
      <w:pPr>
        <w:rPr>
          <w:rFonts w:ascii="Courier New" w:hAnsi="Courier New" w:cs="Courier New"/>
          <w:sz w:val="20"/>
          <w:szCs w:val="20"/>
        </w:rPr>
      </w:pPr>
      <w:r w:rsidRPr="00FB5A5A">
        <w:rPr>
          <w:rFonts w:ascii="Courier New" w:hAnsi="Courier New" w:cs="Courier New"/>
          <w:sz w:val="20"/>
          <w:szCs w:val="20"/>
        </w:rPr>
        <w:t xml:space="preserve">   in ConsoleApplication1.Program.Main(String[] args) in c:\Users\roberto.venezi</w:t>
      </w:r>
    </w:p>
    <w:p w:rsidR="00FB5A5A" w:rsidRPr="00FB5A5A" w:rsidRDefault="00FB5A5A" w:rsidP="000C6F5D">
      <w:pPr>
        <w:rPr>
          <w:rFonts w:ascii="Courier New" w:hAnsi="Courier New" w:cs="Courier New"/>
          <w:sz w:val="20"/>
          <w:szCs w:val="20"/>
        </w:rPr>
      </w:pPr>
      <w:r w:rsidRPr="00FB5A5A">
        <w:rPr>
          <w:rFonts w:ascii="Courier New" w:hAnsi="Courier New" w:cs="Courier New"/>
          <w:sz w:val="20"/>
          <w:szCs w:val="20"/>
        </w:rPr>
        <w:t>ani\Documents\Visual Studio 2012\Projects\ConsoleApplication1\ConsoleApplication</w:t>
      </w:r>
    </w:p>
    <w:p w:rsidR="00FB5A5A" w:rsidRDefault="00FB5A5A" w:rsidP="000C6F5D">
      <w:pPr>
        <w:rPr>
          <w:rFonts w:ascii="Courier New" w:hAnsi="Courier New" w:cs="Courier New"/>
          <w:sz w:val="20"/>
          <w:szCs w:val="20"/>
        </w:rPr>
      </w:pPr>
      <w:r w:rsidRPr="00FB5A5A">
        <w:rPr>
          <w:rFonts w:ascii="Courier New" w:hAnsi="Courier New" w:cs="Courier New"/>
          <w:sz w:val="20"/>
          <w:szCs w:val="20"/>
        </w:rPr>
        <w:t>1\Program.cs:riga 17</w:t>
      </w:r>
    </w:p>
    <w:p w:rsidR="00FB5A5A" w:rsidRDefault="00FB5A5A" w:rsidP="000C6F5D">
      <w:pPr>
        <w:rPr>
          <w:rFonts w:ascii="Courier New" w:hAnsi="Courier New" w:cs="Courier New"/>
          <w:sz w:val="20"/>
          <w:szCs w:val="20"/>
        </w:rPr>
      </w:pPr>
    </w:p>
    <w:p w:rsidR="00FB5A5A" w:rsidRDefault="00E55ECC" w:rsidP="000C6F5D">
      <w:pPr>
        <w:rPr>
          <w:rFonts w:ascii="Courier New" w:hAnsi="Courier New" w:cs="Courier New"/>
          <w:sz w:val="20"/>
          <w:szCs w:val="20"/>
        </w:rPr>
      </w:pPr>
      <w:r w:rsidRPr="00E55ECC">
        <w:rPr>
          <w:rFonts w:ascii="Courier New" w:hAnsi="Courier New" w:cs="Courier New"/>
          <w:sz w:val="20"/>
          <w:szCs w:val="20"/>
        </w:rPr>
        <w:t>e termina l'esecuzione anche se c'era dell'altro codice da eseguire.</w:t>
      </w:r>
    </w:p>
    <w:p w:rsidR="00FB5A5A" w:rsidRDefault="00FB5A5A" w:rsidP="000C6F5D"/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Style w:val="Enfasigrassetto"/>
          <w:rFonts w:ascii="Arial Narrow" w:hAnsi="Arial Narrow"/>
          <w:sz w:val="20"/>
          <w:szCs w:val="20"/>
        </w:rPr>
        <w:t>try catch finally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E55ECC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Vediamo con la gestione delle eccezioni</w:t>
      </w:r>
      <w:r w:rsidR="000C6F5D">
        <w:rPr>
          <w:rFonts w:ascii="Arial Narrow" w:hAnsi="Arial Narrow"/>
          <w:sz w:val="20"/>
          <w:szCs w:val="20"/>
        </w:rPr>
        <w:t>:</w:t>
      </w:r>
    </w:p>
    <w:p w:rsidR="000C6F5D" w:rsidRPr="00E55ECC" w:rsidRDefault="000C6F5D" w:rsidP="000C6F5D">
      <w:pPr>
        <w:rPr>
          <w:rFonts w:ascii="Arial Narrow" w:hAnsi="Arial Narrow"/>
          <w:sz w:val="20"/>
          <w:szCs w:val="20"/>
        </w:rPr>
      </w:pP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</w:t>
      </w: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>static void Main(string[] args)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{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int[] orgArr = new int[] {4, 5, 7, 9};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try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{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    for (int i = 0; i &lt;= orgArr.GetLength(0); i++)</w:t>
      </w:r>
    </w:p>
    <w:p w:rsidR="000C6F5D" w:rsidRPr="006A17A3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        </w:t>
      </w:r>
      <w:r w:rsidRPr="006A17A3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>Console.WriteLine("{0} ", orgArr[i]);</w:t>
      </w:r>
    </w:p>
    <w:p w:rsidR="000C6F5D" w:rsidRPr="006A17A3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A17A3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}</w:t>
      </w:r>
    </w:p>
    <w:p w:rsidR="000C6F5D" w:rsidRPr="006A17A3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A17A3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catch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A17A3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</w:t>
      </w: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>{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    Console.WriteLine("Errore!!!");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}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finally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{</w:t>
      </w:r>
    </w:p>
    <w:p w:rsidR="000C6F5D" w:rsidRPr="006135DC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    Console.WriteLine("Fine elaborazione");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6135DC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</w:t>
      </w: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>}</w:t>
      </w:r>
    </w:p>
    <w:p w:rsidR="000C6F5D" w:rsidRPr="000C6F5D" w:rsidRDefault="000C6F5D" w:rsidP="000C6F5D">
      <w:pPr>
        <w:rPr>
          <w:rStyle w:val="codekeyword"/>
          <w:rFonts w:ascii="Courier New" w:hAnsi="Courier New" w:cs="Courier New"/>
          <w:bCs/>
          <w:kern w:val="32"/>
          <w:sz w:val="20"/>
          <w:szCs w:val="20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    Console.ReadKey();</w:t>
      </w:r>
    </w:p>
    <w:p w:rsidR="00FB5A5A" w:rsidRPr="006135DC" w:rsidRDefault="000C6F5D" w:rsidP="000C6F5D">
      <w:pPr>
        <w:rPr>
          <w:rFonts w:ascii="Arial Narrow" w:hAnsi="Arial Narrow" w:cs="Courier New"/>
          <w:sz w:val="20"/>
          <w:szCs w:val="20"/>
        </w:rPr>
      </w:pPr>
      <w:r w:rsidRPr="000C6F5D">
        <w:rPr>
          <w:rStyle w:val="codekeyword"/>
          <w:rFonts w:ascii="Courier New" w:hAnsi="Courier New" w:cs="Courier New"/>
          <w:bCs/>
          <w:kern w:val="32"/>
          <w:sz w:val="20"/>
          <w:szCs w:val="20"/>
        </w:rPr>
        <w:t xml:space="preserve">        }</w:t>
      </w:r>
    </w:p>
    <w:p w:rsidR="00FB5A5A" w:rsidRPr="006135DC" w:rsidRDefault="00E55ECC" w:rsidP="000C6F5D">
      <w:pPr>
        <w:rPr>
          <w:rFonts w:ascii="Arial Narrow" w:hAnsi="Arial Narrow"/>
          <w:sz w:val="20"/>
          <w:szCs w:val="20"/>
        </w:rPr>
      </w:pPr>
      <w:r w:rsidRPr="006135DC">
        <w:rPr>
          <w:rFonts w:ascii="Arial Narrow" w:hAnsi="Arial Narrow"/>
          <w:sz w:val="20"/>
          <w:szCs w:val="20"/>
        </w:rPr>
        <w:t>Output:</w:t>
      </w:r>
    </w:p>
    <w:p w:rsidR="00FB5A5A" w:rsidRPr="006135DC" w:rsidRDefault="00FB5A5A" w:rsidP="000C6F5D">
      <w:pPr>
        <w:rPr>
          <w:rFonts w:ascii="Arial Narrow" w:hAnsi="Arial Narrow"/>
          <w:sz w:val="20"/>
          <w:szCs w:val="20"/>
        </w:rPr>
      </w:pPr>
    </w:p>
    <w:p w:rsidR="000C6F5D" w:rsidRPr="006135DC" w:rsidRDefault="000C6F5D" w:rsidP="000C6F5D">
      <w:pPr>
        <w:rPr>
          <w:rFonts w:ascii="Courier New" w:hAnsi="Courier New" w:cs="Courier New"/>
          <w:sz w:val="20"/>
          <w:szCs w:val="20"/>
        </w:rPr>
      </w:pPr>
      <w:r w:rsidRPr="006135DC">
        <w:rPr>
          <w:rFonts w:ascii="Courier New" w:hAnsi="Courier New" w:cs="Courier New"/>
          <w:sz w:val="20"/>
          <w:szCs w:val="20"/>
        </w:rPr>
        <w:t>Errore!!!</w:t>
      </w:r>
    </w:p>
    <w:p w:rsidR="00FB5A5A" w:rsidRDefault="000C6F5D" w:rsidP="000C6F5D">
      <w:pPr>
        <w:rPr>
          <w:rFonts w:ascii="Arial Narrow" w:hAnsi="Arial Narrow"/>
          <w:sz w:val="20"/>
          <w:szCs w:val="20"/>
        </w:rPr>
      </w:pPr>
      <w:r w:rsidRPr="006135DC">
        <w:rPr>
          <w:rFonts w:ascii="Courier New" w:hAnsi="Courier New" w:cs="Courier New"/>
          <w:sz w:val="20"/>
          <w:szCs w:val="20"/>
        </w:rPr>
        <w:t>Fine elaborazione</w:t>
      </w:r>
    </w:p>
    <w:p w:rsidR="000C6F5D" w:rsidRDefault="000C6F5D" w:rsidP="000C6F5D">
      <w:pPr>
        <w:rPr>
          <w:rFonts w:ascii="Arial Narrow" w:hAnsi="Arial Narrow"/>
          <w:sz w:val="20"/>
          <w:szCs w:val="20"/>
        </w:rPr>
      </w:pP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L</w:t>
      </w:r>
      <w:r w:rsidR="000C6F5D">
        <w:rPr>
          <w:rFonts w:ascii="Arial Narrow" w:hAnsi="Arial Narrow"/>
          <w:sz w:val="20"/>
          <w:szCs w:val="20"/>
        </w:rPr>
        <w:t>’indice fuori dai limiti</w:t>
      </w:r>
      <w:r w:rsidRPr="00E55ECC">
        <w:rPr>
          <w:rFonts w:ascii="Arial Narrow" w:hAnsi="Arial Narrow"/>
          <w:sz w:val="20"/>
          <w:szCs w:val="20"/>
        </w:rPr>
        <w:t xml:space="preserve"> "solleva" un'eccezione, che viene "gestita" nel blocco catch</w:t>
      </w:r>
      <w:r w:rsidR="000C6F5D">
        <w:rPr>
          <w:rFonts w:ascii="Arial Narrow" w:hAnsi="Arial Narrow"/>
          <w:sz w:val="20"/>
          <w:szCs w:val="20"/>
        </w:rPr>
        <w:t>;</w:t>
      </w:r>
      <w:r w:rsidRPr="00E55ECC">
        <w:rPr>
          <w:rFonts w:ascii="Arial Narrow" w:hAnsi="Arial Narrow"/>
          <w:sz w:val="20"/>
          <w:szCs w:val="20"/>
        </w:rPr>
        <w:t xml:space="preserve"> il programma continua l'esecuzione ed il blocco finally viene eseguito.</w:t>
      </w: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 xml:space="preserve">Da notare che il codice nel blocco finally, </w:t>
      </w:r>
      <w:r w:rsidRPr="006135DC">
        <w:rPr>
          <w:rFonts w:ascii="Arial Narrow" w:hAnsi="Arial Narrow"/>
          <w:sz w:val="20"/>
          <w:szCs w:val="20"/>
          <w:u w:val="single"/>
        </w:rPr>
        <w:t>viene eseguito comunque</w:t>
      </w:r>
      <w:r w:rsidRPr="00E55ECC">
        <w:rPr>
          <w:rFonts w:ascii="Arial Narrow" w:hAnsi="Arial Narrow"/>
          <w:sz w:val="20"/>
          <w:szCs w:val="20"/>
        </w:rPr>
        <w:t>, è utile quindi per far eseguire al sistema operazioni di pulizia come la chiusura di recordset o di connessioni a database, perchè siamo sicuri che verranno eseguite.</w:t>
      </w:r>
    </w:p>
    <w:p w:rsidR="006912B8" w:rsidRDefault="006912B8">
      <w:pPr>
        <w:rPr>
          <w:rStyle w:val="Enfasigrassetto"/>
          <w:rFonts w:ascii="Arial Narrow" w:hAnsi="Arial Narrow"/>
          <w:sz w:val="20"/>
          <w:szCs w:val="20"/>
        </w:rPr>
      </w:pPr>
      <w:r>
        <w:rPr>
          <w:rStyle w:val="Enfasigrassetto"/>
          <w:rFonts w:ascii="Arial Narrow" w:hAnsi="Arial Narrow"/>
          <w:sz w:val="20"/>
          <w:szCs w:val="20"/>
        </w:rPr>
        <w:br w:type="page"/>
      </w:r>
    </w:p>
    <w:p w:rsidR="000C2B15" w:rsidRDefault="000C2B15" w:rsidP="000C2B15">
      <w:pPr>
        <w:rPr>
          <w:rFonts w:ascii="Arial Narrow" w:hAnsi="Arial Narrow"/>
          <w:sz w:val="20"/>
          <w:szCs w:val="20"/>
        </w:rPr>
      </w:pPr>
      <w:r w:rsidRPr="00E55ECC">
        <w:rPr>
          <w:rStyle w:val="Enfasigrassetto"/>
          <w:rFonts w:ascii="Arial Narrow" w:hAnsi="Arial Narrow"/>
          <w:sz w:val="20"/>
          <w:szCs w:val="20"/>
        </w:rPr>
        <w:lastRenderedPageBreak/>
        <w:t>Eccezioni</w:t>
      </w:r>
      <w:r>
        <w:rPr>
          <w:rStyle w:val="Enfasigrassetto"/>
          <w:rFonts w:ascii="Arial Narrow" w:hAnsi="Arial Narrow"/>
          <w:sz w:val="20"/>
          <w:szCs w:val="20"/>
        </w:rPr>
        <w:t>: gestione dell’errore</w:t>
      </w:r>
    </w:p>
    <w:p w:rsidR="000C2B15" w:rsidRDefault="000C2B15" w:rsidP="000C6F5D">
      <w:pPr>
        <w:rPr>
          <w:rFonts w:ascii="Arial Narrow" w:hAnsi="Arial Narrow"/>
          <w:sz w:val="20"/>
          <w:szCs w:val="20"/>
        </w:rPr>
      </w:pPr>
    </w:p>
    <w:p w:rsidR="003E7CBC" w:rsidRPr="004D39FD" w:rsidRDefault="00A86331" w:rsidP="003E7CBC">
      <w:pPr>
        <w:pStyle w:val="NormaleWeb"/>
        <w:rPr>
          <w:rFonts w:ascii="Arial Narrow" w:hAnsi="Arial Narrow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È</w:t>
      </w:r>
      <w:r>
        <w:rPr>
          <w:rFonts w:ascii="Arial Narrow" w:hAnsi="Arial Narrow"/>
          <w:sz w:val="20"/>
          <w:szCs w:val="20"/>
        </w:rPr>
        <w:t xml:space="preserve"> possibile gestire le singole eccezioni personalizzando la gestione dell’errore</w:t>
      </w:r>
      <w:r w:rsidR="000C2B15">
        <w:rPr>
          <w:rFonts w:ascii="Arial Narrow" w:hAnsi="Arial Narrow"/>
          <w:sz w:val="20"/>
          <w:szCs w:val="20"/>
        </w:rPr>
        <w:t xml:space="preserve"> in base all’errore che si è verificato</w:t>
      </w:r>
      <w:r w:rsidR="003E7CBC">
        <w:rPr>
          <w:rFonts w:ascii="Arial Narrow" w:hAnsi="Arial Narrow"/>
          <w:sz w:val="20"/>
          <w:szCs w:val="20"/>
        </w:rPr>
        <w:t xml:space="preserve"> indicando n</w:t>
      </w:r>
      <w:r w:rsidR="003E7CBC" w:rsidRPr="004D39FD">
        <w:rPr>
          <w:rFonts w:ascii="Arial Narrow" w:hAnsi="Arial Narrow"/>
          <w:sz w:val="20"/>
          <w:szCs w:val="20"/>
        </w:rPr>
        <w:t xml:space="preserve">ella clausola catch il </w:t>
      </w:r>
      <w:r w:rsidR="003E7CBC" w:rsidRPr="004D39FD">
        <w:rPr>
          <w:rStyle w:val="Enfasigrassetto"/>
          <w:rFonts w:ascii="Arial Narrow" w:hAnsi="Arial Narrow"/>
          <w:sz w:val="20"/>
          <w:szCs w:val="20"/>
        </w:rPr>
        <w:t>tipo di eccezione</w:t>
      </w:r>
      <w:r w:rsidR="003E7CBC" w:rsidRPr="004D39FD">
        <w:rPr>
          <w:rFonts w:ascii="Arial Narrow" w:hAnsi="Arial Narrow"/>
          <w:sz w:val="20"/>
          <w:szCs w:val="20"/>
        </w:rPr>
        <w:t xml:space="preserve"> che si vuole gestire; ad esempio:</w:t>
      </w:r>
    </w:p>
    <w:p w:rsidR="00A86331" w:rsidRPr="006A17A3" w:rsidRDefault="00A86331" w:rsidP="000C6F5D">
      <w:pPr>
        <w:rPr>
          <w:rFonts w:ascii="Arial Narrow" w:hAnsi="Arial Narrow"/>
          <w:sz w:val="20"/>
          <w:szCs w:val="20"/>
          <w:lang w:val="en-US"/>
        </w:rPr>
      </w:pPr>
      <w:r w:rsidRPr="006A17A3">
        <w:rPr>
          <w:rFonts w:ascii="Arial Narrow" w:hAnsi="Arial Narrow"/>
          <w:sz w:val="20"/>
          <w:szCs w:val="20"/>
          <w:lang w:val="en-US"/>
        </w:rPr>
        <w:t>:</w:t>
      </w:r>
    </w:p>
    <w:p w:rsidR="00A86331" w:rsidRPr="006A17A3" w:rsidRDefault="00A86331" w:rsidP="000C6F5D">
      <w:pPr>
        <w:rPr>
          <w:rFonts w:ascii="Arial Narrow" w:hAnsi="Arial Narrow"/>
          <w:sz w:val="20"/>
          <w:szCs w:val="20"/>
          <w:lang w:val="en-US"/>
        </w:rPr>
      </w:pP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6A17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86331">
        <w:rPr>
          <w:rFonts w:ascii="Courier New" w:hAnsi="Courier New" w:cs="Courier New"/>
          <w:sz w:val="20"/>
          <w:szCs w:val="20"/>
          <w:lang w:val="en-US"/>
        </w:rPr>
        <w:t>static void Main(string[] args)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int[] orgArr = new int[] { 4, 5, 7, 9 };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&lt;= orgArr.GetLength(0); i++)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Console.WriteLine("{0} ", orgArr[i]);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catch (IndexOutOfRangeException)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86331">
        <w:rPr>
          <w:rFonts w:ascii="Courier New" w:hAnsi="Courier New" w:cs="Courier New"/>
          <w:sz w:val="20"/>
          <w:szCs w:val="20"/>
        </w:rPr>
        <w:t>{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    Console.WriteLine("Errore!!! Superati i limiti dell'array!!!");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  <w:lang w:val="en-US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</w:t>
      </w:r>
      <w:r w:rsidRPr="00A863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2B15" w:rsidRPr="000C2B15" w:rsidRDefault="000C2B15" w:rsidP="000C2B15">
      <w:pPr>
        <w:rPr>
          <w:rFonts w:ascii="Courier New" w:hAnsi="Courier New" w:cs="Courier New"/>
          <w:sz w:val="20"/>
          <w:szCs w:val="20"/>
          <w:lang w:val="en-US"/>
        </w:rPr>
      </w:pPr>
      <w:r w:rsidRPr="000C2B15">
        <w:rPr>
          <w:rFonts w:ascii="Courier New" w:hAnsi="Courier New" w:cs="Courier New"/>
          <w:sz w:val="20"/>
          <w:szCs w:val="20"/>
          <w:lang w:val="en-US"/>
        </w:rPr>
        <w:t xml:space="preserve">            catch</w:t>
      </w:r>
    </w:p>
    <w:p w:rsidR="000C2B15" w:rsidRPr="000C2B15" w:rsidRDefault="000C2B15" w:rsidP="000C2B15">
      <w:pPr>
        <w:rPr>
          <w:rFonts w:ascii="Courier New" w:hAnsi="Courier New" w:cs="Courier New"/>
          <w:sz w:val="20"/>
          <w:szCs w:val="20"/>
          <w:lang w:val="en-US"/>
        </w:rPr>
      </w:pPr>
      <w:r w:rsidRPr="000C2B1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2B15" w:rsidRPr="000C2B15" w:rsidRDefault="000C2B15" w:rsidP="000C2B15">
      <w:pPr>
        <w:rPr>
          <w:rFonts w:ascii="Courier New" w:hAnsi="Courier New" w:cs="Courier New"/>
          <w:sz w:val="20"/>
          <w:szCs w:val="20"/>
          <w:lang w:val="en-US"/>
        </w:rPr>
      </w:pPr>
      <w:r w:rsidRPr="000C2B15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Console.WriteLine("Errore!!!");</w:t>
      </w:r>
    </w:p>
    <w:p w:rsidR="006A17A3" w:rsidRDefault="000C2B15" w:rsidP="000C2B15">
      <w:pPr>
        <w:rPr>
          <w:rFonts w:ascii="Courier New" w:hAnsi="Courier New" w:cs="Courier New"/>
          <w:sz w:val="20"/>
          <w:szCs w:val="20"/>
        </w:rPr>
      </w:pPr>
      <w:r w:rsidRPr="000C2B1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r w:rsidR="00A86331" w:rsidRPr="00A86331">
        <w:rPr>
          <w:rFonts w:ascii="Courier New" w:hAnsi="Courier New" w:cs="Courier New"/>
          <w:sz w:val="20"/>
          <w:szCs w:val="20"/>
        </w:rPr>
        <w:t xml:space="preserve">            </w:t>
      </w:r>
    </w:p>
    <w:p w:rsidR="00A86331" w:rsidRPr="00A86331" w:rsidRDefault="00A86331" w:rsidP="006A17A3">
      <w:pPr>
        <w:ind w:left="708" w:firstLine="70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86331">
        <w:rPr>
          <w:rFonts w:ascii="Courier New" w:hAnsi="Courier New" w:cs="Courier New"/>
          <w:sz w:val="20"/>
          <w:szCs w:val="20"/>
        </w:rPr>
        <w:t>finally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    Console.WriteLine("Fine elaborazione");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    Console.ReadKey();</w:t>
      </w:r>
    </w:p>
    <w:p w:rsidR="00A86331" w:rsidRPr="00A86331" w:rsidRDefault="00A86331" w:rsidP="00A86331">
      <w:pPr>
        <w:rPr>
          <w:rFonts w:ascii="Courier New" w:hAnsi="Courier New" w:cs="Courier New"/>
          <w:sz w:val="20"/>
          <w:szCs w:val="20"/>
        </w:rPr>
      </w:pPr>
      <w:r w:rsidRPr="00A86331">
        <w:rPr>
          <w:rFonts w:ascii="Courier New" w:hAnsi="Courier New" w:cs="Courier New"/>
          <w:sz w:val="20"/>
          <w:szCs w:val="20"/>
        </w:rPr>
        <w:t xml:space="preserve">        }</w:t>
      </w:r>
    </w:p>
    <w:p w:rsidR="00A86331" w:rsidRDefault="00A86331" w:rsidP="00A86331">
      <w:pPr>
        <w:rPr>
          <w:rFonts w:ascii="Arial Narrow" w:hAnsi="Arial Narrow"/>
          <w:sz w:val="20"/>
          <w:szCs w:val="20"/>
        </w:rPr>
      </w:pPr>
    </w:p>
    <w:p w:rsidR="000C2B15" w:rsidRPr="000C2B15" w:rsidRDefault="000C2B15" w:rsidP="000C2B15">
      <w:pPr>
        <w:rPr>
          <w:rFonts w:ascii="Arial Narrow" w:hAnsi="Arial Narrow"/>
          <w:sz w:val="20"/>
          <w:szCs w:val="20"/>
        </w:rPr>
      </w:pPr>
      <w:r w:rsidRPr="000C2B15">
        <w:rPr>
          <w:rFonts w:ascii="Arial Narrow" w:hAnsi="Arial Narrow"/>
          <w:sz w:val="20"/>
          <w:szCs w:val="20"/>
        </w:rPr>
        <w:t>Output:</w:t>
      </w:r>
    </w:p>
    <w:p w:rsidR="000C2B15" w:rsidRPr="000C2B15" w:rsidRDefault="000C2B15" w:rsidP="000C2B15">
      <w:pPr>
        <w:rPr>
          <w:rFonts w:ascii="Arial Narrow" w:hAnsi="Arial Narrow"/>
          <w:sz w:val="20"/>
          <w:szCs w:val="20"/>
        </w:rPr>
      </w:pPr>
    </w:p>
    <w:p w:rsidR="000C2B15" w:rsidRPr="000C2B15" w:rsidRDefault="000C2B15" w:rsidP="000C2B15">
      <w:pPr>
        <w:rPr>
          <w:rFonts w:ascii="Courier New" w:hAnsi="Courier New" w:cs="Courier New"/>
          <w:sz w:val="20"/>
          <w:szCs w:val="20"/>
        </w:rPr>
      </w:pPr>
      <w:r w:rsidRPr="000C2B15">
        <w:rPr>
          <w:rFonts w:ascii="Courier New" w:hAnsi="Courier New" w:cs="Courier New"/>
          <w:sz w:val="20"/>
          <w:szCs w:val="20"/>
        </w:rPr>
        <w:t>Errore!!! Superati i limiti dell'array!!!</w:t>
      </w:r>
    </w:p>
    <w:p w:rsidR="00A86331" w:rsidRPr="000C2B15" w:rsidRDefault="000C2B15" w:rsidP="000C2B15">
      <w:pPr>
        <w:rPr>
          <w:rFonts w:ascii="Courier New" w:hAnsi="Courier New" w:cs="Courier New"/>
          <w:sz w:val="20"/>
          <w:szCs w:val="20"/>
        </w:rPr>
      </w:pPr>
      <w:r w:rsidRPr="000C2B15">
        <w:rPr>
          <w:rFonts w:ascii="Courier New" w:hAnsi="Courier New" w:cs="Courier New"/>
          <w:sz w:val="20"/>
          <w:szCs w:val="20"/>
        </w:rPr>
        <w:t>Fine elaborazione</w:t>
      </w:r>
    </w:p>
    <w:p w:rsidR="00A86331" w:rsidRDefault="00A86331" w:rsidP="000C6F5D">
      <w:pPr>
        <w:rPr>
          <w:rFonts w:ascii="Arial Narrow" w:hAnsi="Arial Narrow"/>
          <w:sz w:val="20"/>
          <w:szCs w:val="20"/>
        </w:rPr>
      </w:pPr>
    </w:p>
    <w:p w:rsidR="003E7CBC" w:rsidRDefault="003E7CBC" w:rsidP="003E7CBC">
      <w:pPr>
        <w:rPr>
          <w:rFonts w:ascii="Arial Narrow" w:hAnsi="Arial Narrow"/>
          <w:sz w:val="20"/>
          <w:szCs w:val="20"/>
        </w:rPr>
      </w:pPr>
      <w:r w:rsidRPr="003E7CBC">
        <w:rPr>
          <w:rFonts w:ascii="Arial Narrow" w:hAnsi="Arial Narrow"/>
          <w:sz w:val="20"/>
          <w:szCs w:val="20"/>
        </w:rPr>
        <w:t>Nel costrutto try-catch è necessario specificare almeno una clausola catch oppure una finally; si possono indicare più catch, una per ogni tipo di errore che si vuole gestire, mentre è consentito inserire solo una clausola finally.</w:t>
      </w:r>
    </w:p>
    <w:p w:rsidR="003E7CBC" w:rsidRDefault="003E7CBC" w:rsidP="000C6F5D">
      <w:pPr>
        <w:rPr>
          <w:rFonts w:ascii="Arial Narrow" w:hAnsi="Arial Narrow"/>
          <w:sz w:val="20"/>
          <w:szCs w:val="20"/>
        </w:rPr>
      </w:pP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  <w:r w:rsidRPr="00E55ECC">
        <w:rPr>
          <w:rStyle w:val="Enfasigrassetto"/>
          <w:rFonts w:ascii="Arial Narrow" w:hAnsi="Arial Narrow"/>
          <w:sz w:val="20"/>
          <w:szCs w:val="20"/>
        </w:rPr>
        <w:t>Eccezioni</w:t>
      </w:r>
      <w:r>
        <w:rPr>
          <w:rStyle w:val="Enfasigrassetto"/>
          <w:rFonts w:ascii="Arial Narrow" w:hAnsi="Arial Narrow"/>
          <w:sz w:val="20"/>
          <w:szCs w:val="20"/>
        </w:rPr>
        <w:t xml:space="preserve">: struttura </w:t>
      </w:r>
      <w:r w:rsidRPr="006912B8">
        <w:rPr>
          <w:rStyle w:val="Enfasigrassetto"/>
          <w:rFonts w:ascii="Arial Narrow" w:hAnsi="Arial Narrow"/>
          <w:sz w:val="20"/>
          <w:szCs w:val="20"/>
        </w:rPr>
        <w:t>Exception</w:t>
      </w: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Fornisce informazioni sull’errore che si è verificato.</w:t>
      </w:r>
      <w:r w:rsidR="00DF64C6">
        <w:rPr>
          <w:rFonts w:ascii="Arial Narrow" w:hAnsi="Arial Narrow"/>
          <w:sz w:val="20"/>
          <w:szCs w:val="20"/>
        </w:rPr>
        <w:t xml:space="preserve"> Nell’esempio seguente</w:t>
      </w:r>
      <w:r w:rsidR="00DF64C6" w:rsidRPr="00DF64C6">
        <w:rPr>
          <w:rFonts w:ascii="Arial Narrow" w:hAnsi="Arial Narrow"/>
          <w:sz w:val="20"/>
          <w:szCs w:val="20"/>
        </w:rPr>
        <w:t xml:space="preserve"> la proprietà ex.Message restituisce una stringa di descrizione della causa dell'eccezione</w:t>
      </w:r>
      <w:r w:rsidR="00DF64C6">
        <w:rPr>
          <w:rFonts w:ascii="Arial Narrow" w:hAnsi="Arial Narrow"/>
          <w:sz w:val="20"/>
          <w:szCs w:val="20"/>
        </w:rPr>
        <w:t>, la ex.Source il modulo nel quale si è verificato l’errore</w:t>
      </w:r>
      <w:r w:rsidR="00DF64C6" w:rsidRPr="00DF64C6">
        <w:rPr>
          <w:rFonts w:ascii="Arial Narrow" w:hAnsi="Arial Narrow"/>
          <w:sz w:val="20"/>
          <w:szCs w:val="20"/>
        </w:rPr>
        <w:t>.</w:t>
      </w: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</w:rPr>
        <w:t xml:space="preserve">            </w:t>
      </w:r>
      <w:r w:rsidRPr="006912B8">
        <w:rPr>
          <w:rFonts w:ascii="Courier New" w:hAnsi="Courier New" w:cs="Courier New"/>
          <w:sz w:val="20"/>
          <w:szCs w:val="20"/>
          <w:lang w:val="en-US"/>
        </w:rPr>
        <w:t>catch (Exception ex)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Console.WriteLine("Errore!!!");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Console.WriteLine("Source: " + ex.Source);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12B8">
        <w:rPr>
          <w:rFonts w:ascii="Courier New" w:hAnsi="Courier New" w:cs="Courier New"/>
          <w:sz w:val="20"/>
          <w:szCs w:val="20"/>
        </w:rPr>
        <w:t>Console.WriteLine("Message: " + ex.Message);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    Console.WriteLine("ToString: " + ex.ToString());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Da come output:</w:t>
      </w:r>
    </w:p>
    <w:p w:rsidR="00CB3B6A" w:rsidRPr="00FB5A5A" w:rsidRDefault="00CB3B6A" w:rsidP="00CB3B6A">
      <w:pPr>
        <w:rPr>
          <w:rFonts w:ascii="Courier New" w:hAnsi="Courier New" w:cs="Courier New"/>
          <w:sz w:val="20"/>
          <w:szCs w:val="20"/>
        </w:rPr>
      </w:pP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Errore!!!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Source: ConsoleApplication1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Message: Indice oltre i limiti della matrice.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ToString: System.IndexOutOfRangeException: Indice oltre i limiti della matrice.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in ConsoleApplication1.Program.Main(String[] args) in c:\Users\roberto.venezi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ani\Documents\Visual Studio 2012\Projects\ConsoleApplication1\ConsoleApplication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1\Program.cs:riga 17</w:t>
      </w:r>
    </w:p>
    <w:p w:rsidR="00CB3B6A" w:rsidRPr="006912B8" w:rsidRDefault="00CB3B6A" w:rsidP="00CB3B6A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Fine elaborazione</w:t>
      </w:r>
    </w:p>
    <w:p w:rsidR="00CB3B6A" w:rsidRDefault="00CB3B6A" w:rsidP="00CB3B6A">
      <w:pPr>
        <w:rPr>
          <w:rFonts w:ascii="Arial Narrow" w:hAnsi="Arial Narrow"/>
          <w:sz w:val="20"/>
          <w:szCs w:val="20"/>
        </w:rPr>
      </w:pPr>
    </w:p>
    <w:p w:rsidR="000C2B15" w:rsidRDefault="000C2B15">
      <w:pPr>
        <w:rPr>
          <w:rStyle w:val="Enfasigrassetto"/>
          <w:rFonts w:ascii="Arial Narrow" w:hAnsi="Arial Narrow"/>
          <w:sz w:val="20"/>
          <w:szCs w:val="20"/>
        </w:rPr>
      </w:pPr>
      <w:r>
        <w:rPr>
          <w:rStyle w:val="Enfasigrassetto"/>
          <w:rFonts w:ascii="Arial Narrow" w:hAnsi="Arial Narrow"/>
          <w:sz w:val="20"/>
          <w:szCs w:val="20"/>
        </w:rPr>
        <w:br w:type="page"/>
      </w:r>
    </w:p>
    <w:p w:rsidR="006912B8" w:rsidRDefault="006135DC" w:rsidP="006912B8">
      <w:pPr>
        <w:rPr>
          <w:rFonts w:ascii="Arial Narrow" w:hAnsi="Arial Narrow"/>
          <w:sz w:val="20"/>
          <w:szCs w:val="20"/>
        </w:rPr>
      </w:pPr>
      <w:r>
        <w:rPr>
          <w:rStyle w:val="Enfasigrassetto"/>
          <w:rFonts w:ascii="Arial Narrow" w:hAnsi="Arial Narrow"/>
          <w:sz w:val="20"/>
          <w:szCs w:val="20"/>
        </w:rPr>
        <w:lastRenderedPageBreak/>
        <w:t xml:space="preserve">Forzare le </w:t>
      </w:r>
      <w:r w:rsidR="006912B8" w:rsidRPr="00E55ECC">
        <w:rPr>
          <w:rStyle w:val="Enfasigrassetto"/>
          <w:rFonts w:ascii="Arial Narrow" w:hAnsi="Arial Narrow"/>
          <w:sz w:val="20"/>
          <w:szCs w:val="20"/>
        </w:rPr>
        <w:t>Eccezioni</w:t>
      </w:r>
      <w:r w:rsidR="00A86331">
        <w:rPr>
          <w:rStyle w:val="Enfasigrassetto"/>
          <w:rFonts w:ascii="Arial Narrow" w:hAnsi="Arial Narrow"/>
          <w:sz w:val="20"/>
          <w:szCs w:val="20"/>
        </w:rPr>
        <w:t>:</w:t>
      </w:r>
      <w:r w:rsidR="006912B8" w:rsidRPr="00E55ECC">
        <w:rPr>
          <w:rStyle w:val="Enfasigrassetto"/>
          <w:rFonts w:ascii="Arial Narrow" w:hAnsi="Arial Narrow"/>
          <w:sz w:val="20"/>
          <w:szCs w:val="20"/>
        </w:rPr>
        <w:t xml:space="preserve"> throw</w:t>
      </w:r>
    </w:p>
    <w:p w:rsidR="006912B8" w:rsidRDefault="006912B8" w:rsidP="000C6F5D">
      <w:pPr>
        <w:rPr>
          <w:rFonts w:ascii="Arial Narrow" w:hAnsi="Arial Narrow"/>
          <w:sz w:val="20"/>
          <w:szCs w:val="20"/>
        </w:rPr>
      </w:pPr>
    </w:p>
    <w:p w:rsidR="006912B8" w:rsidRDefault="006912B8" w:rsidP="000C6F5D">
      <w:pPr>
        <w:rPr>
          <w:rFonts w:ascii="Arial Narrow" w:hAnsi="Arial Narrow"/>
          <w:sz w:val="20"/>
          <w:szCs w:val="20"/>
        </w:rPr>
      </w:pPr>
      <w:r w:rsidRPr="006912B8">
        <w:rPr>
          <w:rFonts w:ascii="Arial Narrow" w:hAnsi="Arial Narrow"/>
          <w:sz w:val="20"/>
          <w:szCs w:val="20"/>
        </w:rPr>
        <w:t>L'istruzione throw viene utilizzata per segnalare la presenza di una situazione anomala, denominata eccezione, durante l'esecuzione di un programma.</w:t>
      </w:r>
      <w:r>
        <w:rPr>
          <w:rFonts w:ascii="Arial Narrow" w:hAnsi="Arial Narrow"/>
          <w:sz w:val="20"/>
          <w:szCs w:val="20"/>
        </w:rPr>
        <w:t xml:space="preserve"> </w:t>
      </w:r>
      <w:r w:rsidRPr="006912B8">
        <w:rPr>
          <w:rFonts w:ascii="Arial Narrow" w:hAnsi="Arial Narrow"/>
          <w:sz w:val="20"/>
          <w:szCs w:val="20"/>
        </w:rPr>
        <w:t>Un'istruzione throw può essere utilizzata</w:t>
      </w:r>
      <w:r>
        <w:rPr>
          <w:rFonts w:ascii="Arial Narrow" w:hAnsi="Arial Narrow"/>
          <w:sz w:val="20"/>
          <w:szCs w:val="20"/>
        </w:rPr>
        <w:t xml:space="preserve"> </w:t>
      </w:r>
      <w:r w:rsidRPr="006912B8">
        <w:rPr>
          <w:rFonts w:ascii="Arial Narrow" w:hAnsi="Arial Narrow"/>
          <w:sz w:val="20"/>
          <w:szCs w:val="20"/>
        </w:rPr>
        <w:t xml:space="preserve">per generare </w:t>
      </w:r>
      <w:r>
        <w:rPr>
          <w:rFonts w:ascii="Arial Narrow" w:hAnsi="Arial Narrow"/>
          <w:sz w:val="20"/>
          <w:szCs w:val="20"/>
        </w:rPr>
        <w:t>un</w:t>
      </w:r>
      <w:r w:rsidRPr="006912B8">
        <w:rPr>
          <w:rFonts w:ascii="Arial Narrow" w:hAnsi="Arial Narrow"/>
          <w:sz w:val="20"/>
          <w:szCs w:val="20"/>
        </w:rPr>
        <w:t>'eccezione</w:t>
      </w:r>
      <w:r>
        <w:rPr>
          <w:rFonts w:ascii="Arial Narrow" w:hAnsi="Arial Narrow"/>
          <w:sz w:val="20"/>
          <w:szCs w:val="20"/>
        </w:rPr>
        <w:t xml:space="preserve"> sia standard che creata dall’utente.</w:t>
      </w:r>
    </w:p>
    <w:p w:rsidR="006912B8" w:rsidRPr="006135DC" w:rsidRDefault="00B97E80" w:rsidP="000C6F5D">
      <w:pPr>
        <w:rPr>
          <w:rFonts w:ascii="Arial Narrow" w:hAnsi="Arial Narrow"/>
          <w:sz w:val="20"/>
          <w:szCs w:val="20"/>
          <w:u w:val="single"/>
          <w:lang w:val="en-US"/>
        </w:rPr>
      </w:pPr>
      <w:r w:rsidRPr="006135DC">
        <w:rPr>
          <w:rFonts w:ascii="Arial Narrow" w:hAnsi="Arial Narrow"/>
          <w:sz w:val="20"/>
          <w:szCs w:val="20"/>
          <w:u w:val="single"/>
          <w:lang w:val="en-US"/>
        </w:rPr>
        <w:t>Eccezione standard:</w:t>
      </w:r>
    </w:p>
    <w:p w:rsidR="00B97E80" w:rsidRPr="006135DC" w:rsidRDefault="00B97E80" w:rsidP="000C6F5D">
      <w:pPr>
        <w:rPr>
          <w:rFonts w:ascii="Arial Narrow" w:hAnsi="Arial Narrow"/>
          <w:sz w:val="20"/>
          <w:szCs w:val="20"/>
          <w:lang w:val="en-US"/>
        </w:rPr>
      </w:pP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static void Main(string[] args)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int[] orgArr = new int[] {4, 5, 7, 9};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orgArr.GetLength(0); i++)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912B8">
        <w:rPr>
          <w:rFonts w:ascii="Courier New" w:hAnsi="Courier New" w:cs="Courier New"/>
          <w:sz w:val="20"/>
          <w:szCs w:val="20"/>
        </w:rPr>
        <w:t>Console.WriteLine("{0} ", orgArr[i]);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    //Viene generata un'eccezione di errore nell'indice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    throw new IndexOutOfRangeException();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    //Viene generata una nuova eccezione di errore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             </w:t>
      </w:r>
      <w:r w:rsidRPr="006912B8">
        <w:rPr>
          <w:rFonts w:ascii="Courier New" w:hAnsi="Courier New" w:cs="Courier New"/>
          <w:sz w:val="20"/>
          <w:szCs w:val="20"/>
          <w:lang w:val="en-US"/>
        </w:rPr>
        <w:t>throw new Exception("MioErrore");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Console.WriteLine("Errore!!!");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Console.WriteLine("Source: " + ex.Source);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Console.WriteLine("Message: " + ex.Message);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Console.WriteLine("ToString: " + ex.ToString());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finally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Console.WriteLine("Fine elaborazione");</w:t>
      </w:r>
    </w:p>
    <w:p w:rsidR="006912B8" w:rsidRPr="006135DC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912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35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12B8" w:rsidRPr="006135DC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 xml:space="preserve">            Console.ReadKey();</w:t>
      </w:r>
    </w:p>
    <w:p w:rsidR="006912B8" w:rsidRPr="006135DC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912B8" w:rsidRPr="006135DC" w:rsidRDefault="006912B8" w:rsidP="000C6F5D">
      <w:pPr>
        <w:rPr>
          <w:rFonts w:ascii="Arial Narrow" w:hAnsi="Arial Narrow"/>
          <w:sz w:val="20"/>
          <w:szCs w:val="20"/>
          <w:lang w:val="en-US"/>
        </w:rPr>
      </w:pPr>
    </w:p>
    <w:p w:rsidR="006912B8" w:rsidRDefault="006912B8" w:rsidP="006912B8">
      <w:pPr>
        <w:rPr>
          <w:rFonts w:ascii="Arial Narrow" w:hAnsi="Arial Narrow"/>
          <w:sz w:val="20"/>
          <w:szCs w:val="20"/>
          <w:lang w:val="en-GB"/>
        </w:rPr>
      </w:pPr>
      <w:r w:rsidRPr="00E55ECC">
        <w:rPr>
          <w:rFonts w:ascii="Arial Narrow" w:hAnsi="Arial Narrow"/>
          <w:sz w:val="20"/>
          <w:szCs w:val="20"/>
          <w:lang w:val="en-GB"/>
        </w:rPr>
        <w:t>Output:</w:t>
      </w:r>
    </w:p>
    <w:p w:rsidR="006912B8" w:rsidRDefault="006912B8" w:rsidP="006912B8">
      <w:pPr>
        <w:rPr>
          <w:rFonts w:ascii="Arial Narrow" w:hAnsi="Arial Narrow"/>
          <w:sz w:val="20"/>
          <w:szCs w:val="20"/>
          <w:lang w:val="en-GB"/>
        </w:rPr>
      </w:pPr>
    </w:p>
    <w:p w:rsidR="006912B8" w:rsidRPr="006135DC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Errore!!!</w:t>
      </w:r>
    </w:p>
    <w:p w:rsidR="006912B8" w:rsidRPr="006135DC" w:rsidRDefault="006912B8" w:rsidP="006912B8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Source: ConsoleApplication1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Message: Indice oltre i limiti della matrice.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ToString: System.IndexOutOfRangeException: Indice oltre i limiti della matrice.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 xml:space="preserve">   in ConsoleApplication1.Program.Main(String[] args) in c:\Users\roberto.venezi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ani\Documents\Visual Studio 2012\Projects\ConsoleApplication1\ConsoleApplication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1\Program.cs:riga 19</w:t>
      </w:r>
    </w:p>
    <w:p w:rsidR="006912B8" w:rsidRPr="006912B8" w:rsidRDefault="006912B8" w:rsidP="006912B8">
      <w:pPr>
        <w:rPr>
          <w:rFonts w:ascii="Courier New" w:hAnsi="Courier New" w:cs="Courier New"/>
          <w:sz w:val="20"/>
          <w:szCs w:val="20"/>
        </w:rPr>
      </w:pPr>
      <w:r w:rsidRPr="006912B8">
        <w:rPr>
          <w:rFonts w:ascii="Courier New" w:hAnsi="Courier New" w:cs="Courier New"/>
          <w:sz w:val="20"/>
          <w:szCs w:val="20"/>
        </w:rPr>
        <w:t>Fine elaborazione</w:t>
      </w:r>
    </w:p>
    <w:p w:rsidR="006912B8" w:rsidRDefault="006912B8" w:rsidP="000C6F5D">
      <w:pPr>
        <w:rPr>
          <w:rFonts w:ascii="Arial Narrow" w:hAnsi="Arial Narrow"/>
          <w:sz w:val="20"/>
          <w:szCs w:val="20"/>
        </w:rPr>
      </w:pPr>
    </w:p>
    <w:p w:rsidR="00B97E80" w:rsidRDefault="006912B8" w:rsidP="000C6F5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Messaggio di errore anche se il programma è corretto!!! </w:t>
      </w:r>
    </w:p>
    <w:p w:rsidR="006912B8" w:rsidRDefault="006912B8" w:rsidP="000C6F5D">
      <w:pPr>
        <w:rPr>
          <w:rFonts w:ascii="Courier New" w:hAnsi="Courier New" w:cs="Courier Ne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Questo è dovuto all’esecuzione del comando: </w:t>
      </w:r>
      <w:r w:rsidRPr="006912B8">
        <w:rPr>
          <w:rFonts w:ascii="Courier New" w:hAnsi="Courier New" w:cs="Courier New"/>
          <w:sz w:val="20"/>
          <w:szCs w:val="20"/>
        </w:rPr>
        <w:t>throw new IndexOutOfRangeException();</w:t>
      </w:r>
    </w:p>
    <w:p w:rsidR="00A84605" w:rsidRDefault="00A84605" w:rsidP="006135DC">
      <w:pPr>
        <w:rPr>
          <w:rFonts w:ascii="Arial Narrow" w:hAnsi="Arial Narrow"/>
          <w:sz w:val="20"/>
          <w:szCs w:val="20"/>
        </w:rPr>
      </w:pPr>
    </w:p>
    <w:p w:rsidR="00A84605" w:rsidRPr="006A17A3" w:rsidRDefault="00A84605" w:rsidP="006135DC">
      <w:pPr>
        <w:rPr>
          <w:rFonts w:ascii="Arial Narrow" w:hAnsi="Arial Narrow"/>
          <w:sz w:val="20"/>
          <w:szCs w:val="20"/>
          <w:u w:val="single"/>
        </w:rPr>
      </w:pPr>
      <w:r w:rsidRPr="006A17A3">
        <w:rPr>
          <w:rFonts w:ascii="Arial Narrow" w:hAnsi="Arial Narrow"/>
          <w:sz w:val="20"/>
          <w:szCs w:val="20"/>
          <w:u w:val="single"/>
        </w:rPr>
        <w:t>Eccezione non standard:</w:t>
      </w:r>
    </w:p>
    <w:p w:rsidR="00A84605" w:rsidRDefault="00A84605" w:rsidP="006135DC">
      <w:pPr>
        <w:rPr>
          <w:rFonts w:ascii="Arial Narrow" w:hAnsi="Arial Narrow"/>
          <w:sz w:val="20"/>
          <w:szCs w:val="20"/>
        </w:rPr>
      </w:pPr>
    </w:p>
    <w:p w:rsidR="006135DC" w:rsidRPr="006135DC" w:rsidRDefault="006135DC" w:rsidP="006135DC">
      <w:pPr>
        <w:rPr>
          <w:rFonts w:ascii="Arial Narrow" w:hAnsi="Arial Narrow" w:cs="Courier New"/>
          <w:sz w:val="20"/>
          <w:szCs w:val="20"/>
        </w:rPr>
      </w:pPr>
      <w:r w:rsidRPr="006135DC">
        <w:rPr>
          <w:rFonts w:ascii="Arial Narrow" w:hAnsi="Arial Narrow"/>
          <w:sz w:val="20"/>
          <w:szCs w:val="20"/>
        </w:rPr>
        <w:t>Con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35DC">
        <w:rPr>
          <w:rFonts w:ascii="Courier New" w:hAnsi="Courier New" w:cs="Courier New"/>
          <w:sz w:val="20"/>
          <w:szCs w:val="20"/>
        </w:rPr>
        <w:t xml:space="preserve">throw new Exception("MioErrore"); </w:t>
      </w:r>
      <w:r w:rsidRPr="006135DC">
        <w:rPr>
          <w:rFonts w:ascii="Arial Narrow" w:hAnsi="Arial Narrow" w:cs="Courier New"/>
          <w:sz w:val="20"/>
          <w:szCs w:val="20"/>
        </w:rPr>
        <w:t>viene invece generata un’eccezione non standard.</w:t>
      </w:r>
    </w:p>
    <w:p w:rsidR="006135DC" w:rsidRPr="006135DC" w:rsidRDefault="006135DC" w:rsidP="006135DC">
      <w:pPr>
        <w:rPr>
          <w:rFonts w:ascii="Arial Narrow" w:hAnsi="Arial Narrow" w:cs="Courier New"/>
          <w:sz w:val="20"/>
          <w:szCs w:val="20"/>
        </w:rPr>
      </w:pPr>
    </w:p>
    <w:p w:rsidR="006135DC" w:rsidRPr="006A17A3" w:rsidRDefault="006135DC" w:rsidP="006135DC">
      <w:pPr>
        <w:rPr>
          <w:rFonts w:ascii="Arial Narrow" w:hAnsi="Arial Narrow" w:cs="Courier New"/>
          <w:sz w:val="20"/>
          <w:szCs w:val="20"/>
          <w:lang w:val="en-US"/>
        </w:rPr>
      </w:pPr>
      <w:r w:rsidRPr="006A17A3">
        <w:rPr>
          <w:rFonts w:ascii="Arial Narrow" w:hAnsi="Arial Narrow" w:cs="Courier New"/>
          <w:sz w:val="20"/>
          <w:szCs w:val="20"/>
          <w:lang w:val="en-US"/>
        </w:rPr>
        <w:t>Output:</w:t>
      </w:r>
    </w:p>
    <w:p w:rsidR="006135DC" w:rsidRPr="006A17A3" w:rsidRDefault="006135DC" w:rsidP="006135DC">
      <w:pPr>
        <w:rPr>
          <w:rFonts w:ascii="Arial Narrow" w:hAnsi="Arial Narrow" w:cs="Courier New"/>
          <w:sz w:val="20"/>
          <w:szCs w:val="20"/>
          <w:lang w:val="en-US"/>
        </w:rPr>
      </w:pP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Errore!!!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Source: ConsoleApplication1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Message: MioErrore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>ToString: System.Exception: MioErrore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  <w:lang w:val="en-US"/>
        </w:rPr>
      </w:pPr>
      <w:r w:rsidRPr="006135DC">
        <w:rPr>
          <w:rFonts w:ascii="Courier New" w:hAnsi="Courier New" w:cs="Courier New"/>
          <w:sz w:val="20"/>
          <w:szCs w:val="20"/>
          <w:lang w:val="en-US"/>
        </w:rPr>
        <w:t xml:space="preserve">   in ConsoleApplication1.Program.Main(String[] args) in c:\Users\roberto.venezi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</w:rPr>
      </w:pPr>
      <w:r w:rsidRPr="006135DC">
        <w:rPr>
          <w:rFonts w:ascii="Courier New" w:hAnsi="Courier New" w:cs="Courier New"/>
          <w:sz w:val="20"/>
          <w:szCs w:val="20"/>
        </w:rPr>
        <w:t>ani\Documents\Visual Studio 2012\Projects\ConsoleApplication1\ConsoleApplication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</w:rPr>
      </w:pPr>
      <w:r w:rsidRPr="006135DC">
        <w:rPr>
          <w:rFonts w:ascii="Courier New" w:hAnsi="Courier New" w:cs="Courier New"/>
          <w:sz w:val="20"/>
          <w:szCs w:val="20"/>
        </w:rPr>
        <w:t>1\Program.cs:riga 21</w:t>
      </w:r>
    </w:p>
    <w:p w:rsidR="006135DC" w:rsidRPr="006135DC" w:rsidRDefault="006135DC" w:rsidP="006135DC">
      <w:pPr>
        <w:rPr>
          <w:rFonts w:ascii="Courier New" w:hAnsi="Courier New" w:cs="Courier New"/>
          <w:sz w:val="20"/>
          <w:szCs w:val="20"/>
        </w:rPr>
      </w:pPr>
      <w:r w:rsidRPr="006135DC">
        <w:rPr>
          <w:rFonts w:ascii="Courier New" w:hAnsi="Courier New" w:cs="Courier New"/>
          <w:sz w:val="20"/>
          <w:szCs w:val="20"/>
        </w:rPr>
        <w:t>Fine elaborazione</w:t>
      </w:r>
    </w:p>
    <w:p w:rsidR="00B97E80" w:rsidRPr="006135DC" w:rsidRDefault="00B97E80" w:rsidP="000C6F5D">
      <w:pPr>
        <w:rPr>
          <w:rFonts w:ascii="Arial Narrow" w:hAnsi="Arial Narrow"/>
          <w:sz w:val="20"/>
          <w:szCs w:val="20"/>
        </w:rPr>
      </w:pPr>
    </w:p>
    <w:p w:rsidR="000C2B15" w:rsidRDefault="000C2B15">
      <w:pPr>
        <w:rPr>
          <w:rStyle w:val="Enfasigrassetto"/>
          <w:rFonts w:ascii="Arial Narrow" w:hAnsi="Arial Narrow"/>
          <w:sz w:val="20"/>
          <w:szCs w:val="20"/>
        </w:rPr>
      </w:pPr>
      <w:r>
        <w:rPr>
          <w:rStyle w:val="Enfasigrassetto"/>
          <w:rFonts w:ascii="Arial Narrow" w:hAnsi="Arial Narrow"/>
          <w:sz w:val="20"/>
          <w:szCs w:val="20"/>
        </w:rPr>
        <w:br w:type="page"/>
      </w:r>
    </w:p>
    <w:p w:rsidR="00FB5A5A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Style w:val="Enfasigrassetto"/>
          <w:rFonts w:ascii="Arial Narrow" w:hAnsi="Arial Narrow"/>
          <w:sz w:val="20"/>
          <w:szCs w:val="20"/>
        </w:rPr>
        <w:lastRenderedPageBreak/>
        <w:t>Eccezioni, gestirle o propagarle? throw</w:t>
      </w:r>
    </w:p>
    <w:p w:rsidR="00FB5A5A" w:rsidRDefault="00FB5A5A" w:rsidP="000C6F5D">
      <w:pPr>
        <w:rPr>
          <w:rFonts w:ascii="Arial Narrow" w:hAnsi="Arial Narrow"/>
          <w:sz w:val="20"/>
          <w:szCs w:val="20"/>
        </w:rPr>
      </w:pPr>
    </w:p>
    <w:p w:rsidR="00E55ECC" w:rsidRDefault="00E55ECC" w:rsidP="000C6F5D">
      <w:pPr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Quando abbiamo una eccezione all'interno di un metodo, possiamo decidere se gestirla localmente oppure se propagarla al chiamante.</w:t>
      </w:r>
      <w:r w:rsidR="000C2B15">
        <w:rPr>
          <w:rFonts w:ascii="Arial Narrow" w:hAnsi="Arial Narrow"/>
          <w:sz w:val="20"/>
          <w:szCs w:val="20"/>
        </w:rPr>
        <w:t xml:space="preserve"> </w:t>
      </w:r>
      <w:r w:rsidRPr="00E55ECC">
        <w:rPr>
          <w:rFonts w:ascii="Arial Narrow" w:hAnsi="Arial Narrow"/>
          <w:sz w:val="20"/>
          <w:szCs w:val="20"/>
        </w:rPr>
        <w:t xml:space="preserve">Questo può essere utile se vogliamo gestire tutte le eccezioni in un blocco di codice e non per singola funzione. </w:t>
      </w:r>
      <w:r w:rsidR="006135DC">
        <w:rPr>
          <w:rFonts w:ascii="Arial Narrow" w:hAnsi="Arial Narrow"/>
          <w:sz w:val="20"/>
          <w:szCs w:val="20"/>
        </w:rPr>
        <w:t>Nell’</w:t>
      </w:r>
      <w:r w:rsidRPr="00E55ECC">
        <w:rPr>
          <w:rFonts w:ascii="Arial Narrow" w:hAnsi="Arial Narrow"/>
          <w:sz w:val="20"/>
          <w:szCs w:val="20"/>
        </w:rPr>
        <w:t>esempio</w:t>
      </w:r>
      <w:r w:rsidR="006135DC">
        <w:rPr>
          <w:rFonts w:ascii="Arial Narrow" w:hAnsi="Arial Narrow"/>
          <w:sz w:val="20"/>
          <w:szCs w:val="20"/>
        </w:rPr>
        <w:t xml:space="preserve"> seguente l</w:t>
      </w:r>
      <w:r w:rsidR="006135DC" w:rsidRPr="00416307">
        <w:rPr>
          <w:rFonts w:ascii="Arial Narrow" w:hAnsi="Arial Narrow"/>
          <w:sz w:val="20"/>
          <w:szCs w:val="20"/>
        </w:rPr>
        <w:t>'eccezione viene sollevata nel metodo chiamato, ma poi viene propagata e gestita n</w:t>
      </w:r>
      <w:r w:rsidR="006135DC">
        <w:rPr>
          <w:rFonts w:ascii="Arial Narrow" w:hAnsi="Arial Narrow"/>
          <w:sz w:val="20"/>
          <w:szCs w:val="20"/>
        </w:rPr>
        <w:t>el Main</w:t>
      </w:r>
      <w:r w:rsidRPr="00E55ECC">
        <w:rPr>
          <w:rFonts w:ascii="Arial Narrow" w:hAnsi="Arial Narrow"/>
          <w:sz w:val="20"/>
          <w:szCs w:val="20"/>
        </w:rPr>
        <w:t>.</w:t>
      </w:r>
    </w:p>
    <w:p w:rsidR="000C2B15" w:rsidRDefault="000C2B15" w:rsidP="000C6F5D">
      <w:pPr>
        <w:rPr>
          <w:rFonts w:ascii="Arial Narrow" w:hAnsi="Arial Narrow"/>
          <w:sz w:val="20"/>
          <w:szCs w:val="20"/>
        </w:rPr>
      </w:pPr>
    </w:p>
    <w:p w:rsidR="00FB5A5A" w:rsidRPr="006A17A3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6A17A3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using</w:t>
      </w:r>
      <w:r w:rsidRPr="006A17A3">
        <w:rPr>
          <w:rFonts w:ascii="Courier New" w:hAnsi="Courier New" w:cs="Courier New"/>
          <w:b w:val="0"/>
          <w:sz w:val="20"/>
          <w:szCs w:val="20"/>
          <w:lang w:val="en-US"/>
        </w:rPr>
        <w:t xml:space="preserve"> System;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namespace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Sample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public class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Sample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public static void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Main()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    { 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string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strNumero = "";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int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numero = 0;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int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divisore = 0;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int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risultato = 0;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try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{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</w:t>
      </w:r>
      <w:r w:rsidRPr="00E55ECC">
        <w:rPr>
          <w:rStyle w:val="codecomment"/>
          <w:rFonts w:ascii="Courier New" w:hAnsi="Courier New" w:cs="Courier New"/>
          <w:b w:val="0"/>
          <w:sz w:val="20"/>
          <w:szCs w:val="20"/>
        </w:rPr>
        <w:t>//leggo il numero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Console.Write(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"Numero: "</w:t>
      </w:r>
      <w:r w:rsidRPr="00E55ECC">
        <w:rPr>
          <w:rFonts w:ascii="Courier New" w:hAnsi="Courier New" w:cs="Courier New"/>
          <w:b w:val="0"/>
          <w:sz w:val="20"/>
          <w:szCs w:val="20"/>
        </w:rPr>
        <w:t>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strNumero = Console.ReadLine();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numero = converti(strNumero);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</w:t>
      </w:r>
      <w:r w:rsidRPr="00E55ECC">
        <w:rPr>
          <w:rStyle w:val="codecomment"/>
          <w:rFonts w:ascii="Courier New" w:hAnsi="Courier New" w:cs="Courier New"/>
          <w:b w:val="0"/>
          <w:sz w:val="20"/>
          <w:szCs w:val="20"/>
        </w:rPr>
        <w:t xml:space="preserve">//leggo il divisore 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Console.Write(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"Divisore: "</w:t>
      </w:r>
      <w:r w:rsidRPr="00E55ECC">
        <w:rPr>
          <w:rFonts w:ascii="Courier New" w:hAnsi="Courier New" w:cs="Courier New"/>
          <w:b w:val="0"/>
          <w:sz w:val="20"/>
          <w:szCs w:val="20"/>
        </w:rPr>
        <w:t>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strNumero = Console.ReadLine();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divisore = converti(strNumero);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</w:t>
      </w:r>
      <w:r w:rsidRPr="00E55ECC">
        <w:rPr>
          <w:rStyle w:val="codecomment"/>
          <w:rFonts w:ascii="Courier New" w:hAnsi="Courier New" w:cs="Courier New"/>
          <w:b w:val="0"/>
          <w:sz w:val="20"/>
          <w:szCs w:val="20"/>
        </w:rPr>
        <w:t> //calcolo il risultato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risultato = dividi(numero, divisore);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Console.WriteLine(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 xml:space="preserve">"Risultato: " </w:t>
      </w:r>
      <w:r w:rsidRPr="00E55ECC">
        <w:rPr>
          <w:rFonts w:ascii="Courier New" w:hAnsi="Courier New" w:cs="Courier New"/>
          <w:b w:val="0"/>
          <w:sz w:val="20"/>
          <w:szCs w:val="20"/>
        </w:rPr>
        <w:t>+ risultato);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}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catch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(Exception ex)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{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if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(ex.Message ==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"Conversione"</w:t>
      </w:r>
      <w:r w:rsidRPr="00E55ECC">
        <w:rPr>
          <w:rFonts w:ascii="Courier New" w:hAnsi="Courier New" w:cs="Courier New"/>
          <w:b w:val="0"/>
          <w:sz w:val="20"/>
          <w:szCs w:val="20"/>
        </w:rPr>
        <w:t>)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  Console.WriteLine(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"Errore di conversione"</w:t>
      </w:r>
      <w:r w:rsidRPr="00E55ECC">
        <w:rPr>
          <w:rFonts w:ascii="Courier New" w:hAnsi="Courier New" w:cs="Courier New"/>
          <w:b w:val="0"/>
          <w:sz w:val="20"/>
          <w:szCs w:val="20"/>
        </w:rPr>
        <w:t>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</w:t>
      </w:r>
      <w:r w:rsidRPr="00E55ECC">
        <w:rPr>
          <w:rStyle w:val="codekeyword"/>
          <w:rFonts w:ascii="Courier New" w:hAnsi="Courier New" w:cs="Courier New"/>
          <w:b w:val="0"/>
          <w:sz w:val="20"/>
          <w:szCs w:val="20"/>
        </w:rPr>
        <w:t>if</w:t>
      </w:r>
      <w:r w:rsidRPr="00E55ECC">
        <w:rPr>
          <w:rFonts w:ascii="Courier New" w:hAnsi="Courier New" w:cs="Courier New"/>
          <w:b w:val="0"/>
          <w:sz w:val="20"/>
          <w:szCs w:val="20"/>
        </w:rPr>
        <w:t xml:space="preserve"> (ex.Message ==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"Divisione"</w:t>
      </w:r>
      <w:r w:rsidRPr="00E55ECC">
        <w:rPr>
          <w:rFonts w:ascii="Courier New" w:hAnsi="Courier New" w:cs="Courier New"/>
          <w:b w:val="0"/>
          <w:sz w:val="20"/>
          <w:szCs w:val="20"/>
        </w:rPr>
        <w:t>)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    Console.WriteLine(</w:t>
      </w:r>
      <w:r w:rsidRPr="00E55ECC">
        <w:rPr>
          <w:rStyle w:val="codestring"/>
          <w:rFonts w:ascii="Courier New" w:hAnsi="Courier New" w:cs="Courier New"/>
          <w:b w:val="0"/>
          <w:sz w:val="20"/>
          <w:szCs w:val="20"/>
        </w:rPr>
        <w:t>"Divisione per zero"</w:t>
      </w:r>
      <w:r w:rsidRPr="00E55ECC">
        <w:rPr>
          <w:rFonts w:ascii="Courier New" w:hAnsi="Courier New" w:cs="Courier New"/>
          <w:b w:val="0"/>
          <w:sz w:val="20"/>
          <w:szCs w:val="20"/>
        </w:rPr>
        <w:t>);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  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} 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}</w:t>
      </w:r>
    </w:p>
    <w:p w:rsidR="00FB5A5A" w:rsidRPr="00FB5A5A" w:rsidRDefault="00FB5A5A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 private static int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converti(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string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strNumero)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try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return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Convert.ToInt32(strNumero);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}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catch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 xml:space="preserve">throw new 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Exception(</w:t>
      </w:r>
      <w:r w:rsidRPr="00FB5A5A">
        <w:rPr>
          <w:rStyle w:val="codestring"/>
          <w:rFonts w:ascii="Courier New" w:hAnsi="Courier New" w:cs="Courier New"/>
          <w:b w:val="0"/>
          <w:sz w:val="20"/>
          <w:szCs w:val="20"/>
          <w:lang w:val="en-US"/>
        </w:rPr>
        <w:t>"Conversione"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}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}</w:t>
      </w:r>
    </w:p>
    <w:p w:rsidR="00FB5A5A" w:rsidRPr="00FB5A5A" w:rsidRDefault="00FB5A5A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 xml:space="preserve">private static int 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dividi(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int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numero, 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int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divisore)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try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return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 xml:space="preserve"> (numero / divisore); 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}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>catch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{</w:t>
      </w:r>
    </w:p>
    <w:p w:rsidR="00FB5A5A" w:rsidRP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  </w:t>
      </w:r>
      <w:r w:rsidRPr="00FB5A5A">
        <w:rPr>
          <w:rStyle w:val="codekeyword"/>
          <w:rFonts w:ascii="Courier New" w:hAnsi="Courier New" w:cs="Courier New"/>
          <w:b w:val="0"/>
          <w:sz w:val="20"/>
          <w:szCs w:val="20"/>
          <w:lang w:val="en-US"/>
        </w:rPr>
        <w:t xml:space="preserve">throw new 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Exception(</w:t>
      </w:r>
      <w:r w:rsidRPr="00FB5A5A">
        <w:rPr>
          <w:rStyle w:val="codestring"/>
          <w:rFonts w:ascii="Courier New" w:hAnsi="Courier New" w:cs="Courier New"/>
          <w:b w:val="0"/>
          <w:sz w:val="20"/>
          <w:szCs w:val="20"/>
          <w:lang w:val="en-US"/>
        </w:rPr>
        <w:t>"Divisione"</w:t>
      </w: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FB5A5A">
        <w:rPr>
          <w:rFonts w:ascii="Courier New" w:hAnsi="Courier New" w:cs="Courier New"/>
          <w:b w:val="0"/>
          <w:sz w:val="20"/>
          <w:szCs w:val="20"/>
          <w:lang w:val="en-US"/>
        </w:rPr>
        <w:t>      </w:t>
      </w:r>
      <w:r w:rsidRPr="00E55ECC">
        <w:rPr>
          <w:rFonts w:ascii="Courier New" w:hAnsi="Courier New" w:cs="Courier New"/>
          <w:b w:val="0"/>
          <w:sz w:val="20"/>
          <w:szCs w:val="20"/>
        </w:rPr>
        <w:t>}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  }</w:t>
      </w:r>
    </w:p>
    <w:p w:rsidR="00FB5A5A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  }</w:t>
      </w:r>
    </w:p>
    <w:p w:rsidR="00E55ECC" w:rsidRPr="00E55ECC" w:rsidRDefault="00E55ECC" w:rsidP="000C6F5D">
      <w:pPr>
        <w:pStyle w:val="Titolo1"/>
        <w:spacing w:before="0" w:after="0"/>
        <w:rPr>
          <w:rFonts w:ascii="Courier New" w:hAnsi="Courier New" w:cs="Courier New"/>
          <w:b w:val="0"/>
          <w:sz w:val="20"/>
          <w:szCs w:val="20"/>
        </w:rPr>
      </w:pPr>
      <w:r w:rsidRPr="00E55ECC">
        <w:rPr>
          <w:rFonts w:ascii="Courier New" w:hAnsi="Courier New" w:cs="Courier New"/>
          <w:b w:val="0"/>
          <w:sz w:val="20"/>
          <w:szCs w:val="20"/>
        </w:rPr>
        <w:t>}</w:t>
      </w:r>
    </w:p>
    <w:p w:rsidR="006135DC" w:rsidRDefault="006135DC">
      <w:pPr>
        <w:rPr>
          <w:rFonts w:ascii="Arial Narrow" w:hAnsi="Arial Narrow" w:cs="Arial"/>
          <w:b/>
          <w:bCs/>
          <w:kern w:val="32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:rsidR="000C2B15" w:rsidRPr="006135DC" w:rsidRDefault="000C2B15" w:rsidP="000C2B15">
      <w:pPr>
        <w:rPr>
          <w:rFonts w:ascii="Arial Narrow" w:hAnsi="Arial Narrow" w:cs="Courier New"/>
          <w:sz w:val="20"/>
          <w:szCs w:val="20"/>
        </w:rPr>
      </w:pPr>
      <w:r w:rsidRPr="006135DC">
        <w:rPr>
          <w:rFonts w:ascii="Arial Narrow" w:hAnsi="Arial Narrow" w:cs="Courier New"/>
          <w:sz w:val="20"/>
          <w:szCs w:val="20"/>
        </w:rPr>
        <w:lastRenderedPageBreak/>
        <w:t>Output:</w:t>
      </w:r>
    </w:p>
    <w:p w:rsidR="000C2B15" w:rsidRPr="00416307" w:rsidRDefault="000C2B15" w:rsidP="000C2B15">
      <w:pPr>
        <w:pStyle w:val="Titolo1"/>
        <w:spacing w:before="0" w:after="0"/>
        <w:rPr>
          <w:rFonts w:ascii="Arial Narrow" w:hAnsi="Arial Narrow"/>
          <w:b w:val="0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Style w:val="Enfasicorsivo"/>
          <w:rFonts w:ascii="Arial Narrow" w:hAnsi="Arial Narrow"/>
          <w:sz w:val="20"/>
          <w:szCs w:val="20"/>
        </w:rPr>
        <w:t>Prima esecuzione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Numero: 4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Divisore: 2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Risultato: 2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Style w:val="Enfasicorsivo"/>
          <w:rFonts w:ascii="Arial Narrow" w:hAnsi="Arial Narrow"/>
          <w:sz w:val="20"/>
          <w:szCs w:val="20"/>
        </w:rPr>
        <w:t>Seconda esecuzione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Numero: 4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Divisore: e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Errore di conversione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Style w:val="Enfasicorsivo"/>
          <w:rFonts w:ascii="Arial Narrow" w:hAnsi="Arial Narrow"/>
          <w:sz w:val="20"/>
          <w:szCs w:val="20"/>
        </w:rPr>
        <w:t>Terza esecuzione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Numero: 4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Divisore: 0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  <w:r w:rsidRPr="00E55ECC">
        <w:rPr>
          <w:rFonts w:ascii="Arial Narrow" w:hAnsi="Arial Narrow"/>
          <w:sz w:val="20"/>
          <w:szCs w:val="20"/>
        </w:rPr>
        <w:t>Divisione per zero</w:t>
      </w:r>
    </w:p>
    <w:p w:rsidR="000C2B15" w:rsidRDefault="000C2B15" w:rsidP="000C2B15">
      <w:pPr>
        <w:pStyle w:val="Titolo1"/>
        <w:spacing w:before="0" w:after="0"/>
        <w:jc w:val="center"/>
        <w:rPr>
          <w:rFonts w:ascii="Arial Narrow" w:hAnsi="Arial Narrow"/>
          <w:sz w:val="20"/>
          <w:szCs w:val="20"/>
        </w:rPr>
      </w:pPr>
    </w:p>
    <w:p w:rsidR="000C2B15" w:rsidRDefault="000C2B15">
      <w:pPr>
        <w:rPr>
          <w:rFonts w:ascii="Arial Narrow" w:hAnsi="Arial Narrow" w:cs="Arial"/>
          <w:b/>
          <w:bCs/>
          <w:kern w:val="32"/>
          <w:sz w:val="20"/>
          <w:szCs w:val="20"/>
        </w:rPr>
      </w:pPr>
    </w:p>
    <w:sectPr w:rsidR="000C2B15" w:rsidSect="00E55ECC">
      <w:footerReference w:type="even" r:id="rId9"/>
      <w:foot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6A" w:rsidRDefault="00D3386A">
      <w:r>
        <w:separator/>
      </w:r>
    </w:p>
  </w:endnote>
  <w:endnote w:type="continuationSeparator" w:id="0">
    <w:p w:rsidR="00D3386A" w:rsidRDefault="00D3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07" w:rsidRDefault="00416307" w:rsidP="0074140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16307" w:rsidRDefault="00416307" w:rsidP="00E55E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07" w:rsidRDefault="00416307" w:rsidP="0074140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A17A3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416307" w:rsidRDefault="00416307" w:rsidP="00E55E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6A" w:rsidRDefault="00D3386A">
      <w:r>
        <w:separator/>
      </w:r>
    </w:p>
  </w:footnote>
  <w:footnote w:type="continuationSeparator" w:id="0">
    <w:p w:rsidR="00D3386A" w:rsidRDefault="00D3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A40"/>
    <w:multiLevelType w:val="multilevel"/>
    <w:tmpl w:val="65A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CC"/>
    <w:rsid w:val="000C2B15"/>
    <w:rsid w:val="000C6F5D"/>
    <w:rsid w:val="000D6532"/>
    <w:rsid w:val="003E7CBC"/>
    <w:rsid w:val="00416307"/>
    <w:rsid w:val="004C016F"/>
    <w:rsid w:val="004D39FD"/>
    <w:rsid w:val="006135DC"/>
    <w:rsid w:val="006912B8"/>
    <w:rsid w:val="006A17A3"/>
    <w:rsid w:val="006D2EFE"/>
    <w:rsid w:val="00741409"/>
    <w:rsid w:val="009362D7"/>
    <w:rsid w:val="00937C03"/>
    <w:rsid w:val="00A84605"/>
    <w:rsid w:val="00A86331"/>
    <w:rsid w:val="00B77913"/>
    <w:rsid w:val="00B97E80"/>
    <w:rsid w:val="00CA3E64"/>
    <w:rsid w:val="00CB3B6A"/>
    <w:rsid w:val="00D3386A"/>
    <w:rsid w:val="00DF64C6"/>
    <w:rsid w:val="00E23BCE"/>
    <w:rsid w:val="00E53522"/>
    <w:rsid w:val="00E55ECC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E55E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4">
    <w:name w:val="heading 4"/>
    <w:basedOn w:val="Normale"/>
    <w:qFormat/>
    <w:rsid w:val="00E55ECC"/>
    <w:pPr>
      <w:spacing w:before="100" w:beforeAutospacing="1" w:after="100" w:afterAutospacing="1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E55ECC"/>
    <w:pPr>
      <w:spacing w:before="100" w:beforeAutospacing="1" w:after="100" w:afterAutospacing="1"/>
    </w:pPr>
  </w:style>
  <w:style w:type="character" w:customStyle="1" w:styleId="linkterms">
    <w:name w:val="linkterms"/>
    <w:basedOn w:val="Carpredefinitoparagrafo"/>
    <w:rsid w:val="00E55ECC"/>
  </w:style>
  <w:style w:type="character" w:styleId="Collegamentoipertestuale">
    <w:name w:val="Hyperlink"/>
    <w:basedOn w:val="Carpredefinitoparagrafo"/>
    <w:rsid w:val="00E55ECC"/>
    <w:rPr>
      <w:color w:val="0000FF"/>
      <w:u w:val="single"/>
    </w:rPr>
  </w:style>
  <w:style w:type="paragraph" w:styleId="PreformattatoHTML">
    <w:name w:val="HTML Preformatted"/>
    <w:basedOn w:val="Normale"/>
    <w:rsid w:val="00E5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E55ECC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qFormat/>
    <w:rsid w:val="00E55ECC"/>
    <w:rPr>
      <w:b/>
      <w:bCs/>
    </w:rPr>
  </w:style>
  <w:style w:type="character" w:customStyle="1" w:styleId="codekeyword">
    <w:name w:val="codekeyword"/>
    <w:basedOn w:val="Carpredefinitoparagrafo"/>
    <w:rsid w:val="00E55ECC"/>
  </w:style>
  <w:style w:type="character" w:customStyle="1" w:styleId="codenumber">
    <w:name w:val="codenumber"/>
    <w:basedOn w:val="Carpredefinitoparagrafo"/>
    <w:rsid w:val="00E55ECC"/>
  </w:style>
  <w:style w:type="character" w:customStyle="1" w:styleId="codestring">
    <w:name w:val="codestring"/>
    <w:basedOn w:val="Carpredefinitoparagrafo"/>
    <w:rsid w:val="00E55ECC"/>
  </w:style>
  <w:style w:type="character" w:customStyle="1" w:styleId="codecomment">
    <w:name w:val="codecomment"/>
    <w:basedOn w:val="Carpredefinitoparagrafo"/>
    <w:rsid w:val="00E55ECC"/>
  </w:style>
  <w:style w:type="character" w:styleId="Enfasicorsivo">
    <w:name w:val="Emphasis"/>
    <w:basedOn w:val="Carpredefinitoparagrafo"/>
    <w:qFormat/>
    <w:rsid w:val="00E55ECC"/>
    <w:rPr>
      <w:i/>
      <w:iCs/>
    </w:rPr>
  </w:style>
  <w:style w:type="paragraph" w:styleId="Pidipagina">
    <w:name w:val="footer"/>
    <w:basedOn w:val="Normale"/>
    <w:rsid w:val="00E55EC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55ECC"/>
  </w:style>
  <w:style w:type="paragraph" w:customStyle="1" w:styleId="codice">
    <w:name w:val="codice"/>
    <w:basedOn w:val="Normale"/>
    <w:rsid w:val="004C016F"/>
    <w:pPr>
      <w:spacing w:before="100" w:beforeAutospacing="1" w:after="100" w:afterAutospacing="1"/>
    </w:pPr>
  </w:style>
  <w:style w:type="paragraph" w:styleId="Testofumetto">
    <w:name w:val="Balloon Text"/>
    <w:basedOn w:val="Normale"/>
    <w:link w:val="TestofumettoCarattere"/>
    <w:rsid w:val="006135D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13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E55E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4">
    <w:name w:val="heading 4"/>
    <w:basedOn w:val="Normale"/>
    <w:qFormat/>
    <w:rsid w:val="00E55ECC"/>
    <w:pPr>
      <w:spacing w:before="100" w:beforeAutospacing="1" w:after="100" w:afterAutospacing="1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E55ECC"/>
    <w:pPr>
      <w:spacing w:before="100" w:beforeAutospacing="1" w:after="100" w:afterAutospacing="1"/>
    </w:pPr>
  </w:style>
  <w:style w:type="character" w:customStyle="1" w:styleId="linkterms">
    <w:name w:val="linkterms"/>
    <w:basedOn w:val="Carpredefinitoparagrafo"/>
    <w:rsid w:val="00E55ECC"/>
  </w:style>
  <w:style w:type="character" w:styleId="Collegamentoipertestuale">
    <w:name w:val="Hyperlink"/>
    <w:basedOn w:val="Carpredefinitoparagrafo"/>
    <w:rsid w:val="00E55ECC"/>
    <w:rPr>
      <w:color w:val="0000FF"/>
      <w:u w:val="single"/>
    </w:rPr>
  </w:style>
  <w:style w:type="paragraph" w:styleId="PreformattatoHTML">
    <w:name w:val="HTML Preformatted"/>
    <w:basedOn w:val="Normale"/>
    <w:rsid w:val="00E5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E55ECC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qFormat/>
    <w:rsid w:val="00E55ECC"/>
    <w:rPr>
      <w:b/>
      <w:bCs/>
    </w:rPr>
  </w:style>
  <w:style w:type="character" w:customStyle="1" w:styleId="codekeyword">
    <w:name w:val="codekeyword"/>
    <w:basedOn w:val="Carpredefinitoparagrafo"/>
    <w:rsid w:val="00E55ECC"/>
  </w:style>
  <w:style w:type="character" w:customStyle="1" w:styleId="codenumber">
    <w:name w:val="codenumber"/>
    <w:basedOn w:val="Carpredefinitoparagrafo"/>
    <w:rsid w:val="00E55ECC"/>
  </w:style>
  <w:style w:type="character" w:customStyle="1" w:styleId="codestring">
    <w:name w:val="codestring"/>
    <w:basedOn w:val="Carpredefinitoparagrafo"/>
    <w:rsid w:val="00E55ECC"/>
  </w:style>
  <w:style w:type="character" w:customStyle="1" w:styleId="codecomment">
    <w:name w:val="codecomment"/>
    <w:basedOn w:val="Carpredefinitoparagrafo"/>
    <w:rsid w:val="00E55ECC"/>
  </w:style>
  <w:style w:type="character" w:styleId="Enfasicorsivo">
    <w:name w:val="Emphasis"/>
    <w:basedOn w:val="Carpredefinitoparagrafo"/>
    <w:qFormat/>
    <w:rsid w:val="00E55ECC"/>
    <w:rPr>
      <w:i/>
      <w:iCs/>
    </w:rPr>
  </w:style>
  <w:style w:type="paragraph" w:styleId="Pidipagina">
    <w:name w:val="footer"/>
    <w:basedOn w:val="Normale"/>
    <w:rsid w:val="00E55EC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55ECC"/>
  </w:style>
  <w:style w:type="paragraph" w:customStyle="1" w:styleId="codice">
    <w:name w:val="codice"/>
    <w:basedOn w:val="Normale"/>
    <w:rsid w:val="004C016F"/>
    <w:pPr>
      <w:spacing w:before="100" w:beforeAutospacing="1" w:after="100" w:afterAutospacing="1"/>
    </w:pPr>
  </w:style>
  <w:style w:type="paragraph" w:styleId="Testofumetto">
    <w:name w:val="Balloon Text"/>
    <w:basedOn w:val="Normale"/>
    <w:link w:val="TestofumettoCarattere"/>
    <w:rsid w:val="006135D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13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1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3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6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4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0562-6DFF-4C0E-908D-7FFD60C6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869</Words>
  <Characters>7441</Characters>
  <Application>Microsoft Office Word</Application>
  <DocSecurity>0</DocSecurity>
  <Lines>62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isii</Company>
  <LinksUpToDate>false</LinksUpToDate>
  <CharactersWithSpaces>8294</CharactersWithSpaces>
  <SharedDoc>false</SharedDoc>
  <HLinks>
    <vt:vector size="6" baseType="variant">
      <vt:variant>
        <vt:i4>131164</vt:i4>
      </vt:variant>
      <vt:variant>
        <vt:i4>0</vt:i4>
      </vt:variant>
      <vt:variant>
        <vt:i4>0</vt:i4>
      </vt:variant>
      <vt:variant>
        <vt:i4>5</vt:i4>
      </vt:variant>
      <vt:variant>
        <vt:lpwstr>http://html.it/guide/esempi/csharp/Lezione16.zip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roberto.veneziani</dc:creator>
  <cp:lastModifiedBy>.</cp:lastModifiedBy>
  <cp:revision>14</cp:revision>
  <dcterms:created xsi:type="dcterms:W3CDTF">2016-04-14T10:56:00Z</dcterms:created>
  <dcterms:modified xsi:type="dcterms:W3CDTF">2016-04-19T09:16:00Z</dcterms:modified>
</cp:coreProperties>
</file>