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BA" w:rsidRPr="005D2035" w:rsidRDefault="005D2035">
      <w:pPr>
        <w:rPr>
          <w:sz w:val="32"/>
        </w:rPr>
      </w:pPr>
      <w:r w:rsidRPr="005D2035">
        <w:rPr>
          <w:sz w:val="32"/>
        </w:rPr>
        <w:t>Dalla dispensa Comunicazione e Codici:</w:t>
      </w:r>
      <w:bookmarkStart w:id="0" w:name="_GoBack"/>
      <w:bookmarkEnd w:id="0"/>
    </w:p>
    <w:p w:rsidR="005D2035" w:rsidRPr="005D2035" w:rsidRDefault="005D2035" w:rsidP="005D2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2035">
        <w:rPr>
          <w:rFonts w:ascii="Arial" w:hAnsi="Arial" w:cs="Arial"/>
          <w:sz w:val="24"/>
          <w:szCs w:val="24"/>
        </w:rPr>
        <w:t>Omettere da “</w:t>
      </w:r>
      <w:r w:rsidRPr="005D2035">
        <w:rPr>
          <w:rFonts w:ascii="Arial" w:hAnsi="Arial" w:cs="Arial"/>
          <w:sz w:val="24"/>
          <w:szCs w:val="24"/>
        </w:rPr>
        <w:t>Salvo diversa indicazione d'ora in poi si utilizzeranno sempre logaritmi in base 2.</w:t>
      </w:r>
      <w:r w:rsidRPr="005D2035">
        <w:rPr>
          <w:rFonts w:ascii="Arial" w:hAnsi="Arial" w:cs="Arial"/>
          <w:sz w:val="24"/>
          <w:szCs w:val="24"/>
        </w:rPr>
        <w:t>” (pag.12) fino a “</w:t>
      </w:r>
      <w:r w:rsidRPr="005D2035">
        <w:rPr>
          <w:rFonts w:ascii="Arial" w:hAnsi="Arial" w:cs="Arial"/>
          <w:b/>
          <w:bCs/>
          <w:sz w:val="24"/>
          <w:szCs w:val="24"/>
        </w:rPr>
        <w:t>Il numero di bit che misura l’informazione di un messaggio i</w:t>
      </w:r>
      <w:r w:rsidRPr="005D2035">
        <w:rPr>
          <w:rFonts w:ascii="Arial" w:hAnsi="Arial" w:cs="Arial"/>
          <w:b/>
          <w:bCs/>
          <w:sz w:val="24"/>
          <w:szCs w:val="24"/>
        </w:rPr>
        <w:t xml:space="preserve">ndica quante cifre binarie sono </w:t>
      </w:r>
      <w:r w:rsidRPr="005D2035">
        <w:rPr>
          <w:rFonts w:ascii="Arial" w:hAnsi="Arial" w:cs="Arial"/>
          <w:b/>
          <w:bCs/>
          <w:sz w:val="24"/>
          <w:szCs w:val="24"/>
        </w:rPr>
        <w:t>necessarie</w:t>
      </w:r>
      <w:r w:rsidRPr="005D2035">
        <w:rPr>
          <w:rFonts w:ascii="Arial" w:hAnsi="Arial" w:cs="Arial"/>
          <w:b/>
          <w:bCs/>
          <w:sz w:val="24"/>
          <w:szCs w:val="24"/>
        </w:rPr>
        <w:t xml:space="preserve"> per rappresentare un messaggio”</w:t>
      </w:r>
      <w:r w:rsidRPr="005D2035">
        <w:rPr>
          <w:rFonts w:ascii="Arial" w:hAnsi="Arial" w:cs="Arial"/>
          <w:sz w:val="24"/>
          <w:szCs w:val="24"/>
        </w:rPr>
        <w:t xml:space="preserve"> (pag.13)</w:t>
      </w:r>
    </w:p>
    <w:p w:rsidR="005D2035" w:rsidRPr="005D2035" w:rsidRDefault="005D2035">
      <w:pPr>
        <w:rPr>
          <w:rFonts w:ascii="Arial" w:hAnsi="Arial" w:cs="Arial"/>
          <w:sz w:val="24"/>
          <w:szCs w:val="24"/>
        </w:rPr>
      </w:pPr>
      <w:r w:rsidRPr="005D2035">
        <w:rPr>
          <w:rFonts w:ascii="Arial" w:hAnsi="Arial" w:cs="Arial"/>
          <w:sz w:val="24"/>
          <w:szCs w:val="24"/>
        </w:rPr>
        <w:t>Omettere l’elenco di codice presente a pag. 16</w:t>
      </w:r>
    </w:p>
    <w:p w:rsidR="005D2035" w:rsidRPr="005D2035" w:rsidRDefault="005D2035">
      <w:pPr>
        <w:rPr>
          <w:rFonts w:ascii="Arial" w:hAnsi="Arial" w:cs="Arial"/>
          <w:sz w:val="24"/>
          <w:szCs w:val="24"/>
        </w:rPr>
      </w:pPr>
      <w:r w:rsidRPr="005D2035">
        <w:rPr>
          <w:rFonts w:ascii="Arial" w:hAnsi="Arial" w:cs="Arial"/>
          <w:sz w:val="24"/>
          <w:szCs w:val="24"/>
        </w:rPr>
        <w:t>Omettere il codice BCD da pag.18 fino a pag. 25. Riprendere con CRC.</w:t>
      </w:r>
    </w:p>
    <w:p w:rsidR="005D2035" w:rsidRPr="005D2035" w:rsidRDefault="005D2035">
      <w:pPr>
        <w:rPr>
          <w:rFonts w:ascii="Arial" w:hAnsi="Arial" w:cs="Arial"/>
          <w:sz w:val="24"/>
          <w:szCs w:val="24"/>
        </w:rPr>
      </w:pPr>
      <w:r w:rsidRPr="005D2035">
        <w:rPr>
          <w:rFonts w:ascii="Arial" w:hAnsi="Arial" w:cs="Arial"/>
          <w:sz w:val="24"/>
          <w:szCs w:val="24"/>
        </w:rPr>
        <w:t xml:space="preserve">Omettere da </w:t>
      </w:r>
      <w:proofErr w:type="spellStart"/>
      <w:r w:rsidRPr="005D2035">
        <w:rPr>
          <w:rFonts w:ascii="Arial" w:hAnsi="Arial" w:cs="Arial"/>
          <w:sz w:val="24"/>
          <w:szCs w:val="24"/>
        </w:rPr>
        <w:t>checksum</w:t>
      </w:r>
      <w:proofErr w:type="spellEnd"/>
      <w:r w:rsidRPr="005D2035">
        <w:rPr>
          <w:rFonts w:ascii="Arial" w:hAnsi="Arial" w:cs="Arial"/>
          <w:sz w:val="24"/>
          <w:szCs w:val="24"/>
        </w:rPr>
        <w:t xml:space="preserve"> (pag.31). Riprendere con </w:t>
      </w:r>
      <w:proofErr w:type="spellStart"/>
      <w:r w:rsidRPr="005D2035">
        <w:rPr>
          <w:rFonts w:ascii="Arial" w:hAnsi="Arial" w:cs="Arial"/>
          <w:sz w:val="24"/>
          <w:szCs w:val="24"/>
        </w:rPr>
        <w:t>Hamming</w:t>
      </w:r>
      <w:proofErr w:type="spellEnd"/>
      <w:r w:rsidRPr="005D2035">
        <w:rPr>
          <w:rFonts w:ascii="Arial" w:hAnsi="Arial" w:cs="Arial"/>
          <w:sz w:val="24"/>
          <w:szCs w:val="24"/>
        </w:rPr>
        <w:t xml:space="preserve"> (pag.32), fino alla fine.</w:t>
      </w:r>
    </w:p>
    <w:sectPr w:rsidR="005D2035" w:rsidRPr="005D20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5"/>
    <w:rsid w:val="005D2035"/>
    <w:rsid w:val="0066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 Silva</dc:creator>
  <cp:lastModifiedBy>Marialuisa Silva</cp:lastModifiedBy>
  <cp:revision>1</cp:revision>
  <dcterms:created xsi:type="dcterms:W3CDTF">2015-11-23T11:15:00Z</dcterms:created>
  <dcterms:modified xsi:type="dcterms:W3CDTF">2015-11-23T11:22:00Z</dcterms:modified>
</cp:coreProperties>
</file>