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789" w:rsidRDefault="00456789" w:rsidP="006512D0">
      <w:pPr>
        <w:rPr>
          <w:rFonts w:ascii="Arial" w:hAnsi="Arial" w:cs="Arial"/>
          <w:sz w:val="28"/>
        </w:rPr>
      </w:pPr>
      <w:r w:rsidRPr="006D4886">
        <w:rPr>
          <w:rFonts w:ascii="Arial" w:hAnsi="Arial" w:cs="Arial"/>
          <w:sz w:val="28"/>
        </w:rPr>
        <w:t>Classe Quarta I</w:t>
      </w:r>
      <w:proofErr w:type="gramStart"/>
      <w:r w:rsidRPr="006D4886">
        <w:rPr>
          <w:rFonts w:ascii="Arial" w:hAnsi="Arial" w:cs="Arial"/>
          <w:sz w:val="28"/>
          <w:vertAlign w:val="subscript"/>
        </w:rPr>
        <w:t>2</w:t>
      </w:r>
      <w:r w:rsidR="00C777F8">
        <w:rPr>
          <w:rFonts w:ascii="Arial" w:hAnsi="Arial" w:cs="Arial"/>
          <w:sz w:val="28"/>
        </w:rPr>
        <w:t xml:space="preserve"> :</w:t>
      </w:r>
      <w:proofErr w:type="gramEnd"/>
      <w:r w:rsidR="00C777F8">
        <w:rPr>
          <w:rFonts w:ascii="Arial" w:hAnsi="Arial" w:cs="Arial"/>
          <w:sz w:val="28"/>
        </w:rPr>
        <w:t xml:space="preserve"> Esercitazione di </w:t>
      </w:r>
      <w:r w:rsidR="006512D0">
        <w:rPr>
          <w:rFonts w:ascii="Arial" w:hAnsi="Arial" w:cs="Arial"/>
          <w:sz w:val="28"/>
        </w:rPr>
        <w:t>Concorrenza</w:t>
      </w:r>
    </w:p>
    <w:p w:rsidR="00456789" w:rsidRPr="00E06FE0" w:rsidRDefault="00456789" w:rsidP="006512D0">
      <w:pPr>
        <w:shd w:val="clear" w:color="auto" w:fill="E0E0E0"/>
        <w:rPr>
          <w:rFonts w:ascii="Arial" w:hAnsi="Arial" w:cs="Arial"/>
          <w:sz w:val="22"/>
          <w:szCs w:val="22"/>
        </w:rPr>
      </w:pPr>
      <w:r w:rsidRPr="00E06FE0">
        <w:rPr>
          <w:rFonts w:ascii="Arial" w:hAnsi="Arial" w:cs="Arial"/>
          <w:sz w:val="22"/>
          <w:szCs w:val="22"/>
        </w:rPr>
        <w:t>L’obiettivo dell’esercitazione è stabilire se la seguente affermazione è corretta:</w:t>
      </w:r>
    </w:p>
    <w:p w:rsidR="00456789" w:rsidRPr="00E06FE0" w:rsidRDefault="00456789" w:rsidP="006512D0">
      <w:pPr>
        <w:shd w:val="clear" w:color="auto" w:fill="E0E0E0"/>
        <w:rPr>
          <w:rFonts w:ascii="Arial" w:hAnsi="Arial" w:cs="Arial"/>
          <w:b/>
          <w:sz w:val="22"/>
          <w:szCs w:val="22"/>
        </w:rPr>
      </w:pPr>
      <w:r w:rsidRPr="00E06FE0">
        <w:rPr>
          <w:rFonts w:ascii="Arial" w:hAnsi="Arial" w:cs="Arial"/>
          <w:b/>
          <w:sz w:val="22"/>
          <w:szCs w:val="22"/>
        </w:rPr>
        <w:t xml:space="preserve">Per </w:t>
      </w:r>
      <w:r w:rsidR="009857FC" w:rsidRPr="00E06FE0">
        <w:rPr>
          <w:rFonts w:ascii="Arial" w:hAnsi="Arial" w:cs="Arial"/>
          <w:b/>
          <w:sz w:val="22"/>
          <w:szCs w:val="22"/>
        </w:rPr>
        <w:t>stabilire se</w:t>
      </w:r>
      <w:r w:rsidRPr="00E06FE0">
        <w:rPr>
          <w:rFonts w:ascii="Arial" w:hAnsi="Arial" w:cs="Arial"/>
          <w:b/>
          <w:sz w:val="22"/>
          <w:szCs w:val="22"/>
        </w:rPr>
        <w:t xml:space="preserve"> </w:t>
      </w:r>
      <w:r w:rsidR="009857FC" w:rsidRPr="00E06FE0">
        <w:rPr>
          <w:rFonts w:ascii="Arial" w:hAnsi="Arial" w:cs="Arial"/>
          <w:b/>
          <w:sz w:val="22"/>
          <w:szCs w:val="22"/>
        </w:rPr>
        <w:t>due</w:t>
      </w:r>
      <w:r w:rsidRPr="00E06FE0">
        <w:rPr>
          <w:rFonts w:ascii="Arial" w:hAnsi="Arial" w:cs="Arial"/>
          <w:b/>
          <w:sz w:val="22"/>
          <w:szCs w:val="22"/>
        </w:rPr>
        <w:t xml:space="preserve"> istruzioni P</w:t>
      </w:r>
      <w:r w:rsidRPr="00E06FE0">
        <w:rPr>
          <w:rFonts w:ascii="Arial" w:hAnsi="Arial" w:cs="Arial"/>
          <w:b/>
          <w:sz w:val="22"/>
          <w:szCs w:val="22"/>
          <w:vertAlign w:val="subscript"/>
        </w:rPr>
        <w:t xml:space="preserve">1 </w:t>
      </w:r>
      <w:r w:rsidRPr="00E06FE0">
        <w:rPr>
          <w:rFonts w:ascii="Arial" w:hAnsi="Arial" w:cs="Arial"/>
          <w:b/>
          <w:sz w:val="22"/>
          <w:szCs w:val="22"/>
        </w:rPr>
        <w:t>e P</w:t>
      </w:r>
      <w:r w:rsidRPr="00E06FE0">
        <w:rPr>
          <w:rFonts w:ascii="Arial" w:hAnsi="Arial" w:cs="Arial"/>
          <w:b/>
          <w:sz w:val="22"/>
          <w:szCs w:val="22"/>
          <w:vertAlign w:val="subscript"/>
        </w:rPr>
        <w:t xml:space="preserve">2 </w:t>
      </w:r>
      <w:r w:rsidR="00C777F8" w:rsidRPr="00E06FE0">
        <w:rPr>
          <w:rFonts w:ascii="Arial" w:hAnsi="Arial" w:cs="Arial"/>
          <w:b/>
          <w:sz w:val="22"/>
          <w:szCs w:val="22"/>
        </w:rPr>
        <w:t>p</w:t>
      </w:r>
      <w:r w:rsidR="009857FC" w:rsidRPr="00E06FE0">
        <w:rPr>
          <w:rFonts w:ascii="Arial" w:hAnsi="Arial" w:cs="Arial"/>
          <w:b/>
          <w:sz w:val="22"/>
          <w:szCs w:val="22"/>
        </w:rPr>
        <w:t>ossono essere eseguite p</w:t>
      </w:r>
      <w:r w:rsidR="00C777F8" w:rsidRPr="00E06FE0">
        <w:rPr>
          <w:rFonts w:ascii="Arial" w:hAnsi="Arial" w:cs="Arial"/>
          <w:b/>
          <w:sz w:val="22"/>
          <w:szCs w:val="22"/>
        </w:rPr>
        <w:t>arallelamente</w:t>
      </w:r>
      <w:r w:rsidRPr="00E06FE0">
        <w:rPr>
          <w:rFonts w:ascii="Arial" w:hAnsi="Arial" w:cs="Arial"/>
          <w:b/>
          <w:sz w:val="22"/>
          <w:szCs w:val="22"/>
        </w:rPr>
        <w:t xml:space="preserve"> </w:t>
      </w:r>
      <w:r w:rsidR="00C777F8" w:rsidRPr="00E06FE0">
        <w:rPr>
          <w:rFonts w:ascii="Arial" w:hAnsi="Arial" w:cs="Arial"/>
          <w:b/>
          <w:sz w:val="22"/>
          <w:szCs w:val="22"/>
        </w:rPr>
        <w:t xml:space="preserve">in modo </w:t>
      </w:r>
      <w:proofErr w:type="spellStart"/>
      <w:r w:rsidR="00C777F8" w:rsidRPr="00E06FE0">
        <w:rPr>
          <w:rFonts w:ascii="Arial" w:hAnsi="Arial" w:cs="Arial"/>
          <w:b/>
          <w:i/>
          <w:sz w:val="22"/>
          <w:szCs w:val="22"/>
        </w:rPr>
        <w:t>safe</w:t>
      </w:r>
      <w:proofErr w:type="spellEnd"/>
      <w:r w:rsidR="00C777F8" w:rsidRPr="00E06FE0">
        <w:rPr>
          <w:rFonts w:ascii="Arial" w:hAnsi="Arial" w:cs="Arial"/>
          <w:b/>
          <w:sz w:val="22"/>
          <w:szCs w:val="22"/>
        </w:rPr>
        <w:t xml:space="preserve"> </w:t>
      </w:r>
      <w:r w:rsidRPr="00E06FE0">
        <w:rPr>
          <w:rFonts w:ascii="Arial" w:hAnsi="Arial" w:cs="Arial"/>
          <w:b/>
          <w:sz w:val="22"/>
          <w:szCs w:val="22"/>
        </w:rPr>
        <w:t xml:space="preserve">occorre </w:t>
      </w:r>
      <w:r w:rsidR="009857FC" w:rsidRPr="00E06FE0">
        <w:rPr>
          <w:rFonts w:ascii="Arial" w:hAnsi="Arial" w:cs="Arial"/>
          <w:b/>
          <w:sz w:val="22"/>
          <w:szCs w:val="22"/>
        </w:rPr>
        <w:t>accertare che</w:t>
      </w:r>
      <w:r w:rsidRPr="00E06FE0">
        <w:rPr>
          <w:rFonts w:ascii="Arial" w:hAnsi="Arial" w:cs="Arial"/>
          <w:b/>
          <w:sz w:val="22"/>
          <w:szCs w:val="22"/>
        </w:rPr>
        <w:t>:</w:t>
      </w:r>
    </w:p>
    <w:p w:rsidR="009307B2" w:rsidRPr="00E06FE0" w:rsidRDefault="009307B2" w:rsidP="006512D0">
      <w:pPr>
        <w:shd w:val="clear" w:color="auto" w:fill="E0E0E0"/>
        <w:rPr>
          <w:rFonts w:ascii="Arial" w:hAnsi="Arial" w:cs="Arial"/>
          <w:b/>
          <w:sz w:val="22"/>
          <w:szCs w:val="22"/>
        </w:rPr>
      </w:pPr>
    </w:p>
    <w:p w:rsidR="00456789" w:rsidRPr="00E06FE0" w:rsidRDefault="00456789" w:rsidP="006512D0">
      <w:pPr>
        <w:shd w:val="clear" w:color="auto" w:fill="E0E0E0"/>
        <w:ind w:firstLine="708"/>
        <w:rPr>
          <w:rFonts w:ascii="Arial" w:hAnsi="Arial" w:cs="Arial"/>
          <w:b/>
          <w:sz w:val="22"/>
          <w:szCs w:val="22"/>
        </w:rPr>
      </w:pPr>
      <w:r w:rsidRPr="00E06FE0">
        <w:rPr>
          <w:rFonts w:ascii="Arial" w:hAnsi="Arial" w:cs="Arial"/>
          <w:b/>
          <w:sz w:val="22"/>
          <w:szCs w:val="22"/>
        </w:rPr>
        <w:t>W (P</w:t>
      </w:r>
      <w:r w:rsidRPr="00E06FE0">
        <w:rPr>
          <w:rFonts w:ascii="Arial" w:hAnsi="Arial" w:cs="Arial"/>
          <w:b/>
          <w:sz w:val="22"/>
          <w:szCs w:val="22"/>
          <w:vertAlign w:val="subscript"/>
        </w:rPr>
        <w:t>1</w:t>
      </w:r>
      <w:r w:rsidRPr="00E06FE0">
        <w:rPr>
          <w:rFonts w:ascii="Arial" w:hAnsi="Arial" w:cs="Arial"/>
          <w:b/>
          <w:sz w:val="22"/>
          <w:szCs w:val="22"/>
        </w:rPr>
        <w:t>) U W (P</w:t>
      </w:r>
      <w:r w:rsidRPr="00E06FE0">
        <w:rPr>
          <w:rFonts w:ascii="Arial" w:hAnsi="Arial" w:cs="Arial"/>
          <w:b/>
          <w:sz w:val="22"/>
          <w:szCs w:val="22"/>
          <w:vertAlign w:val="subscript"/>
        </w:rPr>
        <w:t>2</w:t>
      </w:r>
      <w:r w:rsidRPr="00E06FE0">
        <w:rPr>
          <w:rFonts w:ascii="Arial" w:hAnsi="Arial" w:cs="Arial"/>
          <w:b/>
          <w:sz w:val="22"/>
          <w:szCs w:val="22"/>
        </w:rPr>
        <w:t xml:space="preserve">) </w:t>
      </w:r>
      <w:r w:rsidR="00410E50">
        <w:rPr>
          <w:rFonts w:ascii="Arial" w:hAnsi="Arial" w:cs="Arial"/>
          <w:b/>
          <w:sz w:val="22"/>
          <w:szCs w:val="22"/>
        </w:rPr>
        <w:t xml:space="preserve">≠  </w:t>
      </w:r>
      <w:r w:rsidRPr="00E06FE0">
        <w:rPr>
          <w:rFonts w:ascii="Arial" w:hAnsi="Arial" w:cs="Arial"/>
          <w:b/>
          <w:sz w:val="22"/>
          <w:szCs w:val="22"/>
        </w:rPr>
        <w:t xml:space="preserve"> </w:t>
      </w:r>
      <w:r w:rsidR="00FB25A0" w:rsidRPr="00E06FE0">
        <w:rPr>
          <w:rFonts w:ascii="Arial" w:hAnsi="Arial" w:cs="Arial"/>
          <w:b/>
          <w:noProof/>
          <w:sz w:val="22"/>
          <w:szCs w:val="22"/>
          <w:lang w:eastAsia="it-IT"/>
        </w:rPr>
        <w:drawing>
          <wp:inline distT="0" distB="0" distL="0" distR="0">
            <wp:extent cx="133350" cy="114300"/>
            <wp:effectExtent l="19050" t="0" r="0" b="0"/>
            <wp:docPr id="1" name="Picture 1" descr="\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nothing"/>
                    <pic:cNvPicPr>
                      <a:picLocks noChangeAspect="1" noChangeArrowheads="1"/>
                    </pic:cNvPicPr>
                  </pic:nvPicPr>
                  <pic:blipFill>
                    <a:blip r:embed="rId6"/>
                    <a:srcRect/>
                    <a:stretch>
                      <a:fillRect/>
                    </a:stretch>
                  </pic:blipFill>
                  <pic:spPr bwMode="auto">
                    <a:xfrm>
                      <a:off x="0" y="0"/>
                      <a:ext cx="133350" cy="114300"/>
                    </a:xfrm>
                    <a:prstGeom prst="rect">
                      <a:avLst/>
                    </a:prstGeom>
                    <a:noFill/>
                    <a:ln w="9525">
                      <a:noFill/>
                      <a:miter lim="800000"/>
                      <a:headEnd/>
                      <a:tailEnd/>
                    </a:ln>
                  </pic:spPr>
                </pic:pic>
              </a:graphicData>
            </a:graphic>
          </wp:inline>
        </w:drawing>
      </w:r>
    </w:p>
    <w:p w:rsidR="00456789" w:rsidRPr="00E06FE0" w:rsidRDefault="00456789" w:rsidP="006512D0">
      <w:pPr>
        <w:shd w:val="clear" w:color="auto" w:fill="E0E0E0"/>
        <w:ind w:firstLine="708"/>
        <w:rPr>
          <w:rFonts w:ascii="Arial" w:hAnsi="Arial" w:cs="Arial"/>
          <w:b/>
          <w:sz w:val="22"/>
          <w:szCs w:val="22"/>
        </w:rPr>
      </w:pPr>
      <w:r w:rsidRPr="00E06FE0">
        <w:rPr>
          <w:rFonts w:ascii="Arial" w:hAnsi="Arial" w:cs="Arial"/>
          <w:b/>
          <w:sz w:val="22"/>
          <w:szCs w:val="22"/>
        </w:rPr>
        <w:t>W (P</w:t>
      </w:r>
      <w:r w:rsidRPr="00E06FE0">
        <w:rPr>
          <w:rFonts w:ascii="Arial" w:hAnsi="Arial" w:cs="Arial"/>
          <w:b/>
          <w:sz w:val="22"/>
          <w:szCs w:val="22"/>
          <w:vertAlign w:val="subscript"/>
        </w:rPr>
        <w:t>1</w:t>
      </w:r>
      <w:r w:rsidRPr="00E06FE0">
        <w:rPr>
          <w:rFonts w:ascii="Arial" w:hAnsi="Arial" w:cs="Arial"/>
          <w:b/>
          <w:sz w:val="22"/>
          <w:szCs w:val="22"/>
        </w:rPr>
        <w:t xml:space="preserve">) </w:t>
      </w:r>
      <w:r w:rsidRPr="00E06FE0">
        <w:rPr>
          <w:rFonts w:ascii="Arial" w:hAnsi="Arial" w:cs="Arial"/>
          <w:b/>
          <w:bCs/>
          <w:sz w:val="22"/>
          <w:szCs w:val="22"/>
        </w:rPr>
        <w:t>∩</w:t>
      </w:r>
      <w:r w:rsidRPr="00E06FE0">
        <w:rPr>
          <w:rFonts w:ascii="Arial" w:hAnsi="Arial" w:cs="Arial"/>
          <w:b/>
          <w:sz w:val="22"/>
          <w:szCs w:val="22"/>
        </w:rPr>
        <w:t xml:space="preserve"> R (P</w:t>
      </w:r>
      <w:r w:rsidRPr="00E06FE0">
        <w:rPr>
          <w:rFonts w:ascii="Arial" w:hAnsi="Arial" w:cs="Arial"/>
          <w:b/>
          <w:sz w:val="22"/>
          <w:szCs w:val="22"/>
          <w:vertAlign w:val="subscript"/>
        </w:rPr>
        <w:t>2</w:t>
      </w:r>
      <w:proofErr w:type="gramStart"/>
      <w:r w:rsidRPr="00E06FE0">
        <w:rPr>
          <w:rFonts w:ascii="Arial" w:hAnsi="Arial" w:cs="Arial"/>
          <w:b/>
          <w:sz w:val="22"/>
          <w:szCs w:val="22"/>
        </w:rPr>
        <w:t xml:space="preserve">) </w:t>
      </w:r>
      <w:r w:rsidR="00410E50">
        <w:rPr>
          <w:rFonts w:ascii="Arial" w:hAnsi="Arial" w:cs="Arial"/>
          <w:b/>
          <w:sz w:val="22"/>
          <w:szCs w:val="22"/>
        </w:rPr>
        <w:t xml:space="preserve"> </w:t>
      </w:r>
      <w:r w:rsidR="009857FC" w:rsidRPr="00E06FE0">
        <w:rPr>
          <w:rFonts w:ascii="Arial" w:hAnsi="Arial" w:cs="Arial"/>
          <w:b/>
          <w:sz w:val="22"/>
          <w:szCs w:val="22"/>
        </w:rPr>
        <w:t>=</w:t>
      </w:r>
      <w:proofErr w:type="gramEnd"/>
      <w:r w:rsidRPr="00E06FE0">
        <w:rPr>
          <w:rFonts w:ascii="Arial" w:hAnsi="Arial" w:cs="Arial"/>
          <w:b/>
          <w:sz w:val="22"/>
          <w:szCs w:val="22"/>
        </w:rPr>
        <w:t xml:space="preserve">  </w:t>
      </w:r>
      <w:r w:rsidR="00FB25A0" w:rsidRPr="00E06FE0">
        <w:rPr>
          <w:rFonts w:ascii="Arial" w:hAnsi="Arial" w:cs="Arial"/>
          <w:b/>
          <w:noProof/>
          <w:sz w:val="22"/>
          <w:szCs w:val="22"/>
          <w:lang w:eastAsia="it-IT"/>
        </w:rPr>
        <w:drawing>
          <wp:inline distT="0" distB="0" distL="0" distR="0">
            <wp:extent cx="133350" cy="114300"/>
            <wp:effectExtent l="19050" t="0" r="0" b="0"/>
            <wp:docPr id="2" name="Picture 2" descr="\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nothing"/>
                    <pic:cNvPicPr>
                      <a:picLocks noChangeAspect="1" noChangeArrowheads="1"/>
                    </pic:cNvPicPr>
                  </pic:nvPicPr>
                  <pic:blipFill>
                    <a:blip r:embed="rId6"/>
                    <a:srcRect/>
                    <a:stretch>
                      <a:fillRect/>
                    </a:stretch>
                  </pic:blipFill>
                  <pic:spPr bwMode="auto">
                    <a:xfrm>
                      <a:off x="0" y="0"/>
                      <a:ext cx="133350" cy="114300"/>
                    </a:xfrm>
                    <a:prstGeom prst="rect">
                      <a:avLst/>
                    </a:prstGeom>
                    <a:noFill/>
                    <a:ln w="9525">
                      <a:noFill/>
                      <a:miter lim="800000"/>
                      <a:headEnd/>
                      <a:tailEnd/>
                    </a:ln>
                  </pic:spPr>
                </pic:pic>
              </a:graphicData>
            </a:graphic>
          </wp:inline>
        </w:drawing>
      </w:r>
    </w:p>
    <w:p w:rsidR="00456789" w:rsidRPr="00E06FE0" w:rsidRDefault="00456789" w:rsidP="006512D0">
      <w:pPr>
        <w:shd w:val="clear" w:color="auto" w:fill="E0E0E0"/>
        <w:ind w:firstLine="708"/>
        <w:rPr>
          <w:rFonts w:ascii="Arial" w:hAnsi="Arial" w:cs="Arial"/>
          <w:b/>
          <w:sz w:val="22"/>
          <w:szCs w:val="22"/>
        </w:rPr>
      </w:pPr>
      <w:r w:rsidRPr="00E06FE0">
        <w:rPr>
          <w:rFonts w:ascii="Arial" w:hAnsi="Arial" w:cs="Arial"/>
          <w:b/>
          <w:sz w:val="22"/>
          <w:szCs w:val="22"/>
        </w:rPr>
        <w:t>W (P</w:t>
      </w:r>
      <w:r w:rsidRPr="00E06FE0">
        <w:rPr>
          <w:rFonts w:ascii="Arial" w:hAnsi="Arial" w:cs="Arial"/>
          <w:b/>
          <w:sz w:val="22"/>
          <w:szCs w:val="22"/>
          <w:vertAlign w:val="subscript"/>
        </w:rPr>
        <w:t>2</w:t>
      </w:r>
      <w:r w:rsidRPr="00E06FE0">
        <w:rPr>
          <w:rFonts w:ascii="Arial" w:hAnsi="Arial" w:cs="Arial"/>
          <w:b/>
          <w:sz w:val="22"/>
          <w:szCs w:val="22"/>
        </w:rPr>
        <w:t xml:space="preserve">) </w:t>
      </w:r>
      <w:r w:rsidRPr="00E06FE0">
        <w:rPr>
          <w:rFonts w:ascii="Arial" w:hAnsi="Arial" w:cs="Arial"/>
          <w:b/>
          <w:bCs/>
          <w:sz w:val="22"/>
          <w:szCs w:val="22"/>
        </w:rPr>
        <w:t>∩</w:t>
      </w:r>
      <w:r w:rsidRPr="00E06FE0">
        <w:rPr>
          <w:rFonts w:ascii="Arial" w:hAnsi="Arial" w:cs="Arial"/>
          <w:b/>
          <w:sz w:val="22"/>
          <w:szCs w:val="22"/>
        </w:rPr>
        <w:t xml:space="preserve"> R (P</w:t>
      </w:r>
      <w:r w:rsidRPr="00E06FE0">
        <w:rPr>
          <w:rFonts w:ascii="Arial" w:hAnsi="Arial" w:cs="Arial"/>
          <w:b/>
          <w:sz w:val="22"/>
          <w:szCs w:val="22"/>
          <w:vertAlign w:val="subscript"/>
        </w:rPr>
        <w:t>1</w:t>
      </w:r>
      <w:proofErr w:type="gramStart"/>
      <w:r w:rsidRPr="00E06FE0">
        <w:rPr>
          <w:rFonts w:ascii="Arial" w:hAnsi="Arial" w:cs="Arial"/>
          <w:b/>
          <w:sz w:val="22"/>
          <w:szCs w:val="22"/>
        </w:rPr>
        <w:t>)</w:t>
      </w:r>
      <w:r w:rsidR="00410E50">
        <w:rPr>
          <w:rFonts w:ascii="Arial" w:hAnsi="Arial" w:cs="Arial"/>
          <w:b/>
          <w:sz w:val="22"/>
          <w:szCs w:val="22"/>
        </w:rPr>
        <w:t xml:space="preserve"> </w:t>
      </w:r>
      <w:r w:rsidRPr="00E06FE0">
        <w:rPr>
          <w:rFonts w:ascii="Arial" w:hAnsi="Arial" w:cs="Arial"/>
          <w:b/>
          <w:sz w:val="22"/>
          <w:szCs w:val="22"/>
        </w:rPr>
        <w:t xml:space="preserve"> </w:t>
      </w:r>
      <w:r w:rsidR="009857FC" w:rsidRPr="00E06FE0">
        <w:rPr>
          <w:rFonts w:ascii="Arial" w:hAnsi="Arial" w:cs="Arial"/>
          <w:b/>
          <w:sz w:val="22"/>
          <w:szCs w:val="22"/>
        </w:rPr>
        <w:t>=</w:t>
      </w:r>
      <w:proofErr w:type="gramEnd"/>
      <w:r w:rsidRPr="00E06FE0">
        <w:rPr>
          <w:rFonts w:ascii="Arial" w:hAnsi="Arial" w:cs="Arial"/>
          <w:b/>
          <w:sz w:val="22"/>
          <w:szCs w:val="22"/>
        </w:rPr>
        <w:t xml:space="preserve">  </w:t>
      </w:r>
      <w:r w:rsidR="00FB25A0" w:rsidRPr="00E06FE0">
        <w:rPr>
          <w:rFonts w:ascii="Arial" w:hAnsi="Arial" w:cs="Arial"/>
          <w:b/>
          <w:noProof/>
          <w:sz w:val="22"/>
          <w:szCs w:val="22"/>
          <w:lang w:eastAsia="it-IT"/>
        </w:rPr>
        <w:drawing>
          <wp:inline distT="0" distB="0" distL="0" distR="0">
            <wp:extent cx="133350" cy="114300"/>
            <wp:effectExtent l="19050" t="0" r="0" b="0"/>
            <wp:docPr id="3" name="Picture 3" descr="\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nothing"/>
                    <pic:cNvPicPr>
                      <a:picLocks noChangeAspect="1" noChangeArrowheads="1"/>
                    </pic:cNvPicPr>
                  </pic:nvPicPr>
                  <pic:blipFill>
                    <a:blip r:embed="rId6"/>
                    <a:srcRect/>
                    <a:stretch>
                      <a:fillRect/>
                    </a:stretch>
                  </pic:blipFill>
                  <pic:spPr bwMode="auto">
                    <a:xfrm>
                      <a:off x="0" y="0"/>
                      <a:ext cx="133350" cy="114300"/>
                    </a:xfrm>
                    <a:prstGeom prst="rect">
                      <a:avLst/>
                    </a:prstGeom>
                    <a:noFill/>
                    <a:ln w="9525">
                      <a:noFill/>
                      <a:miter lim="800000"/>
                      <a:headEnd/>
                      <a:tailEnd/>
                    </a:ln>
                  </pic:spPr>
                </pic:pic>
              </a:graphicData>
            </a:graphic>
          </wp:inline>
        </w:drawing>
      </w:r>
    </w:p>
    <w:p w:rsidR="009857FC" w:rsidRPr="00E06FE0" w:rsidRDefault="009857FC" w:rsidP="006512D0">
      <w:pPr>
        <w:shd w:val="clear" w:color="auto" w:fill="E0E0E0"/>
        <w:rPr>
          <w:rFonts w:ascii="Arial" w:hAnsi="Arial" w:cs="Arial"/>
          <w:b/>
          <w:sz w:val="22"/>
          <w:szCs w:val="22"/>
        </w:rPr>
      </w:pPr>
    </w:p>
    <w:p w:rsidR="009857FC" w:rsidRPr="00E06FE0" w:rsidRDefault="00456789" w:rsidP="006512D0">
      <w:pPr>
        <w:shd w:val="clear" w:color="auto" w:fill="E0E0E0"/>
        <w:rPr>
          <w:rFonts w:ascii="Arial" w:hAnsi="Arial" w:cs="Arial"/>
          <w:sz w:val="22"/>
          <w:szCs w:val="22"/>
        </w:rPr>
      </w:pPr>
      <w:r w:rsidRPr="00E06FE0">
        <w:rPr>
          <w:rFonts w:ascii="Arial" w:hAnsi="Arial" w:cs="Arial"/>
          <w:sz w:val="22"/>
          <w:szCs w:val="22"/>
        </w:rPr>
        <w:t>Dove W (</w:t>
      </w:r>
      <w:proofErr w:type="gramStart"/>
      <w:r w:rsidRPr="00E06FE0">
        <w:rPr>
          <w:rFonts w:ascii="Arial" w:hAnsi="Arial" w:cs="Arial"/>
          <w:sz w:val="22"/>
          <w:szCs w:val="22"/>
        </w:rPr>
        <w:t>P)  e</w:t>
      </w:r>
      <w:proofErr w:type="gramEnd"/>
      <w:r w:rsidRPr="00E06FE0">
        <w:rPr>
          <w:rFonts w:ascii="Arial" w:hAnsi="Arial" w:cs="Arial"/>
          <w:sz w:val="22"/>
          <w:szCs w:val="22"/>
        </w:rPr>
        <w:t xml:space="preserve"> R (P) trovano spiegazione nel documento allegato </w:t>
      </w:r>
    </w:p>
    <w:p w:rsidR="00456789" w:rsidRPr="00E06FE0" w:rsidRDefault="00456789" w:rsidP="006512D0">
      <w:pPr>
        <w:rPr>
          <w:rFonts w:ascii="Arial" w:hAnsi="Arial" w:cs="Arial"/>
          <w:sz w:val="22"/>
          <w:szCs w:val="22"/>
        </w:rPr>
      </w:pPr>
    </w:p>
    <w:p w:rsidR="00456789" w:rsidRPr="00E06FE0" w:rsidRDefault="00456789" w:rsidP="006512D0">
      <w:pPr>
        <w:rPr>
          <w:rFonts w:ascii="Arial" w:hAnsi="Arial" w:cs="Arial"/>
          <w:b/>
          <w:sz w:val="22"/>
          <w:szCs w:val="22"/>
        </w:rPr>
      </w:pPr>
      <w:r w:rsidRPr="00E06FE0">
        <w:rPr>
          <w:rFonts w:ascii="Arial" w:hAnsi="Arial" w:cs="Arial"/>
          <w:b/>
          <w:sz w:val="22"/>
          <w:szCs w:val="22"/>
        </w:rPr>
        <w:t>Risposta</w:t>
      </w:r>
    </w:p>
    <w:p w:rsidR="00456789" w:rsidRPr="00E06FE0" w:rsidRDefault="00456789" w:rsidP="006512D0">
      <w:pPr>
        <w:pStyle w:val="PreformattatoHTML"/>
        <w:numPr>
          <w:ilvl w:val="2"/>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eastAsia="Batang" w:hAnsi="Arial" w:cs="Arial"/>
          <w:b/>
          <w:sz w:val="22"/>
          <w:szCs w:val="22"/>
        </w:rPr>
      </w:pPr>
      <w:r w:rsidRPr="00E06FE0">
        <w:rPr>
          <w:rFonts w:ascii="Arial" w:eastAsia="Batang" w:hAnsi="Arial" w:cs="Arial"/>
          <w:b/>
          <w:sz w:val="22"/>
          <w:szCs w:val="22"/>
        </w:rPr>
        <w:t>Vero</w:t>
      </w:r>
    </w:p>
    <w:p w:rsidR="00456789" w:rsidRPr="00E06FE0" w:rsidRDefault="00456789" w:rsidP="006512D0">
      <w:pPr>
        <w:pStyle w:val="PreformattatoHTML"/>
        <w:numPr>
          <w:ilvl w:val="2"/>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eastAsia="Batang" w:hAnsi="Arial" w:cs="Arial"/>
          <w:b/>
          <w:sz w:val="22"/>
          <w:szCs w:val="22"/>
        </w:rPr>
      </w:pPr>
      <w:r w:rsidRPr="00E06FE0">
        <w:rPr>
          <w:rFonts w:ascii="Arial" w:eastAsia="Batang" w:hAnsi="Arial" w:cs="Arial"/>
          <w:b/>
          <w:sz w:val="22"/>
          <w:szCs w:val="22"/>
        </w:rPr>
        <w:t>Falso</w:t>
      </w:r>
    </w:p>
    <w:p w:rsidR="00456789" w:rsidRPr="00E06FE0" w:rsidRDefault="00456789" w:rsidP="006512D0">
      <w:pPr>
        <w:pStyle w:val="PreformattatoHTML"/>
        <w:rPr>
          <w:rFonts w:ascii="Arial" w:hAnsi="Arial" w:cs="Arial"/>
          <w:sz w:val="22"/>
          <w:szCs w:val="22"/>
        </w:rPr>
      </w:pPr>
    </w:p>
    <w:p w:rsidR="009857FC" w:rsidRPr="00E06FE0" w:rsidRDefault="006512D0" w:rsidP="006512D0">
      <w:pPr>
        <w:autoSpaceDE w:val="0"/>
        <w:autoSpaceDN w:val="0"/>
        <w:adjustRightInd w:val="0"/>
        <w:rPr>
          <w:rFonts w:ascii="Arial" w:hAnsi="Arial" w:cs="Arial"/>
          <w:sz w:val="22"/>
          <w:szCs w:val="22"/>
        </w:rPr>
      </w:pPr>
      <w:r w:rsidRPr="00E06FE0">
        <w:rPr>
          <w:rFonts w:ascii="Arial" w:hAnsi="Arial" w:cs="Arial"/>
          <w:sz w:val="22"/>
          <w:szCs w:val="22"/>
        </w:rPr>
        <w:t>Inoltre, dati</w:t>
      </w:r>
      <w:r w:rsidR="009857FC" w:rsidRPr="00E06FE0">
        <w:rPr>
          <w:rFonts w:ascii="Arial" w:hAnsi="Arial" w:cs="Arial"/>
          <w:sz w:val="22"/>
          <w:szCs w:val="22"/>
        </w:rPr>
        <w:t>:</w:t>
      </w:r>
    </w:p>
    <w:p w:rsidR="009857FC" w:rsidRPr="00E06FE0" w:rsidRDefault="009857FC" w:rsidP="006512D0">
      <w:pPr>
        <w:autoSpaceDE w:val="0"/>
        <w:autoSpaceDN w:val="0"/>
        <w:adjustRightInd w:val="0"/>
        <w:rPr>
          <w:rFonts w:ascii="Arial" w:hAnsi="Arial" w:cs="Arial"/>
          <w:sz w:val="22"/>
          <w:szCs w:val="22"/>
        </w:rPr>
      </w:pPr>
      <w:r w:rsidRPr="00E06FE0">
        <w:rPr>
          <w:rFonts w:ascii="Arial" w:hAnsi="Arial" w:cs="Arial"/>
          <w:sz w:val="22"/>
          <w:szCs w:val="22"/>
        </w:rPr>
        <w:t>P</w:t>
      </w:r>
      <w:proofErr w:type="gramStart"/>
      <w:r w:rsidRPr="00E06FE0">
        <w:rPr>
          <w:rFonts w:ascii="Arial" w:hAnsi="Arial" w:cs="Arial"/>
          <w:sz w:val="22"/>
          <w:szCs w:val="22"/>
        </w:rPr>
        <w:t>1 :</w:t>
      </w:r>
      <w:proofErr w:type="gramEnd"/>
      <w:r w:rsidRPr="00E06FE0">
        <w:rPr>
          <w:rFonts w:ascii="Arial" w:hAnsi="Arial" w:cs="Arial"/>
          <w:sz w:val="22"/>
          <w:szCs w:val="22"/>
        </w:rPr>
        <w:t xml:space="preserve"> a := x + y </w:t>
      </w:r>
      <w:r w:rsidRPr="00E06FE0">
        <w:rPr>
          <w:rFonts w:ascii="Arial" w:hAnsi="Arial" w:cs="Arial"/>
          <w:sz w:val="22"/>
          <w:szCs w:val="22"/>
        </w:rPr>
        <w:tab/>
      </w:r>
      <w:r w:rsidRPr="00E06FE0">
        <w:rPr>
          <w:rFonts w:ascii="Arial" w:hAnsi="Arial" w:cs="Arial"/>
          <w:sz w:val="22"/>
          <w:szCs w:val="22"/>
        </w:rPr>
        <w:tab/>
        <w:t>P2 : b := z + 1</w:t>
      </w:r>
    </w:p>
    <w:p w:rsidR="006512D0" w:rsidRPr="00E06FE0" w:rsidRDefault="006512D0" w:rsidP="006512D0">
      <w:pPr>
        <w:autoSpaceDE w:val="0"/>
        <w:autoSpaceDN w:val="0"/>
        <w:adjustRightInd w:val="0"/>
        <w:rPr>
          <w:rFonts w:ascii="Arial" w:hAnsi="Arial" w:cs="Arial"/>
          <w:sz w:val="22"/>
          <w:szCs w:val="22"/>
        </w:rPr>
      </w:pPr>
    </w:p>
    <w:p w:rsidR="009857FC" w:rsidRPr="00E06FE0" w:rsidRDefault="009857FC" w:rsidP="006512D0">
      <w:pPr>
        <w:autoSpaceDE w:val="0"/>
        <w:autoSpaceDN w:val="0"/>
        <w:adjustRightInd w:val="0"/>
        <w:rPr>
          <w:rFonts w:ascii="Arial" w:hAnsi="Arial" w:cs="Arial"/>
          <w:sz w:val="22"/>
          <w:szCs w:val="22"/>
        </w:rPr>
      </w:pPr>
      <w:r w:rsidRPr="00E06FE0">
        <w:rPr>
          <w:rFonts w:ascii="Arial" w:hAnsi="Arial" w:cs="Arial"/>
          <w:sz w:val="22"/>
          <w:szCs w:val="22"/>
        </w:rPr>
        <w:t xml:space="preserve">P1 </w:t>
      </w:r>
      <w:r w:rsidR="008C6AE8" w:rsidRPr="00E06FE0">
        <w:rPr>
          <w:rFonts w:ascii="Arial" w:hAnsi="Arial" w:cs="Arial"/>
          <w:sz w:val="22"/>
          <w:szCs w:val="22"/>
        </w:rPr>
        <w:t>e</w:t>
      </w:r>
      <w:r w:rsidRPr="00E06FE0">
        <w:rPr>
          <w:rFonts w:ascii="Arial" w:hAnsi="Arial" w:cs="Arial"/>
          <w:sz w:val="22"/>
          <w:szCs w:val="22"/>
        </w:rPr>
        <w:t xml:space="preserve"> P2 </w:t>
      </w:r>
      <w:r w:rsidR="008C6AE8" w:rsidRPr="00E06FE0">
        <w:rPr>
          <w:rFonts w:ascii="Arial" w:hAnsi="Arial" w:cs="Arial"/>
          <w:sz w:val="22"/>
          <w:szCs w:val="22"/>
        </w:rPr>
        <w:t xml:space="preserve">possono essere eseguiti </w:t>
      </w:r>
      <w:proofErr w:type="spellStart"/>
      <w:r w:rsidR="008C6AE8" w:rsidRPr="00E06FE0">
        <w:rPr>
          <w:rFonts w:ascii="Arial" w:hAnsi="Arial" w:cs="Arial"/>
          <w:sz w:val="22"/>
          <w:szCs w:val="22"/>
        </w:rPr>
        <w:t>concorrentemente</w:t>
      </w:r>
      <w:proofErr w:type="spellEnd"/>
      <w:r w:rsidR="008C6AE8" w:rsidRPr="00E06FE0">
        <w:rPr>
          <w:rFonts w:ascii="Arial" w:hAnsi="Arial" w:cs="Arial"/>
          <w:sz w:val="22"/>
          <w:szCs w:val="22"/>
        </w:rPr>
        <w:t xml:space="preserve"> senza race </w:t>
      </w:r>
      <w:proofErr w:type="spellStart"/>
      <w:r w:rsidR="008C6AE8" w:rsidRPr="00E06FE0">
        <w:rPr>
          <w:rFonts w:ascii="Arial" w:hAnsi="Arial" w:cs="Arial"/>
          <w:sz w:val="22"/>
          <w:szCs w:val="22"/>
        </w:rPr>
        <w:t>conditions</w:t>
      </w:r>
      <w:proofErr w:type="spellEnd"/>
      <w:r w:rsidRPr="00E06FE0">
        <w:rPr>
          <w:rFonts w:ascii="Arial" w:hAnsi="Arial" w:cs="Arial"/>
          <w:sz w:val="22"/>
          <w:szCs w:val="22"/>
        </w:rPr>
        <w:t>?</w:t>
      </w:r>
    </w:p>
    <w:p w:rsidR="00456789" w:rsidRPr="00E06FE0" w:rsidRDefault="00456789" w:rsidP="006512D0">
      <w:pPr>
        <w:rPr>
          <w:rFonts w:ascii="Arial" w:hAnsi="Arial" w:cs="Arial"/>
          <w:sz w:val="22"/>
          <w:szCs w:val="22"/>
          <w:lang w:val="en-GB"/>
        </w:rPr>
      </w:pPr>
      <w:proofErr w:type="spellStart"/>
      <w:r w:rsidRPr="00E06FE0">
        <w:rPr>
          <w:rFonts w:ascii="Arial" w:hAnsi="Arial" w:cs="Arial"/>
          <w:b/>
          <w:sz w:val="22"/>
          <w:szCs w:val="22"/>
          <w:lang w:val="en-GB"/>
        </w:rPr>
        <w:t>risposta</w:t>
      </w:r>
      <w:proofErr w:type="spellEnd"/>
      <w:r w:rsidRPr="00E06FE0">
        <w:rPr>
          <w:rFonts w:ascii="Arial" w:hAnsi="Arial" w:cs="Arial"/>
          <w:b/>
          <w:sz w:val="22"/>
          <w:szCs w:val="22"/>
          <w:lang w:val="en-GB"/>
        </w:rPr>
        <w:t>:</w:t>
      </w:r>
      <w:r w:rsidR="008C6AE8" w:rsidRPr="00E06FE0">
        <w:rPr>
          <w:rFonts w:ascii="Arial" w:hAnsi="Arial" w:cs="Arial"/>
          <w:sz w:val="22"/>
          <w:szCs w:val="22"/>
          <w:lang w:val="en-GB"/>
        </w:rPr>
        <w:t xml:space="preserve"> </w:t>
      </w:r>
    </w:p>
    <w:p w:rsidR="006512D0" w:rsidRDefault="006512D0" w:rsidP="006512D0">
      <w:pPr>
        <w:rPr>
          <w:rFonts w:ascii="Arial" w:hAnsi="Arial" w:cs="Arial"/>
          <w:lang w:val="en-GB"/>
        </w:rPr>
      </w:pPr>
    </w:p>
    <w:p w:rsidR="006512D0" w:rsidRDefault="006512D0" w:rsidP="006512D0">
      <w:pPr>
        <w:rPr>
          <w:rFonts w:ascii="Arial" w:hAnsi="Arial" w:cs="Arial"/>
          <w:lang w:val="en-GB"/>
        </w:rPr>
      </w:pPr>
    </w:p>
    <w:p w:rsidR="006512D0" w:rsidRDefault="006512D0" w:rsidP="006512D0">
      <w:pPr>
        <w:rPr>
          <w:rFonts w:ascii="Arial" w:hAnsi="Arial" w:cs="Arial"/>
          <w:lang w:val="en-GB"/>
        </w:rPr>
      </w:pPr>
    </w:p>
    <w:p w:rsidR="006512D0" w:rsidRDefault="006512D0" w:rsidP="006512D0">
      <w:pPr>
        <w:rPr>
          <w:rFonts w:ascii="Arial" w:hAnsi="Arial" w:cs="Arial"/>
          <w:lang w:val="en-GB"/>
        </w:rPr>
      </w:pPr>
    </w:p>
    <w:p w:rsidR="006512D0" w:rsidRDefault="006512D0" w:rsidP="006512D0">
      <w:pPr>
        <w:rPr>
          <w:rFonts w:ascii="Arial" w:hAnsi="Arial" w:cs="Arial"/>
          <w:lang w:val="en-GB"/>
        </w:rPr>
      </w:pPr>
    </w:p>
    <w:p w:rsidR="006512D0" w:rsidRPr="00E06FE0" w:rsidRDefault="006512D0" w:rsidP="006512D0">
      <w:pPr>
        <w:rPr>
          <w:rFonts w:ascii="Arial" w:hAnsi="Arial" w:cs="Arial"/>
          <w:sz w:val="22"/>
          <w:szCs w:val="22"/>
          <w:lang w:val="en-GB"/>
        </w:rPr>
      </w:pPr>
    </w:p>
    <w:p w:rsidR="006512D0" w:rsidRPr="00E06FE0" w:rsidRDefault="006512D0" w:rsidP="006512D0">
      <w:pPr>
        <w:rPr>
          <w:rFonts w:ascii="Arial" w:hAnsi="Arial" w:cs="Arial"/>
          <w:sz w:val="22"/>
          <w:szCs w:val="22"/>
          <w:lang w:val="en-GB"/>
        </w:rPr>
      </w:pPr>
    </w:p>
    <w:p w:rsidR="006512D0" w:rsidRPr="00E06FE0" w:rsidRDefault="006512D0" w:rsidP="006512D0">
      <w:pPr>
        <w:rPr>
          <w:rFonts w:ascii="Arial" w:hAnsi="Arial" w:cs="Arial"/>
          <w:sz w:val="22"/>
          <w:szCs w:val="22"/>
          <w:lang w:val="en-US"/>
        </w:rPr>
      </w:pPr>
    </w:p>
    <w:p w:rsidR="00456789" w:rsidRPr="00E06FE0" w:rsidRDefault="00FB25A0" w:rsidP="006512D0">
      <w:pPr>
        <w:outlineLvl w:val="0"/>
        <w:rPr>
          <w:rFonts w:ascii="Arial" w:hAnsi="Arial" w:cs="Arial"/>
          <w:bCs/>
          <w:kern w:val="36"/>
          <w:sz w:val="22"/>
          <w:szCs w:val="22"/>
          <w:lang w:val="en-GB"/>
        </w:rPr>
      </w:pPr>
      <w:r w:rsidRPr="00E06FE0">
        <w:rPr>
          <w:rFonts w:ascii="Arial" w:hAnsi="Arial" w:cs="Arial"/>
          <w:b/>
          <w:bCs/>
          <w:noProof/>
          <w:kern w:val="36"/>
          <w:sz w:val="22"/>
          <w:szCs w:val="22"/>
          <w:lang w:eastAsia="it-IT"/>
        </w:rPr>
        <w:drawing>
          <wp:inline distT="0" distB="0" distL="0" distR="0">
            <wp:extent cx="438150" cy="485775"/>
            <wp:effectExtent l="19050" t="0" r="0" b="0"/>
            <wp:docPr id="4" name="Picture 4" descr="TempleT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mpleT_lg"/>
                    <pic:cNvPicPr>
                      <a:picLocks noChangeAspect="1" noChangeArrowheads="1"/>
                    </pic:cNvPicPr>
                  </pic:nvPicPr>
                  <pic:blipFill>
                    <a:blip r:embed="rId7"/>
                    <a:srcRect/>
                    <a:stretch>
                      <a:fillRect/>
                    </a:stretch>
                  </pic:blipFill>
                  <pic:spPr bwMode="auto">
                    <a:xfrm>
                      <a:off x="0" y="0"/>
                      <a:ext cx="438150" cy="485775"/>
                    </a:xfrm>
                    <a:prstGeom prst="rect">
                      <a:avLst/>
                    </a:prstGeom>
                    <a:noFill/>
                    <a:ln w="9525">
                      <a:noFill/>
                      <a:miter lim="800000"/>
                      <a:headEnd/>
                      <a:tailEnd/>
                    </a:ln>
                  </pic:spPr>
                </pic:pic>
              </a:graphicData>
            </a:graphic>
          </wp:inline>
        </w:drawing>
      </w:r>
      <w:r w:rsidR="00456789" w:rsidRPr="00E06FE0">
        <w:rPr>
          <w:rFonts w:ascii="Arial" w:hAnsi="Arial" w:cs="Arial"/>
          <w:b/>
          <w:bCs/>
          <w:kern w:val="36"/>
          <w:sz w:val="22"/>
          <w:szCs w:val="22"/>
          <w:lang w:val="en-GB"/>
        </w:rPr>
        <w:t>CIS 307: Interleaving, Determinate Computations, Bernstein Conditions</w:t>
      </w:r>
    </w:p>
    <w:p w:rsidR="00456789" w:rsidRPr="00E06FE0" w:rsidRDefault="00456789" w:rsidP="006512D0">
      <w:pPr>
        <w:outlineLvl w:val="2"/>
        <w:rPr>
          <w:rFonts w:ascii="Arial" w:hAnsi="Arial" w:cs="Arial"/>
          <w:bCs/>
          <w:sz w:val="22"/>
          <w:szCs w:val="22"/>
          <w:lang w:val="en-GB"/>
        </w:rPr>
      </w:pPr>
      <w:r w:rsidRPr="00E06FE0">
        <w:rPr>
          <w:rFonts w:ascii="Arial" w:hAnsi="Arial" w:cs="Arial"/>
          <w:bCs/>
          <w:sz w:val="22"/>
          <w:szCs w:val="22"/>
          <w:lang w:val="en-GB"/>
        </w:rPr>
        <w:t>Operating Systems support Tasks (or Processes). But for now let's think of "</w:t>
      </w:r>
      <w:proofErr w:type="spellStart"/>
      <w:r w:rsidRPr="00E06FE0">
        <w:rPr>
          <w:rFonts w:ascii="Arial" w:hAnsi="Arial" w:cs="Arial"/>
          <w:bCs/>
          <w:sz w:val="22"/>
          <w:szCs w:val="22"/>
          <w:lang w:val="en-GB"/>
        </w:rPr>
        <w:t>Actitivities</w:t>
      </w:r>
      <w:proofErr w:type="spellEnd"/>
      <w:r w:rsidRPr="00E06FE0">
        <w:rPr>
          <w:rFonts w:ascii="Arial" w:hAnsi="Arial" w:cs="Arial"/>
          <w:bCs/>
          <w:sz w:val="22"/>
          <w:szCs w:val="22"/>
          <w:lang w:val="en-GB"/>
        </w:rPr>
        <w:t>". Activities are more general than processes, since they may be expressed by software, or hardware, or even by what people do. They consist of sequential atomic actions (an atomic action executes in an all-or-nothing mode, with invisible intermediate states). Activities can be executed in parallel.</w:t>
      </w:r>
      <w:r w:rsidRPr="00E06FE0">
        <w:rPr>
          <w:rFonts w:ascii="Arial" w:hAnsi="Arial" w:cs="Arial"/>
          <w:bCs/>
          <w:sz w:val="22"/>
          <w:szCs w:val="22"/>
          <w:lang w:val="en-GB"/>
        </w:rPr>
        <w:br/>
        <w:t xml:space="preserve">Here are two activities, P and Q: </w:t>
      </w:r>
    </w:p>
    <w:p w:rsidR="00456789" w:rsidRPr="00E06FE0" w:rsidRDefault="00456789"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ascii="Arial" w:eastAsia="Times New Roman" w:hAnsi="Arial" w:cs="Arial"/>
          <w:bCs/>
          <w:sz w:val="22"/>
          <w:szCs w:val="22"/>
          <w:lang w:val="en-GB"/>
        </w:rPr>
      </w:pPr>
      <w:r w:rsidRPr="00E06FE0">
        <w:rPr>
          <w:rFonts w:ascii="Arial" w:eastAsia="Times New Roman" w:hAnsi="Arial" w:cs="Arial"/>
          <w:bCs/>
          <w:sz w:val="22"/>
          <w:szCs w:val="22"/>
          <w:lang w:val="en-GB"/>
        </w:rPr>
        <w:tab/>
        <w:t>P:</w:t>
      </w:r>
      <w:r w:rsidRPr="00E06FE0">
        <w:rPr>
          <w:rFonts w:ascii="Arial" w:eastAsia="Times New Roman" w:hAnsi="Arial" w:cs="Arial"/>
          <w:bCs/>
          <w:sz w:val="22"/>
          <w:szCs w:val="22"/>
          <w:lang w:val="en-GB"/>
        </w:rPr>
        <w:tab/>
      </w:r>
      <w:proofErr w:type="spellStart"/>
      <w:r w:rsidRPr="00E06FE0">
        <w:rPr>
          <w:rFonts w:ascii="Arial" w:eastAsia="Times New Roman" w:hAnsi="Arial" w:cs="Arial"/>
          <w:bCs/>
          <w:sz w:val="22"/>
          <w:szCs w:val="22"/>
          <w:lang w:val="en-GB"/>
        </w:rPr>
        <w:t>abc</w:t>
      </w:r>
      <w:proofErr w:type="spellEnd"/>
    </w:p>
    <w:p w:rsidR="00456789" w:rsidRPr="00E06FE0" w:rsidRDefault="00456789"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ascii="Arial" w:eastAsia="Times New Roman" w:hAnsi="Arial" w:cs="Arial"/>
          <w:bCs/>
          <w:sz w:val="22"/>
          <w:szCs w:val="22"/>
          <w:lang w:val="en-GB"/>
        </w:rPr>
      </w:pPr>
      <w:r w:rsidRPr="00E06FE0">
        <w:rPr>
          <w:rFonts w:ascii="Arial" w:eastAsia="Times New Roman" w:hAnsi="Arial" w:cs="Arial"/>
          <w:bCs/>
          <w:sz w:val="22"/>
          <w:szCs w:val="22"/>
          <w:lang w:val="en-GB"/>
        </w:rPr>
        <w:tab/>
        <w:t>Q:</w:t>
      </w:r>
      <w:r w:rsidRPr="00E06FE0">
        <w:rPr>
          <w:rFonts w:ascii="Arial" w:eastAsia="Times New Roman" w:hAnsi="Arial" w:cs="Arial"/>
          <w:bCs/>
          <w:sz w:val="22"/>
          <w:szCs w:val="22"/>
          <w:lang w:val="en-GB"/>
        </w:rPr>
        <w:tab/>
        <w:t>def</w:t>
      </w:r>
    </w:p>
    <w:p w:rsidR="00456789" w:rsidRPr="00E06FE0" w:rsidRDefault="00456789" w:rsidP="006512D0">
      <w:pPr>
        <w:outlineLvl w:val="2"/>
        <w:rPr>
          <w:rFonts w:ascii="Arial" w:hAnsi="Arial" w:cs="Arial"/>
          <w:bCs/>
          <w:sz w:val="22"/>
          <w:szCs w:val="22"/>
          <w:lang w:val="en-GB"/>
        </w:rPr>
      </w:pPr>
      <w:r w:rsidRPr="00E06FE0">
        <w:rPr>
          <w:rFonts w:ascii="Arial" w:hAnsi="Arial" w:cs="Arial"/>
          <w:bCs/>
          <w:sz w:val="22"/>
          <w:szCs w:val="22"/>
          <w:lang w:val="en-GB"/>
        </w:rPr>
        <w:t>a, b, c, d, e, f, are atomic actions. Each action has always the same effect independent of what other actions may be executing at the same time.</w:t>
      </w:r>
      <w:r w:rsidRPr="00E06FE0">
        <w:rPr>
          <w:rFonts w:ascii="Arial" w:hAnsi="Arial" w:cs="Arial"/>
          <w:bCs/>
          <w:sz w:val="22"/>
          <w:szCs w:val="22"/>
          <w:lang w:val="en-GB"/>
        </w:rPr>
        <w:br/>
        <w:t xml:space="preserve">What is the effect of executing the two activities concurrently? We do not know for sure, but we know that it will be the same as obtained by executing sequentially an INTERLEAVING of the two activities. Here are the possible </w:t>
      </w:r>
      <w:proofErr w:type="spellStart"/>
      <w:r w:rsidRPr="00E06FE0">
        <w:rPr>
          <w:rFonts w:ascii="Arial" w:hAnsi="Arial" w:cs="Arial"/>
          <w:bCs/>
          <w:sz w:val="22"/>
          <w:szCs w:val="22"/>
          <w:lang w:val="en-GB"/>
        </w:rPr>
        <w:t>interleavings</w:t>
      </w:r>
      <w:proofErr w:type="spellEnd"/>
      <w:r w:rsidRPr="00E06FE0">
        <w:rPr>
          <w:rFonts w:ascii="Arial" w:hAnsi="Arial" w:cs="Arial"/>
          <w:bCs/>
          <w:sz w:val="22"/>
          <w:szCs w:val="22"/>
          <w:lang w:val="en-GB"/>
        </w:rPr>
        <w:t xml:space="preserve"> of these two activities: </w:t>
      </w:r>
    </w:p>
    <w:p w:rsidR="00456789" w:rsidRPr="00E06FE0" w:rsidRDefault="00456789"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ascii="Arial" w:eastAsia="Times New Roman" w:hAnsi="Arial" w:cs="Arial"/>
          <w:bCs/>
          <w:sz w:val="22"/>
          <w:szCs w:val="22"/>
          <w:lang w:val="en-GB"/>
        </w:rPr>
      </w:pPr>
      <w:r w:rsidRPr="00E06FE0">
        <w:rPr>
          <w:rFonts w:ascii="Arial" w:eastAsia="Times New Roman" w:hAnsi="Arial" w:cs="Arial"/>
          <w:bCs/>
          <w:sz w:val="22"/>
          <w:szCs w:val="22"/>
          <w:lang w:val="en-GB"/>
        </w:rPr>
        <w:tab/>
      </w:r>
      <w:proofErr w:type="spellStart"/>
      <w:r w:rsidRPr="00E06FE0">
        <w:rPr>
          <w:rFonts w:ascii="Arial" w:eastAsia="Times New Roman" w:hAnsi="Arial" w:cs="Arial"/>
          <w:bCs/>
          <w:sz w:val="22"/>
          <w:szCs w:val="22"/>
          <w:lang w:val="en-GB"/>
        </w:rPr>
        <w:t>abcdef</w:t>
      </w:r>
      <w:proofErr w:type="spellEnd"/>
    </w:p>
    <w:p w:rsidR="00456789" w:rsidRPr="00E06FE0" w:rsidRDefault="00456789"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ascii="Arial" w:eastAsia="Times New Roman" w:hAnsi="Arial" w:cs="Arial"/>
          <w:bCs/>
          <w:sz w:val="22"/>
          <w:szCs w:val="22"/>
          <w:lang w:val="en-GB"/>
        </w:rPr>
      </w:pPr>
      <w:r w:rsidRPr="00E06FE0">
        <w:rPr>
          <w:rFonts w:ascii="Arial" w:eastAsia="Times New Roman" w:hAnsi="Arial" w:cs="Arial"/>
          <w:bCs/>
          <w:sz w:val="22"/>
          <w:szCs w:val="22"/>
          <w:lang w:val="en-GB"/>
        </w:rPr>
        <w:tab/>
      </w:r>
      <w:proofErr w:type="spellStart"/>
      <w:r w:rsidRPr="00E06FE0">
        <w:rPr>
          <w:rFonts w:ascii="Arial" w:eastAsia="Times New Roman" w:hAnsi="Arial" w:cs="Arial"/>
          <w:bCs/>
          <w:sz w:val="22"/>
          <w:szCs w:val="22"/>
          <w:lang w:val="en-GB"/>
        </w:rPr>
        <w:t>abdcef</w:t>
      </w:r>
      <w:proofErr w:type="spellEnd"/>
    </w:p>
    <w:p w:rsidR="00456789" w:rsidRPr="00E06FE0" w:rsidRDefault="00456789"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ascii="Arial" w:eastAsia="Times New Roman" w:hAnsi="Arial" w:cs="Arial"/>
          <w:bCs/>
          <w:sz w:val="22"/>
          <w:szCs w:val="22"/>
          <w:lang w:val="en-GB"/>
        </w:rPr>
      </w:pPr>
      <w:r w:rsidRPr="00E06FE0">
        <w:rPr>
          <w:rFonts w:ascii="Arial" w:eastAsia="Times New Roman" w:hAnsi="Arial" w:cs="Arial"/>
          <w:bCs/>
          <w:sz w:val="22"/>
          <w:szCs w:val="22"/>
          <w:lang w:val="en-GB"/>
        </w:rPr>
        <w:tab/>
      </w:r>
      <w:proofErr w:type="spellStart"/>
      <w:r w:rsidRPr="00E06FE0">
        <w:rPr>
          <w:rFonts w:ascii="Arial" w:eastAsia="Times New Roman" w:hAnsi="Arial" w:cs="Arial"/>
          <w:bCs/>
          <w:sz w:val="22"/>
          <w:szCs w:val="22"/>
          <w:lang w:val="en-GB"/>
        </w:rPr>
        <w:t>abdecf</w:t>
      </w:r>
      <w:proofErr w:type="spellEnd"/>
    </w:p>
    <w:p w:rsidR="00456789" w:rsidRPr="00E06FE0" w:rsidRDefault="00456789"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ascii="Arial" w:eastAsia="Times New Roman" w:hAnsi="Arial" w:cs="Arial"/>
          <w:bCs/>
          <w:sz w:val="22"/>
          <w:szCs w:val="22"/>
          <w:lang w:val="en-GB"/>
        </w:rPr>
      </w:pPr>
      <w:r w:rsidRPr="00E06FE0">
        <w:rPr>
          <w:rFonts w:ascii="Arial" w:eastAsia="Times New Roman" w:hAnsi="Arial" w:cs="Arial"/>
          <w:bCs/>
          <w:sz w:val="22"/>
          <w:szCs w:val="22"/>
          <w:lang w:val="en-GB"/>
        </w:rPr>
        <w:tab/>
      </w:r>
      <w:proofErr w:type="spellStart"/>
      <w:r w:rsidRPr="00E06FE0">
        <w:rPr>
          <w:rFonts w:ascii="Arial" w:eastAsia="Times New Roman" w:hAnsi="Arial" w:cs="Arial"/>
          <w:bCs/>
          <w:sz w:val="22"/>
          <w:szCs w:val="22"/>
          <w:lang w:val="en-GB"/>
        </w:rPr>
        <w:t>abdefc</w:t>
      </w:r>
      <w:proofErr w:type="spellEnd"/>
    </w:p>
    <w:p w:rsidR="00456789" w:rsidRPr="00E06FE0" w:rsidRDefault="00456789"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ascii="Arial" w:eastAsia="Times New Roman" w:hAnsi="Arial" w:cs="Arial"/>
          <w:bCs/>
          <w:sz w:val="22"/>
          <w:szCs w:val="22"/>
          <w:lang w:val="en-GB"/>
        </w:rPr>
      </w:pPr>
      <w:r w:rsidRPr="00E06FE0">
        <w:rPr>
          <w:rFonts w:ascii="Arial" w:eastAsia="Times New Roman" w:hAnsi="Arial" w:cs="Arial"/>
          <w:bCs/>
          <w:sz w:val="22"/>
          <w:szCs w:val="22"/>
          <w:lang w:val="en-GB"/>
        </w:rPr>
        <w:tab/>
      </w:r>
      <w:proofErr w:type="spellStart"/>
      <w:r w:rsidRPr="00E06FE0">
        <w:rPr>
          <w:rFonts w:ascii="Arial" w:eastAsia="Times New Roman" w:hAnsi="Arial" w:cs="Arial"/>
          <w:bCs/>
          <w:sz w:val="22"/>
          <w:szCs w:val="22"/>
          <w:lang w:val="en-GB"/>
        </w:rPr>
        <w:t>adbcef</w:t>
      </w:r>
      <w:proofErr w:type="spellEnd"/>
    </w:p>
    <w:p w:rsidR="00456789" w:rsidRPr="00E06FE0" w:rsidRDefault="00456789"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ascii="Arial" w:eastAsia="Times New Roman" w:hAnsi="Arial" w:cs="Arial"/>
          <w:bCs/>
          <w:sz w:val="22"/>
          <w:szCs w:val="22"/>
          <w:lang w:val="en-GB"/>
        </w:rPr>
      </w:pPr>
      <w:r w:rsidRPr="00E06FE0">
        <w:rPr>
          <w:rFonts w:ascii="Arial" w:eastAsia="Times New Roman" w:hAnsi="Arial" w:cs="Arial"/>
          <w:bCs/>
          <w:sz w:val="22"/>
          <w:szCs w:val="22"/>
          <w:lang w:val="en-GB"/>
        </w:rPr>
        <w:tab/>
        <w:t>......</w:t>
      </w:r>
    </w:p>
    <w:p w:rsidR="00456789" w:rsidRPr="00E06FE0" w:rsidRDefault="00456789"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ascii="Arial" w:eastAsia="Times New Roman" w:hAnsi="Arial" w:cs="Arial"/>
          <w:bCs/>
          <w:sz w:val="22"/>
          <w:szCs w:val="22"/>
          <w:lang w:val="en-GB"/>
        </w:rPr>
      </w:pPr>
      <w:r w:rsidRPr="00E06FE0">
        <w:rPr>
          <w:rFonts w:ascii="Arial" w:eastAsia="Times New Roman" w:hAnsi="Arial" w:cs="Arial"/>
          <w:bCs/>
          <w:sz w:val="22"/>
          <w:szCs w:val="22"/>
          <w:lang w:val="en-GB"/>
        </w:rPr>
        <w:tab/>
      </w:r>
      <w:proofErr w:type="spellStart"/>
      <w:r w:rsidRPr="00E06FE0">
        <w:rPr>
          <w:rFonts w:ascii="Arial" w:eastAsia="Times New Roman" w:hAnsi="Arial" w:cs="Arial"/>
          <w:bCs/>
          <w:sz w:val="22"/>
          <w:szCs w:val="22"/>
          <w:lang w:val="en-GB"/>
        </w:rPr>
        <w:t>defabc</w:t>
      </w:r>
      <w:proofErr w:type="spellEnd"/>
    </w:p>
    <w:p w:rsidR="00456789" w:rsidRPr="00E06FE0" w:rsidRDefault="00456789" w:rsidP="006512D0">
      <w:pPr>
        <w:outlineLvl w:val="2"/>
        <w:rPr>
          <w:rFonts w:ascii="Arial" w:hAnsi="Arial" w:cs="Arial"/>
          <w:bCs/>
          <w:sz w:val="22"/>
          <w:szCs w:val="22"/>
          <w:lang w:val="en-GB"/>
        </w:rPr>
      </w:pPr>
      <w:r w:rsidRPr="00E06FE0">
        <w:rPr>
          <w:rFonts w:ascii="Arial" w:hAnsi="Arial" w:cs="Arial"/>
          <w:bCs/>
          <w:sz w:val="22"/>
          <w:szCs w:val="22"/>
          <w:lang w:val="en-GB"/>
        </w:rPr>
        <w:t xml:space="preserve">That is, the actions of the two activities are sequenced in all possible ways that preserve the order in which the actions appeared in the two activities. </w:t>
      </w:r>
    </w:p>
    <w:p w:rsidR="00456789" w:rsidRPr="00E06FE0" w:rsidRDefault="00FB25A0" w:rsidP="006512D0">
      <w:pPr>
        <w:outlineLvl w:val="3"/>
        <w:rPr>
          <w:rFonts w:ascii="Arial" w:eastAsia="Times New Roman" w:hAnsi="Arial" w:cs="Arial"/>
          <w:bCs/>
          <w:sz w:val="22"/>
          <w:szCs w:val="22"/>
          <w:lang w:val="en-GB"/>
        </w:rPr>
      </w:pPr>
      <w:r w:rsidRPr="00E06FE0">
        <w:rPr>
          <w:rFonts w:ascii="Arial" w:eastAsia="Times New Roman" w:hAnsi="Arial" w:cs="Arial"/>
          <w:bCs/>
          <w:sz w:val="22"/>
          <w:szCs w:val="22"/>
          <w:lang w:val="en-GB"/>
        </w:rPr>
        <w:t>The im</w:t>
      </w:r>
      <w:r w:rsidR="00456789" w:rsidRPr="00E06FE0">
        <w:rPr>
          <w:rFonts w:ascii="Arial" w:eastAsia="Times New Roman" w:hAnsi="Arial" w:cs="Arial"/>
          <w:bCs/>
          <w:sz w:val="22"/>
          <w:szCs w:val="22"/>
          <w:lang w:val="en-GB"/>
        </w:rPr>
        <w:t xml:space="preserve">portance of the concept of interleaving is that it allows us to determine the meaning of concurrent programs. </w:t>
      </w:r>
    </w:p>
    <w:p w:rsidR="00456789" w:rsidRPr="00E06FE0" w:rsidRDefault="00456789" w:rsidP="006512D0">
      <w:pPr>
        <w:outlineLvl w:val="3"/>
        <w:rPr>
          <w:rFonts w:ascii="Arial" w:eastAsia="Times New Roman" w:hAnsi="Arial" w:cs="Arial"/>
          <w:bCs/>
          <w:sz w:val="22"/>
          <w:szCs w:val="22"/>
          <w:lang w:val="en-GB"/>
        </w:rPr>
      </w:pPr>
      <w:r w:rsidRPr="00E06FE0">
        <w:rPr>
          <w:rFonts w:ascii="Arial" w:eastAsia="Times New Roman" w:hAnsi="Arial" w:cs="Arial"/>
          <w:bCs/>
          <w:sz w:val="22"/>
          <w:szCs w:val="22"/>
          <w:lang w:val="en-GB"/>
        </w:rPr>
        <w:t xml:space="preserve">Since the parallel execution of activities is equivalent to the sequential execution of an interleaving of these activities, it can complete with different results. We will say that a set of activities (i.e. a program) is DETERMINATE if any time it runs, for the same inputs, it gives the same outputs. Otherwise it is NON-DETERMINATE (it has a RACE CONDITION). </w:t>
      </w:r>
    </w:p>
    <w:p w:rsidR="00456789" w:rsidRPr="00E06FE0" w:rsidRDefault="00456789" w:rsidP="006512D0">
      <w:pPr>
        <w:outlineLvl w:val="3"/>
        <w:rPr>
          <w:rFonts w:ascii="Arial" w:eastAsia="Times New Roman" w:hAnsi="Arial" w:cs="Arial"/>
          <w:bCs/>
          <w:sz w:val="22"/>
          <w:szCs w:val="22"/>
          <w:lang w:val="en-GB"/>
        </w:rPr>
      </w:pPr>
      <w:r w:rsidRPr="00E06FE0">
        <w:rPr>
          <w:rFonts w:ascii="Arial" w:eastAsia="Times New Roman" w:hAnsi="Arial" w:cs="Arial"/>
          <w:bCs/>
          <w:sz w:val="22"/>
          <w:szCs w:val="22"/>
          <w:lang w:val="en-GB"/>
        </w:rPr>
        <w:t xml:space="preserve">Here are two activities that are not determinate. The first activity just executes the assignment </w:t>
      </w:r>
      <w:proofErr w:type="gramStart"/>
      <w:r w:rsidRPr="00E06FE0">
        <w:rPr>
          <w:rFonts w:ascii="Arial" w:eastAsia="Times New Roman" w:hAnsi="Arial" w:cs="Arial"/>
          <w:bCs/>
          <w:sz w:val="22"/>
          <w:szCs w:val="22"/>
          <w:lang w:val="en-GB"/>
        </w:rPr>
        <w:t>a :</w:t>
      </w:r>
      <w:proofErr w:type="gramEnd"/>
      <w:r w:rsidRPr="00E06FE0">
        <w:rPr>
          <w:rFonts w:ascii="Arial" w:eastAsia="Times New Roman" w:hAnsi="Arial" w:cs="Arial"/>
          <w:bCs/>
          <w:sz w:val="22"/>
          <w:szCs w:val="22"/>
          <w:lang w:val="en-GB"/>
        </w:rPr>
        <w:t xml:space="preserve">= 1; The second activity just executes the assignment a := 2; </w:t>
      </w:r>
    </w:p>
    <w:p w:rsidR="00E06FE0" w:rsidRPr="00E06FE0" w:rsidRDefault="00E06FE0" w:rsidP="006512D0">
      <w:pPr>
        <w:outlineLvl w:val="3"/>
        <w:rPr>
          <w:rFonts w:ascii="Arial" w:eastAsia="Times New Roman" w:hAnsi="Arial" w:cs="Arial"/>
          <w:bCs/>
          <w:sz w:val="22"/>
          <w:szCs w:val="22"/>
          <w:lang w:val="en-GB"/>
        </w:rPr>
      </w:pPr>
    </w:p>
    <w:p w:rsidR="00456789" w:rsidRPr="00E06FE0" w:rsidRDefault="00456789" w:rsidP="006512D0">
      <w:pPr>
        <w:outlineLvl w:val="3"/>
        <w:rPr>
          <w:rFonts w:ascii="Arial" w:eastAsia="Times New Roman" w:hAnsi="Arial" w:cs="Arial"/>
          <w:bCs/>
          <w:sz w:val="22"/>
          <w:szCs w:val="22"/>
          <w:lang w:val="en-GB"/>
        </w:rPr>
      </w:pPr>
      <w:r w:rsidRPr="00E06FE0">
        <w:rPr>
          <w:rFonts w:ascii="Arial" w:eastAsia="Times New Roman" w:hAnsi="Arial" w:cs="Arial"/>
          <w:bCs/>
          <w:sz w:val="22"/>
          <w:szCs w:val="22"/>
          <w:lang w:val="en-GB"/>
        </w:rPr>
        <w:lastRenderedPageBreak/>
        <w:t xml:space="preserve">Supposed that you are given the following two activities P and Q: </w:t>
      </w:r>
    </w:p>
    <w:p w:rsidR="00456789" w:rsidRPr="00E06FE0" w:rsidRDefault="00AA2B51"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ascii="Arial" w:eastAsia="Times New Roman" w:hAnsi="Arial" w:cs="Arial"/>
          <w:bCs/>
          <w:sz w:val="22"/>
          <w:szCs w:val="22"/>
          <w:lang w:val="en-GB"/>
        </w:rPr>
      </w:pPr>
      <w:r w:rsidRPr="00E06FE0">
        <w:rPr>
          <w:rFonts w:ascii="Arial" w:eastAsia="Times New Roman" w:hAnsi="Arial" w:cs="Arial"/>
          <w:bCs/>
          <w:sz w:val="22"/>
          <w:szCs w:val="22"/>
          <w:lang w:val="en-GB"/>
        </w:rPr>
        <w:tab/>
      </w:r>
      <w:r w:rsidRPr="00E06FE0">
        <w:rPr>
          <w:rFonts w:ascii="Arial" w:eastAsia="Times New Roman" w:hAnsi="Arial" w:cs="Arial"/>
          <w:b/>
          <w:bCs/>
          <w:sz w:val="22"/>
          <w:szCs w:val="22"/>
          <w:lang w:val="en-GB"/>
        </w:rPr>
        <w:t xml:space="preserve">           P:</w:t>
      </w:r>
      <w:r w:rsidRPr="00E06FE0">
        <w:rPr>
          <w:rFonts w:ascii="Arial" w:eastAsia="Times New Roman" w:hAnsi="Arial" w:cs="Arial"/>
          <w:bCs/>
          <w:sz w:val="22"/>
          <w:szCs w:val="22"/>
          <w:lang w:val="en-GB"/>
        </w:rPr>
        <w:tab/>
      </w:r>
      <w:proofErr w:type="gramStart"/>
      <w:r w:rsidRPr="00E06FE0">
        <w:rPr>
          <w:rFonts w:ascii="Arial" w:eastAsia="Times New Roman" w:hAnsi="Arial" w:cs="Arial"/>
          <w:bCs/>
          <w:sz w:val="22"/>
          <w:szCs w:val="22"/>
          <w:lang w:val="en-GB"/>
        </w:rPr>
        <w:t>x :</w:t>
      </w:r>
      <w:proofErr w:type="gramEnd"/>
      <w:r w:rsidRPr="00E06FE0">
        <w:rPr>
          <w:rFonts w:ascii="Arial" w:eastAsia="Times New Roman" w:hAnsi="Arial" w:cs="Arial"/>
          <w:bCs/>
          <w:sz w:val="22"/>
          <w:szCs w:val="22"/>
          <w:lang w:val="en-GB"/>
        </w:rPr>
        <w:t>= 2;</w:t>
      </w:r>
      <w:r w:rsidRPr="00E06FE0">
        <w:rPr>
          <w:rFonts w:ascii="Arial" w:eastAsia="Times New Roman" w:hAnsi="Arial" w:cs="Arial"/>
          <w:bCs/>
          <w:sz w:val="22"/>
          <w:szCs w:val="22"/>
          <w:lang w:val="en-GB"/>
        </w:rPr>
        <w:tab/>
      </w:r>
      <w:r w:rsidRPr="00E06FE0">
        <w:rPr>
          <w:rFonts w:ascii="Arial" w:eastAsia="Times New Roman" w:hAnsi="Arial" w:cs="Arial"/>
          <w:bCs/>
          <w:sz w:val="22"/>
          <w:szCs w:val="22"/>
          <w:lang w:val="en-GB"/>
        </w:rPr>
        <w:tab/>
      </w:r>
      <w:r w:rsidRPr="00E06FE0">
        <w:rPr>
          <w:rFonts w:ascii="Arial" w:eastAsia="Times New Roman" w:hAnsi="Arial" w:cs="Arial"/>
          <w:bCs/>
          <w:sz w:val="22"/>
          <w:szCs w:val="22"/>
          <w:lang w:val="en-GB"/>
        </w:rPr>
        <w:tab/>
      </w:r>
      <w:r w:rsidRPr="00E06FE0">
        <w:rPr>
          <w:rFonts w:ascii="Arial" w:eastAsia="Times New Roman" w:hAnsi="Arial" w:cs="Arial"/>
          <w:b/>
          <w:bCs/>
          <w:sz w:val="22"/>
          <w:szCs w:val="22"/>
          <w:lang w:val="en-GB"/>
        </w:rPr>
        <w:t xml:space="preserve">          </w:t>
      </w:r>
      <w:r w:rsidR="00456789" w:rsidRPr="00E06FE0">
        <w:rPr>
          <w:rFonts w:ascii="Arial" w:eastAsia="Times New Roman" w:hAnsi="Arial" w:cs="Arial"/>
          <w:b/>
          <w:bCs/>
          <w:sz w:val="22"/>
          <w:szCs w:val="22"/>
          <w:lang w:val="en-GB"/>
        </w:rPr>
        <w:t>Q:</w:t>
      </w:r>
      <w:r w:rsidR="00456789" w:rsidRPr="00E06FE0">
        <w:rPr>
          <w:rFonts w:ascii="Arial" w:eastAsia="Times New Roman" w:hAnsi="Arial" w:cs="Arial"/>
          <w:bCs/>
          <w:sz w:val="22"/>
          <w:szCs w:val="22"/>
          <w:lang w:val="en-GB"/>
        </w:rPr>
        <w:t xml:space="preserve">  x := 3;</w:t>
      </w:r>
    </w:p>
    <w:p w:rsidR="00456789" w:rsidRPr="00E06FE0" w:rsidRDefault="00456789"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ascii="Arial" w:eastAsia="Times New Roman" w:hAnsi="Arial" w:cs="Arial"/>
          <w:bCs/>
          <w:sz w:val="22"/>
          <w:szCs w:val="22"/>
          <w:lang w:val="en-GB"/>
        </w:rPr>
      </w:pPr>
      <w:r w:rsidRPr="00E06FE0">
        <w:rPr>
          <w:rFonts w:ascii="Arial" w:eastAsia="Times New Roman" w:hAnsi="Arial" w:cs="Arial"/>
          <w:bCs/>
          <w:sz w:val="22"/>
          <w:szCs w:val="22"/>
          <w:lang w:val="en-GB"/>
        </w:rPr>
        <w:tab/>
        <w:t xml:space="preserve">   </w:t>
      </w:r>
      <w:r w:rsidR="00AA2B51" w:rsidRPr="00E06FE0">
        <w:rPr>
          <w:rFonts w:ascii="Arial" w:eastAsia="Times New Roman" w:hAnsi="Arial" w:cs="Arial"/>
          <w:bCs/>
          <w:sz w:val="22"/>
          <w:szCs w:val="22"/>
          <w:lang w:val="en-GB"/>
        </w:rPr>
        <w:t xml:space="preserve"> </w:t>
      </w:r>
      <w:r w:rsidRPr="00E06FE0">
        <w:rPr>
          <w:rFonts w:ascii="Arial" w:eastAsia="Times New Roman" w:hAnsi="Arial" w:cs="Arial"/>
          <w:bCs/>
          <w:sz w:val="22"/>
          <w:szCs w:val="22"/>
          <w:lang w:val="en-GB"/>
        </w:rPr>
        <w:t xml:space="preserve"> </w:t>
      </w:r>
      <w:r w:rsidR="00AA2B51" w:rsidRPr="00E06FE0">
        <w:rPr>
          <w:rFonts w:ascii="Arial" w:eastAsia="Times New Roman" w:hAnsi="Arial" w:cs="Arial"/>
          <w:bCs/>
          <w:sz w:val="22"/>
          <w:szCs w:val="22"/>
          <w:lang w:val="en-GB"/>
        </w:rPr>
        <w:tab/>
      </w:r>
      <w:proofErr w:type="gramStart"/>
      <w:r w:rsidRPr="00E06FE0">
        <w:rPr>
          <w:rFonts w:ascii="Arial" w:eastAsia="Times New Roman" w:hAnsi="Arial" w:cs="Arial"/>
          <w:bCs/>
          <w:sz w:val="22"/>
          <w:szCs w:val="22"/>
          <w:lang w:val="en-GB"/>
        </w:rPr>
        <w:t>y :</w:t>
      </w:r>
      <w:proofErr w:type="gramEnd"/>
      <w:r w:rsidRPr="00E06FE0">
        <w:rPr>
          <w:rFonts w:ascii="Arial" w:eastAsia="Times New Roman" w:hAnsi="Arial" w:cs="Arial"/>
          <w:bCs/>
          <w:sz w:val="22"/>
          <w:szCs w:val="22"/>
          <w:lang w:val="en-GB"/>
        </w:rPr>
        <w:t xml:space="preserve">= x </w:t>
      </w:r>
      <w:r w:rsidR="00AA2B51" w:rsidRPr="00E06FE0">
        <w:rPr>
          <w:rFonts w:ascii="Arial" w:eastAsia="Times New Roman" w:hAnsi="Arial" w:cs="Arial"/>
          <w:bCs/>
          <w:sz w:val="22"/>
          <w:szCs w:val="22"/>
          <w:lang w:val="en-GB"/>
        </w:rPr>
        <w:t>–</w:t>
      </w:r>
      <w:r w:rsidRPr="00E06FE0">
        <w:rPr>
          <w:rFonts w:ascii="Arial" w:eastAsia="Times New Roman" w:hAnsi="Arial" w:cs="Arial"/>
          <w:bCs/>
          <w:sz w:val="22"/>
          <w:szCs w:val="22"/>
          <w:lang w:val="en-GB"/>
        </w:rPr>
        <w:t xml:space="preserve"> 1</w:t>
      </w:r>
      <w:r w:rsidR="00AA2B51" w:rsidRPr="00E06FE0">
        <w:rPr>
          <w:rFonts w:ascii="Arial" w:eastAsia="Times New Roman" w:hAnsi="Arial" w:cs="Arial"/>
          <w:bCs/>
          <w:sz w:val="22"/>
          <w:szCs w:val="22"/>
          <w:lang w:val="en-GB"/>
        </w:rPr>
        <w:t xml:space="preserve"> ;</w:t>
      </w:r>
      <w:r w:rsidR="00AA2B51" w:rsidRPr="00E06FE0">
        <w:rPr>
          <w:rFonts w:ascii="Arial" w:eastAsia="Times New Roman" w:hAnsi="Arial" w:cs="Arial"/>
          <w:bCs/>
          <w:sz w:val="22"/>
          <w:szCs w:val="22"/>
          <w:lang w:val="en-GB"/>
        </w:rPr>
        <w:tab/>
      </w:r>
      <w:r w:rsidR="00AA2B51" w:rsidRPr="00E06FE0">
        <w:rPr>
          <w:rFonts w:ascii="Arial" w:eastAsia="Times New Roman" w:hAnsi="Arial" w:cs="Arial"/>
          <w:bCs/>
          <w:sz w:val="22"/>
          <w:szCs w:val="22"/>
          <w:lang w:val="en-GB"/>
        </w:rPr>
        <w:tab/>
      </w:r>
      <w:r w:rsidR="00AA2B51" w:rsidRPr="00E06FE0">
        <w:rPr>
          <w:rFonts w:ascii="Arial" w:eastAsia="Times New Roman" w:hAnsi="Arial" w:cs="Arial"/>
          <w:bCs/>
          <w:sz w:val="22"/>
          <w:szCs w:val="22"/>
          <w:lang w:val="en-GB"/>
        </w:rPr>
        <w:tab/>
      </w:r>
      <w:r w:rsidRPr="00E06FE0">
        <w:rPr>
          <w:rFonts w:ascii="Arial" w:eastAsia="Times New Roman" w:hAnsi="Arial" w:cs="Arial"/>
          <w:bCs/>
          <w:sz w:val="22"/>
          <w:szCs w:val="22"/>
          <w:lang w:val="en-GB"/>
        </w:rPr>
        <w:t>y := x + 1;</w:t>
      </w:r>
    </w:p>
    <w:p w:rsidR="00456789" w:rsidRPr="00E06FE0" w:rsidRDefault="00456789" w:rsidP="006512D0">
      <w:pPr>
        <w:outlineLvl w:val="2"/>
        <w:rPr>
          <w:rFonts w:ascii="Arial" w:hAnsi="Arial" w:cs="Arial"/>
          <w:bCs/>
          <w:sz w:val="22"/>
          <w:szCs w:val="22"/>
          <w:lang w:val="en-GB"/>
        </w:rPr>
      </w:pPr>
      <w:r w:rsidRPr="00E06FE0">
        <w:rPr>
          <w:rFonts w:ascii="Arial" w:hAnsi="Arial" w:cs="Arial"/>
          <w:bCs/>
          <w:sz w:val="22"/>
          <w:szCs w:val="22"/>
          <w:lang w:val="en-GB"/>
        </w:rPr>
        <w:t xml:space="preserve">What are the possible results of the parallel execution of these two activities? [Answer: x=3 and y=4, or x=2 and y=1, or x=2 and y=3, or x=3 and y=2. If you do not want to get some of these results, then you have to prevent the occurrence of the </w:t>
      </w:r>
      <w:proofErr w:type="spellStart"/>
      <w:r w:rsidRPr="00E06FE0">
        <w:rPr>
          <w:rFonts w:ascii="Arial" w:hAnsi="Arial" w:cs="Arial"/>
          <w:bCs/>
          <w:sz w:val="22"/>
          <w:szCs w:val="22"/>
          <w:lang w:val="en-GB"/>
        </w:rPr>
        <w:t>interleavings</w:t>
      </w:r>
      <w:proofErr w:type="spellEnd"/>
      <w:r w:rsidRPr="00E06FE0">
        <w:rPr>
          <w:rFonts w:ascii="Arial" w:hAnsi="Arial" w:cs="Arial"/>
          <w:bCs/>
          <w:sz w:val="22"/>
          <w:szCs w:val="22"/>
          <w:lang w:val="en-GB"/>
        </w:rPr>
        <w:t xml:space="preserve"> that caused those results. This is</w:t>
      </w:r>
      <w:r w:rsidRPr="00E06FE0">
        <w:rPr>
          <w:rFonts w:ascii="Arial" w:hAnsi="Arial" w:cs="Arial"/>
          <w:bCs/>
          <w:sz w:val="22"/>
          <w:szCs w:val="22"/>
          <w:lang w:val="en-GB"/>
        </w:rPr>
        <w:tab/>
        <w:t xml:space="preserve">done with SYNCHRONIZATION MECHANISMS.] </w:t>
      </w:r>
    </w:p>
    <w:p w:rsidR="00E06FE0" w:rsidRDefault="00E06FE0" w:rsidP="006512D0">
      <w:pPr>
        <w:outlineLvl w:val="3"/>
        <w:rPr>
          <w:rFonts w:ascii="Arial" w:eastAsia="Times New Roman" w:hAnsi="Arial" w:cs="Arial"/>
          <w:bCs/>
          <w:sz w:val="22"/>
          <w:szCs w:val="22"/>
          <w:lang w:val="en-GB"/>
        </w:rPr>
      </w:pPr>
    </w:p>
    <w:p w:rsidR="00E06FE0" w:rsidRDefault="00456789" w:rsidP="006512D0">
      <w:pPr>
        <w:outlineLvl w:val="3"/>
        <w:rPr>
          <w:rFonts w:ascii="Arial" w:eastAsia="Times New Roman" w:hAnsi="Arial" w:cs="Arial"/>
          <w:bCs/>
          <w:sz w:val="22"/>
          <w:szCs w:val="22"/>
          <w:lang w:val="en-GB"/>
        </w:rPr>
      </w:pPr>
      <w:r w:rsidRPr="00E06FE0">
        <w:rPr>
          <w:rFonts w:ascii="Arial" w:eastAsia="Times New Roman" w:hAnsi="Arial" w:cs="Arial"/>
          <w:bCs/>
          <w:sz w:val="22"/>
          <w:szCs w:val="22"/>
          <w:lang w:val="en-GB"/>
        </w:rPr>
        <w:t>The BERNSTEIN CONDITIONS are used to determine if a program is determinate.</w:t>
      </w:r>
      <w:r w:rsidRPr="00E06FE0">
        <w:rPr>
          <w:rFonts w:ascii="Arial" w:eastAsia="Times New Roman" w:hAnsi="Arial" w:cs="Arial"/>
          <w:bCs/>
          <w:sz w:val="22"/>
          <w:szCs w:val="22"/>
          <w:lang w:val="en-GB"/>
        </w:rPr>
        <w:br/>
        <w:t>The READ SET and the WRITE SET of an action A are respectively the set of variables read by A and written by A. The Read Set of an activity P, R(P), is the union of the read sets of all the actions of P. Similarly, the Write Set of P, W(P), is the union of the write sets of all the actions of P.</w:t>
      </w:r>
      <w:r w:rsidRPr="00E06FE0">
        <w:rPr>
          <w:rFonts w:ascii="Arial" w:eastAsia="Times New Roman" w:hAnsi="Arial" w:cs="Arial"/>
          <w:bCs/>
          <w:sz w:val="22"/>
          <w:szCs w:val="22"/>
          <w:lang w:val="en-GB"/>
        </w:rPr>
        <w:br/>
      </w:r>
    </w:p>
    <w:p w:rsidR="00456789" w:rsidRPr="00E06FE0" w:rsidRDefault="00456789" w:rsidP="006512D0">
      <w:pPr>
        <w:outlineLvl w:val="3"/>
        <w:rPr>
          <w:rFonts w:ascii="Arial" w:eastAsia="Times New Roman" w:hAnsi="Arial" w:cs="Arial"/>
          <w:bCs/>
          <w:sz w:val="22"/>
          <w:szCs w:val="22"/>
          <w:lang w:val="en-GB"/>
        </w:rPr>
      </w:pPr>
      <w:r w:rsidRPr="00E06FE0">
        <w:rPr>
          <w:rFonts w:ascii="Arial" w:eastAsia="Times New Roman" w:hAnsi="Arial" w:cs="Arial"/>
          <w:bCs/>
          <w:sz w:val="22"/>
          <w:szCs w:val="22"/>
          <w:lang w:val="en-GB"/>
        </w:rPr>
        <w:t xml:space="preserve">For example, if P is: </w:t>
      </w:r>
    </w:p>
    <w:p w:rsidR="00456789" w:rsidRPr="00E06FE0" w:rsidRDefault="00456789"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ascii="Arial" w:eastAsia="Times New Roman" w:hAnsi="Arial" w:cs="Arial"/>
          <w:bCs/>
          <w:sz w:val="22"/>
          <w:szCs w:val="22"/>
          <w:lang w:val="es-ES_tradnl"/>
        </w:rPr>
      </w:pPr>
      <w:r w:rsidRPr="00E06FE0">
        <w:rPr>
          <w:rFonts w:ascii="Arial" w:eastAsia="Times New Roman" w:hAnsi="Arial" w:cs="Arial"/>
          <w:bCs/>
          <w:sz w:val="22"/>
          <w:szCs w:val="22"/>
          <w:lang w:val="en-GB"/>
        </w:rPr>
        <w:tab/>
      </w:r>
      <w:r w:rsidRPr="00E06FE0">
        <w:rPr>
          <w:rFonts w:ascii="Arial" w:eastAsia="Times New Roman" w:hAnsi="Arial" w:cs="Arial"/>
          <w:bCs/>
          <w:sz w:val="22"/>
          <w:szCs w:val="22"/>
          <w:lang w:val="es-ES_tradnl"/>
        </w:rPr>
        <w:t>x := u + v;</w:t>
      </w:r>
    </w:p>
    <w:p w:rsidR="00456789" w:rsidRPr="00E06FE0" w:rsidRDefault="00456789"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ascii="Arial" w:eastAsia="Times New Roman" w:hAnsi="Arial" w:cs="Arial"/>
          <w:bCs/>
          <w:sz w:val="22"/>
          <w:szCs w:val="22"/>
          <w:lang w:val="es-ES_tradnl"/>
        </w:rPr>
      </w:pPr>
      <w:r w:rsidRPr="00E06FE0">
        <w:rPr>
          <w:rFonts w:ascii="Arial" w:eastAsia="Times New Roman" w:hAnsi="Arial" w:cs="Arial"/>
          <w:bCs/>
          <w:sz w:val="22"/>
          <w:szCs w:val="22"/>
          <w:lang w:val="es-ES_tradnl"/>
        </w:rPr>
        <w:tab/>
        <w:t>y := x * w;</w:t>
      </w:r>
    </w:p>
    <w:p w:rsidR="00456789" w:rsidRPr="00E06FE0" w:rsidRDefault="00456789" w:rsidP="006512D0">
      <w:pPr>
        <w:outlineLvl w:val="2"/>
        <w:rPr>
          <w:rFonts w:ascii="Arial" w:hAnsi="Arial" w:cs="Arial"/>
          <w:bCs/>
          <w:sz w:val="22"/>
          <w:szCs w:val="22"/>
          <w:lang w:val="en-GB"/>
        </w:rPr>
      </w:pPr>
      <w:r w:rsidRPr="00E06FE0">
        <w:rPr>
          <w:rFonts w:ascii="Arial" w:hAnsi="Arial" w:cs="Arial"/>
          <w:bCs/>
          <w:sz w:val="22"/>
          <w:szCs w:val="22"/>
          <w:lang w:val="es-ES_tradnl"/>
        </w:rPr>
        <w:t xml:space="preserve">then R(P) = {u,v,x,w}, W(P) = {x, y}. </w:t>
      </w:r>
      <w:r w:rsidRPr="00E06FE0">
        <w:rPr>
          <w:rFonts w:ascii="Arial" w:hAnsi="Arial" w:cs="Arial"/>
          <w:bCs/>
          <w:sz w:val="22"/>
          <w:szCs w:val="22"/>
          <w:lang w:val="en-GB"/>
        </w:rPr>
        <w:t>Notice that x is both in R(P) and in W(P).</w:t>
      </w:r>
      <w:r w:rsidRPr="00E06FE0">
        <w:rPr>
          <w:rFonts w:ascii="Arial" w:hAnsi="Arial" w:cs="Arial"/>
          <w:bCs/>
          <w:sz w:val="22"/>
          <w:szCs w:val="22"/>
          <w:lang w:val="en-GB"/>
        </w:rPr>
        <w:br/>
        <w:t xml:space="preserve">Now the Bernstein Conditions: </w:t>
      </w:r>
    </w:p>
    <w:p w:rsidR="00456789" w:rsidRPr="00E06FE0" w:rsidRDefault="00456789" w:rsidP="006512D0">
      <w:pPr>
        <w:ind w:left="720"/>
        <w:outlineLvl w:val="2"/>
        <w:rPr>
          <w:rFonts w:ascii="Arial" w:hAnsi="Arial" w:cs="Arial"/>
          <w:bCs/>
          <w:sz w:val="22"/>
          <w:szCs w:val="22"/>
          <w:lang w:val="en-GB"/>
        </w:rPr>
      </w:pPr>
      <w:r w:rsidRPr="00E06FE0">
        <w:rPr>
          <w:rFonts w:ascii="Arial" w:hAnsi="Arial" w:cs="Arial"/>
          <w:bCs/>
          <w:sz w:val="22"/>
          <w:szCs w:val="22"/>
          <w:lang w:val="en-GB"/>
        </w:rPr>
        <w:t xml:space="preserve">Given activities P and Q, if </w:t>
      </w:r>
    </w:p>
    <w:p w:rsidR="00456789" w:rsidRPr="00E06FE0" w:rsidRDefault="00456789" w:rsidP="006512D0">
      <w:pPr>
        <w:ind w:left="1440"/>
        <w:outlineLvl w:val="2"/>
        <w:rPr>
          <w:rFonts w:ascii="Arial" w:hAnsi="Arial" w:cs="Arial"/>
          <w:bCs/>
          <w:sz w:val="22"/>
          <w:szCs w:val="22"/>
          <w:lang w:val="en-GB"/>
        </w:rPr>
      </w:pPr>
      <w:r w:rsidRPr="00E06FE0">
        <w:rPr>
          <w:rFonts w:ascii="Arial" w:hAnsi="Arial" w:cs="Arial"/>
          <w:bCs/>
          <w:sz w:val="22"/>
          <w:szCs w:val="22"/>
        </w:rPr>
        <w:sym w:font="Symbol" w:char="F0B7"/>
      </w:r>
      <w:r w:rsidRPr="00E06FE0">
        <w:rPr>
          <w:rFonts w:ascii="Arial" w:hAnsi="Arial" w:cs="Arial"/>
          <w:bCs/>
          <w:sz w:val="22"/>
          <w:szCs w:val="22"/>
          <w:lang w:val="en-GB"/>
        </w:rPr>
        <w:t xml:space="preserve">  The intersection of W(P) with W(Q) is empty, and </w:t>
      </w:r>
    </w:p>
    <w:p w:rsidR="00456789" w:rsidRPr="00E06FE0" w:rsidRDefault="00456789" w:rsidP="006512D0">
      <w:pPr>
        <w:ind w:left="1440"/>
        <w:outlineLvl w:val="2"/>
        <w:rPr>
          <w:rFonts w:ascii="Arial" w:hAnsi="Arial" w:cs="Arial"/>
          <w:bCs/>
          <w:sz w:val="22"/>
          <w:szCs w:val="22"/>
          <w:lang w:val="en-GB"/>
        </w:rPr>
      </w:pPr>
      <w:r w:rsidRPr="00E06FE0">
        <w:rPr>
          <w:rFonts w:ascii="Arial" w:hAnsi="Arial" w:cs="Arial"/>
          <w:bCs/>
          <w:sz w:val="22"/>
          <w:szCs w:val="22"/>
        </w:rPr>
        <w:sym w:font="Symbol" w:char="F0B7"/>
      </w:r>
      <w:r w:rsidRPr="00E06FE0">
        <w:rPr>
          <w:rFonts w:ascii="Arial" w:hAnsi="Arial" w:cs="Arial"/>
          <w:bCs/>
          <w:sz w:val="22"/>
          <w:szCs w:val="22"/>
          <w:lang w:val="en-GB"/>
        </w:rPr>
        <w:t xml:space="preserve">  The intersection of W(P) with R(Q) is empty, and </w:t>
      </w:r>
    </w:p>
    <w:p w:rsidR="00456789" w:rsidRPr="00E06FE0" w:rsidRDefault="00456789" w:rsidP="006512D0">
      <w:pPr>
        <w:ind w:left="1440"/>
        <w:outlineLvl w:val="2"/>
        <w:rPr>
          <w:rFonts w:ascii="Arial" w:hAnsi="Arial" w:cs="Arial"/>
          <w:bCs/>
          <w:sz w:val="22"/>
          <w:szCs w:val="22"/>
          <w:lang w:val="en-GB"/>
        </w:rPr>
      </w:pPr>
      <w:r w:rsidRPr="00E06FE0">
        <w:rPr>
          <w:rFonts w:ascii="Arial" w:hAnsi="Arial" w:cs="Arial"/>
          <w:bCs/>
          <w:sz w:val="22"/>
          <w:szCs w:val="22"/>
        </w:rPr>
        <w:sym w:font="Symbol" w:char="F0B7"/>
      </w:r>
      <w:r w:rsidRPr="00E06FE0">
        <w:rPr>
          <w:rFonts w:ascii="Arial" w:hAnsi="Arial" w:cs="Arial"/>
          <w:bCs/>
          <w:sz w:val="22"/>
          <w:szCs w:val="22"/>
          <w:lang w:val="en-GB"/>
        </w:rPr>
        <w:t xml:space="preserve">  The intersection of R(P) with W(Q) is empty then </w:t>
      </w:r>
    </w:p>
    <w:p w:rsidR="00456789" w:rsidRPr="00E06FE0" w:rsidRDefault="00456789" w:rsidP="006512D0">
      <w:pPr>
        <w:ind w:left="720"/>
        <w:outlineLvl w:val="2"/>
        <w:rPr>
          <w:rFonts w:ascii="Arial" w:hAnsi="Arial" w:cs="Arial"/>
          <w:bCs/>
          <w:sz w:val="22"/>
          <w:szCs w:val="22"/>
          <w:lang w:val="en-GB"/>
        </w:rPr>
      </w:pPr>
      <w:r w:rsidRPr="00E06FE0">
        <w:rPr>
          <w:rFonts w:ascii="Arial" w:hAnsi="Arial" w:cs="Arial"/>
          <w:bCs/>
          <w:sz w:val="22"/>
          <w:szCs w:val="22"/>
          <w:lang w:val="en-GB"/>
        </w:rPr>
        <w:t xml:space="preserve">The parallel execution of P and Q is determinate. </w:t>
      </w:r>
    </w:p>
    <w:p w:rsidR="00456789" w:rsidRPr="00E06FE0" w:rsidRDefault="00456789" w:rsidP="006512D0">
      <w:pPr>
        <w:outlineLvl w:val="2"/>
        <w:rPr>
          <w:rFonts w:ascii="Arial" w:hAnsi="Arial" w:cs="Arial"/>
          <w:bCs/>
          <w:sz w:val="22"/>
          <w:szCs w:val="22"/>
          <w:lang w:val="en-GB"/>
        </w:rPr>
      </w:pPr>
      <w:r w:rsidRPr="00E06FE0">
        <w:rPr>
          <w:rFonts w:ascii="Arial" w:hAnsi="Arial" w:cs="Arial"/>
          <w:bCs/>
          <w:sz w:val="22"/>
          <w:szCs w:val="22"/>
          <w:lang w:val="en-GB"/>
        </w:rPr>
        <w:t>If these conditions are not satisfied, then it is possible that the parallel execution of P and Q is determinate [can you come up with an example?], but usually it is not.</w:t>
      </w:r>
      <w:r w:rsidRPr="00E06FE0">
        <w:rPr>
          <w:rFonts w:ascii="Arial" w:hAnsi="Arial" w:cs="Arial"/>
          <w:bCs/>
          <w:sz w:val="22"/>
          <w:szCs w:val="22"/>
          <w:lang w:val="en-GB"/>
        </w:rPr>
        <w:br/>
        <w:t xml:space="preserve">[Note: We have discussed these conditions considering only two activities, but as you have guessed they generalize to more activities.] </w:t>
      </w:r>
    </w:p>
    <w:p w:rsidR="00E06FE0" w:rsidRDefault="00E06FE0" w:rsidP="006512D0">
      <w:pPr>
        <w:shd w:val="clear" w:color="auto" w:fill="E0E0E0"/>
        <w:outlineLvl w:val="3"/>
        <w:rPr>
          <w:rFonts w:ascii="Arial" w:eastAsia="Times New Roman" w:hAnsi="Arial" w:cs="Arial"/>
          <w:bCs/>
          <w:sz w:val="22"/>
          <w:szCs w:val="22"/>
          <w:lang w:val="en-GB"/>
        </w:rPr>
      </w:pPr>
    </w:p>
    <w:p w:rsidR="00456789" w:rsidRPr="00E06FE0" w:rsidRDefault="00456789" w:rsidP="006512D0">
      <w:pPr>
        <w:shd w:val="clear" w:color="auto" w:fill="E0E0E0"/>
        <w:outlineLvl w:val="3"/>
        <w:rPr>
          <w:rFonts w:ascii="Arial" w:eastAsia="Times New Roman" w:hAnsi="Arial" w:cs="Arial"/>
          <w:bCs/>
          <w:sz w:val="22"/>
          <w:szCs w:val="22"/>
          <w:lang w:val="en-GB"/>
        </w:rPr>
      </w:pPr>
      <w:r w:rsidRPr="00E06FE0">
        <w:rPr>
          <w:rFonts w:ascii="Arial" w:eastAsia="Times New Roman" w:hAnsi="Arial" w:cs="Arial"/>
          <w:bCs/>
          <w:sz w:val="22"/>
          <w:szCs w:val="22"/>
          <w:lang w:val="en-GB"/>
        </w:rPr>
        <w:t xml:space="preserve">The Bernstein Conditions are informative but too demanding: in most situations we want to execute activities that read/write the same data, and yet we don't want to give up determinacy. Thus something else is needed, some way of limiting the </w:t>
      </w:r>
      <w:proofErr w:type="spellStart"/>
      <w:r w:rsidRPr="00E06FE0">
        <w:rPr>
          <w:rFonts w:ascii="Arial" w:eastAsia="Times New Roman" w:hAnsi="Arial" w:cs="Arial"/>
          <w:bCs/>
          <w:sz w:val="22"/>
          <w:szCs w:val="22"/>
          <w:lang w:val="en-GB"/>
        </w:rPr>
        <w:t>interleavings</w:t>
      </w:r>
      <w:proofErr w:type="spellEnd"/>
      <w:r w:rsidRPr="00E06FE0">
        <w:rPr>
          <w:rFonts w:ascii="Arial" w:eastAsia="Times New Roman" w:hAnsi="Arial" w:cs="Arial"/>
          <w:bCs/>
          <w:sz w:val="22"/>
          <w:szCs w:val="22"/>
          <w:lang w:val="en-GB"/>
        </w:rPr>
        <w:t xml:space="preserve"> that are possible when executing activ</w:t>
      </w:r>
      <w:r w:rsidR="00E06FE0" w:rsidRPr="00E06FE0">
        <w:rPr>
          <w:rFonts w:ascii="Arial" w:eastAsia="Times New Roman" w:hAnsi="Arial" w:cs="Arial"/>
          <w:bCs/>
          <w:sz w:val="22"/>
          <w:szCs w:val="22"/>
          <w:lang w:val="en-GB"/>
        </w:rPr>
        <w:t xml:space="preserve">ities in parallel. That is what </w:t>
      </w:r>
      <w:r w:rsidRPr="00E06FE0">
        <w:rPr>
          <w:rFonts w:ascii="Arial" w:eastAsia="Times New Roman" w:hAnsi="Arial" w:cs="Arial"/>
          <w:bCs/>
          <w:sz w:val="22"/>
          <w:szCs w:val="22"/>
          <w:lang w:val="en-GB"/>
        </w:rPr>
        <w:t xml:space="preserve">SYNCHRONIZATION MECHANISMS do for us. </w:t>
      </w:r>
    </w:p>
    <w:p w:rsidR="00E06FE0" w:rsidRDefault="00E06FE0" w:rsidP="006512D0">
      <w:pPr>
        <w:ind w:left="1410" w:hanging="1410"/>
        <w:outlineLvl w:val="3"/>
        <w:rPr>
          <w:rFonts w:ascii="Arial" w:hAnsi="Arial" w:cs="Arial"/>
          <w:bCs/>
          <w:i/>
          <w:iCs/>
          <w:sz w:val="22"/>
          <w:szCs w:val="22"/>
          <w:lang w:val="en-US"/>
        </w:rPr>
      </w:pPr>
    </w:p>
    <w:p w:rsidR="006512D0" w:rsidRPr="00B178D2" w:rsidRDefault="009307B2" w:rsidP="006512D0">
      <w:pPr>
        <w:ind w:left="1410" w:hanging="1410"/>
        <w:outlineLvl w:val="3"/>
        <w:rPr>
          <w:rFonts w:ascii="Arial" w:hAnsi="Arial" w:cs="Arial"/>
          <w:bCs/>
          <w:i/>
          <w:iCs/>
          <w:sz w:val="22"/>
          <w:szCs w:val="22"/>
          <w:lang w:val="en-GB"/>
        </w:rPr>
      </w:pPr>
      <w:proofErr w:type="spellStart"/>
      <w:r w:rsidRPr="00B178D2">
        <w:rPr>
          <w:rFonts w:ascii="Arial" w:hAnsi="Arial" w:cs="Arial"/>
          <w:bCs/>
          <w:i/>
          <w:iCs/>
          <w:sz w:val="22"/>
          <w:szCs w:val="22"/>
          <w:lang w:val="en-GB"/>
        </w:rPr>
        <w:t>Sitografia</w:t>
      </w:r>
      <w:proofErr w:type="spellEnd"/>
      <w:r w:rsidRPr="00B178D2">
        <w:rPr>
          <w:rFonts w:ascii="Arial" w:hAnsi="Arial" w:cs="Arial"/>
          <w:bCs/>
          <w:i/>
          <w:iCs/>
          <w:sz w:val="22"/>
          <w:szCs w:val="22"/>
          <w:lang w:val="en-GB"/>
        </w:rPr>
        <w:t xml:space="preserve">: </w:t>
      </w:r>
      <w:r w:rsidRPr="00B178D2">
        <w:rPr>
          <w:rFonts w:ascii="Arial" w:hAnsi="Arial" w:cs="Arial"/>
          <w:bCs/>
          <w:i/>
          <w:iCs/>
          <w:sz w:val="22"/>
          <w:szCs w:val="22"/>
          <w:lang w:val="en-GB"/>
        </w:rPr>
        <w:tab/>
      </w:r>
      <w:r w:rsidR="00456789" w:rsidRPr="00B178D2">
        <w:rPr>
          <w:rFonts w:ascii="Arial" w:hAnsi="Arial" w:cs="Arial"/>
          <w:bCs/>
          <w:i/>
          <w:iCs/>
          <w:sz w:val="22"/>
          <w:szCs w:val="22"/>
          <w:lang w:val="en-GB"/>
        </w:rPr>
        <w:t>ingargiola.cis.temple.edu</w:t>
      </w:r>
    </w:p>
    <w:p w:rsidR="00456789" w:rsidRPr="00B178D2" w:rsidRDefault="00456789" w:rsidP="006512D0">
      <w:pPr>
        <w:ind w:left="1410" w:hanging="1410"/>
        <w:outlineLvl w:val="3"/>
        <w:rPr>
          <w:rFonts w:ascii="Arial" w:hAnsi="Arial" w:cs="Arial"/>
          <w:bCs/>
          <w:i/>
          <w:iCs/>
          <w:sz w:val="22"/>
          <w:szCs w:val="22"/>
          <w:lang w:val="en-GB"/>
        </w:rPr>
      </w:pPr>
      <w:r w:rsidRPr="00B178D2">
        <w:rPr>
          <w:rFonts w:ascii="Arial" w:hAnsi="Arial" w:cs="Arial"/>
          <w:bCs/>
          <w:i/>
          <w:iCs/>
          <w:sz w:val="22"/>
          <w:szCs w:val="22"/>
          <w:lang w:val="en-GB"/>
        </w:rPr>
        <w:t xml:space="preserve"> </w:t>
      </w:r>
      <w:hyperlink r:id="rId8" w:history="1">
        <w:r w:rsidR="00E51C2C" w:rsidRPr="00B178D2">
          <w:rPr>
            <w:rStyle w:val="Collegamentoipertestuale"/>
            <w:rFonts w:ascii="Arial" w:hAnsi="Arial" w:cs="Arial"/>
            <w:sz w:val="22"/>
            <w:szCs w:val="22"/>
            <w:lang w:val="en-GB"/>
          </w:rPr>
          <w:t>http://www.cis.temple.edu/~ingargio/old/cis307s95/readings/interleave.html</w:t>
        </w:r>
      </w:hyperlink>
      <w:r w:rsidR="00E51C2C" w:rsidRPr="00B178D2">
        <w:rPr>
          <w:rFonts w:ascii="Arial" w:hAnsi="Arial" w:cs="Arial"/>
          <w:sz w:val="22"/>
          <w:szCs w:val="22"/>
          <w:lang w:val="en-GB"/>
        </w:rPr>
        <w:t xml:space="preserve"> </w:t>
      </w:r>
    </w:p>
    <w:p w:rsidR="009857FC" w:rsidRPr="00E06FE0" w:rsidRDefault="00456789" w:rsidP="006512D0">
      <w:pPr>
        <w:ind w:left="1416"/>
        <w:rPr>
          <w:rFonts w:ascii="Arial" w:eastAsia="Times New Roman" w:hAnsi="Arial" w:cs="Arial"/>
          <w:sz w:val="22"/>
          <w:szCs w:val="22"/>
          <w:lang w:val="en-GB"/>
        </w:rPr>
      </w:pPr>
      <w:r w:rsidRPr="00E06FE0">
        <w:rPr>
          <w:rFonts w:ascii="Arial" w:eastAsia="Times New Roman" w:hAnsi="Arial" w:cs="Arial"/>
          <w:sz w:val="22"/>
          <w:szCs w:val="22"/>
          <w:lang w:val="en-GB"/>
        </w:rPr>
        <w:t>Temple University CIS Department</w:t>
      </w:r>
      <w:r w:rsidRPr="00E06FE0">
        <w:rPr>
          <w:rFonts w:ascii="Arial" w:eastAsia="Times New Roman" w:hAnsi="Arial" w:cs="Arial"/>
          <w:sz w:val="22"/>
          <w:szCs w:val="22"/>
          <w:lang w:val="en-GB"/>
        </w:rPr>
        <w:br/>
        <w:t xml:space="preserve">Room 303, Computer </w:t>
      </w:r>
      <w:proofErr w:type="gramStart"/>
      <w:r w:rsidRPr="00E06FE0">
        <w:rPr>
          <w:rFonts w:ascii="Arial" w:eastAsia="Times New Roman" w:hAnsi="Arial" w:cs="Arial"/>
          <w:sz w:val="22"/>
          <w:szCs w:val="22"/>
          <w:lang w:val="en-GB"/>
        </w:rPr>
        <w:t>Building(</w:t>
      </w:r>
      <w:proofErr w:type="gramEnd"/>
      <w:r w:rsidRPr="00E06FE0">
        <w:rPr>
          <w:rFonts w:ascii="Arial" w:eastAsia="Times New Roman" w:hAnsi="Arial" w:cs="Arial"/>
          <w:sz w:val="22"/>
          <w:szCs w:val="22"/>
          <w:lang w:val="en-GB"/>
        </w:rPr>
        <w:t>038-24)</w:t>
      </w:r>
    </w:p>
    <w:p w:rsidR="00456789" w:rsidRPr="00E06FE0" w:rsidRDefault="00456789" w:rsidP="006512D0">
      <w:pPr>
        <w:ind w:left="1416"/>
        <w:rPr>
          <w:rFonts w:ascii="Arial" w:eastAsia="Times New Roman" w:hAnsi="Arial" w:cs="Arial"/>
          <w:sz w:val="22"/>
          <w:szCs w:val="22"/>
          <w:lang w:val="en-GB"/>
        </w:rPr>
      </w:pPr>
      <w:r w:rsidRPr="00E06FE0">
        <w:rPr>
          <w:rFonts w:ascii="Arial" w:eastAsia="Times New Roman" w:hAnsi="Arial" w:cs="Arial"/>
          <w:sz w:val="22"/>
          <w:szCs w:val="22"/>
          <w:lang w:val="en-GB"/>
        </w:rPr>
        <w:t>1805 N. Broad St.</w:t>
      </w:r>
      <w:r w:rsidRPr="00E06FE0">
        <w:rPr>
          <w:rFonts w:ascii="Arial" w:eastAsia="Times New Roman" w:hAnsi="Arial" w:cs="Arial"/>
          <w:sz w:val="22"/>
          <w:szCs w:val="22"/>
          <w:lang w:val="en-GB"/>
        </w:rPr>
        <w:br/>
        <w:t>Philadelphia, PA, 19122</w:t>
      </w:r>
    </w:p>
    <w:p w:rsidR="00E06FE0" w:rsidRPr="00E06FE0" w:rsidRDefault="00E06FE0" w:rsidP="006512D0">
      <w:pPr>
        <w:jc w:val="both"/>
        <w:rPr>
          <w:rFonts w:ascii="Arial" w:eastAsia="Times New Roman" w:hAnsi="Arial" w:cs="Arial"/>
          <w:color w:val="000000"/>
          <w:sz w:val="22"/>
          <w:szCs w:val="22"/>
          <w:lang w:val="en-US" w:eastAsia="it-IT"/>
        </w:rPr>
      </w:pPr>
    </w:p>
    <w:p w:rsidR="006512D0" w:rsidRPr="006512D0" w:rsidRDefault="006512D0" w:rsidP="006512D0">
      <w:pPr>
        <w:jc w:val="both"/>
        <w:rPr>
          <w:rFonts w:ascii="Arial" w:eastAsia="Times New Roman" w:hAnsi="Arial" w:cs="Arial"/>
          <w:color w:val="000000"/>
          <w:sz w:val="22"/>
          <w:szCs w:val="22"/>
          <w:lang w:val="en-US" w:eastAsia="it-IT"/>
        </w:rPr>
      </w:pPr>
      <w:r w:rsidRPr="006512D0">
        <w:rPr>
          <w:rFonts w:ascii="Arial" w:eastAsia="Times New Roman" w:hAnsi="Arial" w:cs="Arial"/>
          <w:color w:val="000000"/>
          <w:sz w:val="22"/>
          <w:szCs w:val="22"/>
          <w:lang w:val="en-US" w:eastAsia="it-IT"/>
        </w:rPr>
        <w:t>EX</w:t>
      </w:r>
      <w:r w:rsidR="00E06FE0" w:rsidRPr="00E06FE0">
        <w:rPr>
          <w:rFonts w:ascii="Arial" w:eastAsia="Times New Roman" w:hAnsi="Arial" w:cs="Arial"/>
          <w:color w:val="000000"/>
          <w:sz w:val="22"/>
          <w:szCs w:val="22"/>
          <w:lang w:val="en-US" w:eastAsia="it-IT"/>
        </w:rPr>
        <w:t>ERCISE</w:t>
      </w:r>
      <w:r w:rsidRPr="006512D0">
        <w:rPr>
          <w:rFonts w:ascii="Arial" w:eastAsia="Times New Roman" w:hAnsi="Arial" w:cs="Arial"/>
          <w:color w:val="000000"/>
          <w:sz w:val="22"/>
          <w:szCs w:val="22"/>
          <w:lang w:val="en-US" w:eastAsia="it-IT"/>
        </w:rPr>
        <w:t>: Suppose we are given the following sequential program:</w:t>
      </w:r>
    </w:p>
    <w:p w:rsidR="006512D0" w:rsidRPr="006512D0" w:rsidRDefault="006512D0"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US" w:eastAsia="it-IT"/>
        </w:rPr>
      </w:pPr>
      <w:r w:rsidRPr="006512D0">
        <w:rPr>
          <w:rFonts w:ascii="Arial" w:eastAsia="Times New Roman" w:hAnsi="Arial" w:cs="Arial"/>
          <w:sz w:val="22"/>
          <w:szCs w:val="22"/>
          <w:lang w:val="en-US" w:eastAsia="it-IT"/>
        </w:rPr>
        <w:t xml:space="preserve">        a = x + y;     /* Statement s1 */</w:t>
      </w:r>
    </w:p>
    <w:p w:rsidR="006512D0" w:rsidRPr="006512D0" w:rsidRDefault="006512D0"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US" w:eastAsia="it-IT"/>
        </w:rPr>
      </w:pPr>
      <w:r w:rsidRPr="006512D0">
        <w:rPr>
          <w:rFonts w:ascii="Arial" w:eastAsia="Times New Roman" w:hAnsi="Arial" w:cs="Arial"/>
          <w:sz w:val="22"/>
          <w:szCs w:val="22"/>
          <w:lang w:val="en-US" w:eastAsia="it-IT"/>
        </w:rPr>
        <w:t xml:space="preserve">        b = z + 1;     /* Statement s2 */</w:t>
      </w:r>
    </w:p>
    <w:p w:rsidR="006512D0" w:rsidRPr="006512D0" w:rsidRDefault="006512D0"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US" w:eastAsia="it-IT"/>
        </w:rPr>
      </w:pPr>
      <w:r w:rsidRPr="006512D0">
        <w:rPr>
          <w:rFonts w:ascii="Arial" w:eastAsia="Times New Roman" w:hAnsi="Arial" w:cs="Arial"/>
          <w:sz w:val="22"/>
          <w:szCs w:val="22"/>
          <w:lang w:val="en-US" w:eastAsia="it-IT"/>
        </w:rPr>
        <w:t xml:space="preserve">        c = a - b;     </w:t>
      </w:r>
      <w:r w:rsidR="00E06FE0" w:rsidRPr="00AC1522">
        <w:rPr>
          <w:rFonts w:ascii="Arial" w:eastAsia="Times New Roman" w:hAnsi="Arial" w:cs="Arial"/>
          <w:sz w:val="22"/>
          <w:szCs w:val="22"/>
          <w:lang w:val="en-US" w:eastAsia="it-IT"/>
        </w:rPr>
        <w:t xml:space="preserve"> </w:t>
      </w:r>
      <w:r w:rsidRPr="006512D0">
        <w:rPr>
          <w:rFonts w:ascii="Arial" w:eastAsia="Times New Roman" w:hAnsi="Arial" w:cs="Arial"/>
          <w:sz w:val="22"/>
          <w:szCs w:val="22"/>
          <w:lang w:val="en-US" w:eastAsia="it-IT"/>
        </w:rPr>
        <w:t>/* Statement s3 */</w:t>
      </w:r>
    </w:p>
    <w:p w:rsidR="006512D0" w:rsidRPr="006512D0" w:rsidRDefault="006512D0"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US" w:eastAsia="it-IT"/>
        </w:rPr>
      </w:pPr>
      <w:r w:rsidRPr="006512D0">
        <w:rPr>
          <w:rFonts w:ascii="Arial" w:eastAsia="Times New Roman" w:hAnsi="Arial" w:cs="Arial"/>
          <w:sz w:val="22"/>
          <w:szCs w:val="22"/>
          <w:lang w:val="en-US" w:eastAsia="it-IT"/>
        </w:rPr>
        <w:t xml:space="preserve">        w = c + 1;     /* Statement s4 */</w:t>
      </w:r>
    </w:p>
    <w:p w:rsidR="006512D0" w:rsidRPr="006512D0" w:rsidRDefault="006512D0"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US" w:eastAsia="it-IT"/>
        </w:rPr>
      </w:pPr>
      <w:r w:rsidRPr="006512D0">
        <w:rPr>
          <w:rFonts w:ascii="Arial" w:eastAsia="Times New Roman" w:hAnsi="Arial" w:cs="Arial"/>
          <w:sz w:val="22"/>
          <w:szCs w:val="22"/>
          <w:lang w:val="en-US" w:eastAsia="it-IT"/>
        </w:rPr>
        <w:t xml:space="preserve">        d = a + e;     /* Statement s5 */</w:t>
      </w:r>
    </w:p>
    <w:p w:rsidR="006512D0" w:rsidRPr="00AC1522" w:rsidRDefault="006512D0"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2"/>
          <w:szCs w:val="22"/>
          <w:lang w:val="en-US" w:eastAsia="it-IT"/>
        </w:rPr>
      </w:pPr>
      <w:r w:rsidRPr="006512D0">
        <w:rPr>
          <w:rFonts w:ascii="Arial" w:eastAsia="Times New Roman" w:hAnsi="Arial" w:cs="Arial"/>
          <w:sz w:val="22"/>
          <w:szCs w:val="22"/>
          <w:lang w:val="en-US" w:eastAsia="it-IT"/>
        </w:rPr>
        <w:t xml:space="preserve">        w = w * d;     /* Statement s6 */</w:t>
      </w:r>
    </w:p>
    <w:p w:rsidR="00E06FE0" w:rsidRPr="006512D0" w:rsidRDefault="00E06FE0" w:rsidP="0065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FF"/>
          <w:sz w:val="22"/>
          <w:szCs w:val="22"/>
          <w:lang w:val="en-US" w:eastAsia="it-IT"/>
        </w:rPr>
      </w:pPr>
      <w:r>
        <w:rPr>
          <w:rFonts w:ascii="Arial" w:eastAsia="Times New Roman" w:hAnsi="Arial" w:cs="Arial"/>
          <w:noProof/>
          <w:color w:val="0000FF"/>
          <w:sz w:val="22"/>
          <w:szCs w:val="22"/>
          <w:lang w:eastAsia="it-IT"/>
        </w:rPr>
        <w:drawing>
          <wp:anchor distT="0" distB="0" distL="0" distR="0" simplePos="0" relativeHeight="251658240" behindDoc="0" locked="0" layoutInCell="1" allowOverlap="0">
            <wp:simplePos x="0" y="0"/>
            <wp:positionH relativeFrom="column">
              <wp:posOffset>-169545</wp:posOffset>
            </wp:positionH>
            <wp:positionV relativeFrom="line">
              <wp:posOffset>90170</wp:posOffset>
            </wp:positionV>
            <wp:extent cx="1419860" cy="1905000"/>
            <wp:effectExtent l="19050" t="0" r="8890" b="0"/>
            <wp:wrapSquare wrapText="bothSides"/>
            <wp:docPr id="5" name="Immagine 2" descr="http://www.cis.temple.edu/~ingargio/old/cis307s96/readings/preced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is.temple.edu/~ingargio/old/cis307s96/readings/precedence.gif"/>
                    <pic:cNvPicPr>
                      <a:picLocks noChangeAspect="1" noChangeArrowheads="1"/>
                    </pic:cNvPicPr>
                  </pic:nvPicPr>
                  <pic:blipFill>
                    <a:blip r:embed="rId9"/>
                    <a:srcRect/>
                    <a:stretch>
                      <a:fillRect/>
                    </a:stretch>
                  </pic:blipFill>
                  <pic:spPr bwMode="auto">
                    <a:xfrm>
                      <a:off x="0" y="0"/>
                      <a:ext cx="1419860" cy="1905000"/>
                    </a:xfrm>
                    <a:prstGeom prst="rect">
                      <a:avLst/>
                    </a:prstGeom>
                    <a:noFill/>
                    <a:ln w="9525">
                      <a:noFill/>
                      <a:miter lim="800000"/>
                      <a:headEnd/>
                      <a:tailEnd/>
                    </a:ln>
                  </pic:spPr>
                </pic:pic>
              </a:graphicData>
            </a:graphic>
          </wp:anchor>
        </w:drawing>
      </w:r>
    </w:p>
    <w:p w:rsidR="00E06FE0" w:rsidRPr="00E06FE0" w:rsidRDefault="006512D0" w:rsidP="006512D0">
      <w:pPr>
        <w:rPr>
          <w:rFonts w:ascii="Arial" w:eastAsia="Times New Roman" w:hAnsi="Arial" w:cs="Arial"/>
          <w:color w:val="000000"/>
          <w:sz w:val="22"/>
          <w:szCs w:val="22"/>
          <w:lang w:val="en-US" w:eastAsia="it-IT"/>
        </w:rPr>
      </w:pPr>
      <w:r w:rsidRPr="006512D0">
        <w:rPr>
          <w:rFonts w:ascii="Arial" w:eastAsia="Times New Roman" w:hAnsi="Arial" w:cs="Arial"/>
          <w:color w:val="000000"/>
          <w:sz w:val="22"/>
          <w:szCs w:val="22"/>
          <w:lang w:val="en-US" w:eastAsia="it-IT"/>
        </w:rPr>
        <w:t xml:space="preserve">We can use the Bernstein conditions to derive a precedence graph from this sequential program. </w:t>
      </w:r>
    </w:p>
    <w:p w:rsidR="00E06FE0" w:rsidRPr="00E06FE0" w:rsidRDefault="00E06FE0" w:rsidP="006512D0">
      <w:pPr>
        <w:rPr>
          <w:rFonts w:ascii="Arial" w:eastAsia="Times New Roman" w:hAnsi="Arial" w:cs="Arial"/>
          <w:color w:val="000000"/>
          <w:sz w:val="22"/>
          <w:szCs w:val="22"/>
          <w:lang w:val="en-US" w:eastAsia="it-IT"/>
        </w:rPr>
      </w:pPr>
    </w:p>
    <w:p w:rsidR="006512D0" w:rsidRPr="00E06FE0" w:rsidRDefault="006512D0" w:rsidP="006512D0">
      <w:pPr>
        <w:rPr>
          <w:rFonts w:ascii="Arial" w:eastAsia="Times New Roman" w:hAnsi="Arial" w:cs="Arial"/>
          <w:color w:val="000000"/>
          <w:sz w:val="22"/>
          <w:szCs w:val="22"/>
          <w:lang w:val="en-US" w:eastAsia="it-IT"/>
        </w:rPr>
      </w:pPr>
      <w:r w:rsidRPr="006512D0">
        <w:rPr>
          <w:rFonts w:ascii="Arial" w:eastAsia="Times New Roman" w:hAnsi="Arial" w:cs="Arial"/>
          <w:color w:val="000000"/>
          <w:sz w:val="22"/>
          <w:szCs w:val="22"/>
          <w:lang w:val="en-US" w:eastAsia="it-IT"/>
        </w:rPr>
        <w:t>The nodes in this graph are the statements s1, s2, s3, s4, s5, s6.</w:t>
      </w:r>
    </w:p>
    <w:p w:rsidR="00E06FE0" w:rsidRPr="00E06FE0" w:rsidRDefault="00E06FE0" w:rsidP="006512D0">
      <w:pPr>
        <w:rPr>
          <w:rFonts w:ascii="Arial" w:eastAsia="Times New Roman" w:hAnsi="Arial" w:cs="Arial"/>
          <w:color w:val="000000"/>
          <w:sz w:val="22"/>
          <w:szCs w:val="22"/>
          <w:lang w:val="en-US" w:eastAsia="it-IT"/>
        </w:rPr>
      </w:pPr>
    </w:p>
    <w:p w:rsidR="00E06FE0" w:rsidRPr="00E06FE0" w:rsidRDefault="00E06FE0" w:rsidP="006512D0">
      <w:pPr>
        <w:rPr>
          <w:rFonts w:ascii="Arial" w:eastAsia="Times New Roman" w:hAnsi="Arial" w:cs="Arial"/>
          <w:color w:val="000000"/>
          <w:sz w:val="22"/>
          <w:szCs w:val="22"/>
          <w:lang w:val="en-US" w:eastAsia="it-IT"/>
        </w:rPr>
      </w:pPr>
      <w:r w:rsidRPr="00E06FE0">
        <w:rPr>
          <w:rFonts w:ascii="Arial" w:eastAsia="Times New Roman" w:hAnsi="Arial" w:cs="Arial"/>
          <w:color w:val="000000"/>
          <w:sz w:val="22"/>
          <w:szCs w:val="22"/>
          <w:lang w:val="en-US" w:eastAsia="it-IT"/>
        </w:rPr>
        <w:t>Does this graph respect Bernstein’s condition? Argument your answer.</w:t>
      </w:r>
    </w:p>
    <w:p w:rsidR="00E06FE0" w:rsidRPr="00E06FE0" w:rsidRDefault="00E06FE0" w:rsidP="006512D0">
      <w:pPr>
        <w:rPr>
          <w:rFonts w:ascii="Arial" w:eastAsia="Times New Roman" w:hAnsi="Arial" w:cs="Arial"/>
          <w:color w:val="000000"/>
          <w:sz w:val="22"/>
          <w:szCs w:val="22"/>
          <w:lang w:val="en-US" w:eastAsia="it-IT"/>
        </w:rPr>
      </w:pPr>
    </w:p>
    <w:p w:rsidR="00E06FE0" w:rsidRPr="00E06FE0" w:rsidRDefault="00E06FE0" w:rsidP="006512D0">
      <w:pPr>
        <w:rPr>
          <w:rFonts w:ascii="Arial" w:eastAsia="Times New Roman" w:hAnsi="Arial" w:cs="Arial"/>
          <w:color w:val="000000"/>
          <w:sz w:val="22"/>
          <w:szCs w:val="22"/>
          <w:lang w:val="en-US" w:eastAsia="it-IT"/>
        </w:rPr>
      </w:pPr>
    </w:p>
    <w:p w:rsidR="00E06FE0" w:rsidRPr="00E06FE0" w:rsidRDefault="00E06FE0" w:rsidP="006512D0">
      <w:pPr>
        <w:rPr>
          <w:rFonts w:ascii="Arial" w:eastAsia="Times New Roman" w:hAnsi="Arial" w:cs="Arial"/>
          <w:color w:val="000000"/>
          <w:sz w:val="22"/>
          <w:szCs w:val="22"/>
          <w:lang w:val="en-US" w:eastAsia="it-IT"/>
        </w:rPr>
      </w:pPr>
    </w:p>
    <w:p w:rsidR="00E06FE0" w:rsidRPr="00E06FE0" w:rsidRDefault="00E06FE0" w:rsidP="006512D0">
      <w:pPr>
        <w:rPr>
          <w:rFonts w:ascii="Arial" w:eastAsia="Times New Roman" w:hAnsi="Arial" w:cs="Arial"/>
          <w:color w:val="000000"/>
          <w:sz w:val="22"/>
          <w:szCs w:val="22"/>
          <w:lang w:val="en-US" w:eastAsia="it-IT"/>
        </w:rPr>
      </w:pPr>
    </w:p>
    <w:p w:rsidR="00E06FE0" w:rsidRPr="00E06FE0" w:rsidRDefault="00E06FE0" w:rsidP="006512D0">
      <w:pPr>
        <w:rPr>
          <w:rFonts w:ascii="Arial" w:eastAsia="Times New Roman" w:hAnsi="Arial" w:cs="Arial"/>
          <w:color w:val="000000"/>
          <w:sz w:val="22"/>
          <w:szCs w:val="22"/>
          <w:lang w:val="en-US" w:eastAsia="it-IT"/>
        </w:rPr>
      </w:pPr>
    </w:p>
    <w:p w:rsidR="00E06FE0" w:rsidRDefault="00E06FE0">
      <w:pPr>
        <w:rPr>
          <w:rFonts w:ascii="Arial" w:eastAsia="Times New Roman" w:hAnsi="Arial" w:cs="Arial"/>
          <w:color w:val="000000"/>
          <w:sz w:val="22"/>
          <w:szCs w:val="22"/>
          <w:lang w:val="en-US" w:eastAsia="it-IT"/>
        </w:rPr>
      </w:pPr>
      <w:r>
        <w:rPr>
          <w:rFonts w:ascii="Arial" w:eastAsia="Times New Roman" w:hAnsi="Arial" w:cs="Arial"/>
          <w:color w:val="000000"/>
          <w:sz w:val="22"/>
          <w:szCs w:val="22"/>
          <w:lang w:val="en-US" w:eastAsia="it-IT"/>
        </w:rPr>
        <w:br w:type="page"/>
      </w:r>
    </w:p>
    <w:p w:rsidR="006512D0" w:rsidRDefault="006512D0" w:rsidP="006512D0">
      <w:pPr>
        <w:jc w:val="both"/>
        <w:rPr>
          <w:rFonts w:ascii="Arial" w:eastAsia="Times New Roman" w:hAnsi="Arial" w:cs="Arial"/>
          <w:color w:val="000000"/>
          <w:sz w:val="22"/>
          <w:szCs w:val="22"/>
          <w:lang w:val="en-US" w:eastAsia="it-IT"/>
        </w:rPr>
      </w:pPr>
      <w:r w:rsidRPr="006512D0">
        <w:rPr>
          <w:rFonts w:ascii="Arial" w:eastAsia="Times New Roman" w:hAnsi="Arial" w:cs="Arial"/>
          <w:color w:val="000000"/>
          <w:sz w:val="22"/>
          <w:szCs w:val="22"/>
          <w:lang w:val="en-US" w:eastAsia="it-IT"/>
        </w:rPr>
        <w:lastRenderedPageBreak/>
        <w:t>This precedence graph could be executed using two processors. One processor could execute in order s1, s5, s6 and the other s2, s3, s4. Of course they should synchronize so that s3 executes after s1 and s6 after s4.This precedence graph is MAXIMALLY PARALLEL for the given program. That is, the only dependencies that appear in the graph are those required by the logic of the program.</w:t>
      </w:r>
    </w:p>
    <w:p w:rsidR="00B178D2" w:rsidRDefault="00B178D2" w:rsidP="006512D0">
      <w:pPr>
        <w:jc w:val="both"/>
        <w:rPr>
          <w:rFonts w:ascii="Arial" w:eastAsia="Times New Roman" w:hAnsi="Arial" w:cs="Arial"/>
          <w:color w:val="000000"/>
          <w:sz w:val="22"/>
          <w:szCs w:val="22"/>
          <w:lang w:val="en-US" w:eastAsia="it-IT"/>
        </w:rPr>
      </w:pPr>
    </w:p>
    <w:p w:rsidR="00B178D2" w:rsidRDefault="00B178D2" w:rsidP="006512D0">
      <w:pPr>
        <w:jc w:val="both"/>
        <w:rPr>
          <w:rFonts w:ascii="Arial" w:eastAsia="Times New Roman" w:hAnsi="Arial" w:cs="Arial"/>
          <w:color w:val="000000"/>
          <w:sz w:val="22"/>
          <w:szCs w:val="22"/>
          <w:lang w:val="en-US" w:eastAsia="it-IT"/>
        </w:rPr>
      </w:pPr>
    </w:p>
    <w:p w:rsidR="00B178D2" w:rsidRDefault="00B178D2" w:rsidP="00B178D2">
      <w:pPr>
        <w:pStyle w:val="Style"/>
        <w:framePr w:w="7550" w:h="1430" w:wrap="auto" w:hAnchor="text" w:x="11" w:y="5761"/>
        <w:spacing w:line="240" w:lineRule="exact"/>
        <w:ind w:left="9"/>
        <w:jc w:val="both"/>
        <w:rPr>
          <w:sz w:val="20"/>
          <w:szCs w:val="20"/>
        </w:rPr>
      </w:pPr>
      <w:r>
        <w:rPr>
          <w:sz w:val="20"/>
          <w:szCs w:val="20"/>
        </w:rPr>
        <w:t xml:space="preserve">A </w:t>
      </w:r>
    </w:p>
    <w:p w:rsidR="00B178D2" w:rsidRPr="006512D0" w:rsidRDefault="00B178D2" w:rsidP="006512D0">
      <w:pPr>
        <w:jc w:val="both"/>
        <w:rPr>
          <w:rFonts w:ascii="Arial" w:eastAsia="Times New Roman" w:hAnsi="Arial" w:cs="Arial"/>
          <w:color w:val="000000"/>
          <w:sz w:val="22"/>
          <w:szCs w:val="22"/>
          <w:lang w:val="en-US" w:eastAsia="it-IT"/>
        </w:rPr>
      </w:pPr>
    </w:p>
    <w:p w:rsidR="006512D0" w:rsidRPr="00B178D2" w:rsidRDefault="00B178D2" w:rsidP="006512D0">
      <w:pPr>
        <w:rPr>
          <w:rFonts w:ascii="Arial" w:eastAsia="Times New Roman" w:hAnsi="Arial" w:cs="Arial"/>
          <w:sz w:val="22"/>
          <w:szCs w:val="22"/>
          <w:lang w:val="en-GB"/>
        </w:rPr>
      </w:pPr>
      <w:r>
        <w:rPr>
          <w:sz w:val="20"/>
          <w:szCs w:val="20"/>
          <w:lang w:val="en-GB"/>
        </w:rPr>
        <w:t xml:space="preserve">A </w:t>
      </w:r>
      <w:r w:rsidRPr="00B178D2">
        <w:rPr>
          <w:sz w:val="20"/>
          <w:szCs w:val="20"/>
          <w:lang w:val="en-GB"/>
        </w:rPr>
        <w:t xml:space="preserve">sequential program consists of the following five statements, S1 through S5. Considering each statement as a separate process, clearly identify </w:t>
      </w:r>
      <w:r w:rsidRPr="00B178D2">
        <w:rPr>
          <w:rFonts w:ascii="Arial" w:hAnsi="Arial" w:cs="Arial"/>
          <w:i/>
          <w:iCs/>
          <w:sz w:val="17"/>
          <w:szCs w:val="17"/>
          <w:lang w:val="en-GB"/>
        </w:rPr>
        <w:t xml:space="preserve">input </w:t>
      </w:r>
      <w:r w:rsidRPr="00B178D2">
        <w:rPr>
          <w:i/>
          <w:iCs/>
          <w:sz w:val="20"/>
          <w:szCs w:val="20"/>
          <w:lang w:val="en-GB"/>
        </w:rPr>
        <w:t xml:space="preserve">set Ii </w:t>
      </w:r>
      <w:r w:rsidRPr="00B178D2">
        <w:rPr>
          <w:sz w:val="20"/>
          <w:szCs w:val="20"/>
          <w:lang w:val="en-GB"/>
        </w:rPr>
        <w:t xml:space="preserve">and </w:t>
      </w:r>
      <w:r w:rsidRPr="00B178D2">
        <w:rPr>
          <w:i/>
          <w:iCs/>
          <w:sz w:val="20"/>
          <w:szCs w:val="20"/>
          <w:lang w:val="en-GB"/>
        </w:rPr>
        <w:t xml:space="preserve">output set </w:t>
      </w:r>
      <w:r w:rsidRPr="00B178D2">
        <w:rPr>
          <w:w w:val="92"/>
          <w:sz w:val="20"/>
          <w:szCs w:val="20"/>
          <w:lang w:val="en-GB"/>
        </w:rPr>
        <w:t xml:space="preserve">Oi </w:t>
      </w:r>
      <w:r w:rsidRPr="00B178D2">
        <w:rPr>
          <w:sz w:val="20"/>
          <w:szCs w:val="20"/>
          <w:lang w:val="en-GB"/>
        </w:rPr>
        <w:t xml:space="preserve">of each process. Restructure the program using Bernstein's conditions </w:t>
      </w:r>
      <w:proofErr w:type="gramStart"/>
      <w:r w:rsidRPr="00B178D2">
        <w:rPr>
          <w:sz w:val="20"/>
          <w:szCs w:val="20"/>
          <w:lang w:val="en-GB"/>
        </w:rPr>
        <w:t>in order to</w:t>
      </w:r>
      <w:proofErr w:type="gramEnd"/>
      <w:r w:rsidRPr="00B178D2">
        <w:rPr>
          <w:sz w:val="20"/>
          <w:szCs w:val="20"/>
          <w:lang w:val="en-GB"/>
        </w:rPr>
        <w:t xml:space="preserve"> achieve maximum parallelism between processes. If any pair of processes cannot be executed concurrently, specify which of the three conditions is not satisfied.</w:t>
      </w:r>
    </w:p>
    <w:p w:rsidR="006512D0" w:rsidRPr="00B178D2" w:rsidRDefault="00B178D2" w:rsidP="006512D0">
      <w:pPr>
        <w:rPr>
          <w:rFonts w:ascii="Arial" w:eastAsia="Times New Roman" w:hAnsi="Arial" w:cs="Arial"/>
          <w:sz w:val="22"/>
          <w:szCs w:val="22"/>
          <w:lang w:val="en-GB"/>
        </w:rPr>
      </w:pPr>
      <w:r w:rsidRPr="00B178D2">
        <w:rPr>
          <w:rFonts w:ascii="Helvetica" w:hAnsi="Helvetica" w:cs="Helvetica"/>
          <w:color w:val="3D3D3D"/>
          <w:sz w:val="21"/>
          <w:szCs w:val="21"/>
          <w:lang w:val="en-GB"/>
        </w:rPr>
        <w:t>S1: A = B + C</w:t>
      </w:r>
      <w:r w:rsidRPr="00B178D2">
        <w:rPr>
          <w:rFonts w:ascii="Helvetica" w:hAnsi="Helvetica" w:cs="Helvetica"/>
          <w:color w:val="3D3D3D"/>
          <w:sz w:val="21"/>
          <w:szCs w:val="21"/>
          <w:lang w:val="en-GB"/>
        </w:rPr>
        <w:br/>
        <w:t>S2: C = B X D</w:t>
      </w:r>
      <w:r w:rsidRPr="00B178D2">
        <w:rPr>
          <w:rFonts w:ascii="Helvetica" w:hAnsi="Helvetica" w:cs="Helvetica"/>
          <w:color w:val="3D3D3D"/>
          <w:sz w:val="21"/>
          <w:szCs w:val="21"/>
          <w:lang w:val="en-GB"/>
        </w:rPr>
        <w:br/>
        <w:t>S3: S = 0</w:t>
      </w:r>
      <w:r w:rsidRPr="00B178D2">
        <w:rPr>
          <w:rFonts w:ascii="Helvetica" w:hAnsi="Helvetica" w:cs="Helvetica"/>
          <w:color w:val="3D3D3D"/>
          <w:sz w:val="21"/>
          <w:szCs w:val="21"/>
          <w:lang w:val="en-GB"/>
        </w:rPr>
        <w:br/>
        <w:t>S4: Do I = A, 100</w:t>
      </w:r>
      <w:r w:rsidRPr="00B178D2">
        <w:rPr>
          <w:rFonts w:ascii="Helvetica" w:hAnsi="Helvetica" w:cs="Helvetica"/>
          <w:color w:val="3D3D3D"/>
          <w:sz w:val="21"/>
          <w:szCs w:val="21"/>
          <w:lang w:val="en-GB"/>
        </w:rPr>
        <w:br/>
        <w:t>S = S + X(I)</w:t>
      </w:r>
      <w:r w:rsidRPr="00B178D2">
        <w:rPr>
          <w:rFonts w:ascii="Helvetica" w:hAnsi="Helvetica" w:cs="Helvetica"/>
          <w:color w:val="3D3D3D"/>
          <w:sz w:val="21"/>
          <w:szCs w:val="21"/>
          <w:lang w:val="en-GB"/>
        </w:rPr>
        <w:br/>
        <w:t>End Do</w:t>
      </w:r>
      <w:r w:rsidRPr="00B178D2">
        <w:rPr>
          <w:rFonts w:ascii="Helvetica" w:hAnsi="Helvetica" w:cs="Helvetica"/>
          <w:color w:val="3D3D3D"/>
          <w:sz w:val="21"/>
          <w:szCs w:val="21"/>
          <w:lang w:val="en-GB"/>
        </w:rPr>
        <w:br/>
        <w:t>S5: IF (S &gt; 1000) C = C x 2</w:t>
      </w:r>
      <w:bookmarkStart w:id="0" w:name="_GoBack"/>
      <w:bookmarkEnd w:id="0"/>
    </w:p>
    <w:sectPr w:rsidR="006512D0" w:rsidRPr="00B178D2" w:rsidSect="00E06FE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81CC2"/>
    <w:multiLevelType w:val="hybridMultilevel"/>
    <w:tmpl w:val="D5A83A78"/>
    <w:lvl w:ilvl="0" w:tplc="04100001">
      <w:start w:val="1"/>
      <w:numFmt w:val="bullet"/>
      <w:lvlText w:val=""/>
      <w:lvlJc w:val="left"/>
      <w:pPr>
        <w:tabs>
          <w:tab w:val="num" w:pos="720"/>
        </w:tabs>
        <w:ind w:left="720" w:hanging="360"/>
      </w:pPr>
      <w:rPr>
        <w:rFonts w:ascii="Symbol" w:hAnsi="Symbol" w:hint="default"/>
      </w:rPr>
    </w:lvl>
    <w:lvl w:ilvl="1" w:tplc="4672DAFA">
      <w:start w:val="1"/>
      <w:numFmt w:val="bullet"/>
      <w:lvlText w:val=""/>
      <w:lvlJc w:val="left"/>
      <w:pPr>
        <w:tabs>
          <w:tab w:val="num" w:pos="1440"/>
        </w:tabs>
        <w:ind w:left="1440" w:hanging="360"/>
      </w:pPr>
      <w:rPr>
        <w:rFonts w:ascii="Wingdings" w:hAnsi="Wingdings" w:hint="default"/>
        <w:sz w:val="16"/>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compat>
    <w:useFELayout/>
    <w:compatSetting w:name="compatibilityMode" w:uri="http://schemas.microsoft.com/office/word" w:val="12"/>
  </w:compat>
  <w:rsids>
    <w:rsidRoot w:val="00456789"/>
    <w:rsid w:val="00134E70"/>
    <w:rsid w:val="00165DA1"/>
    <w:rsid w:val="001C16E8"/>
    <w:rsid w:val="00410E50"/>
    <w:rsid w:val="00456789"/>
    <w:rsid w:val="006512D0"/>
    <w:rsid w:val="006A1455"/>
    <w:rsid w:val="006D4886"/>
    <w:rsid w:val="008C6AE8"/>
    <w:rsid w:val="009307B2"/>
    <w:rsid w:val="009857FC"/>
    <w:rsid w:val="00AA2B51"/>
    <w:rsid w:val="00AC1522"/>
    <w:rsid w:val="00B178D2"/>
    <w:rsid w:val="00C777F8"/>
    <w:rsid w:val="00E019A5"/>
    <w:rsid w:val="00E06FE0"/>
    <w:rsid w:val="00E51C2C"/>
    <w:rsid w:val="00FB25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2D3EE"/>
  <w15:docId w15:val="{6BDA3FDF-63E0-40B1-9476-F6961C51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it-IT" w:eastAsia="it-I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e">
    <w:name w:val="Normal"/>
    <w:qFormat/>
    <w:rsid w:val="00134E70"/>
    <w:rPr>
      <w:sz w:val="24"/>
      <w:szCs w:val="24"/>
      <w:lang w:eastAsia="ko-KR"/>
    </w:rPr>
  </w:style>
  <w:style w:type="paragraph" w:styleId="Titolo1">
    <w:name w:val="heading 1"/>
    <w:basedOn w:val="Normale"/>
    <w:qFormat/>
    <w:rsid w:val="00456789"/>
    <w:pPr>
      <w:spacing w:before="100" w:beforeAutospacing="1" w:after="100" w:afterAutospacing="1"/>
      <w:outlineLvl w:val="0"/>
    </w:pPr>
    <w:rPr>
      <w:b/>
      <w:bCs/>
      <w:kern w:val="36"/>
      <w:sz w:val="48"/>
      <w:szCs w:val="48"/>
    </w:rPr>
  </w:style>
  <w:style w:type="paragraph" w:styleId="Titolo2">
    <w:name w:val="heading 2"/>
    <w:basedOn w:val="Normale"/>
    <w:qFormat/>
    <w:rsid w:val="00456789"/>
    <w:pPr>
      <w:spacing w:before="100" w:beforeAutospacing="1" w:after="100" w:afterAutospacing="1"/>
      <w:outlineLvl w:val="1"/>
    </w:pPr>
    <w:rPr>
      <w:b/>
      <w:bCs/>
      <w:sz w:val="36"/>
      <w:szCs w:val="36"/>
    </w:rPr>
  </w:style>
  <w:style w:type="paragraph" w:styleId="Titolo3">
    <w:name w:val="heading 3"/>
    <w:basedOn w:val="Normale"/>
    <w:qFormat/>
    <w:rsid w:val="00456789"/>
    <w:pPr>
      <w:spacing w:before="100" w:beforeAutospacing="1" w:after="100" w:afterAutospacing="1"/>
      <w:outlineLvl w:val="2"/>
    </w:pPr>
    <w:rPr>
      <w:b/>
      <w:bCs/>
      <w:sz w:val="27"/>
      <w:szCs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rsid w:val="00456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NormaleWeb">
    <w:name w:val="Normal (Web)"/>
    <w:basedOn w:val="Normale"/>
    <w:uiPriority w:val="99"/>
    <w:rsid w:val="00456789"/>
    <w:pPr>
      <w:spacing w:before="100" w:beforeAutospacing="1" w:after="100" w:afterAutospacing="1"/>
    </w:pPr>
    <w:rPr>
      <w:rFonts w:eastAsia="Times New Roman"/>
    </w:rPr>
  </w:style>
  <w:style w:type="paragraph" w:styleId="IndirizzoHTML">
    <w:name w:val="HTML Address"/>
    <w:basedOn w:val="Normale"/>
    <w:rsid w:val="00456789"/>
    <w:rPr>
      <w:i/>
      <w:iCs/>
    </w:rPr>
  </w:style>
  <w:style w:type="character" w:customStyle="1" w:styleId="Stilemio">
    <w:name w:val="Stilemio"/>
    <w:basedOn w:val="Carpredefinitoparagrafo"/>
    <w:rsid w:val="00456789"/>
  </w:style>
  <w:style w:type="character" w:styleId="Collegamentoipertestuale">
    <w:name w:val="Hyperlink"/>
    <w:rsid w:val="00E019A5"/>
    <w:rPr>
      <w:color w:val="0000FF"/>
      <w:u w:val="single"/>
    </w:rPr>
  </w:style>
  <w:style w:type="character" w:styleId="Collegamentovisitato">
    <w:name w:val="FollowedHyperlink"/>
    <w:rsid w:val="00165DA1"/>
    <w:rPr>
      <w:color w:val="800080"/>
      <w:u w:val="single"/>
    </w:rPr>
  </w:style>
  <w:style w:type="paragraph" w:styleId="Testofumetto">
    <w:name w:val="Balloon Text"/>
    <w:basedOn w:val="Normale"/>
    <w:link w:val="TestofumettoCarattere"/>
    <w:rsid w:val="006512D0"/>
    <w:rPr>
      <w:rFonts w:ascii="Tahoma" w:hAnsi="Tahoma" w:cs="Tahoma"/>
      <w:sz w:val="16"/>
      <w:szCs w:val="16"/>
    </w:rPr>
  </w:style>
  <w:style w:type="character" w:customStyle="1" w:styleId="TestofumettoCarattere">
    <w:name w:val="Testo fumetto Carattere"/>
    <w:basedOn w:val="Carpredefinitoparagrafo"/>
    <w:link w:val="Testofumetto"/>
    <w:rsid w:val="006512D0"/>
    <w:rPr>
      <w:rFonts w:ascii="Tahoma" w:hAnsi="Tahoma" w:cs="Tahoma"/>
      <w:sz w:val="16"/>
      <w:szCs w:val="16"/>
      <w:lang w:eastAsia="ko-KR"/>
    </w:rPr>
  </w:style>
  <w:style w:type="character" w:customStyle="1" w:styleId="PreformattatoHTMLCarattere">
    <w:name w:val="Preformattato HTML Carattere"/>
    <w:basedOn w:val="Carpredefinitoparagrafo"/>
    <w:link w:val="PreformattatoHTML"/>
    <w:uiPriority w:val="99"/>
    <w:rsid w:val="006512D0"/>
    <w:rPr>
      <w:rFonts w:ascii="Courier New" w:eastAsia="Times New Roman" w:hAnsi="Courier New" w:cs="Courier New"/>
      <w:lang w:eastAsia="ko-KR"/>
    </w:rPr>
  </w:style>
  <w:style w:type="paragraph" w:customStyle="1" w:styleId="Style">
    <w:name w:val="Style"/>
    <w:rsid w:val="00B178D2"/>
    <w:pPr>
      <w:widowControl w:val="0"/>
      <w:autoSpaceDE w:val="0"/>
      <w:autoSpaceDN w:val="0"/>
      <w:adjustRightInd w:val="0"/>
    </w:pPr>
    <w:rPr>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74131">
      <w:bodyDiv w:val="1"/>
      <w:marLeft w:val="0"/>
      <w:marRight w:val="0"/>
      <w:marTop w:val="0"/>
      <w:marBottom w:val="0"/>
      <w:divBdr>
        <w:top w:val="none" w:sz="0" w:space="0" w:color="auto"/>
        <w:left w:val="none" w:sz="0" w:space="0" w:color="auto"/>
        <w:bottom w:val="none" w:sz="0" w:space="0" w:color="auto"/>
        <w:right w:val="none" w:sz="0" w:space="0" w:color="auto"/>
      </w:divBdr>
    </w:div>
    <w:div w:id="400834935">
      <w:bodyDiv w:val="1"/>
      <w:marLeft w:val="0"/>
      <w:marRight w:val="0"/>
      <w:marTop w:val="0"/>
      <w:marBottom w:val="0"/>
      <w:divBdr>
        <w:top w:val="none" w:sz="0" w:space="0" w:color="auto"/>
        <w:left w:val="none" w:sz="0" w:space="0" w:color="auto"/>
        <w:bottom w:val="none" w:sz="0" w:space="0" w:color="auto"/>
        <w:right w:val="none" w:sz="0" w:space="0" w:color="auto"/>
      </w:divBdr>
    </w:div>
    <w:div w:id="700253237">
      <w:bodyDiv w:val="1"/>
      <w:marLeft w:val="0"/>
      <w:marRight w:val="0"/>
      <w:marTop w:val="0"/>
      <w:marBottom w:val="0"/>
      <w:divBdr>
        <w:top w:val="none" w:sz="0" w:space="0" w:color="auto"/>
        <w:left w:val="none" w:sz="0" w:space="0" w:color="auto"/>
        <w:bottom w:val="none" w:sz="0" w:space="0" w:color="auto"/>
        <w:right w:val="none" w:sz="0" w:space="0" w:color="auto"/>
      </w:divBdr>
    </w:div>
    <w:div w:id="854853531">
      <w:bodyDiv w:val="1"/>
      <w:marLeft w:val="0"/>
      <w:marRight w:val="0"/>
      <w:marTop w:val="0"/>
      <w:marBottom w:val="0"/>
      <w:divBdr>
        <w:top w:val="none" w:sz="0" w:space="0" w:color="auto"/>
        <w:left w:val="none" w:sz="0" w:space="0" w:color="auto"/>
        <w:bottom w:val="none" w:sz="0" w:space="0" w:color="auto"/>
        <w:right w:val="none" w:sz="0" w:space="0" w:color="auto"/>
      </w:divBdr>
    </w:div>
    <w:div w:id="211389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temple.edu/~ingargio/old/cis307s95/readings/interleave.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B4777-2D52-4F97-BD77-628E2E5C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903</Words>
  <Characters>5150</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Classe Quarta I2 : Esercitazione di Sistemi operativi</vt:lpstr>
    </vt:vector>
  </TitlesOfParts>
  <Company>H</Company>
  <LinksUpToDate>false</LinksUpToDate>
  <CharactersWithSpaces>6041</CharactersWithSpaces>
  <SharedDoc>false</SharedDoc>
  <HLinks>
    <vt:vector size="6" baseType="variant">
      <vt:variant>
        <vt:i4>8323127</vt:i4>
      </vt:variant>
      <vt:variant>
        <vt:i4>12</vt:i4>
      </vt:variant>
      <vt:variant>
        <vt:i4>0</vt:i4>
      </vt:variant>
      <vt:variant>
        <vt:i4>5</vt:i4>
      </vt:variant>
      <vt:variant>
        <vt:lpwstr>http://www.cis.temple.edu/~ingargio/old/cis307s95/readings/interleave.html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Classe Quarta I2 : Esercitazione di Sistemi operativi</dc:title>
  <dc:creator>Maria Luisa Silva</dc:creator>
  <cp:lastModifiedBy>maria luisa silva</cp:lastModifiedBy>
  <cp:revision>4</cp:revision>
  <cp:lastPrinted>2016-01-24T11:12:00Z</cp:lastPrinted>
  <dcterms:created xsi:type="dcterms:W3CDTF">2016-01-24T11:28:00Z</dcterms:created>
  <dcterms:modified xsi:type="dcterms:W3CDTF">2016-10-25T15:28:00Z</dcterms:modified>
</cp:coreProperties>
</file>