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FE6" w:rsidRDefault="00CB4FE6" w:rsidP="00CB4FE6">
      <w:pPr>
        <w:jc w:val="center"/>
        <w:rPr>
          <w:sz w:val="36"/>
        </w:rPr>
      </w:pPr>
      <w:r w:rsidRPr="00CB4FE6">
        <w:rPr>
          <w:sz w:val="36"/>
        </w:rPr>
        <w:t>TIPI DI DATI IN SQL SERVER</w:t>
      </w:r>
    </w:p>
    <w:p w:rsidR="00CB4FE6" w:rsidRPr="00CB4FE6" w:rsidRDefault="00CB4FE6" w:rsidP="00CB4FE6">
      <w:pPr>
        <w:jc w:val="center"/>
        <w:rPr>
          <w:sz w:val="16"/>
        </w:rPr>
      </w:pPr>
      <w:hyperlink r:id="rId5" w:history="1">
        <w:r w:rsidRPr="00CB4FE6">
          <w:rPr>
            <w:rStyle w:val="Collegamentoipertestuale"/>
            <w:sz w:val="16"/>
          </w:rPr>
          <w:t>http://www.html.it/pag/31831/i-tipi-di-dati-in-sql-server/</w:t>
        </w:r>
      </w:hyperlink>
      <w:r w:rsidRPr="00CB4FE6">
        <w:rPr>
          <w:sz w:val="16"/>
        </w:rPr>
        <w:t xml:space="preserve"> </w:t>
      </w:r>
    </w:p>
    <w:p w:rsidR="00CB4FE6" w:rsidRPr="00CB4FE6" w:rsidRDefault="00CB4FE6" w:rsidP="00CB4FE6">
      <w:pPr>
        <w:shd w:val="clear" w:color="auto" w:fill="FFFFFF"/>
        <w:spacing w:before="150" w:after="150" w:line="240" w:lineRule="auto"/>
        <w:ind w:right="300"/>
        <w:rPr>
          <w:rFonts w:ascii="Arial" w:eastAsia="Times New Roman" w:hAnsi="Arial" w:cs="Arial"/>
          <w:color w:val="333333"/>
          <w:sz w:val="23"/>
          <w:szCs w:val="23"/>
          <w:lang w:eastAsia="it-IT"/>
        </w:rPr>
      </w:pPr>
      <w:r>
        <w:rPr>
          <w:rFonts w:ascii="Arial" w:eastAsia="Times New Roman" w:hAnsi="Arial" w:cs="Arial"/>
          <w:color w:val="333333"/>
          <w:sz w:val="23"/>
          <w:szCs w:val="23"/>
          <w:lang w:eastAsia="it-IT"/>
        </w:rPr>
        <w:t xml:space="preserve">   </w:t>
      </w:r>
      <w:r w:rsidRPr="00CB4FE6">
        <w:rPr>
          <w:rFonts w:ascii="Arial" w:eastAsia="Times New Roman" w:hAnsi="Arial" w:cs="Arial"/>
          <w:color w:val="333333"/>
          <w:sz w:val="23"/>
          <w:szCs w:val="23"/>
          <w:lang w:eastAsia="it-IT"/>
        </w:rPr>
        <w:br/>
      </w:r>
      <w:r>
        <w:rPr>
          <w:rFonts w:ascii="Arial" w:eastAsia="Times New Roman" w:hAnsi="Arial" w:cs="Arial"/>
          <w:color w:val="333333"/>
          <w:sz w:val="23"/>
          <w:szCs w:val="23"/>
          <w:lang w:eastAsia="it-IT"/>
        </w:rPr>
        <w:t xml:space="preserve">   </w:t>
      </w:r>
      <w:r w:rsidRPr="00CB4FE6">
        <w:rPr>
          <w:rFonts w:ascii="Arial" w:eastAsia="Times New Roman" w:hAnsi="Arial" w:cs="Arial"/>
          <w:color w:val="333333"/>
          <w:sz w:val="23"/>
          <w:szCs w:val="23"/>
          <w:lang w:eastAsia="it-IT"/>
        </w:rPr>
        <w:t xml:space="preserve">Quando creiamo una tabella dobbiamo definire in modo esatto il tipo di dati che ogni colonna può contenere. SQL Server ci permette di definire vari tipi di dati utili per immagazzinare: caratteri, numeri,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date, immagini, </w:t>
      </w:r>
      <w:proofErr w:type="spellStart"/>
      <w:r w:rsidRPr="00CB4FE6">
        <w:rPr>
          <w:rFonts w:ascii="Arial" w:eastAsia="Times New Roman" w:hAnsi="Arial" w:cs="Arial"/>
          <w:color w:val="333333"/>
          <w:sz w:val="23"/>
          <w:szCs w:val="23"/>
          <w:lang w:eastAsia="it-IT"/>
        </w:rPr>
        <w:t>ecc</w:t>
      </w:r>
      <w:proofErr w:type="spellEnd"/>
      <w:r w:rsidRPr="00CB4FE6">
        <w:rPr>
          <w:rFonts w:ascii="Arial" w:eastAsia="Times New Roman" w:hAnsi="Arial" w:cs="Arial"/>
          <w:color w:val="333333"/>
          <w:sz w:val="23"/>
          <w:szCs w:val="23"/>
          <w:lang w:eastAsia="it-IT"/>
        </w:rPr>
        <w:t>… oltre a questo possiamo definire tipi di dati personalizzati secondo le nostre esigenze.</w:t>
      </w:r>
      <w:r w:rsidRPr="00CB4FE6">
        <w:rPr>
          <w:rFonts w:ascii="Arial" w:eastAsia="Times New Roman" w:hAnsi="Arial" w:cs="Arial"/>
          <w:color w:val="333333"/>
          <w:sz w:val="23"/>
          <w:szCs w:val="23"/>
          <w:lang w:eastAsia="it-IT"/>
        </w:rPr>
        <w:br/>
        <w:t xml:space="preserve">Ecco l’elenco e la descrizione dei tipi di dati disponibili con SQL Server </w:t>
      </w:r>
      <w:r>
        <w:rPr>
          <w:rFonts w:ascii="Arial" w:eastAsia="Times New Roman" w:hAnsi="Arial" w:cs="Arial"/>
          <w:color w:val="333333"/>
          <w:sz w:val="23"/>
          <w:szCs w:val="23"/>
          <w:lang w:eastAsia="it-IT"/>
        </w:rPr>
        <w:t xml:space="preserve"> </w:t>
      </w:r>
    </w:p>
    <w:p w:rsidR="00CB4FE6" w:rsidRPr="00CB4FE6" w:rsidRDefault="00CB4FE6" w:rsidP="00CB4FE6">
      <w:pPr>
        <w:shd w:val="clear" w:color="auto" w:fill="FFFFFF"/>
        <w:spacing w:before="150" w:after="150" w:line="240" w:lineRule="auto"/>
        <w:ind w:right="300"/>
        <w:rPr>
          <w:rFonts w:ascii="Arial" w:eastAsia="Times New Roman" w:hAnsi="Arial" w:cs="Arial"/>
          <w:color w:val="333333"/>
          <w:sz w:val="23"/>
          <w:szCs w:val="23"/>
          <w:lang w:eastAsia="it-IT"/>
        </w:rPr>
      </w:pPr>
      <w:r w:rsidRPr="00CB4FE6">
        <w:rPr>
          <w:rFonts w:ascii="Arial" w:eastAsia="Times New Roman" w:hAnsi="Arial" w:cs="Arial"/>
          <w:b/>
          <w:bCs/>
          <w:color w:val="333333"/>
          <w:sz w:val="23"/>
          <w:szCs w:val="23"/>
          <w:lang w:eastAsia="it-IT"/>
        </w:rPr>
        <w:t>Dati binari:</w:t>
      </w:r>
    </w:p>
    <w:p w:rsidR="00CB4FE6" w:rsidRPr="00CB4FE6" w:rsidRDefault="00CB4FE6" w:rsidP="00CB4FE6">
      <w:pPr>
        <w:numPr>
          <w:ilvl w:val="0"/>
          <w:numId w:val="1"/>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binary</w:t>
      </w:r>
      <w:proofErr w:type="spellEnd"/>
      <w:r w:rsidRPr="00CB4FE6">
        <w:rPr>
          <w:rFonts w:ascii="Arial" w:eastAsia="Times New Roman" w:hAnsi="Arial" w:cs="Arial"/>
          <w:color w:val="333333"/>
          <w:sz w:val="23"/>
          <w:szCs w:val="23"/>
          <w:lang w:eastAsia="it-IT"/>
        </w:rPr>
        <w:t>[(n)]</w:t>
      </w:r>
      <w:r w:rsidRPr="00CB4FE6">
        <w:rPr>
          <w:rFonts w:ascii="Arial" w:eastAsia="Times New Roman" w:hAnsi="Arial" w:cs="Arial"/>
          <w:color w:val="333333"/>
          <w:sz w:val="23"/>
          <w:szCs w:val="23"/>
          <w:lang w:eastAsia="it-IT"/>
        </w:rPr>
        <w:br/>
        <w:t xml:space="preserve">ha una lunghezza fissa e può contenere fino ad 8000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di dati binari</w:t>
      </w:r>
    </w:p>
    <w:p w:rsidR="00CB4FE6" w:rsidRPr="00CB4FE6" w:rsidRDefault="00CB4FE6" w:rsidP="00CB4FE6">
      <w:pPr>
        <w:numPr>
          <w:ilvl w:val="0"/>
          <w:numId w:val="1"/>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varbinary</w:t>
      </w:r>
      <w:proofErr w:type="spellEnd"/>
      <w:r w:rsidRPr="00CB4FE6">
        <w:rPr>
          <w:rFonts w:ascii="Arial" w:eastAsia="Times New Roman" w:hAnsi="Arial" w:cs="Arial"/>
          <w:color w:val="333333"/>
          <w:sz w:val="23"/>
          <w:szCs w:val="23"/>
          <w:lang w:eastAsia="it-IT"/>
        </w:rPr>
        <w:t>[(n)]</w:t>
      </w:r>
      <w:r w:rsidRPr="00CB4FE6">
        <w:rPr>
          <w:rFonts w:ascii="Arial" w:eastAsia="Times New Roman" w:hAnsi="Arial" w:cs="Arial"/>
          <w:color w:val="333333"/>
          <w:sz w:val="23"/>
          <w:szCs w:val="23"/>
          <w:lang w:eastAsia="it-IT"/>
        </w:rPr>
        <w:br/>
        <w:t xml:space="preserve">ha una lunghezza variabile e può contenere fino ad 8000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di dati binari</w:t>
      </w:r>
    </w:p>
    <w:p w:rsidR="00CB4FE6" w:rsidRPr="00CB4FE6" w:rsidRDefault="00CB4FE6" w:rsidP="00CB4FE6">
      <w:pPr>
        <w:shd w:val="clear" w:color="auto" w:fill="FFFFFF"/>
        <w:spacing w:before="150" w:after="150" w:line="240" w:lineRule="auto"/>
        <w:ind w:right="300"/>
        <w:rPr>
          <w:rFonts w:ascii="Arial" w:eastAsia="Times New Roman" w:hAnsi="Arial" w:cs="Arial"/>
          <w:color w:val="333333"/>
          <w:sz w:val="23"/>
          <w:szCs w:val="23"/>
          <w:lang w:eastAsia="it-IT"/>
        </w:rPr>
      </w:pPr>
      <w:r w:rsidRPr="00CB4FE6">
        <w:rPr>
          <w:rFonts w:ascii="Arial" w:eastAsia="Times New Roman" w:hAnsi="Arial" w:cs="Arial"/>
          <w:b/>
          <w:bCs/>
          <w:color w:val="333333"/>
          <w:sz w:val="23"/>
          <w:szCs w:val="23"/>
          <w:lang w:eastAsia="it-IT"/>
        </w:rPr>
        <w:t>Dati carattere:</w:t>
      </w:r>
    </w:p>
    <w:p w:rsidR="00CB4FE6" w:rsidRPr="00CB4FE6" w:rsidRDefault="00CB4FE6" w:rsidP="00CB4FE6">
      <w:pPr>
        <w:numPr>
          <w:ilvl w:val="0"/>
          <w:numId w:val="2"/>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char</w:t>
      </w:r>
      <w:proofErr w:type="spellEnd"/>
      <w:r w:rsidRPr="00CB4FE6">
        <w:rPr>
          <w:rFonts w:ascii="Arial" w:eastAsia="Times New Roman" w:hAnsi="Arial" w:cs="Arial"/>
          <w:color w:val="333333"/>
          <w:sz w:val="23"/>
          <w:szCs w:val="23"/>
          <w:lang w:eastAsia="it-IT"/>
        </w:rPr>
        <w:t>[(n)]</w:t>
      </w:r>
      <w:r w:rsidRPr="00CB4FE6">
        <w:rPr>
          <w:rFonts w:ascii="Arial" w:eastAsia="Times New Roman" w:hAnsi="Arial" w:cs="Arial"/>
          <w:color w:val="333333"/>
          <w:sz w:val="23"/>
          <w:szCs w:val="23"/>
          <w:lang w:eastAsia="it-IT"/>
        </w:rPr>
        <w:br/>
        <w:t xml:space="preserve">ha una lunghezza fissa e può contenere fino ad 8000 caratteri ANSI (cioè 8000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w:t>
      </w:r>
    </w:p>
    <w:p w:rsidR="00CB4FE6" w:rsidRPr="00CB4FE6" w:rsidRDefault="00CB4FE6" w:rsidP="00CB4FE6">
      <w:pPr>
        <w:numPr>
          <w:ilvl w:val="0"/>
          <w:numId w:val="2"/>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varchar</w:t>
      </w:r>
      <w:proofErr w:type="spellEnd"/>
      <w:r w:rsidRPr="00CB4FE6">
        <w:rPr>
          <w:rFonts w:ascii="Arial" w:eastAsia="Times New Roman" w:hAnsi="Arial" w:cs="Arial"/>
          <w:color w:val="333333"/>
          <w:sz w:val="23"/>
          <w:szCs w:val="23"/>
          <w:lang w:eastAsia="it-IT"/>
        </w:rPr>
        <w:t>[(n)]</w:t>
      </w:r>
      <w:r w:rsidRPr="00CB4FE6">
        <w:rPr>
          <w:rFonts w:ascii="Arial" w:eastAsia="Times New Roman" w:hAnsi="Arial" w:cs="Arial"/>
          <w:color w:val="333333"/>
          <w:sz w:val="23"/>
          <w:szCs w:val="23"/>
          <w:lang w:eastAsia="it-IT"/>
        </w:rPr>
        <w:br/>
        <w:t xml:space="preserve">ha una lunghezza variabile e può contenere fino ad 8000 caratteri ANSI (cioè 8000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w:t>
      </w:r>
    </w:p>
    <w:p w:rsidR="00CB4FE6" w:rsidRPr="00CB4FE6" w:rsidRDefault="00CB4FE6" w:rsidP="00CB4FE6">
      <w:pPr>
        <w:numPr>
          <w:ilvl w:val="0"/>
          <w:numId w:val="2"/>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nchar</w:t>
      </w:r>
      <w:proofErr w:type="spellEnd"/>
      <w:r w:rsidRPr="00CB4FE6">
        <w:rPr>
          <w:rFonts w:ascii="Arial" w:eastAsia="Times New Roman" w:hAnsi="Arial" w:cs="Arial"/>
          <w:color w:val="333333"/>
          <w:sz w:val="23"/>
          <w:szCs w:val="23"/>
          <w:lang w:eastAsia="it-IT"/>
        </w:rPr>
        <w:t>[(n)]</w:t>
      </w:r>
      <w:r w:rsidRPr="00CB4FE6">
        <w:rPr>
          <w:rFonts w:ascii="Arial" w:eastAsia="Times New Roman" w:hAnsi="Arial" w:cs="Arial"/>
          <w:color w:val="333333"/>
          <w:sz w:val="23"/>
          <w:szCs w:val="23"/>
          <w:lang w:eastAsia="it-IT"/>
        </w:rPr>
        <w:br/>
        <w:t xml:space="preserve">ha una lunghezza fissa e può contenere fino a 4000 caratteri UNICODE (cioè 8000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ricordiamo che per i caratteri UNICODE servono 2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per memorizzare un carattere)</w:t>
      </w:r>
    </w:p>
    <w:p w:rsidR="00CB4FE6" w:rsidRPr="00CB4FE6" w:rsidRDefault="00CB4FE6" w:rsidP="00CB4FE6">
      <w:pPr>
        <w:numPr>
          <w:ilvl w:val="0"/>
          <w:numId w:val="2"/>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nvarchar</w:t>
      </w:r>
      <w:proofErr w:type="spellEnd"/>
      <w:r w:rsidRPr="00CB4FE6">
        <w:rPr>
          <w:rFonts w:ascii="Arial" w:eastAsia="Times New Roman" w:hAnsi="Arial" w:cs="Arial"/>
          <w:color w:val="333333"/>
          <w:sz w:val="23"/>
          <w:szCs w:val="23"/>
          <w:lang w:eastAsia="it-IT"/>
        </w:rPr>
        <w:t>[(n)]</w:t>
      </w:r>
      <w:r w:rsidRPr="00CB4FE6">
        <w:rPr>
          <w:rFonts w:ascii="Arial" w:eastAsia="Times New Roman" w:hAnsi="Arial" w:cs="Arial"/>
          <w:color w:val="333333"/>
          <w:sz w:val="23"/>
          <w:szCs w:val="23"/>
          <w:lang w:eastAsia="it-IT"/>
        </w:rPr>
        <w:br/>
        <w:t xml:space="preserve">ha una lunghezza variabile e può contenere fino a 4000 caratteri UNICODE (cioè 8000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ricordiamo che per i caratteri UNICODE servono 2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per memorizzare un carattere)</w:t>
      </w:r>
    </w:p>
    <w:p w:rsidR="00CB4FE6" w:rsidRPr="00CB4FE6" w:rsidRDefault="00CB4FE6" w:rsidP="00CB4FE6">
      <w:pPr>
        <w:shd w:val="clear" w:color="auto" w:fill="FFFFFF"/>
        <w:spacing w:before="150" w:after="150" w:line="240" w:lineRule="auto"/>
        <w:ind w:right="300"/>
        <w:rPr>
          <w:rFonts w:ascii="Arial" w:eastAsia="Times New Roman" w:hAnsi="Arial" w:cs="Arial"/>
          <w:color w:val="333333"/>
          <w:sz w:val="23"/>
          <w:szCs w:val="23"/>
          <w:lang w:eastAsia="it-IT"/>
        </w:rPr>
      </w:pPr>
      <w:r w:rsidRPr="00CB4FE6">
        <w:rPr>
          <w:rFonts w:ascii="Arial" w:eastAsia="Times New Roman" w:hAnsi="Arial" w:cs="Arial"/>
          <w:b/>
          <w:bCs/>
          <w:color w:val="333333"/>
          <w:sz w:val="23"/>
          <w:szCs w:val="23"/>
          <w:lang w:eastAsia="it-IT"/>
        </w:rPr>
        <w:t>Dati ora e data:</w:t>
      </w:r>
    </w:p>
    <w:p w:rsidR="00CB4FE6" w:rsidRPr="00CB4FE6" w:rsidRDefault="00CB4FE6" w:rsidP="00CB4FE6">
      <w:pPr>
        <w:numPr>
          <w:ilvl w:val="0"/>
          <w:numId w:val="3"/>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datetime</w:t>
      </w:r>
      <w:proofErr w:type="spellEnd"/>
      <w:r w:rsidRPr="00CB4FE6">
        <w:rPr>
          <w:rFonts w:ascii="Arial" w:eastAsia="Times New Roman" w:hAnsi="Arial" w:cs="Arial"/>
          <w:color w:val="333333"/>
          <w:sz w:val="23"/>
          <w:szCs w:val="23"/>
          <w:lang w:eastAsia="it-IT"/>
        </w:rPr>
        <w:br/>
        <w:t>ammette valori compresi dal 1 gennaio 1753 al 31 dicembre 9999 (precisione al trecentesimo di secondo), occupa uno spazio di 8 byte</w:t>
      </w:r>
    </w:p>
    <w:p w:rsidR="00CB4FE6" w:rsidRPr="00CB4FE6" w:rsidRDefault="00CB4FE6" w:rsidP="00CB4FE6">
      <w:pPr>
        <w:numPr>
          <w:ilvl w:val="0"/>
          <w:numId w:val="3"/>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smalldatetime</w:t>
      </w:r>
      <w:proofErr w:type="spellEnd"/>
      <w:r w:rsidRPr="00CB4FE6">
        <w:rPr>
          <w:rFonts w:ascii="Arial" w:eastAsia="Times New Roman" w:hAnsi="Arial" w:cs="Arial"/>
          <w:color w:val="333333"/>
          <w:sz w:val="23"/>
          <w:szCs w:val="23"/>
          <w:lang w:eastAsia="it-IT"/>
        </w:rPr>
        <w:br/>
        <w:t>meno preciso del prec</w:t>
      </w:r>
      <w:r w:rsidR="000B345E">
        <w:rPr>
          <w:rFonts w:ascii="Arial" w:eastAsia="Times New Roman" w:hAnsi="Arial" w:cs="Arial"/>
          <w:color w:val="333333"/>
          <w:sz w:val="23"/>
          <w:szCs w:val="23"/>
          <w:lang w:eastAsia="it-IT"/>
        </w:rPr>
        <w:t xml:space="preserve">edente (precisione al minuto), </w:t>
      </w:r>
      <w:r w:rsidRPr="00CB4FE6">
        <w:rPr>
          <w:rFonts w:ascii="Arial" w:eastAsia="Times New Roman" w:hAnsi="Arial" w:cs="Arial"/>
          <w:color w:val="333333"/>
          <w:sz w:val="23"/>
          <w:szCs w:val="23"/>
          <w:lang w:eastAsia="it-IT"/>
        </w:rPr>
        <w:t>occupa uno spazio di 4 byte</w:t>
      </w:r>
    </w:p>
    <w:p w:rsidR="00CB4FE6" w:rsidRPr="00CB4FE6" w:rsidRDefault="00CB4FE6" w:rsidP="00CB4FE6">
      <w:pPr>
        <w:shd w:val="clear" w:color="auto" w:fill="FFFFFF"/>
        <w:spacing w:before="150" w:after="150" w:line="240" w:lineRule="auto"/>
        <w:ind w:right="300"/>
        <w:rPr>
          <w:rFonts w:ascii="Arial" w:eastAsia="Times New Roman" w:hAnsi="Arial" w:cs="Arial"/>
          <w:color w:val="333333"/>
          <w:sz w:val="23"/>
          <w:szCs w:val="23"/>
          <w:lang w:eastAsia="it-IT"/>
        </w:rPr>
      </w:pPr>
      <w:r w:rsidRPr="00CB4FE6">
        <w:rPr>
          <w:rFonts w:ascii="Arial" w:eastAsia="Times New Roman" w:hAnsi="Arial" w:cs="Arial"/>
          <w:b/>
          <w:bCs/>
          <w:color w:val="333333"/>
          <w:sz w:val="23"/>
          <w:szCs w:val="23"/>
          <w:lang w:eastAsia="it-IT"/>
        </w:rPr>
        <w:t>Dati monetari:</w:t>
      </w:r>
    </w:p>
    <w:p w:rsidR="00CB4FE6" w:rsidRPr="00CB4FE6" w:rsidRDefault="00CB4FE6" w:rsidP="00CB4FE6">
      <w:pPr>
        <w:numPr>
          <w:ilvl w:val="0"/>
          <w:numId w:val="4"/>
        </w:numPr>
        <w:shd w:val="clear" w:color="auto" w:fill="FFFFFF"/>
        <w:spacing w:before="105" w:after="105" w:line="336" w:lineRule="atLeast"/>
        <w:ind w:left="0"/>
        <w:rPr>
          <w:rFonts w:ascii="Arial" w:eastAsia="Times New Roman" w:hAnsi="Arial" w:cs="Arial"/>
          <w:color w:val="333333"/>
          <w:sz w:val="23"/>
          <w:szCs w:val="23"/>
          <w:lang w:eastAsia="it-IT"/>
        </w:rPr>
      </w:pPr>
      <w:r w:rsidRPr="00CB4FE6">
        <w:rPr>
          <w:rFonts w:ascii="Arial" w:eastAsia="Times New Roman" w:hAnsi="Arial" w:cs="Arial"/>
          <w:color w:val="333333"/>
          <w:sz w:val="23"/>
          <w:szCs w:val="23"/>
          <w:lang w:eastAsia="it-IT"/>
        </w:rPr>
        <w:t>money</w:t>
      </w:r>
      <w:r w:rsidRPr="00CB4FE6">
        <w:rPr>
          <w:rFonts w:ascii="Arial" w:eastAsia="Times New Roman" w:hAnsi="Arial" w:cs="Arial"/>
          <w:color w:val="333333"/>
          <w:sz w:val="23"/>
          <w:szCs w:val="23"/>
          <w:lang w:eastAsia="it-IT"/>
        </w:rPr>
        <w:br/>
        <w:t xml:space="preserve">Contiene valori monetari da -922337203685477.5808 a 922337203685477.5807 con una precisione al decimillesimo di unità monetaria, occupa 8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di memoria</w:t>
      </w:r>
    </w:p>
    <w:p w:rsidR="00CB4FE6" w:rsidRPr="00CB4FE6" w:rsidRDefault="00CB4FE6" w:rsidP="00CB4FE6">
      <w:pPr>
        <w:numPr>
          <w:ilvl w:val="0"/>
          <w:numId w:val="4"/>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smallmoney</w:t>
      </w:r>
      <w:proofErr w:type="spellEnd"/>
      <w:r w:rsidRPr="00CB4FE6">
        <w:rPr>
          <w:rFonts w:ascii="Arial" w:eastAsia="Times New Roman" w:hAnsi="Arial" w:cs="Arial"/>
          <w:color w:val="333333"/>
          <w:sz w:val="23"/>
          <w:szCs w:val="23"/>
          <w:lang w:eastAsia="it-IT"/>
        </w:rPr>
        <w:br/>
        <w:t xml:space="preserve">Contiene valori monetari da – 214748.3648 a 214748.3647 con una precisione al decimillesimo di unità monetaria, occupa 4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di memoria.</w:t>
      </w:r>
    </w:p>
    <w:p w:rsidR="00CB4FE6" w:rsidRPr="00CB4FE6" w:rsidRDefault="00CB4FE6" w:rsidP="00CB4FE6">
      <w:pPr>
        <w:shd w:val="clear" w:color="auto" w:fill="FFFFFF"/>
        <w:spacing w:before="150" w:after="150" w:line="240" w:lineRule="auto"/>
        <w:ind w:right="300"/>
        <w:rPr>
          <w:rFonts w:ascii="Arial" w:eastAsia="Times New Roman" w:hAnsi="Arial" w:cs="Arial"/>
          <w:color w:val="333333"/>
          <w:sz w:val="23"/>
          <w:szCs w:val="23"/>
          <w:lang w:eastAsia="it-IT"/>
        </w:rPr>
      </w:pPr>
      <w:r w:rsidRPr="00CB4FE6">
        <w:rPr>
          <w:rFonts w:ascii="Arial" w:eastAsia="Times New Roman" w:hAnsi="Arial" w:cs="Arial"/>
          <w:b/>
          <w:bCs/>
          <w:color w:val="333333"/>
          <w:sz w:val="23"/>
          <w:szCs w:val="23"/>
          <w:lang w:eastAsia="it-IT"/>
        </w:rPr>
        <w:t>Dati numerici approssimati:</w:t>
      </w:r>
    </w:p>
    <w:p w:rsidR="00CB4FE6" w:rsidRPr="00CB4FE6" w:rsidRDefault="00CB4FE6" w:rsidP="00CB4FE6">
      <w:pPr>
        <w:numPr>
          <w:ilvl w:val="0"/>
          <w:numId w:val="5"/>
        </w:numPr>
        <w:shd w:val="clear" w:color="auto" w:fill="FFFFFF"/>
        <w:spacing w:before="105" w:after="105" w:line="336" w:lineRule="atLeast"/>
        <w:ind w:left="0"/>
        <w:rPr>
          <w:rFonts w:ascii="Arial" w:eastAsia="Times New Roman" w:hAnsi="Arial" w:cs="Arial"/>
          <w:color w:val="333333"/>
          <w:sz w:val="23"/>
          <w:szCs w:val="23"/>
          <w:lang w:eastAsia="it-IT"/>
        </w:rPr>
      </w:pPr>
      <w:r w:rsidRPr="00CB4FE6">
        <w:rPr>
          <w:rFonts w:ascii="Arial" w:eastAsia="Times New Roman" w:hAnsi="Arial" w:cs="Arial"/>
          <w:color w:val="333333"/>
          <w:sz w:val="23"/>
          <w:szCs w:val="23"/>
          <w:lang w:eastAsia="it-IT"/>
        </w:rPr>
        <w:lastRenderedPageBreak/>
        <w:t>float[(n)]</w:t>
      </w:r>
      <w:r w:rsidRPr="00CB4FE6">
        <w:rPr>
          <w:rFonts w:ascii="Arial" w:eastAsia="Times New Roman" w:hAnsi="Arial" w:cs="Arial"/>
          <w:color w:val="333333"/>
          <w:sz w:val="23"/>
          <w:szCs w:val="23"/>
          <w:lang w:eastAsia="it-IT"/>
        </w:rPr>
        <w:br/>
        <w:t>Contiene numeri a virgola mobile positivi e negativi, compresi tra</w:t>
      </w:r>
      <w:r w:rsidRPr="00CB4FE6">
        <w:rPr>
          <w:rFonts w:ascii="Arial" w:eastAsia="Times New Roman" w:hAnsi="Arial" w:cs="Arial"/>
          <w:color w:val="333333"/>
          <w:sz w:val="23"/>
          <w:szCs w:val="23"/>
          <w:lang w:eastAsia="it-IT"/>
        </w:rPr>
        <w:br/>
        <w:t xml:space="preserve">2.23E-308 e 1.79E308 per i valori positivi e tra -2.23E-308 e -1.79E308 per i valori negativi, occupa 8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di memoria ed ha una precisione di 15 cifre</w:t>
      </w:r>
    </w:p>
    <w:p w:rsidR="00CB4FE6" w:rsidRPr="00CB4FE6" w:rsidRDefault="00CB4FE6" w:rsidP="00CB4FE6">
      <w:pPr>
        <w:numPr>
          <w:ilvl w:val="0"/>
          <w:numId w:val="5"/>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real</w:t>
      </w:r>
      <w:proofErr w:type="spellEnd"/>
      <w:r w:rsidRPr="00CB4FE6">
        <w:rPr>
          <w:rFonts w:ascii="Arial" w:eastAsia="Times New Roman" w:hAnsi="Arial" w:cs="Arial"/>
          <w:color w:val="333333"/>
          <w:sz w:val="23"/>
          <w:szCs w:val="23"/>
          <w:lang w:eastAsia="it-IT"/>
        </w:rPr>
        <w:br/>
        <w:t xml:space="preserve">Contiene numeri a virgola mobile positivi e negativi comprese tra 1.18E-38 e 3.40E38 per i valori positivi e tra -1.18E-38 e -3.40E38 per i valori negativi, occupa 4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di memoria ed ha una precisione di 7 cifre</w:t>
      </w:r>
    </w:p>
    <w:p w:rsidR="00CB4FE6" w:rsidRPr="00CB4FE6" w:rsidRDefault="00CB4FE6" w:rsidP="00CB4FE6">
      <w:pPr>
        <w:shd w:val="clear" w:color="auto" w:fill="FFFFFF"/>
        <w:spacing w:before="150" w:after="150" w:line="240" w:lineRule="auto"/>
        <w:ind w:right="300"/>
        <w:rPr>
          <w:rFonts w:ascii="Arial" w:eastAsia="Times New Roman" w:hAnsi="Arial" w:cs="Arial"/>
          <w:color w:val="333333"/>
          <w:sz w:val="23"/>
          <w:szCs w:val="23"/>
          <w:lang w:eastAsia="it-IT"/>
        </w:rPr>
      </w:pPr>
      <w:r w:rsidRPr="00CB4FE6">
        <w:rPr>
          <w:rFonts w:ascii="Arial" w:eastAsia="Times New Roman" w:hAnsi="Arial" w:cs="Arial"/>
          <w:b/>
          <w:bCs/>
          <w:color w:val="333333"/>
          <w:sz w:val="23"/>
          <w:szCs w:val="23"/>
          <w:lang w:eastAsia="it-IT"/>
        </w:rPr>
        <w:t>Dati numerici esatti:</w:t>
      </w:r>
    </w:p>
    <w:p w:rsidR="00CB4FE6" w:rsidRPr="00CB4FE6" w:rsidRDefault="00CB4FE6" w:rsidP="00CB4FE6">
      <w:pPr>
        <w:numPr>
          <w:ilvl w:val="0"/>
          <w:numId w:val="6"/>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proofErr w:type="gramStart"/>
      <w:r w:rsidRPr="00CB4FE6">
        <w:rPr>
          <w:rFonts w:ascii="Arial" w:eastAsia="Times New Roman" w:hAnsi="Arial" w:cs="Arial"/>
          <w:color w:val="333333"/>
          <w:sz w:val="23"/>
          <w:szCs w:val="23"/>
          <w:lang w:eastAsia="it-IT"/>
        </w:rPr>
        <w:t>decimal</w:t>
      </w:r>
      <w:proofErr w:type="spellEnd"/>
      <w:r w:rsidRPr="00CB4FE6">
        <w:rPr>
          <w:rFonts w:ascii="Arial" w:eastAsia="Times New Roman" w:hAnsi="Arial" w:cs="Arial"/>
          <w:color w:val="333333"/>
          <w:sz w:val="23"/>
          <w:szCs w:val="23"/>
          <w:lang w:eastAsia="it-IT"/>
        </w:rPr>
        <w:t>[</w:t>
      </w:r>
      <w:proofErr w:type="gramEnd"/>
      <w:r w:rsidRPr="00CB4FE6">
        <w:rPr>
          <w:rFonts w:ascii="Arial" w:eastAsia="Times New Roman" w:hAnsi="Arial" w:cs="Arial"/>
          <w:color w:val="333333"/>
          <w:sz w:val="23"/>
          <w:szCs w:val="23"/>
          <w:lang w:eastAsia="it-IT"/>
        </w:rPr>
        <w:t>(p[, s])]</w:t>
      </w:r>
    </w:p>
    <w:p w:rsidR="00CB4FE6" w:rsidRPr="00CB4FE6" w:rsidRDefault="00CB4FE6" w:rsidP="00CB4FE6">
      <w:pPr>
        <w:numPr>
          <w:ilvl w:val="0"/>
          <w:numId w:val="6"/>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proofErr w:type="gramStart"/>
      <w:r w:rsidRPr="00CB4FE6">
        <w:rPr>
          <w:rFonts w:ascii="Arial" w:eastAsia="Times New Roman" w:hAnsi="Arial" w:cs="Arial"/>
          <w:color w:val="333333"/>
          <w:sz w:val="23"/>
          <w:szCs w:val="23"/>
          <w:lang w:eastAsia="it-IT"/>
        </w:rPr>
        <w:t>numeric</w:t>
      </w:r>
      <w:proofErr w:type="spellEnd"/>
      <w:r w:rsidRPr="00CB4FE6">
        <w:rPr>
          <w:rFonts w:ascii="Arial" w:eastAsia="Times New Roman" w:hAnsi="Arial" w:cs="Arial"/>
          <w:color w:val="333333"/>
          <w:sz w:val="23"/>
          <w:szCs w:val="23"/>
          <w:lang w:eastAsia="it-IT"/>
        </w:rPr>
        <w:t>[</w:t>
      </w:r>
      <w:proofErr w:type="gramEnd"/>
      <w:r w:rsidRPr="00CB4FE6">
        <w:rPr>
          <w:rFonts w:ascii="Arial" w:eastAsia="Times New Roman" w:hAnsi="Arial" w:cs="Arial"/>
          <w:color w:val="333333"/>
          <w:sz w:val="23"/>
          <w:szCs w:val="23"/>
          <w:lang w:eastAsia="it-IT"/>
        </w:rPr>
        <w:t>(p[, s])]</w:t>
      </w:r>
      <w:r w:rsidRPr="00CB4FE6">
        <w:rPr>
          <w:rFonts w:ascii="Arial" w:eastAsia="Times New Roman" w:hAnsi="Arial" w:cs="Arial"/>
          <w:color w:val="333333"/>
          <w:sz w:val="23"/>
          <w:szCs w:val="23"/>
          <w:lang w:eastAsia="it-IT"/>
        </w:rPr>
        <w:br/>
      </w:r>
      <w:proofErr w:type="spellStart"/>
      <w:r w:rsidRPr="00CB4FE6">
        <w:rPr>
          <w:rFonts w:ascii="Arial" w:eastAsia="Times New Roman" w:hAnsi="Arial" w:cs="Arial"/>
          <w:color w:val="333333"/>
          <w:sz w:val="23"/>
          <w:szCs w:val="23"/>
          <w:lang w:eastAsia="it-IT"/>
        </w:rPr>
        <w:t>decimal</w:t>
      </w:r>
      <w:proofErr w:type="spellEnd"/>
      <w:r w:rsidRPr="00CB4FE6">
        <w:rPr>
          <w:rFonts w:ascii="Arial" w:eastAsia="Times New Roman" w:hAnsi="Arial" w:cs="Arial"/>
          <w:color w:val="333333"/>
          <w:sz w:val="23"/>
          <w:szCs w:val="23"/>
          <w:lang w:eastAsia="it-IT"/>
        </w:rPr>
        <w:t xml:space="preserve"> e </w:t>
      </w:r>
      <w:proofErr w:type="spellStart"/>
      <w:r w:rsidRPr="00CB4FE6">
        <w:rPr>
          <w:rFonts w:ascii="Arial" w:eastAsia="Times New Roman" w:hAnsi="Arial" w:cs="Arial"/>
          <w:color w:val="333333"/>
          <w:sz w:val="23"/>
          <w:szCs w:val="23"/>
          <w:lang w:eastAsia="it-IT"/>
        </w:rPr>
        <w:t>numeric</w:t>
      </w:r>
      <w:proofErr w:type="spellEnd"/>
      <w:r w:rsidRPr="00CB4FE6">
        <w:rPr>
          <w:rFonts w:ascii="Arial" w:eastAsia="Times New Roman" w:hAnsi="Arial" w:cs="Arial"/>
          <w:color w:val="333333"/>
          <w:sz w:val="23"/>
          <w:szCs w:val="23"/>
          <w:lang w:eastAsia="it-IT"/>
        </w:rPr>
        <w:t xml:space="preserve"> sono sinonimi per SQL Server, possono avere valori compresi tra 10^38 – 1 e – 10^38 -1. La memoria che occupano per essere immagazzinati varia a seconda della precisione che utilizziamo per rappresentarli, da un minimo di 2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a un massimo di 17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br/>
        <w:t>p – è la precisione, che rappresenta il numero massimo di cifre decimali che possono essere memorizzate (da entrambe le parti della virgola). Il massimo della precisione è 28 cifre.</w:t>
      </w:r>
      <w:r w:rsidRPr="00CB4FE6">
        <w:rPr>
          <w:rFonts w:ascii="Arial" w:eastAsia="Times New Roman" w:hAnsi="Arial" w:cs="Arial"/>
          <w:color w:val="333333"/>
          <w:sz w:val="23"/>
          <w:szCs w:val="23"/>
          <w:lang w:eastAsia="it-IT"/>
        </w:rPr>
        <w:br/>
        <w:t>s – è la scala, che rappresenta il numero di massimo di cifre decimali dopo la virgola e deve essere minore od uguale alla precisione.</w:t>
      </w:r>
    </w:p>
    <w:p w:rsidR="00CB4FE6" w:rsidRPr="00CB4FE6" w:rsidRDefault="00CB4FE6" w:rsidP="00CB4FE6">
      <w:pPr>
        <w:numPr>
          <w:ilvl w:val="0"/>
          <w:numId w:val="6"/>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int</w:t>
      </w:r>
      <w:proofErr w:type="spellEnd"/>
      <w:r w:rsidRPr="00CB4FE6">
        <w:rPr>
          <w:rFonts w:ascii="Arial" w:eastAsia="Times New Roman" w:hAnsi="Arial" w:cs="Arial"/>
          <w:color w:val="333333"/>
          <w:sz w:val="23"/>
          <w:szCs w:val="23"/>
          <w:lang w:eastAsia="it-IT"/>
        </w:rPr>
        <w:br/>
        <w:t>occupa 4 byte di memoria e memorizza i valori da -2147483648 a 2147483647</w:t>
      </w:r>
    </w:p>
    <w:p w:rsidR="00CB4FE6" w:rsidRPr="00CB4FE6" w:rsidRDefault="00CB4FE6" w:rsidP="00CB4FE6">
      <w:pPr>
        <w:numPr>
          <w:ilvl w:val="0"/>
          <w:numId w:val="6"/>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smallint</w:t>
      </w:r>
      <w:proofErr w:type="spellEnd"/>
      <w:r w:rsidRPr="00CB4FE6">
        <w:rPr>
          <w:rFonts w:ascii="Arial" w:eastAsia="Times New Roman" w:hAnsi="Arial" w:cs="Arial"/>
          <w:color w:val="333333"/>
          <w:sz w:val="23"/>
          <w:szCs w:val="23"/>
          <w:lang w:eastAsia="it-IT"/>
        </w:rPr>
        <w:br/>
        <w:t>occupa 2 byte di memoria e memorizza i valori da -32768 a 32,767</w:t>
      </w:r>
    </w:p>
    <w:p w:rsidR="00CB4FE6" w:rsidRPr="00CB4FE6" w:rsidRDefault="00CB4FE6" w:rsidP="00CB4FE6">
      <w:pPr>
        <w:numPr>
          <w:ilvl w:val="0"/>
          <w:numId w:val="6"/>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tinyint</w:t>
      </w:r>
      <w:proofErr w:type="spellEnd"/>
      <w:r w:rsidRPr="00CB4FE6">
        <w:rPr>
          <w:rFonts w:ascii="Arial" w:eastAsia="Times New Roman" w:hAnsi="Arial" w:cs="Arial"/>
          <w:color w:val="333333"/>
          <w:sz w:val="23"/>
          <w:szCs w:val="23"/>
          <w:lang w:eastAsia="it-IT"/>
        </w:rPr>
        <w:br/>
        <w:t>occupa 1 byte di memoria e memorizza i valori da 0 a 255</w:t>
      </w:r>
    </w:p>
    <w:p w:rsidR="00CB4FE6" w:rsidRPr="00CB4FE6" w:rsidRDefault="00CB4FE6" w:rsidP="00CB4FE6">
      <w:pPr>
        <w:shd w:val="clear" w:color="auto" w:fill="FFFFFF"/>
        <w:spacing w:before="150" w:after="150" w:line="240" w:lineRule="auto"/>
        <w:ind w:right="300"/>
        <w:rPr>
          <w:rFonts w:ascii="Arial" w:eastAsia="Times New Roman" w:hAnsi="Arial" w:cs="Arial"/>
          <w:color w:val="333333"/>
          <w:sz w:val="23"/>
          <w:szCs w:val="23"/>
          <w:lang w:eastAsia="it-IT"/>
        </w:rPr>
      </w:pPr>
      <w:r w:rsidRPr="00CB4FE6">
        <w:rPr>
          <w:rFonts w:ascii="Arial" w:eastAsia="Times New Roman" w:hAnsi="Arial" w:cs="Arial"/>
          <w:b/>
          <w:bCs/>
          <w:color w:val="333333"/>
          <w:sz w:val="23"/>
          <w:szCs w:val="23"/>
          <w:lang w:eastAsia="it-IT"/>
        </w:rPr>
        <w:t>Dati speciali:</w:t>
      </w:r>
    </w:p>
    <w:p w:rsidR="00CB4FE6" w:rsidRPr="00CB4FE6" w:rsidRDefault="00CB4FE6" w:rsidP="00CB4FE6">
      <w:pPr>
        <w:numPr>
          <w:ilvl w:val="0"/>
          <w:numId w:val="7"/>
        </w:numPr>
        <w:shd w:val="clear" w:color="auto" w:fill="FFFFFF"/>
        <w:spacing w:before="105" w:after="105" w:line="336" w:lineRule="atLeast"/>
        <w:ind w:left="0"/>
        <w:rPr>
          <w:rFonts w:ascii="Arial" w:eastAsia="Times New Roman" w:hAnsi="Arial" w:cs="Arial"/>
          <w:color w:val="333333"/>
          <w:sz w:val="23"/>
          <w:szCs w:val="23"/>
          <w:lang w:eastAsia="it-IT"/>
        </w:rPr>
      </w:pPr>
      <w:r w:rsidRPr="00CB4FE6">
        <w:rPr>
          <w:rFonts w:ascii="Arial" w:eastAsia="Times New Roman" w:hAnsi="Arial" w:cs="Arial"/>
          <w:color w:val="333333"/>
          <w:sz w:val="23"/>
          <w:szCs w:val="23"/>
          <w:lang w:eastAsia="it-IT"/>
        </w:rPr>
        <w:t>bit</w:t>
      </w:r>
      <w:r w:rsidRPr="00CB4FE6">
        <w:rPr>
          <w:rFonts w:ascii="Arial" w:eastAsia="Times New Roman" w:hAnsi="Arial" w:cs="Arial"/>
          <w:color w:val="333333"/>
          <w:sz w:val="23"/>
          <w:szCs w:val="23"/>
          <w:lang w:eastAsia="it-IT"/>
        </w:rPr>
        <w:br/>
        <w:t xml:space="preserve">tipicamente è usato per rappresentare i flag, vero/false o </w:t>
      </w:r>
      <w:proofErr w:type="spellStart"/>
      <w:r w:rsidRPr="00CB4FE6">
        <w:rPr>
          <w:rFonts w:ascii="Arial" w:eastAsia="Times New Roman" w:hAnsi="Arial" w:cs="Arial"/>
          <w:color w:val="333333"/>
          <w:sz w:val="23"/>
          <w:szCs w:val="23"/>
          <w:lang w:eastAsia="it-IT"/>
        </w:rPr>
        <w:t>true</w:t>
      </w:r>
      <w:proofErr w:type="spellEnd"/>
      <w:r w:rsidRPr="00CB4FE6">
        <w:rPr>
          <w:rFonts w:ascii="Arial" w:eastAsia="Times New Roman" w:hAnsi="Arial" w:cs="Arial"/>
          <w:color w:val="333333"/>
          <w:sz w:val="23"/>
          <w:szCs w:val="23"/>
          <w:lang w:eastAsia="it-IT"/>
        </w:rPr>
        <w:t>/false o si/no, perché può accettare solo due valori 0 o 1. Occupa un bit ovviamente. Le colonne che hanno un tipo dati bit non possono avere valori nulli e non possono avere indici.</w:t>
      </w:r>
    </w:p>
    <w:p w:rsidR="00CB4FE6" w:rsidRPr="00CB4FE6" w:rsidRDefault="000F0399" w:rsidP="00CB4FE6">
      <w:pPr>
        <w:numPr>
          <w:ilvl w:val="0"/>
          <w:numId w:val="7"/>
        </w:numPr>
        <w:shd w:val="clear" w:color="auto" w:fill="FFFFFF"/>
        <w:spacing w:before="105" w:after="105" w:line="336" w:lineRule="atLeast"/>
        <w:ind w:left="0"/>
        <w:rPr>
          <w:rFonts w:ascii="Arial" w:eastAsia="Times New Roman" w:hAnsi="Arial" w:cs="Arial"/>
          <w:color w:val="333333"/>
          <w:sz w:val="23"/>
          <w:szCs w:val="23"/>
          <w:lang w:eastAsia="it-IT"/>
        </w:rPr>
      </w:pPr>
      <w:r>
        <w:rPr>
          <w:rFonts w:ascii="Arial" w:eastAsia="Times New Roman" w:hAnsi="Arial" w:cs="Arial"/>
          <w:color w:val="333333"/>
          <w:sz w:val="23"/>
          <w:szCs w:val="23"/>
          <w:lang w:eastAsia="it-IT"/>
        </w:rPr>
        <w:t xml:space="preserve"> </w:t>
      </w:r>
    </w:p>
    <w:p w:rsidR="00CB4FE6" w:rsidRPr="00CB4FE6" w:rsidRDefault="00CB4FE6" w:rsidP="00CB4FE6">
      <w:pPr>
        <w:numPr>
          <w:ilvl w:val="0"/>
          <w:numId w:val="7"/>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sysname</w:t>
      </w:r>
      <w:proofErr w:type="spellEnd"/>
      <w:r w:rsidRPr="00CB4FE6">
        <w:rPr>
          <w:rFonts w:ascii="Arial" w:eastAsia="Times New Roman" w:hAnsi="Arial" w:cs="Arial"/>
          <w:color w:val="333333"/>
          <w:sz w:val="23"/>
          <w:szCs w:val="23"/>
          <w:lang w:eastAsia="it-IT"/>
        </w:rPr>
        <w:br/>
        <w:t xml:space="preserve">una </w:t>
      </w:r>
      <w:proofErr w:type="spellStart"/>
      <w:r w:rsidRPr="00CB4FE6">
        <w:rPr>
          <w:rFonts w:ascii="Arial" w:eastAsia="Times New Roman" w:hAnsi="Arial" w:cs="Arial"/>
          <w:color w:val="333333"/>
          <w:sz w:val="23"/>
          <w:szCs w:val="23"/>
          <w:lang w:eastAsia="it-IT"/>
        </w:rPr>
        <w:t>varchar</w:t>
      </w:r>
      <w:proofErr w:type="spellEnd"/>
      <w:r w:rsidRPr="00CB4FE6">
        <w:rPr>
          <w:rFonts w:ascii="Arial" w:eastAsia="Times New Roman" w:hAnsi="Arial" w:cs="Arial"/>
          <w:color w:val="333333"/>
          <w:sz w:val="23"/>
          <w:szCs w:val="23"/>
          <w:lang w:eastAsia="it-IT"/>
        </w:rPr>
        <w:t xml:space="preserve"> di 128 caratteri ed occupa 256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viene usato per assegnare i nomi ad </w:t>
      </w:r>
      <w:proofErr w:type="spellStart"/>
      <w:r w:rsidRPr="00CB4FE6">
        <w:rPr>
          <w:rFonts w:ascii="Arial" w:eastAsia="Times New Roman" w:hAnsi="Arial" w:cs="Arial"/>
          <w:color w:val="333333"/>
          <w:sz w:val="23"/>
          <w:szCs w:val="23"/>
          <w:lang w:eastAsia="it-IT"/>
        </w:rPr>
        <w:t>ogggetti</w:t>
      </w:r>
      <w:proofErr w:type="spellEnd"/>
      <w:r w:rsidRPr="00CB4FE6">
        <w:rPr>
          <w:rFonts w:ascii="Arial" w:eastAsia="Times New Roman" w:hAnsi="Arial" w:cs="Arial"/>
          <w:color w:val="333333"/>
          <w:sz w:val="23"/>
          <w:szCs w:val="23"/>
          <w:lang w:eastAsia="it-IT"/>
        </w:rPr>
        <w:t xml:space="preserve"> del database, come tabelle, procedure, </w:t>
      </w:r>
      <w:proofErr w:type="spellStart"/>
      <w:r w:rsidRPr="00CB4FE6">
        <w:rPr>
          <w:rFonts w:ascii="Arial" w:eastAsia="Times New Roman" w:hAnsi="Arial" w:cs="Arial"/>
          <w:color w:val="333333"/>
          <w:sz w:val="23"/>
          <w:szCs w:val="23"/>
          <w:lang w:eastAsia="it-IT"/>
        </w:rPr>
        <w:t>triggere</w:t>
      </w:r>
      <w:proofErr w:type="spellEnd"/>
      <w:r w:rsidRPr="00CB4FE6">
        <w:rPr>
          <w:rFonts w:ascii="Arial" w:eastAsia="Times New Roman" w:hAnsi="Arial" w:cs="Arial"/>
          <w:color w:val="333333"/>
          <w:sz w:val="23"/>
          <w:szCs w:val="23"/>
          <w:lang w:eastAsia="it-IT"/>
        </w:rPr>
        <w:t xml:space="preserve">, indici, </w:t>
      </w:r>
      <w:proofErr w:type="spellStart"/>
      <w:r w:rsidRPr="00CB4FE6">
        <w:rPr>
          <w:rFonts w:ascii="Arial" w:eastAsia="Times New Roman" w:hAnsi="Arial" w:cs="Arial"/>
          <w:color w:val="333333"/>
          <w:sz w:val="23"/>
          <w:szCs w:val="23"/>
          <w:lang w:eastAsia="it-IT"/>
        </w:rPr>
        <w:t>ecc</w:t>
      </w:r>
      <w:proofErr w:type="spellEnd"/>
      <w:r w:rsidRPr="00CB4FE6">
        <w:rPr>
          <w:rFonts w:ascii="Arial" w:eastAsia="Times New Roman" w:hAnsi="Arial" w:cs="Arial"/>
          <w:color w:val="333333"/>
          <w:sz w:val="23"/>
          <w:szCs w:val="23"/>
          <w:lang w:eastAsia="it-IT"/>
        </w:rPr>
        <w:t>…</w:t>
      </w:r>
    </w:p>
    <w:p w:rsidR="00CB4FE6" w:rsidRPr="00CB4FE6" w:rsidRDefault="00CB4FE6" w:rsidP="00CB4FE6">
      <w:pPr>
        <w:numPr>
          <w:ilvl w:val="0"/>
          <w:numId w:val="7"/>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timestamp</w:t>
      </w:r>
      <w:proofErr w:type="spellEnd"/>
      <w:r w:rsidRPr="00CB4FE6">
        <w:rPr>
          <w:rFonts w:ascii="Arial" w:eastAsia="Times New Roman" w:hAnsi="Arial" w:cs="Arial"/>
          <w:color w:val="333333"/>
          <w:sz w:val="23"/>
          <w:szCs w:val="23"/>
          <w:lang w:eastAsia="it-IT"/>
        </w:rPr>
        <w:br/>
        <w:t xml:space="preserve">occupa 8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ed è un contatore incrementale per colonna assegnato automaticamente da SQL Server 7.</w:t>
      </w:r>
    </w:p>
    <w:p w:rsidR="00CB4FE6" w:rsidRPr="00CB4FE6" w:rsidRDefault="00CB4FE6" w:rsidP="00CB4FE6">
      <w:pPr>
        <w:numPr>
          <w:ilvl w:val="0"/>
          <w:numId w:val="7"/>
        </w:numPr>
        <w:shd w:val="clear" w:color="auto" w:fill="FFFFFF"/>
        <w:spacing w:before="105" w:after="105" w:line="336" w:lineRule="atLeast"/>
        <w:ind w:left="0"/>
        <w:rPr>
          <w:rFonts w:ascii="Arial" w:eastAsia="Times New Roman" w:hAnsi="Arial" w:cs="Arial"/>
          <w:color w:val="333333"/>
          <w:sz w:val="23"/>
          <w:szCs w:val="23"/>
          <w:lang w:eastAsia="it-IT"/>
        </w:rPr>
      </w:pPr>
      <w:r w:rsidRPr="00CB4FE6">
        <w:rPr>
          <w:rFonts w:ascii="Arial" w:eastAsia="Times New Roman" w:hAnsi="Arial" w:cs="Arial"/>
          <w:color w:val="333333"/>
          <w:sz w:val="23"/>
          <w:szCs w:val="23"/>
          <w:lang w:eastAsia="it-IT"/>
        </w:rPr>
        <w:t>UNIQUEIDENTIFIER (GUID)</w:t>
      </w:r>
      <w:r w:rsidRPr="00CB4FE6">
        <w:rPr>
          <w:rFonts w:ascii="Arial" w:eastAsia="Times New Roman" w:hAnsi="Arial" w:cs="Arial"/>
          <w:color w:val="333333"/>
          <w:sz w:val="23"/>
          <w:szCs w:val="23"/>
          <w:lang w:eastAsia="it-IT"/>
        </w:rPr>
        <w:br/>
      </w:r>
      <w:proofErr w:type="gramStart"/>
      <w:r w:rsidRPr="00CB4FE6">
        <w:rPr>
          <w:rFonts w:ascii="Arial" w:eastAsia="Times New Roman" w:hAnsi="Arial" w:cs="Arial"/>
          <w:color w:val="333333"/>
          <w:sz w:val="23"/>
          <w:szCs w:val="23"/>
          <w:lang w:eastAsia="it-IT"/>
        </w:rPr>
        <w:t>E’</w:t>
      </w:r>
      <w:proofErr w:type="gramEnd"/>
      <w:r w:rsidRPr="00CB4FE6">
        <w:rPr>
          <w:rFonts w:ascii="Arial" w:eastAsia="Times New Roman" w:hAnsi="Arial" w:cs="Arial"/>
          <w:color w:val="333333"/>
          <w:sz w:val="23"/>
          <w:szCs w:val="23"/>
          <w:lang w:eastAsia="it-IT"/>
        </w:rPr>
        <w:t xml:space="preserve"> un identificatore unico a livello globale di 16 byte di lunghezza chiamato anche GUID. </w:t>
      </w:r>
      <w:proofErr w:type="gramStart"/>
      <w:r w:rsidRPr="00CB4FE6">
        <w:rPr>
          <w:rFonts w:ascii="Arial" w:eastAsia="Times New Roman" w:hAnsi="Arial" w:cs="Arial"/>
          <w:color w:val="333333"/>
          <w:sz w:val="23"/>
          <w:szCs w:val="23"/>
          <w:lang w:eastAsia="it-IT"/>
        </w:rPr>
        <w:t>E’</w:t>
      </w:r>
      <w:proofErr w:type="gramEnd"/>
      <w:r w:rsidRPr="00CB4FE6">
        <w:rPr>
          <w:rFonts w:ascii="Arial" w:eastAsia="Times New Roman" w:hAnsi="Arial" w:cs="Arial"/>
          <w:color w:val="333333"/>
          <w:sz w:val="23"/>
          <w:szCs w:val="23"/>
          <w:lang w:eastAsia="it-IT"/>
        </w:rPr>
        <w:t xml:space="preserve"> generato (molto lentamente) automaticamente da SQL Server.</w:t>
      </w:r>
    </w:p>
    <w:p w:rsidR="00CB4FE6" w:rsidRPr="00CB4FE6" w:rsidRDefault="00CB4FE6" w:rsidP="00CB4FE6">
      <w:pPr>
        <w:shd w:val="clear" w:color="auto" w:fill="FFFFFF"/>
        <w:spacing w:before="150" w:after="150" w:line="240" w:lineRule="auto"/>
        <w:ind w:right="300"/>
        <w:rPr>
          <w:rFonts w:ascii="Arial" w:eastAsia="Times New Roman" w:hAnsi="Arial" w:cs="Arial"/>
          <w:color w:val="333333"/>
          <w:sz w:val="23"/>
          <w:szCs w:val="23"/>
          <w:lang w:eastAsia="it-IT"/>
        </w:rPr>
      </w:pPr>
      <w:r w:rsidRPr="00CB4FE6">
        <w:rPr>
          <w:rFonts w:ascii="Arial" w:eastAsia="Times New Roman" w:hAnsi="Arial" w:cs="Arial"/>
          <w:b/>
          <w:bCs/>
          <w:color w:val="333333"/>
          <w:sz w:val="23"/>
          <w:szCs w:val="23"/>
          <w:lang w:eastAsia="it-IT"/>
        </w:rPr>
        <w:lastRenderedPageBreak/>
        <w:t>Dati text ed image:</w:t>
      </w:r>
      <w:r w:rsidRPr="00CB4FE6">
        <w:rPr>
          <w:rFonts w:ascii="Arial" w:eastAsia="Times New Roman" w:hAnsi="Arial" w:cs="Arial"/>
          <w:color w:val="333333"/>
          <w:sz w:val="23"/>
          <w:szCs w:val="23"/>
          <w:lang w:eastAsia="it-IT"/>
        </w:rPr>
        <w:br/>
        <w:t xml:space="preserve">I dati di questo tipo, non vengono memorizzati nelle normali pagine dati di SQL Server, ma sono </w:t>
      </w:r>
      <w:proofErr w:type="spellStart"/>
      <w:r w:rsidRPr="00CB4FE6">
        <w:rPr>
          <w:rFonts w:ascii="Arial" w:eastAsia="Times New Roman" w:hAnsi="Arial" w:cs="Arial"/>
          <w:color w:val="333333"/>
          <w:sz w:val="23"/>
          <w:szCs w:val="23"/>
          <w:lang w:eastAsia="it-IT"/>
        </w:rPr>
        <w:t>tratati</w:t>
      </w:r>
      <w:proofErr w:type="spellEnd"/>
      <w:r w:rsidRPr="00CB4FE6">
        <w:rPr>
          <w:rFonts w:ascii="Arial" w:eastAsia="Times New Roman" w:hAnsi="Arial" w:cs="Arial"/>
          <w:color w:val="333333"/>
          <w:sz w:val="23"/>
          <w:szCs w:val="23"/>
          <w:lang w:eastAsia="it-IT"/>
        </w:rPr>
        <w:t xml:space="preserve"> in modo speciale su apposite pagine di memorizzazione.</w:t>
      </w:r>
    </w:p>
    <w:p w:rsidR="00CB4FE6" w:rsidRPr="00CB4FE6" w:rsidRDefault="00CB4FE6" w:rsidP="00CB4FE6">
      <w:pPr>
        <w:numPr>
          <w:ilvl w:val="0"/>
          <w:numId w:val="8"/>
        </w:numPr>
        <w:shd w:val="clear" w:color="auto" w:fill="FFFFFF"/>
        <w:spacing w:before="105" w:after="105" w:line="336" w:lineRule="atLeast"/>
        <w:ind w:left="0"/>
        <w:rPr>
          <w:rFonts w:ascii="Arial" w:eastAsia="Times New Roman" w:hAnsi="Arial" w:cs="Arial"/>
          <w:color w:val="333333"/>
          <w:sz w:val="23"/>
          <w:szCs w:val="23"/>
          <w:lang w:eastAsia="it-IT"/>
        </w:rPr>
      </w:pPr>
      <w:r w:rsidRPr="00CB4FE6">
        <w:rPr>
          <w:rFonts w:ascii="Arial" w:eastAsia="Times New Roman" w:hAnsi="Arial" w:cs="Arial"/>
          <w:color w:val="333333"/>
          <w:sz w:val="23"/>
          <w:szCs w:val="23"/>
          <w:lang w:eastAsia="it-IT"/>
        </w:rPr>
        <w:t>text</w:t>
      </w:r>
      <w:r w:rsidRPr="00CB4FE6">
        <w:rPr>
          <w:rFonts w:ascii="Arial" w:eastAsia="Times New Roman" w:hAnsi="Arial" w:cs="Arial"/>
          <w:color w:val="333333"/>
          <w:sz w:val="23"/>
          <w:szCs w:val="23"/>
          <w:lang w:eastAsia="it-IT"/>
        </w:rPr>
        <w:br/>
        <w:t>un tipo dati a lunghezza variabile, che può memorizzare fino a 2147483647 caratteri.</w:t>
      </w:r>
    </w:p>
    <w:p w:rsidR="00CB4FE6" w:rsidRPr="00CB4FE6" w:rsidRDefault="00CB4FE6" w:rsidP="00CB4FE6">
      <w:pPr>
        <w:numPr>
          <w:ilvl w:val="0"/>
          <w:numId w:val="8"/>
        </w:numPr>
        <w:shd w:val="clear" w:color="auto" w:fill="FFFFFF"/>
        <w:spacing w:before="105" w:after="105" w:line="336" w:lineRule="atLeast"/>
        <w:ind w:left="0"/>
        <w:rPr>
          <w:rFonts w:ascii="Arial" w:eastAsia="Times New Roman" w:hAnsi="Arial" w:cs="Arial"/>
          <w:color w:val="333333"/>
          <w:sz w:val="23"/>
          <w:szCs w:val="23"/>
          <w:lang w:eastAsia="it-IT"/>
        </w:rPr>
      </w:pPr>
      <w:proofErr w:type="spellStart"/>
      <w:r w:rsidRPr="00CB4FE6">
        <w:rPr>
          <w:rFonts w:ascii="Arial" w:eastAsia="Times New Roman" w:hAnsi="Arial" w:cs="Arial"/>
          <w:color w:val="333333"/>
          <w:sz w:val="23"/>
          <w:szCs w:val="23"/>
          <w:lang w:eastAsia="it-IT"/>
        </w:rPr>
        <w:t>ntext</w:t>
      </w:r>
      <w:proofErr w:type="spellEnd"/>
      <w:r w:rsidRPr="00CB4FE6">
        <w:rPr>
          <w:rFonts w:ascii="Arial" w:eastAsia="Times New Roman" w:hAnsi="Arial" w:cs="Arial"/>
          <w:color w:val="333333"/>
          <w:sz w:val="23"/>
          <w:szCs w:val="23"/>
          <w:lang w:eastAsia="it-IT"/>
        </w:rPr>
        <w:br/>
        <w:t>come il precedente ma memorizza caratteri UNICODE, quindi fino alla metà del precedente, cioè 1073741823 caratteri.</w:t>
      </w:r>
    </w:p>
    <w:p w:rsidR="00CB4FE6" w:rsidRPr="00CB4FE6" w:rsidRDefault="00CB4FE6" w:rsidP="00CB4FE6">
      <w:pPr>
        <w:numPr>
          <w:ilvl w:val="0"/>
          <w:numId w:val="8"/>
        </w:numPr>
        <w:shd w:val="clear" w:color="auto" w:fill="FFFFFF"/>
        <w:spacing w:before="105" w:after="105" w:line="336" w:lineRule="atLeast"/>
        <w:ind w:left="0"/>
        <w:rPr>
          <w:rFonts w:ascii="Arial" w:eastAsia="Times New Roman" w:hAnsi="Arial" w:cs="Arial"/>
          <w:color w:val="333333"/>
          <w:sz w:val="23"/>
          <w:szCs w:val="23"/>
          <w:lang w:eastAsia="it-IT"/>
        </w:rPr>
      </w:pPr>
      <w:r w:rsidRPr="00CB4FE6">
        <w:rPr>
          <w:rFonts w:ascii="Arial" w:eastAsia="Times New Roman" w:hAnsi="Arial" w:cs="Arial"/>
          <w:color w:val="333333"/>
          <w:sz w:val="23"/>
          <w:szCs w:val="23"/>
          <w:lang w:eastAsia="it-IT"/>
        </w:rPr>
        <w:t>image</w:t>
      </w:r>
      <w:r w:rsidRPr="00CB4FE6">
        <w:rPr>
          <w:rFonts w:ascii="Arial" w:eastAsia="Times New Roman" w:hAnsi="Arial" w:cs="Arial"/>
          <w:color w:val="333333"/>
          <w:sz w:val="23"/>
          <w:szCs w:val="23"/>
          <w:lang w:eastAsia="it-IT"/>
        </w:rPr>
        <w:br/>
        <w:t xml:space="preserve">può memorizzare fino a 2147483647 </w:t>
      </w:r>
      <w:proofErr w:type="spellStart"/>
      <w:r w:rsidRPr="00CB4FE6">
        <w:rPr>
          <w:rFonts w:ascii="Arial" w:eastAsia="Times New Roman" w:hAnsi="Arial" w:cs="Arial"/>
          <w:color w:val="333333"/>
          <w:sz w:val="23"/>
          <w:szCs w:val="23"/>
          <w:lang w:eastAsia="it-IT"/>
        </w:rPr>
        <w:t>bytes</w:t>
      </w:r>
      <w:proofErr w:type="spellEnd"/>
      <w:r w:rsidRPr="00CB4FE6">
        <w:rPr>
          <w:rFonts w:ascii="Arial" w:eastAsia="Times New Roman" w:hAnsi="Arial" w:cs="Arial"/>
          <w:color w:val="333333"/>
          <w:sz w:val="23"/>
          <w:szCs w:val="23"/>
          <w:lang w:eastAsia="it-IT"/>
        </w:rPr>
        <w:t xml:space="preserve"> di dati binari, è solitamente usato per le immagini.</w:t>
      </w:r>
    </w:p>
    <w:p w:rsidR="00CB4FE6" w:rsidRPr="00CB4FE6" w:rsidRDefault="00CB4FE6" w:rsidP="00CB4FE6">
      <w:pPr>
        <w:shd w:val="clear" w:color="auto" w:fill="FFFFFF"/>
        <w:spacing w:before="150" w:after="150" w:line="240" w:lineRule="auto"/>
        <w:ind w:right="300"/>
        <w:rPr>
          <w:rFonts w:ascii="Arial" w:eastAsia="Times New Roman" w:hAnsi="Arial" w:cs="Arial"/>
          <w:color w:val="333333"/>
          <w:sz w:val="23"/>
          <w:szCs w:val="23"/>
          <w:lang w:eastAsia="it-IT"/>
        </w:rPr>
      </w:pPr>
      <w:r w:rsidRPr="00CB4FE6">
        <w:rPr>
          <w:rFonts w:ascii="Arial" w:eastAsia="Times New Roman" w:hAnsi="Arial" w:cs="Arial"/>
          <w:b/>
          <w:bCs/>
          <w:color w:val="333333"/>
          <w:sz w:val="23"/>
          <w:szCs w:val="23"/>
          <w:lang w:eastAsia="it-IT"/>
        </w:rPr>
        <w:t>Sinonimi per i tipi di dati</w:t>
      </w:r>
      <w:r w:rsidRPr="00CB4FE6">
        <w:rPr>
          <w:rFonts w:ascii="Arial" w:eastAsia="Times New Roman" w:hAnsi="Arial" w:cs="Arial"/>
          <w:color w:val="333333"/>
          <w:sz w:val="23"/>
          <w:szCs w:val="23"/>
          <w:lang w:eastAsia="it-IT"/>
        </w:rPr>
        <w:br/>
        <w:t xml:space="preserve">Per assicurare la compatibilità con lo standard SQL-92, SQL Server può usare i seguenti sinonimi per i corrispondenti </w:t>
      </w:r>
      <w:proofErr w:type="spellStart"/>
      <w:r w:rsidRPr="00CB4FE6">
        <w:rPr>
          <w:rFonts w:ascii="Arial" w:eastAsia="Times New Roman" w:hAnsi="Arial" w:cs="Arial"/>
          <w:color w:val="333333"/>
          <w:sz w:val="23"/>
          <w:szCs w:val="23"/>
          <w:lang w:eastAsia="it-IT"/>
        </w:rPr>
        <w:t>tidi</w:t>
      </w:r>
      <w:proofErr w:type="spellEnd"/>
      <w:r w:rsidRPr="00CB4FE6">
        <w:rPr>
          <w:rFonts w:ascii="Arial" w:eastAsia="Times New Roman" w:hAnsi="Arial" w:cs="Arial"/>
          <w:color w:val="333333"/>
          <w:sz w:val="23"/>
          <w:szCs w:val="23"/>
          <w:lang w:eastAsia="it-IT"/>
        </w:rPr>
        <w:t xml:space="preserve"> di dati quando usiamo istruzioni che fanno parte del data </w:t>
      </w:r>
      <w:proofErr w:type="spellStart"/>
      <w:r w:rsidRPr="00CB4FE6">
        <w:rPr>
          <w:rFonts w:ascii="Arial" w:eastAsia="Times New Roman" w:hAnsi="Arial" w:cs="Arial"/>
          <w:color w:val="333333"/>
          <w:sz w:val="23"/>
          <w:szCs w:val="23"/>
          <w:lang w:eastAsia="it-IT"/>
        </w:rPr>
        <w:t>definition</w:t>
      </w:r>
      <w:proofErr w:type="spellEnd"/>
      <w:r w:rsidRPr="00CB4FE6">
        <w:rPr>
          <w:rFonts w:ascii="Arial" w:eastAsia="Times New Roman" w:hAnsi="Arial" w:cs="Arial"/>
          <w:color w:val="333333"/>
          <w:sz w:val="23"/>
          <w:szCs w:val="23"/>
          <w:lang w:eastAsia="it-IT"/>
        </w:rPr>
        <w:t xml:space="preserve"> </w:t>
      </w:r>
      <w:proofErr w:type="spellStart"/>
      <w:r w:rsidRPr="00CB4FE6">
        <w:rPr>
          <w:rFonts w:ascii="Arial" w:eastAsia="Times New Roman" w:hAnsi="Arial" w:cs="Arial"/>
          <w:color w:val="333333"/>
          <w:sz w:val="23"/>
          <w:szCs w:val="23"/>
          <w:lang w:eastAsia="it-IT"/>
        </w:rPr>
        <w:t>language</w:t>
      </w:r>
      <w:proofErr w:type="spellEnd"/>
      <w:r w:rsidRPr="00CB4FE6">
        <w:rPr>
          <w:rFonts w:ascii="Arial" w:eastAsia="Times New Roman" w:hAnsi="Arial" w:cs="Arial"/>
          <w:color w:val="333333"/>
          <w:sz w:val="23"/>
          <w:szCs w:val="23"/>
          <w:lang w:eastAsia="it-IT"/>
        </w:rPr>
        <w:t xml:space="preserve"> (DDL), come CREATE TABLE, CREATE PROCEDURE o in DECLARE @</w:t>
      </w:r>
      <w:proofErr w:type="spellStart"/>
      <w:r w:rsidRPr="00CB4FE6">
        <w:rPr>
          <w:rFonts w:ascii="Arial" w:eastAsia="Times New Roman" w:hAnsi="Arial" w:cs="Arial"/>
          <w:color w:val="333333"/>
          <w:sz w:val="23"/>
          <w:szCs w:val="23"/>
          <w:lang w:eastAsia="it-IT"/>
        </w:rPr>
        <w:t>nomevariable</w:t>
      </w:r>
      <w:proofErr w:type="spellEnd"/>
      <w:r w:rsidRPr="00CB4FE6">
        <w:rPr>
          <w:rFonts w:ascii="Arial" w:eastAsia="Times New Roman" w:hAnsi="Arial" w:cs="Arial"/>
          <w:color w:val="333333"/>
          <w:sz w:val="23"/>
          <w:szCs w:val="23"/>
          <w:lang w:eastAsia="it-IT"/>
        </w:rPr>
        <w:t>.</w:t>
      </w:r>
    </w:p>
    <w:p w:rsidR="00CB4FE6" w:rsidRDefault="00CB4FE6"/>
    <w:tbl>
      <w:tblPr>
        <w:tblW w:w="8784" w:type="dxa"/>
        <w:jc w:val="center"/>
        <w:tblBorders>
          <w:top w:val="outset" w:sz="6" w:space="0" w:color="auto"/>
          <w:left w:val="outset" w:sz="6" w:space="0" w:color="auto"/>
          <w:bottom w:val="outset" w:sz="6" w:space="0" w:color="auto"/>
          <w:right w:val="outset" w:sz="6" w:space="0" w:color="auto"/>
        </w:tblBorders>
        <w:shd w:val="clear" w:color="auto" w:fill="F9F9F9"/>
        <w:tblCellMar>
          <w:top w:w="48" w:type="dxa"/>
          <w:left w:w="48" w:type="dxa"/>
          <w:bottom w:w="48" w:type="dxa"/>
          <w:right w:w="48" w:type="dxa"/>
        </w:tblCellMar>
        <w:tblLook w:val="04A0" w:firstRow="1" w:lastRow="0" w:firstColumn="1" w:lastColumn="0" w:noHBand="0" w:noVBand="1"/>
      </w:tblPr>
      <w:tblGrid>
        <w:gridCol w:w="4609"/>
        <w:gridCol w:w="4175"/>
      </w:tblGrid>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jc w:val="center"/>
              <w:rPr>
                <w:rFonts w:ascii="Times New Roman" w:eastAsia="Times New Roman" w:hAnsi="Times New Roman" w:cs="Times New Roman"/>
                <w:sz w:val="24"/>
                <w:szCs w:val="24"/>
                <w:lang w:eastAsia="it-IT"/>
              </w:rPr>
            </w:pPr>
            <w:r w:rsidRPr="00CB4FE6">
              <w:rPr>
                <w:rFonts w:ascii="Times New Roman" w:eastAsia="Times New Roman" w:hAnsi="Times New Roman" w:cs="Times New Roman"/>
                <w:b/>
                <w:bCs/>
                <w:sz w:val="24"/>
                <w:szCs w:val="24"/>
                <w:lang w:eastAsia="it-IT"/>
              </w:rPr>
              <w:t>Sinonimo</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jc w:val="center"/>
              <w:rPr>
                <w:rFonts w:ascii="Times New Roman" w:eastAsia="Times New Roman" w:hAnsi="Times New Roman" w:cs="Times New Roman"/>
                <w:sz w:val="24"/>
                <w:szCs w:val="24"/>
                <w:lang w:eastAsia="it-IT"/>
              </w:rPr>
            </w:pPr>
            <w:r w:rsidRPr="00CB4FE6">
              <w:rPr>
                <w:rFonts w:ascii="Times New Roman" w:eastAsia="Times New Roman" w:hAnsi="Times New Roman" w:cs="Times New Roman"/>
                <w:b/>
                <w:bCs/>
                <w:sz w:val="24"/>
                <w:szCs w:val="24"/>
                <w:lang w:eastAsia="it-IT"/>
              </w:rPr>
              <w:t xml:space="preserve">Mappato su SQL Server </w:t>
            </w:r>
            <w:r w:rsidR="003C01D8">
              <w:rPr>
                <w:rFonts w:ascii="Times New Roman" w:eastAsia="Times New Roman" w:hAnsi="Times New Roman" w:cs="Times New Roman"/>
                <w:b/>
                <w:bCs/>
                <w:sz w:val="24"/>
                <w:szCs w:val="24"/>
                <w:lang w:eastAsia="it-IT"/>
              </w:rPr>
              <w:t xml:space="preserve"> </w:t>
            </w:r>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Binary</w:t>
            </w:r>
            <w:proofErr w:type="spellEnd"/>
            <w:r w:rsidRPr="00CB4FE6">
              <w:rPr>
                <w:rFonts w:ascii="Times New Roman" w:eastAsia="Times New Roman" w:hAnsi="Times New Roman" w:cs="Times New Roman"/>
                <w:sz w:val="24"/>
                <w:szCs w:val="24"/>
                <w:lang w:eastAsia="it-IT"/>
              </w:rPr>
              <w:t xml:space="preserve"> </w:t>
            </w:r>
            <w:proofErr w:type="spellStart"/>
            <w:r w:rsidRPr="00CB4FE6">
              <w:rPr>
                <w:rFonts w:ascii="Times New Roman" w:eastAsia="Times New Roman" w:hAnsi="Times New Roman" w:cs="Times New Roman"/>
                <w:sz w:val="24"/>
                <w:szCs w:val="24"/>
                <w:lang w:eastAsia="it-IT"/>
              </w:rPr>
              <w:t>varying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Varbinary</w:t>
            </w:r>
            <w:proofErr w:type="spellEnd"/>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char</w:t>
            </w:r>
            <w:proofErr w:type="spellEnd"/>
            <w:r w:rsidRPr="00CB4FE6">
              <w:rPr>
                <w:rFonts w:ascii="Times New Roman" w:eastAsia="Times New Roman" w:hAnsi="Times New Roman" w:cs="Times New Roman"/>
                <w:sz w:val="24"/>
                <w:szCs w:val="24"/>
                <w:lang w:eastAsia="it-IT"/>
              </w:rPr>
              <w:t xml:space="preserve"> </w:t>
            </w:r>
            <w:proofErr w:type="spellStart"/>
            <w:r w:rsidRPr="00CB4FE6">
              <w:rPr>
                <w:rFonts w:ascii="Times New Roman" w:eastAsia="Times New Roman" w:hAnsi="Times New Roman" w:cs="Times New Roman"/>
                <w:sz w:val="24"/>
                <w:szCs w:val="24"/>
                <w:lang w:eastAsia="it-IT"/>
              </w:rPr>
              <w:t>varying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Varchar</w:t>
            </w:r>
            <w:proofErr w:type="spellEnd"/>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character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Char</w:t>
            </w:r>
            <w:proofErr w:type="spellEnd"/>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character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proofErr w:type="gramStart"/>
            <w:r w:rsidRPr="00CB4FE6">
              <w:rPr>
                <w:rFonts w:ascii="Times New Roman" w:eastAsia="Times New Roman" w:hAnsi="Times New Roman" w:cs="Times New Roman"/>
                <w:sz w:val="24"/>
                <w:szCs w:val="24"/>
                <w:lang w:eastAsia="it-IT"/>
              </w:rPr>
              <w:t>char</w:t>
            </w:r>
            <w:proofErr w:type="spellEnd"/>
            <w:r w:rsidRPr="00CB4FE6">
              <w:rPr>
                <w:rFonts w:ascii="Times New Roman" w:eastAsia="Times New Roman" w:hAnsi="Times New Roman" w:cs="Times New Roman"/>
                <w:sz w:val="24"/>
                <w:szCs w:val="24"/>
                <w:lang w:eastAsia="it-IT"/>
              </w:rPr>
              <w:t>(</w:t>
            </w:r>
            <w:proofErr w:type="gramEnd"/>
            <w:r w:rsidRPr="00CB4FE6">
              <w:rPr>
                <w:rFonts w:ascii="Times New Roman" w:eastAsia="Times New Roman" w:hAnsi="Times New Roman" w:cs="Times New Roman"/>
                <w:sz w:val="24"/>
                <w:szCs w:val="24"/>
                <w:lang w:eastAsia="it-IT"/>
              </w:rPr>
              <w:t>1)</w:t>
            </w:r>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character</w:t>
            </w:r>
            <w:proofErr w:type="spellEnd"/>
            <w:r w:rsidRPr="00CB4FE6">
              <w:rPr>
                <w:rFonts w:ascii="Times New Roman" w:eastAsia="Times New Roman" w:hAnsi="Times New Roman" w:cs="Times New Roman"/>
                <w:sz w:val="24"/>
                <w:szCs w:val="24"/>
                <w:lang w:eastAsia="it-IT"/>
              </w:rPr>
              <w:t>(n)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char</w:t>
            </w:r>
            <w:proofErr w:type="spellEnd"/>
            <w:r w:rsidRPr="00CB4FE6">
              <w:rPr>
                <w:rFonts w:ascii="Times New Roman" w:eastAsia="Times New Roman" w:hAnsi="Times New Roman" w:cs="Times New Roman"/>
                <w:sz w:val="24"/>
                <w:szCs w:val="24"/>
                <w:lang w:eastAsia="it-IT"/>
              </w:rPr>
              <w:t>(n)</w:t>
            </w:r>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lastRenderedPageBreak/>
              <w:t>character</w:t>
            </w:r>
            <w:proofErr w:type="spellEnd"/>
            <w:r w:rsidRPr="00CB4FE6">
              <w:rPr>
                <w:rFonts w:ascii="Times New Roman" w:eastAsia="Times New Roman" w:hAnsi="Times New Roman" w:cs="Times New Roman"/>
                <w:sz w:val="24"/>
                <w:szCs w:val="24"/>
                <w:lang w:eastAsia="it-IT"/>
              </w:rPr>
              <w:t xml:space="preserve"> </w:t>
            </w:r>
            <w:proofErr w:type="spellStart"/>
            <w:r w:rsidRPr="00CB4FE6">
              <w:rPr>
                <w:rFonts w:ascii="Times New Roman" w:eastAsia="Times New Roman" w:hAnsi="Times New Roman" w:cs="Times New Roman"/>
                <w:sz w:val="24"/>
                <w:szCs w:val="24"/>
                <w:lang w:eastAsia="it-IT"/>
              </w:rPr>
              <w:t>varying</w:t>
            </w:r>
            <w:proofErr w:type="spellEnd"/>
            <w:r w:rsidRPr="00CB4FE6">
              <w:rPr>
                <w:rFonts w:ascii="Times New Roman" w:eastAsia="Times New Roman" w:hAnsi="Times New Roman" w:cs="Times New Roman"/>
                <w:sz w:val="24"/>
                <w:szCs w:val="24"/>
                <w:lang w:eastAsia="it-IT"/>
              </w:rPr>
              <w:t>(n)</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varchar</w:t>
            </w:r>
            <w:proofErr w:type="spellEnd"/>
            <w:r w:rsidRPr="00CB4FE6">
              <w:rPr>
                <w:rFonts w:ascii="Times New Roman" w:eastAsia="Times New Roman" w:hAnsi="Times New Roman" w:cs="Times New Roman"/>
                <w:sz w:val="24"/>
                <w:szCs w:val="24"/>
                <w:lang w:eastAsia="it-IT"/>
              </w:rPr>
              <w:t>(n)</w:t>
            </w:r>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Dec</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decimal</w:t>
            </w:r>
            <w:proofErr w:type="spellEnd"/>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r w:rsidRPr="00CB4FE6">
              <w:rPr>
                <w:rFonts w:ascii="Times New Roman" w:eastAsia="Times New Roman" w:hAnsi="Times New Roman" w:cs="Times New Roman"/>
                <w:sz w:val="24"/>
                <w:szCs w:val="24"/>
                <w:lang w:eastAsia="it-IT"/>
              </w:rPr>
              <w:t xml:space="preserve">Double </w:t>
            </w:r>
            <w:proofErr w:type="spellStart"/>
            <w:r w:rsidRPr="00CB4FE6">
              <w:rPr>
                <w:rFonts w:ascii="Times New Roman" w:eastAsia="Times New Roman" w:hAnsi="Times New Roman" w:cs="Times New Roman"/>
                <w:sz w:val="24"/>
                <w:szCs w:val="24"/>
                <w:lang w:eastAsia="it-IT"/>
              </w:rPr>
              <w:t>precision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r w:rsidRPr="00CB4FE6">
              <w:rPr>
                <w:rFonts w:ascii="Times New Roman" w:eastAsia="Times New Roman" w:hAnsi="Times New Roman" w:cs="Times New Roman"/>
                <w:sz w:val="24"/>
                <w:szCs w:val="24"/>
                <w:lang w:eastAsia="it-IT"/>
              </w:rPr>
              <w:t>float</w:t>
            </w:r>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r w:rsidRPr="00CB4FE6">
              <w:rPr>
                <w:rFonts w:ascii="Times New Roman" w:eastAsia="Times New Roman" w:hAnsi="Times New Roman" w:cs="Times New Roman"/>
                <w:sz w:val="24"/>
                <w:szCs w:val="24"/>
                <w:lang w:eastAsia="it-IT"/>
              </w:rPr>
              <w:t>float[(n)] for n = 1-7</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real</w:t>
            </w:r>
            <w:proofErr w:type="spellEnd"/>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r w:rsidRPr="00CB4FE6">
              <w:rPr>
                <w:rFonts w:ascii="Times New Roman" w:eastAsia="Times New Roman" w:hAnsi="Times New Roman" w:cs="Times New Roman"/>
                <w:sz w:val="24"/>
                <w:szCs w:val="24"/>
                <w:lang w:eastAsia="it-IT"/>
              </w:rPr>
              <w:t>float[(n)] for n = 8-15</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r w:rsidRPr="00CB4FE6">
              <w:rPr>
                <w:rFonts w:ascii="Times New Roman" w:eastAsia="Times New Roman" w:hAnsi="Times New Roman" w:cs="Times New Roman"/>
                <w:sz w:val="24"/>
                <w:szCs w:val="24"/>
                <w:lang w:eastAsia="it-IT"/>
              </w:rPr>
              <w:t>float</w:t>
            </w:r>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Integer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Int</w:t>
            </w:r>
            <w:proofErr w:type="spellEnd"/>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national</w:t>
            </w:r>
            <w:proofErr w:type="spellEnd"/>
            <w:r w:rsidRPr="00CB4FE6">
              <w:rPr>
                <w:rFonts w:ascii="Times New Roman" w:eastAsia="Times New Roman" w:hAnsi="Times New Roman" w:cs="Times New Roman"/>
                <w:sz w:val="24"/>
                <w:szCs w:val="24"/>
                <w:lang w:eastAsia="it-IT"/>
              </w:rPr>
              <w:t xml:space="preserve"> </w:t>
            </w:r>
            <w:proofErr w:type="spellStart"/>
            <w:r w:rsidRPr="00CB4FE6">
              <w:rPr>
                <w:rFonts w:ascii="Times New Roman" w:eastAsia="Times New Roman" w:hAnsi="Times New Roman" w:cs="Times New Roman"/>
                <w:sz w:val="24"/>
                <w:szCs w:val="24"/>
                <w:lang w:eastAsia="it-IT"/>
              </w:rPr>
              <w:t>character</w:t>
            </w:r>
            <w:proofErr w:type="spellEnd"/>
            <w:r w:rsidRPr="00CB4FE6">
              <w:rPr>
                <w:rFonts w:ascii="Times New Roman" w:eastAsia="Times New Roman" w:hAnsi="Times New Roman" w:cs="Times New Roman"/>
                <w:sz w:val="24"/>
                <w:szCs w:val="24"/>
                <w:lang w:eastAsia="it-IT"/>
              </w:rPr>
              <w:t>(n)</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nchar</w:t>
            </w:r>
            <w:proofErr w:type="spellEnd"/>
            <w:r w:rsidRPr="00CB4FE6">
              <w:rPr>
                <w:rFonts w:ascii="Times New Roman" w:eastAsia="Times New Roman" w:hAnsi="Times New Roman" w:cs="Times New Roman"/>
                <w:sz w:val="24"/>
                <w:szCs w:val="24"/>
                <w:lang w:eastAsia="it-IT"/>
              </w:rPr>
              <w:t>(n)</w:t>
            </w:r>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national</w:t>
            </w:r>
            <w:proofErr w:type="spellEnd"/>
            <w:r w:rsidRPr="00CB4FE6">
              <w:rPr>
                <w:rFonts w:ascii="Times New Roman" w:eastAsia="Times New Roman" w:hAnsi="Times New Roman" w:cs="Times New Roman"/>
                <w:sz w:val="24"/>
                <w:szCs w:val="24"/>
                <w:lang w:eastAsia="it-IT"/>
              </w:rPr>
              <w:t xml:space="preserve"> </w:t>
            </w:r>
            <w:proofErr w:type="spellStart"/>
            <w:r w:rsidRPr="00CB4FE6">
              <w:rPr>
                <w:rFonts w:ascii="Times New Roman" w:eastAsia="Times New Roman" w:hAnsi="Times New Roman" w:cs="Times New Roman"/>
                <w:sz w:val="24"/>
                <w:szCs w:val="24"/>
                <w:lang w:eastAsia="it-IT"/>
              </w:rPr>
              <w:t>char</w:t>
            </w:r>
            <w:proofErr w:type="spellEnd"/>
            <w:r w:rsidRPr="00CB4FE6">
              <w:rPr>
                <w:rFonts w:ascii="Times New Roman" w:eastAsia="Times New Roman" w:hAnsi="Times New Roman" w:cs="Times New Roman"/>
                <w:sz w:val="24"/>
                <w:szCs w:val="24"/>
                <w:lang w:eastAsia="it-IT"/>
              </w:rPr>
              <w:t>(n)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nchar</w:t>
            </w:r>
            <w:proofErr w:type="spellEnd"/>
            <w:r w:rsidRPr="00CB4FE6">
              <w:rPr>
                <w:rFonts w:ascii="Times New Roman" w:eastAsia="Times New Roman" w:hAnsi="Times New Roman" w:cs="Times New Roman"/>
                <w:sz w:val="24"/>
                <w:szCs w:val="24"/>
                <w:lang w:eastAsia="it-IT"/>
              </w:rPr>
              <w:t>(n)</w:t>
            </w:r>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national</w:t>
            </w:r>
            <w:proofErr w:type="spellEnd"/>
            <w:r w:rsidRPr="00CB4FE6">
              <w:rPr>
                <w:rFonts w:ascii="Times New Roman" w:eastAsia="Times New Roman" w:hAnsi="Times New Roman" w:cs="Times New Roman"/>
                <w:sz w:val="24"/>
                <w:szCs w:val="24"/>
                <w:lang w:eastAsia="it-IT"/>
              </w:rPr>
              <w:t xml:space="preserve"> </w:t>
            </w:r>
            <w:proofErr w:type="spellStart"/>
            <w:r w:rsidRPr="00CB4FE6">
              <w:rPr>
                <w:rFonts w:ascii="Times New Roman" w:eastAsia="Times New Roman" w:hAnsi="Times New Roman" w:cs="Times New Roman"/>
                <w:sz w:val="24"/>
                <w:szCs w:val="24"/>
                <w:lang w:eastAsia="it-IT"/>
              </w:rPr>
              <w:t>character</w:t>
            </w:r>
            <w:proofErr w:type="spellEnd"/>
            <w:r w:rsidRPr="00CB4FE6">
              <w:rPr>
                <w:rFonts w:ascii="Times New Roman" w:eastAsia="Times New Roman" w:hAnsi="Times New Roman" w:cs="Times New Roman"/>
                <w:sz w:val="24"/>
                <w:szCs w:val="24"/>
                <w:lang w:eastAsia="it-IT"/>
              </w:rPr>
              <w:t xml:space="preserve"> </w:t>
            </w:r>
            <w:proofErr w:type="spellStart"/>
            <w:r w:rsidRPr="00CB4FE6">
              <w:rPr>
                <w:rFonts w:ascii="Times New Roman" w:eastAsia="Times New Roman" w:hAnsi="Times New Roman" w:cs="Times New Roman"/>
                <w:sz w:val="24"/>
                <w:szCs w:val="24"/>
                <w:lang w:eastAsia="it-IT"/>
              </w:rPr>
              <w:t>varying</w:t>
            </w:r>
            <w:proofErr w:type="spellEnd"/>
            <w:r w:rsidRPr="00CB4FE6">
              <w:rPr>
                <w:rFonts w:ascii="Times New Roman" w:eastAsia="Times New Roman" w:hAnsi="Times New Roman" w:cs="Times New Roman"/>
                <w:sz w:val="24"/>
                <w:szCs w:val="24"/>
                <w:lang w:eastAsia="it-IT"/>
              </w:rPr>
              <w:t>(n)</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nvarchar</w:t>
            </w:r>
            <w:proofErr w:type="spellEnd"/>
            <w:r w:rsidRPr="00CB4FE6">
              <w:rPr>
                <w:rFonts w:ascii="Times New Roman" w:eastAsia="Times New Roman" w:hAnsi="Times New Roman" w:cs="Times New Roman"/>
                <w:sz w:val="24"/>
                <w:szCs w:val="24"/>
                <w:lang w:eastAsia="it-IT"/>
              </w:rPr>
              <w:t>(n)</w:t>
            </w:r>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national</w:t>
            </w:r>
            <w:proofErr w:type="spellEnd"/>
            <w:r w:rsidRPr="00CB4FE6">
              <w:rPr>
                <w:rFonts w:ascii="Times New Roman" w:eastAsia="Times New Roman" w:hAnsi="Times New Roman" w:cs="Times New Roman"/>
                <w:sz w:val="24"/>
                <w:szCs w:val="24"/>
                <w:lang w:eastAsia="it-IT"/>
              </w:rPr>
              <w:t xml:space="preserve"> </w:t>
            </w:r>
            <w:proofErr w:type="spellStart"/>
            <w:r w:rsidRPr="00CB4FE6">
              <w:rPr>
                <w:rFonts w:ascii="Times New Roman" w:eastAsia="Times New Roman" w:hAnsi="Times New Roman" w:cs="Times New Roman"/>
                <w:sz w:val="24"/>
                <w:szCs w:val="24"/>
                <w:lang w:eastAsia="it-IT"/>
              </w:rPr>
              <w:t>char</w:t>
            </w:r>
            <w:proofErr w:type="spellEnd"/>
            <w:r w:rsidRPr="00CB4FE6">
              <w:rPr>
                <w:rFonts w:ascii="Times New Roman" w:eastAsia="Times New Roman" w:hAnsi="Times New Roman" w:cs="Times New Roman"/>
                <w:sz w:val="24"/>
                <w:szCs w:val="24"/>
                <w:lang w:eastAsia="it-IT"/>
              </w:rPr>
              <w:t xml:space="preserve"> </w:t>
            </w:r>
            <w:proofErr w:type="spellStart"/>
            <w:r w:rsidRPr="00CB4FE6">
              <w:rPr>
                <w:rFonts w:ascii="Times New Roman" w:eastAsia="Times New Roman" w:hAnsi="Times New Roman" w:cs="Times New Roman"/>
                <w:sz w:val="24"/>
                <w:szCs w:val="24"/>
                <w:lang w:eastAsia="it-IT"/>
              </w:rPr>
              <w:t>varying</w:t>
            </w:r>
            <w:proofErr w:type="spellEnd"/>
            <w:r w:rsidRPr="00CB4FE6">
              <w:rPr>
                <w:rFonts w:ascii="Times New Roman" w:eastAsia="Times New Roman" w:hAnsi="Times New Roman" w:cs="Times New Roman"/>
                <w:sz w:val="24"/>
                <w:szCs w:val="24"/>
                <w:lang w:eastAsia="it-IT"/>
              </w:rPr>
              <w:t>(n)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nvarchar</w:t>
            </w:r>
            <w:proofErr w:type="spellEnd"/>
            <w:r w:rsidRPr="00CB4FE6">
              <w:rPr>
                <w:rFonts w:ascii="Times New Roman" w:eastAsia="Times New Roman" w:hAnsi="Times New Roman" w:cs="Times New Roman"/>
                <w:sz w:val="24"/>
                <w:szCs w:val="24"/>
                <w:lang w:eastAsia="it-IT"/>
              </w:rPr>
              <w:t>(n)</w:t>
            </w:r>
          </w:p>
        </w:tc>
      </w:tr>
      <w:tr w:rsidR="00CB4FE6" w:rsidRPr="00CB4FE6" w:rsidTr="00CB4FE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lastRenderedPageBreak/>
              <w:t>national</w:t>
            </w:r>
            <w:proofErr w:type="spellEnd"/>
            <w:r w:rsidRPr="00CB4FE6">
              <w:rPr>
                <w:rFonts w:ascii="Times New Roman" w:eastAsia="Times New Roman" w:hAnsi="Times New Roman" w:cs="Times New Roman"/>
                <w:sz w:val="24"/>
                <w:szCs w:val="24"/>
                <w:lang w:eastAsia="it-IT"/>
              </w:rPr>
              <w:t xml:space="preserve"> text</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CB4FE6" w:rsidRPr="00CB4FE6" w:rsidRDefault="00CB4FE6" w:rsidP="00CB4FE6">
            <w:pPr>
              <w:spacing w:before="450" w:after="450" w:line="240" w:lineRule="auto"/>
              <w:rPr>
                <w:rFonts w:ascii="Times New Roman" w:eastAsia="Times New Roman" w:hAnsi="Times New Roman" w:cs="Times New Roman"/>
                <w:sz w:val="24"/>
                <w:szCs w:val="24"/>
                <w:lang w:eastAsia="it-IT"/>
              </w:rPr>
            </w:pPr>
            <w:proofErr w:type="spellStart"/>
            <w:r w:rsidRPr="00CB4FE6">
              <w:rPr>
                <w:rFonts w:ascii="Times New Roman" w:eastAsia="Times New Roman" w:hAnsi="Times New Roman" w:cs="Times New Roman"/>
                <w:sz w:val="24"/>
                <w:szCs w:val="24"/>
                <w:lang w:eastAsia="it-IT"/>
              </w:rPr>
              <w:t>ntext</w:t>
            </w:r>
            <w:proofErr w:type="spellEnd"/>
          </w:p>
        </w:tc>
      </w:tr>
    </w:tbl>
    <w:p w:rsidR="00CB4FE6" w:rsidRPr="00CB4FE6" w:rsidRDefault="003C01D8" w:rsidP="00CB4FE6">
      <w:pPr>
        <w:shd w:val="clear" w:color="auto" w:fill="FFFFFF"/>
        <w:spacing w:before="150" w:after="150" w:line="240" w:lineRule="auto"/>
        <w:ind w:right="300"/>
        <w:rPr>
          <w:rFonts w:ascii="Arial" w:eastAsia="Times New Roman" w:hAnsi="Arial" w:cs="Arial"/>
          <w:color w:val="333333"/>
          <w:sz w:val="23"/>
          <w:szCs w:val="23"/>
          <w:lang w:eastAsia="it-IT"/>
        </w:rPr>
      </w:pPr>
      <w:r>
        <w:rPr>
          <w:rFonts w:ascii="Arial" w:eastAsia="Times New Roman" w:hAnsi="Arial" w:cs="Arial"/>
          <w:b/>
          <w:bCs/>
          <w:color w:val="333333"/>
          <w:sz w:val="23"/>
          <w:szCs w:val="23"/>
          <w:lang w:eastAsia="it-IT"/>
        </w:rPr>
        <w:t xml:space="preserve"> </w:t>
      </w:r>
    </w:p>
    <w:p w:rsidR="003C01D8" w:rsidRDefault="00CB4FE6" w:rsidP="00CB4FE6">
      <w:pPr>
        <w:shd w:val="clear" w:color="auto" w:fill="FFFFFF"/>
        <w:spacing w:before="150" w:after="150" w:line="240" w:lineRule="auto"/>
        <w:ind w:right="300"/>
        <w:rPr>
          <w:rFonts w:ascii="Arial" w:eastAsia="Times New Roman" w:hAnsi="Arial" w:cs="Arial"/>
          <w:color w:val="333333"/>
          <w:sz w:val="23"/>
          <w:szCs w:val="23"/>
          <w:lang w:eastAsia="it-IT"/>
        </w:rPr>
      </w:pPr>
      <w:r w:rsidRPr="00CB4FE6">
        <w:rPr>
          <w:rFonts w:ascii="Arial" w:eastAsia="Times New Roman" w:hAnsi="Arial" w:cs="Arial"/>
          <w:b/>
          <w:bCs/>
          <w:color w:val="333333"/>
          <w:sz w:val="23"/>
          <w:szCs w:val="23"/>
          <w:lang w:eastAsia="it-IT"/>
        </w:rPr>
        <w:t xml:space="preserve">Cosa è lo standard </w:t>
      </w:r>
      <w:proofErr w:type="gramStart"/>
      <w:r w:rsidRPr="00CB4FE6">
        <w:rPr>
          <w:rFonts w:ascii="Arial" w:eastAsia="Times New Roman" w:hAnsi="Arial" w:cs="Arial"/>
          <w:b/>
          <w:bCs/>
          <w:color w:val="333333"/>
          <w:sz w:val="23"/>
          <w:szCs w:val="23"/>
          <w:lang w:eastAsia="it-IT"/>
        </w:rPr>
        <w:t>UNICODE ?</w:t>
      </w:r>
      <w:proofErr w:type="gramEnd"/>
      <w:r w:rsidRPr="00CB4FE6">
        <w:rPr>
          <w:rFonts w:ascii="Arial" w:eastAsia="Times New Roman" w:hAnsi="Arial" w:cs="Arial"/>
          <w:color w:val="333333"/>
          <w:sz w:val="23"/>
          <w:szCs w:val="23"/>
          <w:lang w:eastAsia="it-IT"/>
        </w:rPr>
        <w:br/>
      </w:r>
    </w:p>
    <w:p w:rsidR="00CB4FE6" w:rsidRPr="00CB4FE6" w:rsidRDefault="00CB4FE6" w:rsidP="00CB4FE6">
      <w:pPr>
        <w:shd w:val="clear" w:color="auto" w:fill="FFFFFF"/>
        <w:spacing w:before="150" w:after="150" w:line="240" w:lineRule="auto"/>
        <w:ind w:right="300"/>
        <w:rPr>
          <w:rFonts w:ascii="Arial" w:eastAsia="Times New Roman" w:hAnsi="Arial" w:cs="Arial"/>
          <w:color w:val="333333"/>
          <w:sz w:val="23"/>
          <w:szCs w:val="23"/>
          <w:lang w:eastAsia="it-IT"/>
        </w:rPr>
      </w:pPr>
      <w:bookmarkStart w:id="0" w:name="_GoBack"/>
      <w:bookmarkEnd w:id="0"/>
      <w:r w:rsidRPr="00CB4FE6">
        <w:rPr>
          <w:rFonts w:ascii="Arial" w:eastAsia="Times New Roman" w:hAnsi="Arial" w:cs="Arial"/>
          <w:color w:val="333333"/>
          <w:sz w:val="23"/>
          <w:szCs w:val="23"/>
          <w:lang w:eastAsia="it-IT"/>
        </w:rPr>
        <w:t>Lo standard </w:t>
      </w:r>
      <w:hyperlink r:id="rId6" w:tgtFrame="_blank" w:tooltip="Link esterno" w:history="1">
        <w:r w:rsidRPr="00CB4FE6">
          <w:rPr>
            <w:rFonts w:ascii="Arial" w:eastAsia="Times New Roman" w:hAnsi="Arial" w:cs="Arial"/>
            <w:b/>
            <w:bCs/>
            <w:color w:val="215CC8"/>
            <w:sz w:val="23"/>
            <w:szCs w:val="23"/>
            <w:lang w:eastAsia="it-IT"/>
          </w:rPr>
          <w:t>UNICODE</w:t>
        </w:r>
      </w:hyperlink>
      <w:r w:rsidRPr="00CB4FE6">
        <w:rPr>
          <w:rFonts w:ascii="Arial" w:eastAsia="Times New Roman" w:hAnsi="Arial" w:cs="Arial"/>
          <w:color w:val="333333"/>
          <w:sz w:val="23"/>
          <w:szCs w:val="23"/>
          <w:lang w:eastAsia="it-IT"/>
        </w:rPr>
        <w:t> a differenza dello standard </w:t>
      </w:r>
      <w:hyperlink r:id="rId7" w:tgtFrame="_blank" w:tooltip="Link esterno" w:history="1">
        <w:r w:rsidRPr="00CB4FE6">
          <w:rPr>
            <w:rFonts w:ascii="Arial" w:eastAsia="Times New Roman" w:hAnsi="Arial" w:cs="Arial"/>
            <w:b/>
            <w:bCs/>
            <w:color w:val="215CC8"/>
            <w:sz w:val="23"/>
            <w:szCs w:val="23"/>
            <w:u w:val="single"/>
            <w:lang w:eastAsia="it-IT"/>
          </w:rPr>
          <w:t>ANSI</w:t>
        </w:r>
      </w:hyperlink>
      <w:r w:rsidRPr="00CB4FE6">
        <w:rPr>
          <w:rFonts w:ascii="Arial" w:eastAsia="Times New Roman" w:hAnsi="Arial" w:cs="Arial"/>
          <w:color w:val="333333"/>
          <w:sz w:val="23"/>
          <w:szCs w:val="23"/>
          <w:lang w:eastAsia="it-IT"/>
        </w:rPr>
        <w:t> mira a supportare tutti i caratteri dei linguaggi e alfabeti del mondo.</w:t>
      </w:r>
      <w:r w:rsidRPr="00CB4FE6">
        <w:rPr>
          <w:rFonts w:ascii="Arial" w:eastAsia="Times New Roman" w:hAnsi="Arial" w:cs="Arial"/>
          <w:color w:val="333333"/>
          <w:sz w:val="23"/>
          <w:szCs w:val="23"/>
          <w:lang w:eastAsia="it-IT"/>
        </w:rPr>
        <w:br/>
        <w:t>UNICODE è ben supportato nei programma che girano nella galassia Windows: NT, W 95, 98 ME, 2000 ma non efficacemente nei sistemi UNIX ,IBM, e DOS.</w:t>
      </w:r>
      <w:r w:rsidRPr="00CB4FE6">
        <w:rPr>
          <w:rFonts w:ascii="Arial" w:eastAsia="Times New Roman" w:hAnsi="Arial" w:cs="Arial"/>
          <w:color w:val="333333"/>
          <w:sz w:val="23"/>
          <w:szCs w:val="23"/>
          <w:lang w:eastAsia="it-IT"/>
        </w:rPr>
        <w:br/>
        <w:t>La memoria necessaria per memorizzare un carattere UNICODE è doppia (</w:t>
      </w:r>
      <w:r w:rsidRPr="00CB4FE6">
        <w:rPr>
          <w:rFonts w:ascii="Arial" w:eastAsia="Times New Roman" w:hAnsi="Arial" w:cs="Arial"/>
          <w:b/>
          <w:bCs/>
          <w:color w:val="333333"/>
          <w:sz w:val="23"/>
          <w:szCs w:val="23"/>
          <w:lang w:eastAsia="it-IT"/>
        </w:rPr>
        <w:t>2 byte per carattere</w:t>
      </w:r>
      <w:r w:rsidRPr="00CB4FE6">
        <w:rPr>
          <w:rFonts w:ascii="Arial" w:eastAsia="Times New Roman" w:hAnsi="Arial" w:cs="Arial"/>
          <w:color w:val="333333"/>
          <w:sz w:val="23"/>
          <w:szCs w:val="23"/>
          <w:lang w:eastAsia="it-IT"/>
        </w:rPr>
        <w:t>) rispetto a quella per i caratteri ANSI (1 byte per carattere)</w:t>
      </w:r>
      <w:r w:rsidRPr="00CB4FE6">
        <w:rPr>
          <w:rFonts w:ascii="Arial" w:eastAsia="Times New Roman" w:hAnsi="Arial" w:cs="Arial"/>
          <w:color w:val="333333"/>
          <w:sz w:val="23"/>
          <w:szCs w:val="23"/>
          <w:lang w:eastAsia="it-IT"/>
        </w:rPr>
        <w:br/>
        <w:t xml:space="preserve">In </w:t>
      </w:r>
      <w:proofErr w:type="spellStart"/>
      <w:r w:rsidRPr="00CB4FE6">
        <w:rPr>
          <w:rFonts w:ascii="Arial" w:eastAsia="Times New Roman" w:hAnsi="Arial" w:cs="Arial"/>
          <w:color w:val="333333"/>
          <w:sz w:val="23"/>
          <w:szCs w:val="23"/>
          <w:lang w:eastAsia="it-IT"/>
        </w:rPr>
        <w:t>Sql</w:t>
      </w:r>
      <w:proofErr w:type="spellEnd"/>
      <w:r w:rsidRPr="00CB4FE6">
        <w:rPr>
          <w:rFonts w:ascii="Arial" w:eastAsia="Times New Roman" w:hAnsi="Arial" w:cs="Arial"/>
          <w:color w:val="333333"/>
          <w:sz w:val="23"/>
          <w:szCs w:val="23"/>
          <w:lang w:eastAsia="it-IT"/>
        </w:rPr>
        <w:t xml:space="preserve"> Server i tipi dati che supportano lo standard UNICODE sono: </w:t>
      </w:r>
      <w:proofErr w:type="spellStart"/>
      <w:r w:rsidRPr="00CB4FE6">
        <w:rPr>
          <w:rFonts w:ascii="Arial" w:eastAsia="Times New Roman" w:hAnsi="Arial" w:cs="Arial"/>
          <w:color w:val="333333"/>
          <w:sz w:val="23"/>
          <w:szCs w:val="23"/>
          <w:lang w:eastAsia="it-IT"/>
        </w:rPr>
        <w:t>nchar</w:t>
      </w:r>
      <w:proofErr w:type="spellEnd"/>
      <w:r w:rsidRPr="00CB4FE6">
        <w:rPr>
          <w:rFonts w:ascii="Arial" w:eastAsia="Times New Roman" w:hAnsi="Arial" w:cs="Arial"/>
          <w:color w:val="333333"/>
          <w:sz w:val="23"/>
          <w:szCs w:val="23"/>
          <w:lang w:eastAsia="it-IT"/>
        </w:rPr>
        <w:t xml:space="preserve">, </w:t>
      </w:r>
      <w:proofErr w:type="spellStart"/>
      <w:r w:rsidRPr="00CB4FE6">
        <w:rPr>
          <w:rFonts w:ascii="Arial" w:eastAsia="Times New Roman" w:hAnsi="Arial" w:cs="Arial"/>
          <w:color w:val="333333"/>
          <w:sz w:val="23"/>
          <w:szCs w:val="23"/>
          <w:lang w:eastAsia="it-IT"/>
        </w:rPr>
        <w:t>nvarchar</w:t>
      </w:r>
      <w:proofErr w:type="spellEnd"/>
      <w:r w:rsidRPr="00CB4FE6">
        <w:rPr>
          <w:rFonts w:ascii="Arial" w:eastAsia="Times New Roman" w:hAnsi="Arial" w:cs="Arial"/>
          <w:color w:val="333333"/>
          <w:sz w:val="23"/>
          <w:szCs w:val="23"/>
          <w:lang w:eastAsia="it-IT"/>
        </w:rPr>
        <w:t xml:space="preserve">, </w:t>
      </w:r>
      <w:proofErr w:type="spellStart"/>
      <w:r w:rsidRPr="00CB4FE6">
        <w:rPr>
          <w:rFonts w:ascii="Arial" w:eastAsia="Times New Roman" w:hAnsi="Arial" w:cs="Arial"/>
          <w:color w:val="333333"/>
          <w:sz w:val="23"/>
          <w:szCs w:val="23"/>
          <w:lang w:eastAsia="it-IT"/>
        </w:rPr>
        <w:t>ntext</w:t>
      </w:r>
      <w:proofErr w:type="spellEnd"/>
      <w:r w:rsidRPr="00CB4FE6">
        <w:rPr>
          <w:rFonts w:ascii="Arial" w:eastAsia="Times New Roman" w:hAnsi="Arial" w:cs="Arial"/>
          <w:color w:val="333333"/>
          <w:sz w:val="23"/>
          <w:szCs w:val="23"/>
          <w:lang w:eastAsia="it-IT"/>
        </w:rPr>
        <w:t>. Il prefisso n(</w:t>
      </w:r>
      <w:proofErr w:type="spellStart"/>
      <w:r w:rsidRPr="00CB4FE6">
        <w:rPr>
          <w:rFonts w:ascii="Arial" w:eastAsia="Times New Roman" w:hAnsi="Arial" w:cs="Arial"/>
          <w:color w:val="333333"/>
          <w:sz w:val="23"/>
          <w:szCs w:val="23"/>
          <w:lang w:eastAsia="it-IT"/>
        </w:rPr>
        <w:t>national</w:t>
      </w:r>
      <w:proofErr w:type="spellEnd"/>
      <w:r w:rsidRPr="00CB4FE6">
        <w:rPr>
          <w:rFonts w:ascii="Arial" w:eastAsia="Times New Roman" w:hAnsi="Arial" w:cs="Arial"/>
          <w:color w:val="333333"/>
          <w:sz w:val="23"/>
          <w:szCs w:val="23"/>
          <w:lang w:eastAsia="it-IT"/>
        </w:rPr>
        <w:t>) non è casuale ma è stato fissato dallo standard SQL-92.</w:t>
      </w:r>
      <w:r w:rsidRPr="00CB4FE6">
        <w:rPr>
          <w:rFonts w:ascii="Arial" w:eastAsia="Times New Roman" w:hAnsi="Arial" w:cs="Arial"/>
          <w:color w:val="333333"/>
          <w:sz w:val="23"/>
          <w:szCs w:val="23"/>
          <w:lang w:eastAsia="it-IT"/>
        </w:rPr>
        <w:br/>
        <w:t>I caratteri codificabili con UNICODE sono oltre 65.000 con ANSI solo 256.</w:t>
      </w:r>
    </w:p>
    <w:p w:rsidR="00CB4FE6" w:rsidRDefault="00CB4FE6"/>
    <w:sectPr w:rsidR="00CB4FE6" w:rsidSect="00CB4FE6">
      <w:pgSz w:w="11906" w:h="16838"/>
      <w:pgMar w:top="709"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22A1"/>
    <w:multiLevelType w:val="multilevel"/>
    <w:tmpl w:val="6A3E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13EF0"/>
    <w:multiLevelType w:val="multilevel"/>
    <w:tmpl w:val="92D8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D5F8E"/>
    <w:multiLevelType w:val="multilevel"/>
    <w:tmpl w:val="213A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52B5F"/>
    <w:multiLevelType w:val="multilevel"/>
    <w:tmpl w:val="14FC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11878"/>
    <w:multiLevelType w:val="multilevel"/>
    <w:tmpl w:val="B67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637D9"/>
    <w:multiLevelType w:val="multilevel"/>
    <w:tmpl w:val="91FA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F7C8D"/>
    <w:multiLevelType w:val="multilevel"/>
    <w:tmpl w:val="F17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22292"/>
    <w:multiLevelType w:val="multilevel"/>
    <w:tmpl w:val="C7AE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0"/>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E6"/>
    <w:rsid w:val="000B345E"/>
    <w:rsid w:val="000F0399"/>
    <w:rsid w:val="001A083C"/>
    <w:rsid w:val="003C01D8"/>
    <w:rsid w:val="00674F2F"/>
    <w:rsid w:val="00686796"/>
    <w:rsid w:val="00CB4F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C765"/>
  <w15:chartTrackingRefBased/>
  <w15:docId w15:val="{31F0E159-1079-435A-913A-7D4C1FFC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B4FE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B4FE6"/>
    <w:rPr>
      <w:b/>
      <w:bCs/>
    </w:rPr>
  </w:style>
  <w:style w:type="paragraph" w:customStyle="1" w:styleId="codice">
    <w:name w:val="codice"/>
    <w:basedOn w:val="Normale"/>
    <w:rsid w:val="00CB4FE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CB4FE6"/>
    <w:rPr>
      <w:color w:val="0000FF"/>
      <w:u w:val="single"/>
    </w:rPr>
  </w:style>
  <w:style w:type="character" w:styleId="Menzionenonrisolta">
    <w:name w:val="Unresolved Mention"/>
    <w:basedOn w:val="Carpredefinitoparagrafo"/>
    <w:uiPriority w:val="99"/>
    <w:semiHidden/>
    <w:unhideWhenUsed/>
    <w:rsid w:val="00CB4F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3328">
      <w:bodyDiv w:val="1"/>
      <w:marLeft w:val="0"/>
      <w:marRight w:val="0"/>
      <w:marTop w:val="0"/>
      <w:marBottom w:val="0"/>
      <w:divBdr>
        <w:top w:val="none" w:sz="0" w:space="0" w:color="auto"/>
        <w:left w:val="none" w:sz="0" w:space="0" w:color="auto"/>
        <w:bottom w:val="none" w:sz="0" w:space="0" w:color="auto"/>
        <w:right w:val="none" w:sz="0" w:space="0" w:color="auto"/>
      </w:divBdr>
    </w:div>
    <w:div w:id="451822114">
      <w:bodyDiv w:val="1"/>
      <w:marLeft w:val="0"/>
      <w:marRight w:val="0"/>
      <w:marTop w:val="0"/>
      <w:marBottom w:val="0"/>
      <w:divBdr>
        <w:top w:val="none" w:sz="0" w:space="0" w:color="auto"/>
        <w:left w:val="none" w:sz="0" w:space="0" w:color="auto"/>
        <w:bottom w:val="none" w:sz="0" w:space="0" w:color="auto"/>
        <w:right w:val="none" w:sz="0" w:space="0" w:color="auto"/>
      </w:divBdr>
    </w:div>
    <w:div w:id="792023322">
      <w:bodyDiv w:val="1"/>
      <w:marLeft w:val="0"/>
      <w:marRight w:val="0"/>
      <w:marTop w:val="0"/>
      <w:marBottom w:val="0"/>
      <w:divBdr>
        <w:top w:val="none" w:sz="0" w:space="0" w:color="auto"/>
        <w:left w:val="none" w:sz="0" w:space="0" w:color="auto"/>
        <w:bottom w:val="none" w:sz="0" w:space="0" w:color="auto"/>
        <w:right w:val="none" w:sz="0" w:space="0" w:color="auto"/>
      </w:divBdr>
    </w:div>
    <w:div w:id="1101680978">
      <w:bodyDiv w:val="1"/>
      <w:marLeft w:val="0"/>
      <w:marRight w:val="0"/>
      <w:marTop w:val="0"/>
      <w:marBottom w:val="0"/>
      <w:divBdr>
        <w:top w:val="none" w:sz="0" w:space="0" w:color="auto"/>
        <w:left w:val="none" w:sz="0" w:space="0" w:color="auto"/>
        <w:bottom w:val="none" w:sz="0" w:space="0" w:color="auto"/>
        <w:right w:val="none" w:sz="0" w:space="0" w:color="auto"/>
      </w:divBdr>
      <w:divsChild>
        <w:div w:id="2010939386">
          <w:marLeft w:val="0"/>
          <w:marRight w:val="0"/>
          <w:marTop w:val="0"/>
          <w:marBottom w:val="0"/>
          <w:divBdr>
            <w:top w:val="none" w:sz="0" w:space="0" w:color="auto"/>
            <w:left w:val="none" w:sz="0" w:space="0" w:color="auto"/>
            <w:bottom w:val="none" w:sz="0" w:space="0" w:color="auto"/>
            <w:right w:val="none" w:sz="0" w:space="0" w:color="auto"/>
          </w:divBdr>
        </w:div>
      </w:divsChild>
    </w:div>
    <w:div w:id="149981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ns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code.org/" TargetMode="External"/><Relationship Id="rId5" Type="http://schemas.openxmlformats.org/officeDocument/2006/relationships/hyperlink" Target="http://www.html.it/pag/31831/i-tipi-di-dati-in-sql-ser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904</Words>
  <Characters>5156</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Zucchini</dc:creator>
  <cp:keywords/>
  <dc:description/>
  <cp:lastModifiedBy>Marco Zucchini</cp:lastModifiedBy>
  <cp:revision>3</cp:revision>
  <dcterms:created xsi:type="dcterms:W3CDTF">2017-11-15T10:03:00Z</dcterms:created>
  <dcterms:modified xsi:type="dcterms:W3CDTF">2017-11-15T10:26:00Z</dcterms:modified>
</cp:coreProperties>
</file>