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CE7" w:rsidRDefault="00D93CE7" w:rsidP="00D93CE7">
      <w:pPr>
        <w:jc w:val="center"/>
      </w:pPr>
      <w:r w:rsidRPr="491029D0">
        <w:rPr>
          <w:rFonts w:ascii="Times New Roman" w:eastAsia="Times New Roman" w:hAnsi="Times New Roman" w:cs="Times New Roman"/>
          <w:b/>
          <w:bCs/>
        </w:rPr>
        <w:t>Network Authentication Utilizing Android Phone Application</w:t>
      </w:r>
    </w:p>
    <w:p w:rsidR="00D93CE7" w:rsidRDefault="00D93CE7" w:rsidP="00D93CE7">
      <w:pPr>
        <w:jc w:val="center"/>
      </w:pPr>
      <w:r w:rsidRPr="491029D0">
        <w:rPr>
          <w:rFonts w:ascii="Times New Roman" w:eastAsia="Times New Roman" w:hAnsi="Times New Roman" w:cs="Times New Roman"/>
          <w:i/>
          <w:iCs/>
        </w:rPr>
        <w:t>Vince Seely, Patrick McCullough, Junsu Jeong</w:t>
      </w:r>
    </w:p>
    <w:p w:rsidR="00D93CE7" w:rsidRDefault="00D93CE7" w:rsidP="00D93CE7">
      <w:pPr>
        <w:jc w:val="center"/>
      </w:pPr>
      <w:r w:rsidRPr="491029D0">
        <w:rPr>
          <w:rFonts w:ascii="Times New Roman" w:eastAsia="Times New Roman" w:hAnsi="Times New Roman" w:cs="Times New Roman"/>
          <w:b/>
          <w:bCs/>
        </w:rPr>
        <w:t xml:space="preserve"> </w:t>
      </w:r>
    </w:p>
    <w:p w:rsidR="00D93CE7" w:rsidRDefault="00D93CE7" w:rsidP="00D93CE7">
      <w:pPr>
        <w:ind w:left="360" w:hanging="360"/>
      </w:pPr>
      <w:r w:rsidRPr="491029D0">
        <w:rPr>
          <w:rFonts w:ascii="Times New Roman" w:eastAsia="Times New Roman" w:hAnsi="Times New Roman" w:cs="Times New Roman"/>
          <w:b/>
          <w:bCs/>
        </w:rPr>
        <w:t>1.</w:t>
      </w:r>
      <w:r w:rsidRPr="491029D0">
        <w:rPr>
          <w:rFonts w:ascii="Times New Roman" w:eastAsia="Times New Roman" w:hAnsi="Times New Roman" w:cs="Times New Roman"/>
        </w:rPr>
        <w:t xml:space="preserve">      </w:t>
      </w:r>
      <w:r w:rsidRPr="491029D0">
        <w:rPr>
          <w:rFonts w:ascii="Times New Roman" w:eastAsia="Times New Roman" w:hAnsi="Times New Roman" w:cs="Times New Roman"/>
          <w:b/>
          <w:bCs/>
        </w:rPr>
        <w:t>Introduction</w:t>
      </w:r>
    </w:p>
    <w:p w:rsidR="00D93CE7" w:rsidRPr="00D93CE7" w:rsidRDefault="00D93CE7" w:rsidP="00D93CE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software will allow a user to connect to the internet through a public hotspot using their cellular phone and texting service to receive a password. This will allow owners of public hotspots to manage the people who try to connect based on a combination of their cell phone number and mac address</w:t>
      </w:r>
    </w:p>
    <w:p w:rsidR="00D93CE7" w:rsidRDefault="00D93CE7" w:rsidP="00D93CE7">
      <w:pPr>
        <w:ind w:left="360" w:hanging="360"/>
      </w:pPr>
      <w:r w:rsidRPr="491029D0">
        <w:rPr>
          <w:rFonts w:ascii="Times New Roman" w:eastAsia="Times New Roman" w:hAnsi="Times New Roman" w:cs="Times New Roman"/>
          <w:b/>
          <w:bCs/>
        </w:rPr>
        <w:t>2.</w:t>
      </w:r>
      <w:r w:rsidRPr="491029D0">
        <w:rPr>
          <w:rFonts w:ascii="Times New Roman" w:eastAsia="Times New Roman" w:hAnsi="Times New Roman" w:cs="Times New Roman"/>
        </w:rPr>
        <w:t xml:space="preserve">      </w:t>
      </w:r>
      <w:r w:rsidRPr="491029D0">
        <w:rPr>
          <w:rFonts w:ascii="Times New Roman" w:eastAsia="Times New Roman" w:hAnsi="Times New Roman" w:cs="Times New Roman"/>
          <w:b/>
          <w:bCs/>
        </w:rPr>
        <w:t>Requirement</w:t>
      </w:r>
    </w:p>
    <w:p w:rsidR="00D93CE7" w:rsidRDefault="00D93CE7" w:rsidP="00D93CE7">
      <w:pPr>
        <w:ind w:firstLine="360"/>
      </w:pPr>
      <w:r w:rsidRPr="491029D0">
        <w:rPr>
          <w:rFonts w:ascii="Times New Roman" w:eastAsia="Times New Roman" w:hAnsi="Times New Roman" w:cs="Times New Roman"/>
          <w:i/>
          <w:iCs/>
          <w:color w:val="BFBFBF" w:themeColor="background1" w:themeShade="BF"/>
        </w:rPr>
        <w:t xml:space="preserve"> </w:t>
      </w:r>
    </w:p>
    <w:p w:rsidR="00D93CE7" w:rsidRDefault="00D93CE7" w:rsidP="00D93CE7">
      <w:pPr>
        <w:ind w:left="450" w:hanging="450"/>
      </w:pPr>
      <w:r w:rsidRPr="491029D0">
        <w:rPr>
          <w:rFonts w:ascii="Times New Roman" w:eastAsia="Times New Roman" w:hAnsi="Times New Roman" w:cs="Times New Roman"/>
          <w:b/>
          <w:bCs/>
        </w:rPr>
        <w:t xml:space="preserve">2.1  </w:t>
      </w:r>
      <w:r w:rsidRPr="491029D0">
        <w:rPr>
          <w:rFonts w:ascii="Times New Roman" w:eastAsia="Times New Roman" w:hAnsi="Times New Roman" w:cs="Times New Roman"/>
        </w:rPr>
        <w:t xml:space="preserve"> </w:t>
      </w:r>
      <w:r w:rsidRPr="491029D0">
        <w:rPr>
          <w:rFonts w:ascii="Times New Roman" w:eastAsia="Times New Roman" w:hAnsi="Times New Roman" w:cs="Times New Roman"/>
          <w:b/>
          <w:bCs/>
        </w:rPr>
        <w:t>Functional Requirements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IN-FN-01. The system shall allow a valid Phone number to be typed.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IN-FN-02. The system should allow the user to Submit their phone number.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PROC-FN-01. The system shall validate if the phone number entered is valid.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IN-FN-03. The system should allow the user to enter a Password.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OUT-FN-01. The system shall be able to display the Terms of use to the users.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OUT-FN-02. The system should allow the user to view their usage history for all their connected devices.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OUT-FN-03. The system should display denial reason if given through the system.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OUT-FN-04. The system should display the time remaining before another authentication is required.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PROC-FN-02. The system shall have a usage history of all cell phone numbers.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 xml:space="preserve">PROC-FN-03. The system shall allow the administrator to edit terms of use. 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 -FN-04. The system shall allow the administrator to set a default use time length.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OUT-FN-05. The system shall allow the administrator to give a denial reason for a failed authentication.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PROC-FN-06. The system shall allow the administrator to manage users.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PROC-FN-07. The system shall allow the administrator to set up web request forwarding control.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 xml:space="preserve">PROC-FN-08. The system shall allow the administrator to set administrator accepted IP addresses/phone numbers in initial configuration. 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PROC-FN-09. The system shall allow the administrator to add or remove administrator devices.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 xml:space="preserve">IN-FN-04. The system shall be able to receive text messages.   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lastRenderedPageBreak/>
        <w:t xml:space="preserve">OUT-FN-06. The system shall be able to send text messages.  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OUT-FN-07. The system shall send an auto accept push notification.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 xml:space="preserve">PROC-FN-10. The system shall be able to receive access requests.  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PROC-FN-11. The system shall approve/deny access requests to specified router.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PROC-FN-12. The system shall automatically approve usage for a user.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PROC-FN-13. The system shall be capable of setting auto approve time.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PROC-FN-14. The system shall be able to set the default Gateway that this device approves.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PROC-FN-15. The system shall be able to manage a second network.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PROC-FN-16. The system shall store an auto accept history.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PROC-FN-17. The system shall mange message communication.</w:t>
      </w:r>
    </w:p>
    <w:p w:rsidR="00D93CE7" w:rsidRDefault="00D93CE7" w:rsidP="00D93CE7">
      <w:pPr>
        <w:ind w:left="450" w:hanging="450"/>
      </w:pPr>
      <w:r w:rsidRPr="491029D0">
        <w:rPr>
          <w:rFonts w:ascii="Times New Roman" w:eastAsia="Times New Roman" w:hAnsi="Times New Roman" w:cs="Times New Roman"/>
          <w:b/>
          <w:bCs/>
        </w:rPr>
        <w:t xml:space="preserve">2.2  </w:t>
      </w:r>
      <w:r w:rsidRPr="491029D0">
        <w:rPr>
          <w:rFonts w:ascii="Times New Roman" w:eastAsia="Times New Roman" w:hAnsi="Times New Roman" w:cs="Times New Roman"/>
        </w:rPr>
        <w:t xml:space="preserve"> </w:t>
      </w:r>
      <w:r w:rsidRPr="491029D0">
        <w:rPr>
          <w:rFonts w:ascii="Times New Roman" w:eastAsia="Times New Roman" w:hAnsi="Times New Roman" w:cs="Times New Roman"/>
          <w:b/>
          <w:bCs/>
        </w:rPr>
        <w:t>Non-Functional Requirements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PROC-NF-01. The system shall allow the administrator to set privileges.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PROC-NF-02. The system shall have a white list of users that are managed by the administrator.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PROC-NF-03. The system shall have a black list of websites managed by the administrator.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PROC-NF-04. The system shall store texting history utilizing the users phone number.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PROC-NF-05. The system shall hold data about usage and approved users.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PROC-NF-06. The system shall hold a whitelist and blacklist.</w:t>
      </w:r>
    </w:p>
    <w:p w:rsidR="00D93CE7" w:rsidRDefault="00D93CE7" w:rsidP="00D93CE7">
      <w:pPr>
        <w:ind w:left="2160" w:hanging="1710"/>
      </w:pPr>
      <w:r w:rsidRPr="491029D0">
        <w:rPr>
          <w:rFonts w:ascii="Times New Roman" w:eastAsia="Times New Roman" w:hAnsi="Times New Roman" w:cs="Times New Roman"/>
        </w:rPr>
        <w:t>PROC-FN-07. The system shall mange message communication.</w:t>
      </w:r>
    </w:p>
    <w:p w:rsidR="00D93CE7" w:rsidRDefault="00D93CE7" w:rsidP="00D93CE7">
      <w:pPr>
        <w:ind w:left="360" w:hanging="360"/>
      </w:pPr>
      <w:r w:rsidRPr="491029D0">
        <w:rPr>
          <w:rFonts w:ascii="Times New Roman" w:eastAsia="Times New Roman" w:hAnsi="Times New Roman" w:cs="Times New Roman"/>
          <w:b/>
          <w:bCs/>
        </w:rPr>
        <w:t>3.</w:t>
      </w:r>
      <w:r w:rsidRPr="491029D0">
        <w:rPr>
          <w:rFonts w:ascii="Times New Roman" w:eastAsia="Times New Roman" w:hAnsi="Times New Roman" w:cs="Times New Roman"/>
        </w:rPr>
        <w:t xml:space="preserve">      </w:t>
      </w:r>
      <w:r w:rsidRPr="491029D0">
        <w:rPr>
          <w:rFonts w:ascii="Times New Roman" w:eastAsia="Times New Roman" w:hAnsi="Times New Roman" w:cs="Times New Roman"/>
          <w:b/>
          <w:bCs/>
        </w:rPr>
        <w:t>Test Design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T01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To authenticate the user with router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A user is not logged in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Phone Number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Administrator gets notification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User is not logged in, administrator can approve or deny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T02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To test that a valid phone number will be accepted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No phone number has been entered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Phone Number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The Administrator will get notification on their phone app</w:t>
            </w:r>
          </w:p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lastRenderedPageBreak/>
              <w:t>Or if the number is invalid phone number message will be displayed to the user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lastRenderedPageBreak/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User has gotten message from the system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T03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authenticate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User is not logged in; has entered phone number</w:t>
            </w:r>
          </w:p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User has received the notification with a password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Password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Redirect to the user main page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User is logged in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T04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user is shown the terms and conditions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A user looks at the main page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User connects to router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Display the terms and conditions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     User has seen the terms and conditions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T05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user can view their usage history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A user is logged in to the system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Click ‘View History’ Button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Redirect user to User History page and display User History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User can see their usage history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T06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To test if a denial reason is sent to the user when the user is denied access to the internet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User has requested access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Admin denies the user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User will get text message with denial reason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User has been shown a denial reason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T07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lastRenderedPageBreak/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a user can view their connection time remaining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A user is logged into the system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Click 'View Connection Time' Button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Connection time remaining is displayed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User can view their connection time remaining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T08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administrator can view usage history of all devices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The administrator is logged into the system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Click on view history button on administrator page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Directed to usage history of all cell phone number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Administrator can view usage history of all devices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T09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administrator can edit the terms of use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The administrator is logged into the system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The administrator edit the terms of use using text box on administrator page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Display updated terns of use to user page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new terms of use will be visible to any users who view the main page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T10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administrator can edit the default use time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The administrator is logged into the system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The administrator edit the default use time using text box on administrator page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Update the default use time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New users will be informed of their allotted connection time upon authentication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T12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lastRenderedPageBreak/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spacing w:after="160" w:line="259" w:lineRule="auto"/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To test if the administrator can send a denial reason to a denied user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The administrator is logged into the system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Administrator gave denial to the user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Send text message with denial reasons for a failed authentication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 user has received a denial reason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T13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administrator can view the whitelist of users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administrator is logged into the system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Click ‘Whitelist Users’ button 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Direct whitelist user page and user list is displayed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whitelisted user page is visible to the administrator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T14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administrator can remove numbers from the user whitelist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administrator is logged into the system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Administrator clicks remove button with the phone number on whitelist page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Removes the user phone number from the whitelist and update to the server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 user is now removed from the user whitelist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T15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admin can manually add users to the user whitelist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administrator is logged into the system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Click add button with a phone number on whitelist page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Add the user phone number to the whitelist and update to the server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     The user is added to the user whitelist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T17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lastRenderedPageBreak/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administrator can set up a new system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administrator is logged into the system,</w:t>
            </w:r>
          </w:p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initial configuration is not yet set up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Administrator phone number(s) and accepted phone numbers 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Administrator phone number(s) are displayed and accepted phone numbers appear in the user white list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Administrator phone numbers will be able to access administrator functions, and users will show up in the user white list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T18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administrator can add or remove administrator phone numbers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administrator is logged into the system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Fill out phone number and click 'Submit' to add a number, or click remove button next to admin phone number to remove a number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Confirmation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Admin phone number has been added or removed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  <w:highlight w:val="yellow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T19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app will receive a text message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When a text message is sent to the mobile phone app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Inbound sms message to the mobile app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Push notification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Message has been received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9360" w:type="dxa"/>
        <w:tblInd w:w="-5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D93CE7" w:rsidTr="003F5C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T20</w:t>
            </w:r>
          </w:p>
        </w:tc>
      </w:tr>
      <w:tr w:rsidR="00D93CE7" w:rsidTr="003F5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To test if the system is able to send text messages</w:t>
            </w:r>
          </w:p>
        </w:tc>
      </w:tr>
      <w:tr w:rsidR="00D93CE7" w:rsidTr="003F5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When a text is sent through the mobile phone app</w:t>
            </w:r>
          </w:p>
        </w:tc>
      </w:tr>
      <w:tr w:rsidR="00D93CE7" w:rsidTr="003F5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app will send the text message via the phones built in sms system</w:t>
            </w:r>
          </w:p>
        </w:tc>
      </w:tr>
      <w:tr w:rsidR="00D93CE7" w:rsidTr="003F5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user will receive the text message</w:t>
            </w:r>
          </w:p>
        </w:tc>
      </w:tr>
      <w:tr w:rsidR="00D93CE7" w:rsidTr="003F5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Message has been sent</w:t>
            </w:r>
          </w:p>
        </w:tc>
      </w:tr>
      <w:tr w:rsidR="00D93CE7" w:rsidTr="003F5C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lastRenderedPageBreak/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T21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To test if a mobile phone app will receive a notification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mobile app is installed and app is connected to the system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A connection request is received by the mobile phone app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mobile app will receive a notification and push that to the administrator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 administrator is allow to accept or deny the request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T22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To make sure that auto accept authentications are shown to the administrator of the network  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An auto-accept authentication is triggered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Time for auto approve trigger has elapsed. 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mobile app will receive a notification and push that to the administrator device as a notification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spacing w:after="160" w:line="259" w:lineRule="auto"/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Administrator can also then view the history for these connections later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T24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To test administrator can able to approve the request by the mobile phone app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A connection request is received by the mobile phone app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administrator approve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User is given an access code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User has the access code for authentication 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T25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 To test administrator can able to deny the request by the mobile phone app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A connection request is received by the mobile phone app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The administrator denied 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user will get text message with denial reason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 user has been denied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  <w:r w:rsidRPr="491029D0">
        <w:rPr>
          <w:rFonts w:ascii="Times New Roman" w:eastAsia="Times New Roman" w:hAnsi="Times New Roman" w:cs="Times New Roman"/>
          <w:i/>
          <w:iCs/>
        </w:rPr>
        <w:lastRenderedPageBreak/>
        <w:t xml:space="preserve"> 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T27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To tests the system is automatically approve the connection for previously accepted user 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A connection request is received from a previously accepted user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 system will send a notification to the mobile phone app and automatically approves the user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 user will get connection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User has connection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T28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To test the administrator can set the default connection time for auto approved user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A connection request is received from a previously accepted user and approved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Administrator set the default connection time for auto approved user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Auto approved user has default connection time that was set by administrator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User has default connection time that was set by administrator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T29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To test ability to handle a initial network on the phone application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 system has been set up on the intended default gateway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 Administrator adds a default gateway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There is a initial network listed for networks being managed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i/>
          <w:iCs/>
        </w:rPr>
        <w:t xml:space="preserve">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T30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To test the ability to handle a second network on the phone application 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The Administrator has the phone app open to the settings page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 Administrator adds a default gateway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There is a second network listed for networks being managed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lastRenderedPageBreak/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 system will receive notifications related to both systems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T31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To make sure that a user is not denied access privileges after a extended period of time.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User has not authenticated before and is trying to connect to the system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System timer for auto approve has run out 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spacing w:after="160" w:line="259" w:lineRule="auto"/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Requesting user gets a text message with an authentication code. and 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Administrator can see the request and after they have been approved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T32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To test if the administrator is able to see the auto approve history page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If the administrator is logged into the system on their phone 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spacing w:after="160" w:line="259" w:lineRule="auto"/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They navigate to the auto approve history page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spacing w:after="160" w:line="259" w:lineRule="auto"/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The auto approved history is shown with 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The administrator is on auto approve history page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  <w:rPr>
          <w:rFonts w:ascii="Times New Roman" w:eastAsia="Times New Roman" w:hAnsi="Times New Roman" w:cs="Times New Roman"/>
          <w:i/>
          <w:iCs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Test Case ID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T33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Purpose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To test if the administrator is able to see the blacklist page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Administrator is logged into the system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Inputs</w:t>
            </w:r>
          </w:p>
        </w:tc>
        <w:tc>
          <w:tcPr>
            <w:tcW w:w="4680" w:type="dxa"/>
          </w:tcPr>
          <w:p w:rsidR="00D93CE7" w:rsidRDefault="00D93CE7" w:rsidP="00E70EE2">
            <w:pPr>
              <w:spacing w:after="160" w:line="259" w:lineRule="auto"/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They click the black list sites button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Expected Outputs</w:t>
            </w:r>
          </w:p>
        </w:tc>
        <w:tc>
          <w:tcPr>
            <w:tcW w:w="4680" w:type="dxa"/>
          </w:tcPr>
          <w:p w:rsidR="00D93CE7" w:rsidRDefault="00D93CE7" w:rsidP="00E70EE2">
            <w:pPr>
              <w:spacing w:after="160" w:line="259" w:lineRule="auto"/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They will see a list of all black listed sites in the system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Post-conditions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Administrator is on black listed page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Design Technique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i/>
                <w:iCs/>
              </w:rPr>
              <w:t>Reviewing Requirement</w:t>
            </w:r>
          </w:p>
        </w:tc>
      </w:tr>
    </w:tbl>
    <w:p w:rsidR="00D93CE7" w:rsidRDefault="00D93CE7" w:rsidP="00D93CE7">
      <w:pPr>
        <w:ind w:left="360"/>
      </w:pPr>
      <w:r w:rsidRPr="491029D0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</w:p>
    <w:p w:rsidR="00D93CE7" w:rsidRDefault="00D93CE7" w:rsidP="00D93CE7">
      <w:pPr>
        <w:ind w:left="360" w:hanging="360"/>
      </w:pPr>
      <w:r w:rsidRPr="491029D0">
        <w:rPr>
          <w:rFonts w:ascii="Times New Roman" w:eastAsia="Times New Roman" w:hAnsi="Times New Roman" w:cs="Times New Roman"/>
          <w:b/>
          <w:bCs/>
        </w:rPr>
        <w:t>4.</w:t>
      </w:r>
      <w:r w:rsidRPr="491029D0">
        <w:rPr>
          <w:rFonts w:ascii="Times New Roman" w:eastAsia="Times New Roman" w:hAnsi="Times New Roman" w:cs="Times New Roman"/>
        </w:rPr>
        <w:t xml:space="preserve">      </w:t>
      </w:r>
      <w:r w:rsidRPr="491029D0">
        <w:rPr>
          <w:rFonts w:ascii="Times New Roman" w:eastAsia="Times New Roman" w:hAnsi="Times New Roman" w:cs="Times New Roman"/>
          <w:b/>
          <w:bCs/>
        </w:rPr>
        <w:t>Traceability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Test Case Number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color w:val="000000" w:themeColor="text1"/>
              </w:rPr>
              <w:t>List of the Requirements tested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T01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IN-FN-01, PROC-FN-17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T02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IN-FN-01, OUT-FN-07, PROC-FN-17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lastRenderedPageBreak/>
              <w:t>T03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PROC-FN-01, PROC-FN-17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T04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IN-FN-03, PROC-FN-17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T05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OUT-FN-01, PROC-FN-17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T06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OUT-FN-02, PROC-FN-17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T07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OUT-FN-03, PROC-FN-17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T08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OUT-FN-04, PROC-FN-17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T09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PROC-FN-02, PROC-NF-04, PROC-FN-17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T10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PROC-FN-03, PROC-FN-17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T12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 xml:space="preserve"> OUT-FN-05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T13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PROC-FN-06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T14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PROC-FN-06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T15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PROC-FN-06, PROC-NF-02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T17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PROC-FN-O7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T18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PROC-FN-08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T19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PROC-FN-09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T20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IN-FN-04, PROC-NF-07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T21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OUT-FN-06, PROC-NF-07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T22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OUT_FN_07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T24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PROC-FN-11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T25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PROC-FN-11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T27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PROC-FN-12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T28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PROC-FN-13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T29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491029D0">
              <w:rPr>
                <w:color w:val="000000" w:themeColor="text1"/>
              </w:rPr>
              <w:t xml:space="preserve"> </w:t>
            </w: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PROC-FN-14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T30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color w:val="000000" w:themeColor="text1"/>
              </w:rPr>
              <w:t xml:space="preserve"> </w:t>
            </w: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PROC-FN-15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T31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PROC-FN-16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T32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PROC-FN-16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:rsidR="00D93CE7" w:rsidRDefault="00D93CE7" w:rsidP="00E70EE2">
            <w:pPr>
              <w:ind w:left="135"/>
              <w:jc w:val="center"/>
            </w:pPr>
            <w:r w:rsidRPr="491029D0">
              <w:rPr>
                <w:color w:val="000000" w:themeColor="text1"/>
              </w:rPr>
              <w:t>T33</w:t>
            </w:r>
          </w:p>
        </w:tc>
        <w:tc>
          <w:tcPr>
            <w:tcW w:w="4680" w:type="dxa"/>
          </w:tcPr>
          <w:p w:rsidR="00D93CE7" w:rsidRDefault="00D93CE7" w:rsidP="00E70EE2">
            <w:pPr>
              <w:ind w:left="13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491029D0">
              <w:rPr>
                <w:rFonts w:ascii="Times New Roman" w:eastAsia="Times New Roman" w:hAnsi="Times New Roman" w:cs="Times New Roman"/>
                <w:b/>
                <w:bCs/>
              </w:rPr>
              <w:t>PROC-NF-06</w:t>
            </w:r>
          </w:p>
        </w:tc>
      </w:tr>
    </w:tbl>
    <w:p w:rsidR="00D93CE7" w:rsidRDefault="00D93CE7" w:rsidP="00D93CE7">
      <w:r w:rsidRPr="491029D0">
        <w:rPr>
          <w:rFonts w:ascii="Times New Roman" w:eastAsia="Times New Roman" w:hAnsi="Times New Roman" w:cs="Times New Roman"/>
          <w:b/>
          <w:bCs/>
        </w:rPr>
        <w:t xml:space="preserve"> </w:t>
      </w:r>
    </w:p>
    <w:p w:rsidR="00D93CE7" w:rsidRDefault="00D93CE7" w:rsidP="00D93CE7">
      <w:pPr>
        <w:ind w:left="360" w:hanging="360"/>
      </w:pPr>
      <w:r w:rsidRPr="491029D0">
        <w:rPr>
          <w:rFonts w:ascii="Times New Roman" w:eastAsia="Times New Roman" w:hAnsi="Times New Roman" w:cs="Times New Roman"/>
          <w:b/>
          <w:bCs/>
        </w:rPr>
        <w:t>5.</w:t>
      </w:r>
      <w:r w:rsidRPr="491029D0">
        <w:rPr>
          <w:rFonts w:ascii="Times New Roman" w:eastAsia="Times New Roman" w:hAnsi="Times New Roman" w:cs="Times New Roman"/>
        </w:rPr>
        <w:t xml:space="preserve">      </w:t>
      </w:r>
      <w:r w:rsidRPr="491029D0">
        <w:rPr>
          <w:rFonts w:ascii="Times New Roman" w:eastAsia="Times New Roman" w:hAnsi="Times New Roman" w:cs="Times New Roman"/>
          <w:b/>
          <w:bCs/>
        </w:rPr>
        <w:t>Revision History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338"/>
        <w:gridCol w:w="2337"/>
        <w:gridCol w:w="2338"/>
        <w:gridCol w:w="2337"/>
      </w:tblGrid>
      <w:tr w:rsidR="00D93CE7" w:rsidTr="00E70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234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Action</w:t>
            </w:r>
          </w:p>
        </w:tc>
        <w:tc>
          <w:tcPr>
            <w:tcW w:w="234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Who Reviewed</w:t>
            </w:r>
          </w:p>
        </w:tc>
        <w:tc>
          <w:tcPr>
            <w:tcW w:w="2340" w:type="dxa"/>
          </w:tcPr>
          <w:p w:rsidR="00D93CE7" w:rsidRDefault="00D93CE7" w:rsidP="00E70EE2">
            <w:pPr>
              <w:ind w:left="35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Comments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11/30/2016</w:t>
            </w:r>
          </w:p>
        </w:tc>
        <w:tc>
          <w:tcPr>
            <w:tcW w:w="234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Created</w:t>
            </w:r>
          </w:p>
        </w:tc>
        <w:tc>
          <w:tcPr>
            <w:tcW w:w="2340" w:type="dxa"/>
          </w:tcPr>
          <w:p w:rsidR="00D93CE7" w:rsidRDefault="00D93CE7" w:rsidP="00E70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    Patrick McCullough </w:t>
            </w:r>
          </w:p>
        </w:tc>
        <w:tc>
          <w:tcPr>
            <w:tcW w:w="2340" w:type="dxa"/>
          </w:tcPr>
          <w:p w:rsidR="00D93CE7" w:rsidRDefault="00D93CE7" w:rsidP="00E70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      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D93CE7" w:rsidRDefault="00D93CE7" w:rsidP="00E70EE2">
            <w:pPr>
              <w:ind w:left="355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12/2/2016</w:t>
            </w:r>
          </w:p>
        </w:tc>
        <w:tc>
          <w:tcPr>
            <w:tcW w:w="234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Translated</w:t>
            </w:r>
          </w:p>
        </w:tc>
        <w:tc>
          <w:tcPr>
            <w:tcW w:w="2340" w:type="dxa"/>
          </w:tcPr>
          <w:p w:rsidR="00D93CE7" w:rsidRDefault="00D93CE7" w:rsidP="00E70EE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    Vince Seely, </w:t>
            </w:r>
            <w:r>
              <w:br/>
            </w:r>
            <w:r w:rsidRPr="491029D0">
              <w:rPr>
                <w:rFonts w:ascii="Times New Roman" w:eastAsia="Times New Roman" w:hAnsi="Times New Roman" w:cs="Times New Roman"/>
              </w:rPr>
              <w:t xml:space="preserve">      Junsu Jeong</w:t>
            </w:r>
          </w:p>
        </w:tc>
        <w:tc>
          <w:tcPr>
            <w:tcW w:w="234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D93CE7" w:rsidRDefault="00D93CE7" w:rsidP="00E70EE2">
            <w:pPr>
              <w:spacing w:after="160" w:line="259" w:lineRule="auto"/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>12/4/2016</w:t>
            </w:r>
          </w:p>
        </w:tc>
        <w:tc>
          <w:tcPr>
            <w:tcW w:w="234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Translated, Revised, and completed</w:t>
            </w:r>
          </w:p>
        </w:tc>
        <w:tc>
          <w:tcPr>
            <w:tcW w:w="234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491029D0">
              <w:rPr>
                <w:rFonts w:ascii="Times New Roman" w:eastAsia="Times New Roman" w:hAnsi="Times New Roman" w:cs="Times New Roman"/>
              </w:rPr>
              <w:t>Patrick McCullough, Vince Seely,</w:t>
            </w:r>
            <w:r>
              <w:br/>
            </w:r>
            <w:r w:rsidRPr="491029D0">
              <w:rPr>
                <w:rFonts w:ascii="Times New Roman" w:eastAsia="Times New Roman" w:hAnsi="Times New Roman" w:cs="Times New Roman"/>
              </w:rPr>
              <w:t xml:space="preserve">Junsu Jeong </w:t>
            </w:r>
          </w:p>
        </w:tc>
        <w:tc>
          <w:tcPr>
            <w:tcW w:w="234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93CE7" w:rsidTr="00E70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:rsidR="00D93CE7" w:rsidRDefault="00D93CE7" w:rsidP="00E70EE2">
            <w:pPr>
              <w:ind w:left="355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</w:t>
            </w:r>
            <w:r w:rsidR="003F5C7B">
              <w:rPr>
                <w:rFonts w:ascii="Times New Roman" w:eastAsia="Times New Roman" w:hAnsi="Times New Roman" w:cs="Times New Roman"/>
              </w:rPr>
              <w:t>12/4/2016</w:t>
            </w:r>
            <w:bookmarkStart w:id="0" w:name="_GoBack"/>
            <w:bookmarkEnd w:id="0"/>
          </w:p>
        </w:tc>
        <w:tc>
          <w:tcPr>
            <w:tcW w:w="234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>Hand in</w:t>
            </w:r>
          </w:p>
        </w:tc>
        <w:tc>
          <w:tcPr>
            <w:tcW w:w="234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40" w:type="dxa"/>
          </w:tcPr>
          <w:p w:rsidR="00D93CE7" w:rsidRDefault="00D93CE7" w:rsidP="00E70EE2">
            <w:pPr>
              <w:ind w:left="35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1029D0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D93CE7" w:rsidRDefault="00D93CE7" w:rsidP="00D93CE7">
      <w:r w:rsidRPr="491029D0">
        <w:rPr>
          <w:rFonts w:ascii="Times New Roman" w:eastAsia="Times New Roman" w:hAnsi="Times New Roman" w:cs="Times New Roman"/>
          <w:b/>
          <w:bCs/>
        </w:rPr>
        <w:t xml:space="preserve"> </w:t>
      </w:r>
    </w:p>
    <w:p w:rsidR="00644992" w:rsidRPr="00D93CE7" w:rsidRDefault="00644992" w:rsidP="00D93CE7"/>
    <w:sectPr w:rsidR="00644992" w:rsidRPr="00D93CE7" w:rsidSect="00DA6C3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20CA" w:rsidRDefault="001320CA" w:rsidP="00644992">
      <w:pPr>
        <w:spacing w:after="0" w:line="240" w:lineRule="auto"/>
      </w:pPr>
      <w:r>
        <w:separator/>
      </w:r>
    </w:p>
  </w:endnote>
  <w:endnote w:type="continuationSeparator" w:id="0">
    <w:p w:rsidR="001320CA" w:rsidRDefault="001320CA" w:rsidP="00644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125602108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320CA" w:rsidRPr="00DA6581" w:rsidRDefault="001320CA" w:rsidP="00DA6C33">
        <w:pPr>
          <w:pStyle w:val="Foo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>404 Team Name Not Found</w:t>
        </w:r>
        <w:r>
          <w:rPr>
            <w:rFonts w:ascii="Times New Roman" w:hAnsi="Times New Roman" w:cs="Times New Roman"/>
          </w:rPr>
          <w:tab/>
        </w:r>
        <w:r w:rsidRPr="00DA6581">
          <w:rPr>
            <w:rFonts w:ascii="Times New Roman" w:hAnsi="Times New Roman" w:cs="Times New Roman"/>
          </w:rPr>
          <w:t xml:space="preserve">Page </w:t>
        </w:r>
        <w:r w:rsidRPr="00DA6581">
          <w:rPr>
            <w:rFonts w:ascii="Times New Roman" w:hAnsi="Times New Roman" w:cs="Times New Roman"/>
          </w:rPr>
          <w:fldChar w:fldCharType="begin"/>
        </w:r>
        <w:r w:rsidRPr="00DA6581">
          <w:rPr>
            <w:rFonts w:ascii="Times New Roman" w:hAnsi="Times New Roman" w:cs="Times New Roman"/>
          </w:rPr>
          <w:instrText xml:space="preserve"> PAGE   \* MERGEFORMAT </w:instrText>
        </w:r>
        <w:r w:rsidRPr="00DA6581">
          <w:rPr>
            <w:rFonts w:ascii="Times New Roman" w:hAnsi="Times New Roman" w:cs="Times New Roman"/>
          </w:rPr>
          <w:fldChar w:fldCharType="separate"/>
        </w:r>
        <w:r w:rsidR="003F5C7B">
          <w:rPr>
            <w:rFonts w:ascii="Times New Roman" w:hAnsi="Times New Roman" w:cs="Times New Roman"/>
            <w:noProof/>
          </w:rPr>
          <w:t>9</w:t>
        </w:r>
        <w:r w:rsidRPr="00DA6581">
          <w:rPr>
            <w:rFonts w:ascii="Times New Roman" w:hAnsi="Times New Roman" w:cs="Times New Roman"/>
            <w:noProof/>
          </w:rPr>
          <w:fldChar w:fldCharType="end"/>
        </w:r>
        <w:r>
          <w:rPr>
            <w:rFonts w:ascii="Times New Roman" w:hAnsi="Times New Roman" w:cs="Times New Roman"/>
            <w:noProof/>
          </w:rPr>
          <w:tab/>
          <w:t>Date: 11/30/2016</w:t>
        </w:r>
      </w:p>
    </w:sdtContent>
  </w:sdt>
  <w:p w:rsidR="001320CA" w:rsidRDefault="001320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20CA" w:rsidRDefault="001320CA" w:rsidP="00644992">
      <w:pPr>
        <w:spacing w:after="0" w:line="240" w:lineRule="auto"/>
      </w:pPr>
      <w:r>
        <w:separator/>
      </w:r>
    </w:p>
  </w:footnote>
  <w:footnote w:type="continuationSeparator" w:id="0">
    <w:p w:rsidR="001320CA" w:rsidRDefault="001320CA" w:rsidP="006449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20CA" w:rsidRPr="00973290" w:rsidRDefault="001320CA" w:rsidP="00DA6C33">
    <w:pPr>
      <w:pStyle w:val="Header"/>
      <w:jc w:val="center"/>
      <w:rPr>
        <w:rFonts w:ascii="Times New Roman" w:hAnsi="Times New Roman" w:cs="Times New Roman"/>
      </w:rPr>
    </w:pPr>
    <w:r w:rsidRPr="00973290">
      <w:rPr>
        <w:rFonts w:ascii="Times New Roman" w:hAnsi="Times New Roman" w:cs="Times New Roman"/>
      </w:rPr>
      <w:t>SE 2730  Introduction to Software Engineering</w:t>
    </w:r>
  </w:p>
  <w:p w:rsidR="005D48F2" w:rsidRPr="005D48F2" w:rsidRDefault="005D48F2" w:rsidP="005D48F2">
    <w:pPr>
      <w:pStyle w:val="Header"/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Test Case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C73A5D"/>
    <w:multiLevelType w:val="hybridMultilevel"/>
    <w:tmpl w:val="6FBE4F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220CFB0">
      <w:start w:val="1"/>
      <w:numFmt w:val="decimal"/>
      <w:lvlText w:val="2.%2  "/>
      <w:lvlJc w:val="left"/>
      <w:pPr>
        <w:ind w:left="1080" w:hanging="360"/>
      </w:pPr>
      <w:rPr>
        <w:rFonts w:hint="default"/>
      </w:rPr>
    </w:lvl>
    <w:lvl w:ilvl="2" w:tplc="605E4D78">
      <w:start w:val="1"/>
      <w:numFmt w:val="decimal"/>
      <w:lvlText w:val="2.3.%3  "/>
      <w:lvlJc w:val="right"/>
      <w:pPr>
        <w:ind w:left="180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74B56D7"/>
    <w:multiLevelType w:val="hybridMultilevel"/>
    <w:tmpl w:val="73FCF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992"/>
    <w:rsid w:val="001320CA"/>
    <w:rsid w:val="001714E6"/>
    <w:rsid w:val="001A7DA7"/>
    <w:rsid w:val="00232308"/>
    <w:rsid w:val="00253785"/>
    <w:rsid w:val="003B20FA"/>
    <w:rsid w:val="003F5C7B"/>
    <w:rsid w:val="0041334A"/>
    <w:rsid w:val="004613CE"/>
    <w:rsid w:val="004C0001"/>
    <w:rsid w:val="00534AF5"/>
    <w:rsid w:val="00535605"/>
    <w:rsid w:val="00540199"/>
    <w:rsid w:val="005C0545"/>
    <w:rsid w:val="005D48F2"/>
    <w:rsid w:val="005E0BFE"/>
    <w:rsid w:val="005F47F1"/>
    <w:rsid w:val="00644992"/>
    <w:rsid w:val="00661FFF"/>
    <w:rsid w:val="006C5425"/>
    <w:rsid w:val="007437CA"/>
    <w:rsid w:val="0083197C"/>
    <w:rsid w:val="00881A11"/>
    <w:rsid w:val="008A02AF"/>
    <w:rsid w:val="009351AB"/>
    <w:rsid w:val="00982710"/>
    <w:rsid w:val="009853E2"/>
    <w:rsid w:val="009A5452"/>
    <w:rsid w:val="00A5307B"/>
    <w:rsid w:val="00AB23A5"/>
    <w:rsid w:val="00AC6C22"/>
    <w:rsid w:val="00AD2D34"/>
    <w:rsid w:val="00B7387B"/>
    <w:rsid w:val="00CE1F40"/>
    <w:rsid w:val="00CF2412"/>
    <w:rsid w:val="00D0451A"/>
    <w:rsid w:val="00D93CE7"/>
    <w:rsid w:val="00DA6C33"/>
    <w:rsid w:val="00DB631C"/>
    <w:rsid w:val="00DC4903"/>
    <w:rsid w:val="00E93E50"/>
    <w:rsid w:val="00F9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F84E73"/>
  <w15:chartTrackingRefBased/>
  <w15:docId w15:val="{3D1E037E-2A2A-4C78-AA35-E936104A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4992"/>
    <w:rPr>
      <w:rFonts w:eastAsiaTheme="minorEastAsia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4992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44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4992"/>
    <w:rPr>
      <w:rFonts w:eastAsiaTheme="minorEastAsia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644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992"/>
    <w:rPr>
      <w:rFonts w:eastAsiaTheme="minorEastAsia"/>
      <w:lang w:eastAsia="zh-TW"/>
    </w:rPr>
  </w:style>
  <w:style w:type="table" w:styleId="TableGrid">
    <w:name w:val="Table Grid"/>
    <w:basedOn w:val="TableNormal"/>
    <w:rsid w:val="006449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rsid w:val="00644992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644992"/>
    <w:rPr>
      <w:rFonts w:ascii="Times New Roman" w:eastAsia="Times New Roman" w:hAnsi="Times New Roman" w:cs="Times New Roman"/>
      <w:i/>
      <w:iCs/>
      <w:sz w:val="24"/>
      <w:szCs w:val="24"/>
    </w:rPr>
  </w:style>
  <w:style w:type="table" w:styleId="GridTable1Light-Accent1">
    <w:name w:val="Grid Table 1 Light Accent 1"/>
    <w:basedOn w:val="TableNormal"/>
    <w:uiPriority w:val="46"/>
    <w:rsid w:val="00D93CE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2339</Words>
  <Characters>13338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Wisconsin-Platteville</Company>
  <LinksUpToDate>false</LinksUpToDate>
  <CharactersWithSpaces>15646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J McCullough</dc:creator>
  <cp:keywords/>
  <dc:description/>
  <cp:lastModifiedBy>Patrick J McCullough</cp:lastModifiedBy>
  <cp:revision>2</cp:revision>
  <dcterms:created xsi:type="dcterms:W3CDTF">2016-12-05T03:07:00Z</dcterms:created>
  <dcterms:modified xsi:type="dcterms:W3CDTF">2016-12-05T03:07:00Z</dcterms:modified>
</cp:coreProperties>
</file>