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4F2FD6" w14:textId="77777777" w:rsidR="00A62C68" w:rsidRDefault="00A62C68">
      <w:pPr>
        <w:pStyle w:val="Heading1"/>
      </w:pPr>
    </w:p>
    <w:p w14:paraId="74EAE8C6" w14:textId="77777777" w:rsidR="00A62C68" w:rsidRDefault="00A62C68">
      <w:pPr>
        <w:pStyle w:val="Heading1"/>
      </w:pPr>
    </w:p>
    <w:p w14:paraId="72F0F16F" w14:textId="77777777" w:rsidR="00A62C68" w:rsidRDefault="00A62C68" w:rsidP="00A62C68">
      <w:pPr>
        <w:pStyle w:val="Heading1"/>
        <w:jc w:val="center"/>
      </w:pPr>
    </w:p>
    <w:p w14:paraId="206B12C2" w14:textId="77777777" w:rsidR="00A62C68" w:rsidRDefault="00A62C68" w:rsidP="00A62C68">
      <w:pPr>
        <w:pStyle w:val="Heading1"/>
        <w:jc w:val="center"/>
      </w:pPr>
    </w:p>
    <w:p w14:paraId="46BB5173" w14:textId="77777777" w:rsidR="00A62C68" w:rsidRDefault="00A62C68" w:rsidP="00A62C68">
      <w:pPr>
        <w:pStyle w:val="Heading1"/>
        <w:jc w:val="center"/>
      </w:pPr>
    </w:p>
    <w:p w14:paraId="1B3092BB" w14:textId="77777777" w:rsidR="00A62C68" w:rsidRPr="00A74C64" w:rsidRDefault="00A62C68" w:rsidP="00A62C68">
      <w:pPr>
        <w:pStyle w:val="Heading1"/>
        <w:jc w:val="center"/>
        <w:rPr>
          <w:sz w:val="48"/>
          <w:szCs w:val="48"/>
        </w:rPr>
      </w:pPr>
      <w:r w:rsidRPr="00A74C64">
        <w:rPr>
          <w:sz w:val="48"/>
          <w:szCs w:val="48"/>
        </w:rPr>
        <w:t xml:space="preserve">ELEC 475 </w:t>
      </w:r>
      <w:proofErr w:type="spellStart"/>
      <w:r w:rsidRPr="00A74C64">
        <w:rPr>
          <w:sz w:val="48"/>
          <w:szCs w:val="48"/>
        </w:rPr>
        <w:t>PostLab</w:t>
      </w:r>
      <w:proofErr w:type="spellEnd"/>
      <w:r w:rsidRPr="00A74C64">
        <w:rPr>
          <w:sz w:val="48"/>
          <w:szCs w:val="48"/>
        </w:rPr>
        <w:t xml:space="preserve"> 2</w:t>
      </w:r>
    </w:p>
    <w:p w14:paraId="3179BD44" w14:textId="77777777" w:rsidR="004E6567" w:rsidRPr="004E6567" w:rsidRDefault="00A62C68" w:rsidP="004E6567">
      <w:pPr>
        <w:pStyle w:val="Heading2"/>
        <w:jc w:val="center"/>
        <w:rPr>
          <w:sz w:val="32"/>
          <w:szCs w:val="32"/>
        </w:rPr>
      </w:pPr>
      <w:r w:rsidRPr="00A74C64">
        <w:rPr>
          <w:sz w:val="32"/>
          <w:szCs w:val="32"/>
        </w:rPr>
        <w:t>Vince Song</w:t>
      </w:r>
    </w:p>
    <w:p w14:paraId="265EAF6C" w14:textId="77777777" w:rsidR="004E6567" w:rsidRDefault="004E6567" w:rsidP="00A62C68">
      <w:pPr>
        <w:pStyle w:val="Heading2"/>
        <w:jc w:val="center"/>
        <w:rPr>
          <w:sz w:val="32"/>
          <w:szCs w:val="32"/>
        </w:rPr>
      </w:pPr>
      <w:r>
        <w:rPr>
          <w:sz w:val="32"/>
          <w:szCs w:val="32"/>
        </w:rPr>
        <w:t xml:space="preserve">Group </w:t>
      </w:r>
      <w:r w:rsidR="00271805">
        <w:rPr>
          <w:sz w:val="32"/>
          <w:szCs w:val="32"/>
        </w:rPr>
        <w:t>86</w:t>
      </w:r>
    </w:p>
    <w:p w14:paraId="197C9449" w14:textId="77777777" w:rsidR="00A62C68" w:rsidRPr="00A74C64" w:rsidRDefault="00A62C68" w:rsidP="00A62C68">
      <w:pPr>
        <w:pStyle w:val="Heading2"/>
        <w:jc w:val="center"/>
        <w:rPr>
          <w:sz w:val="32"/>
          <w:szCs w:val="32"/>
        </w:rPr>
      </w:pPr>
      <w:r w:rsidRPr="00A74C64">
        <w:rPr>
          <w:sz w:val="32"/>
          <w:szCs w:val="32"/>
        </w:rPr>
        <w:t>20341597</w:t>
      </w:r>
    </w:p>
    <w:p w14:paraId="5B516406" w14:textId="77777777" w:rsidR="00A62C68" w:rsidRPr="00A74C64" w:rsidRDefault="00A62C68" w:rsidP="00A62C68">
      <w:pPr>
        <w:pStyle w:val="Heading2"/>
        <w:jc w:val="center"/>
        <w:rPr>
          <w:sz w:val="32"/>
          <w:szCs w:val="32"/>
        </w:rPr>
      </w:pPr>
      <w:r w:rsidRPr="00A74C64">
        <w:rPr>
          <w:sz w:val="32"/>
          <w:szCs w:val="32"/>
        </w:rPr>
        <w:t>October 22</w:t>
      </w:r>
      <w:r w:rsidRPr="00A74C64">
        <w:rPr>
          <w:sz w:val="32"/>
          <w:szCs w:val="32"/>
          <w:vertAlign w:val="superscript"/>
        </w:rPr>
        <w:t>nd</w:t>
      </w:r>
      <w:r w:rsidRPr="00A74C64">
        <w:rPr>
          <w:sz w:val="32"/>
          <w:szCs w:val="32"/>
        </w:rPr>
        <w:t>, 2026</w:t>
      </w:r>
    </w:p>
    <w:p w14:paraId="5C771A29" w14:textId="77777777" w:rsidR="00A62C68" w:rsidRDefault="00A62C68">
      <w:pPr>
        <w:pStyle w:val="Heading1"/>
      </w:pPr>
    </w:p>
    <w:p w14:paraId="60338AE2" w14:textId="77777777" w:rsidR="00A62C68" w:rsidRDefault="00A62C68">
      <w:pPr>
        <w:pStyle w:val="Heading1"/>
      </w:pPr>
    </w:p>
    <w:p w14:paraId="3463E0D6" w14:textId="77777777" w:rsidR="00A62C68" w:rsidRDefault="00A62C68">
      <w:pPr>
        <w:pStyle w:val="Heading1"/>
      </w:pPr>
    </w:p>
    <w:p w14:paraId="76B53852" w14:textId="77777777" w:rsidR="00A62C68" w:rsidRDefault="00A62C68">
      <w:pPr>
        <w:pStyle w:val="Heading1"/>
      </w:pPr>
    </w:p>
    <w:p w14:paraId="213EA60A" w14:textId="77777777" w:rsidR="00A62C68" w:rsidRDefault="00A62C68">
      <w:pPr>
        <w:pStyle w:val="Heading1"/>
      </w:pPr>
    </w:p>
    <w:p w14:paraId="7B749809" w14:textId="77777777" w:rsidR="00A62C68" w:rsidRDefault="00A62C68">
      <w:pPr>
        <w:pStyle w:val="Heading1"/>
      </w:pPr>
    </w:p>
    <w:p w14:paraId="42F97945" w14:textId="77777777" w:rsidR="00A62C68" w:rsidRDefault="00A62C68">
      <w:pPr>
        <w:pStyle w:val="Heading1"/>
      </w:pPr>
    </w:p>
    <w:p w14:paraId="77AE2A66" w14:textId="77777777" w:rsidR="00173DB3" w:rsidRDefault="00173DB3"/>
    <w:p w14:paraId="6F9D7F31" w14:textId="77777777" w:rsidR="00173DB3" w:rsidRDefault="00000000">
      <w:pPr>
        <w:pStyle w:val="Heading1"/>
      </w:pPr>
      <w:r>
        <w:t>Architectural Specifications</w:t>
      </w:r>
    </w:p>
    <w:p w14:paraId="08256979" w14:textId="77777777" w:rsidR="00173DB3" w:rsidRDefault="00000000">
      <w:pPr>
        <w:pStyle w:val="Heading2"/>
      </w:pPr>
      <w:r>
        <w:t>Base LeNet-5 and Modernized LeNet</w:t>
      </w:r>
    </w:p>
    <w:p w14:paraId="1E4C0560" w14:textId="77777777" w:rsidR="00173DB3" w:rsidRPr="00B31604" w:rsidRDefault="00AE1F2D">
      <w:pPr>
        <w:rPr>
          <w:sz w:val="22"/>
        </w:rPr>
      </w:pPr>
      <w:r w:rsidRPr="00B31604">
        <w:rPr>
          <w:sz w:val="22"/>
        </w:rPr>
        <w:t xml:space="preserve">Both the </w:t>
      </w:r>
      <w:proofErr w:type="spellStart"/>
      <w:r w:rsidRPr="00B31604">
        <w:rPr>
          <w:sz w:val="22"/>
        </w:rPr>
        <w:t>lenet</w:t>
      </w:r>
      <w:proofErr w:type="spellEnd"/>
      <w:r w:rsidRPr="00B31604">
        <w:rPr>
          <w:sz w:val="22"/>
        </w:rPr>
        <w:t xml:space="preserve"> and modernized </w:t>
      </w:r>
      <w:proofErr w:type="spellStart"/>
      <w:r w:rsidRPr="00B31604">
        <w:rPr>
          <w:sz w:val="22"/>
        </w:rPr>
        <w:t>lenet</w:t>
      </w:r>
      <w:proofErr w:type="spellEnd"/>
      <w:r w:rsidRPr="00B31604">
        <w:rPr>
          <w:sz w:val="22"/>
        </w:rPr>
        <w:t xml:space="preserve"> models process 64x64 RGB images and use two convolutional layers followed by three fully connected layers. </w:t>
      </w:r>
    </w:p>
    <w:p w14:paraId="6576F31D" w14:textId="77777777" w:rsidR="00AE1F2D" w:rsidRPr="00B31604" w:rsidRDefault="00AE1F2D">
      <w:pPr>
        <w:rPr>
          <w:sz w:val="22"/>
        </w:rPr>
      </w:pPr>
      <w:r w:rsidRPr="00B31604">
        <w:rPr>
          <w:sz w:val="22"/>
        </w:rPr>
        <w:t>Base LeNet-5 uses Tanh activations, 5×5 convolutions without padding, and 2×2 average pooling. Modernized LeNet uses ReLU, padded 5×5 convolutions, and overlapping 3×3 max pooling. Its larger final feature map increases the first fully connected layer and the total parameter count (Table 1).</w:t>
      </w:r>
    </w:p>
    <w:p w14:paraId="1F598511" w14:textId="79D50410" w:rsidR="00AE1F2D" w:rsidRPr="00B31604" w:rsidRDefault="00AE1F2D" w:rsidP="00AE1F2D">
      <w:pPr>
        <w:pStyle w:val="Caption"/>
        <w:keepNext/>
      </w:pPr>
      <w:bookmarkStart w:id="0" w:name="_Ref243591098"/>
      <w:r w:rsidRPr="00B31604">
        <w:t xml:space="preserve">Table </w:t>
      </w:r>
      <w:r w:rsidRPr="00B31604">
        <w:fldChar w:fldCharType="begin"/>
      </w:r>
      <w:r w:rsidRPr="00B31604">
        <w:instrText xml:space="preserve"> SEQ Table \* ARABIC </w:instrText>
      </w:r>
      <w:r w:rsidRPr="00B31604">
        <w:fldChar w:fldCharType="separate"/>
      </w:r>
      <w:r w:rsidR="001A5E97">
        <w:rPr>
          <w:noProof/>
        </w:rPr>
        <w:t>1</w:t>
      </w:r>
      <w:r w:rsidRPr="00B31604">
        <w:fldChar w:fldCharType="end"/>
      </w:r>
      <w:bookmarkEnd w:id="0"/>
      <w:r w:rsidRPr="00B31604">
        <w:t xml:space="preserve">: Base </w:t>
      </w:r>
      <w:proofErr w:type="spellStart"/>
      <w:r w:rsidRPr="00B31604">
        <w:t>lenet</w:t>
      </w:r>
      <w:proofErr w:type="spellEnd"/>
      <w:r w:rsidRPr="00B31604">
        <w:t xml:space="preserve"> vs Modernized Lenet differences</w:t>
      </w:r>
    </w:p>
    <w:tbl>
      <w:tblPr>
        <w:tblStyle w:val="TableGrid"/>
        <w:tblW w:w="0" w:type="auto"/>
        <w:jc w:val="center"/>
        <w:tblLook w:val="04A0" w:firstRow="1" w:lastRow="0" w:firstColumn="1" w:lastColumn="0" w:noHBand="0" w:noVBand="1"/>
      </w:tblPr>
      <w:tblGrid>
        <w:gridCol w:w="2016"/>
        <w:gridCol w:w="3774"/>
        <w:gridCol w:w="2977"/>
      </w:tblGrid>
      <w:tr w:rsidR="00A74C64" w:rsidRPr="00B31604" w14:paraId="1E3943A3" w14:textId="77777777" w:rsidTr="00CB26C3">
        <w:trPr>
          <w:jc w:val="center"/>
        </w:trPr>
        <w:tc>
          <w:tcPr>
            <w:tcW w:w="2016" w:type="dxa"/>
            <w:shd w:val="clear" w:color="auto" w:fill="17365D"/>
            <w:vAlign w:val="center"/>
          </w:tcPr>
          <w:p w14:paraId="4852955F" w14:textId="77777777" w:rsidR="00A74C64" w:rsidRPr="00B31604" w:rsidRDefault="00A74C64">
            <w:pPr>
              <w:spacing w:after="0"/>
              <w:rPr>
                <w:sz w:val="22"/>
              </w:rPr>
            </w:pPr>
            <w:r w:rsidRPr="00B31604">
              <w:rPr>
                <w:b/>
                <w:color w:val="FFFFFF"/>
                <w:sz w:val="22"/>
              </w:rPr>
              <w:t>Model</w:t>
            </w:r>
          </w:p>
        </w:tc>
        <w:tc>
          <w:tcPr>
            <w:tcW w:w="3774" w:type="dxa"/>
            <w:shd w:val="clear" w:color="auto" w:fill="17365D"/>
            <w:vAlign w:val="center"/>
          </w:tcPr>
          <w:p w14:paraId="23394032" w14:textId="77777777" w:rsidR="00A74C64" w:rsidRPr="00B31604" w:rsidRDefault="00A74C64">
            <w:pPr>
              <w:spacing w:after="0"/>
              <w:rPr>
                <w:sz w:val="22"/>
              </w:rPr>
            </w:pPr>
            <w:r w:rsidRPr="00B31604">
              <w:rPr>
                <w:b/>
                <w:color w:val="FFFFFF"/>
                <w:sz w:val="22"/>
              </w:rPr>
              <w:t>Activation / pooling</w:t>
            </w:r>
          </w:p>
        </w:tc>
        <w:tc>
          <w:tcPr>
            <w:tcW w:w="2977" w:type="dxa"/>
            <w:shd w:val="clear" w:color="auto" w:fill="17365D"/>
            <w:vAlign w:val="center"/>
          </w:tcPr>
          <w:p w14:paraId="66607A1B" w14:textId="77777777" w:rsidR="00A74C64" w:rsidRPr="00B31604" w:rsidRDefault="00A74C64">
            <w:pPr>
              <w:spacing w:after="0"/>
              <w:rPr>
                <w:sz w:val="22"/>
              </w:rPr>
            </w:pPr>
            <w:r w:rsidRPr="00B31604">
              <w:rPr>
                <w:b/>
                <w:color w:val="FFFFFF"/>
                <w:sz w:val="22"/>
              </w:rPr>
              <w:t>Parameter count</w:t>
            </w:r>
          </w:p>
        </w:tc>
      </w:tr>
      <w:tr w:rsidR="00A74C64" w:rsidRPr="00B31604" w14:paraId="4EB52243" w14:textId="77777777" w:rsidTr="00CB26C3">
        <w:trPr>
          <w:jc w:val="center"/>
        </w:trPr>
        <w:tc>
          <w:tcPr>
            <w:tcW w:w="2016" w:type="dxa"/>
            <w:vAlign w:val="center"/>
          </w:tcPr>
          <w:p w14:paraId="15E4984A" w14:textId="77777777" w:rsidR="00A74C64" w:rsidRPr="00B31604" w:rsidRDefault="00A74C64">
            <w:pPr>
              <w:spacing w:after="0"/>
              <w:rPr>
                <w:sz w:val="22"/>
              </w:rPr>
            </w:pPr>
            <w:r w:rsidRPr="00B31604">
              <w:rPr>
                <w:sz w:val="22"/>
              </w:rPr>
              <w:t>Base LeNet-5</w:t>
            </w:r>
          </w:p>
        </w:tc>
        <w:tc>
          <w:tcPr>
            <w:tcW w:w="3774" w:type="dxa"/>
            <w:vAlign w:val="center"/>
          </w:tcPr>
          <w:p w14:paraId="7DB2FAB6" w14:textId="77777777" w:rsidR="00A74C64" w:rsidRPr="00B31604" w:rsidRDefault="00A74C64">
            <w:pPr>
              <w:spacing w:after="0"/>
              <w:rPr>
                <w:sz w:val="22"/>
              </w:rPr>
            </w:pPr>
            <w:r w:rsidRPr="00B31604">
              <w:rPr>
                <w:sz w:val="22"/>
              </w:rPr>
              <w:t>Tanh; average pooling (as implemented)</w:t>
            </w:r>
          </w:p>
        </w:tc>
        <w:tc>
          <w:tcPr>
            <w:tcW w:w="2977" w:type="dxa"/>
            <w:vAlign w:val="center"/>
          </w:tcPr>
          <w:p w14:paraId="56492249" w14:textId="77777777" w:rsidR="00A74C64" w:rsidRPr="00B31604" w:rsidRDefault="00A74C64">
            <w:pPr>
              <w:spacing w:after="0"/>
              <w:rPr>
                <w:sz w:val="22"/>
              </w:rPr>
            </w:pPr>
            <w:r w:rsidRPr="00B31604">
              <w:rPr>
                <w:sz w:val="22"/>
              </w:rPr>
              <w:t>338,486 (0.3385 M)</w:t>
            </w:r>
          </w:p>
        </w:tc>
      </w:tr>
      <w:tr w:rsidR="00A74C64" w:rsidRPr="00B31604" w14:paraId="63C07379" w14:textId="77777777" w:rsidTr="00CB26C3">
        <w:trPr>
          <w:jc w:val="center"/>
        </w:trPr>
        <w:tc>
          <w:tcPr>
            <w:tcW w:w="2016" w:type="dxa"/>
            <w:shd w:val="clear" w:color="auto" w:fill="EAF0F7"/>
            <w:vAlign w:val="center"/>
          </w:tcPr>
          <w:p w14:paraId="15F032B8" w14:textId="77777777" w:rsidR="00A74C64" w:rsidRPr="00B31604" w:rsidRDefault="00A74C64">
            <w:pPr>
              <w:spacing w:after="0"/>
              <w:rPr>
                <w:sz w:val="22"/>
              </w:rPr>
            </w:pPr>
            <w:r w:rsidRPr="00B31604">
              <w:rPr>
                <w:sz w:val="22"/>
              </w:rPr>
              <w:t>Modernized LeNet</w:t>
            </w:r>
          </w:p>
        </w:tc>
        <w:tc>
          <w:tcPr>
            <w:tcW w:w="3774" w:type="dxa"/>
            <w:shd w:val="clear" w:color="auto" w:fill="EAF0F7"/>
            <w:vAlign w:val="center"/>
          </w:tcPr>
          <w:p w14:paraId="3AD6702C" w14:textId="77777777" w:rsidR="00A74C64" w:rsidRPr="00B31604" w:rsidRDefault="00A74C64">
            <w:pPr>
              <w:spacing w:after="0"/>
              <w:rPr>
                <w:sz w:val="22"/>
              </w:rPr>
            </w:pPr>
            <w:proofErr w:type="spellStart"/>
            <w:r w:rsidRPr="00B31604">
              <w:rPr>
                <w:sz w:val="22"/>
              </w:rPr>
              <w:t>ReLU</w:t>
            </w:r>
            <w:proofErr w:type="spellEnd"/>
            <w:r w:rsidRPr="00B31604">
              <w:rPr>
                <w:sz w:val="22"/>
              </w:rPr>
              <w:t>; overlapping max pooling</w:t>
            </w:r>
          </w:p>
        </w:tc>
        <w:tc>
          <w:tcPr>
            <w:tcW w:w="2977" w:type="dxa"/>
            <w:shd w:val="clear" w:color="auto" w:fill="EAF0F7"/>
            <w:vAlign w:val="center"/>
          </w:tcPr>
          <w:p w14:paraId="4F9A0BB8" w14:textId="77777777" w:rsidR="00A74C64" w:rsidRPr="00B31604" w:rsidRDefault="00A74C64">
            <w:pPr>
              <w:spacing w:after="0"/>
              <w:rPr>
                <w:sz w:val="22"/>
              </w:rPr>
            </w:pPr>
            <w:r w:rsidRPr="00B31604">
              <w:rPr>
                <w:sz w:val="22"/>
              </w:rPr>
              <w:t>446,006 (0.4460 M)</w:t>
            </w:r>
          </w:p>
        </w:tc>
      </w:tr>
    </w:tbl>
    <w:p w14:paraId="691ADCCB" w14:textId="77777777" w:rsidR="00173DB3" w:rsidRDefault="00173DB3"/>
    <w:p w14:paraId="469550E8" w14:textId="77777777" w:rsidR="00173DB3" w:rsidRDefault="00000000">
      <w:pPr>
        <w:pStyle w:val="Heading2"/>
      </w:pPr>
      <w:r>
        <w:t>Full AlexNet-64 architecture</w:t>
      </w:r>
    </w:p>
    <w:p w14:paraId="694DA31B" w14:textId="77777777" w:rsidR="00173DB3" w:rsidRPr="00B31604" w:rsidRDefault="00363CE2">
      <w:pPr>
        <w:rPr>
          <w:sz w:val="22"/>
        </w:rPr>
      </w:pPr>
      <w:r w:rsidRPr="00B31604">
        <w:rPr>
          <w:sz w:val="22"/>
        </w:rPr>
        <w:t>The supplied AlexNet-64 processes 64×64 RGB images through five convolutional stages. Normalization is configurable (identity, LRN, or BatchNorm2d). In the measured LRN model, normalization is applied after the first two convolutions; the remaining stages use identity layers. Table 2 shows the spatial dimensions from the model implementation.</w:t>
      </w:r>
    </w:p>
    <w:p w14:paraId="62771FF1" w14:textId="56AF798B" w:rsidR="004B2345" w:rsidRPr="00B31604" w:rsidRDefault="004B2345" w:rsidP="004B2345">
      <w:pPr>
        <w:pStyle w:val="Caption"/>
        <w:keepNext/>
      </w:pPr>
      <w:r w:rsidRPr="00B31604">
        <w:t xml:space="preserve">Table </w:t>
      </w:r>
      <w:r w:rsidRPr="00B31604">
        <w:fldChar w:fldCharType="begin"/>
      </w:r>
      <w:r w:rsidRPr="00B31604">
        <w:instrText xml:space="preserve"> SEQ Table \* ARABIC </w:instrText>
      </w:r>
      <w:r w:rsidRPr="00B31604">
        <w:fldChar w:fldCharType="separate"/>
      </w:r>
      <w:r w:rsidR="001A5E97">
        <w:rPr>
          <w:noProof/>
        </w:rPr>
        <w:t>2</w:t>
      </w:r>
      <w:r w:rsidRPr="00B31604">
        <w:fldChar w:fldCharType="end"/>
      </w:r>
      <w:r w:rsidRPr="00B31604">
        <w:t xml:space="preserve">: </w:t>
      </w:r>
      <w:proofErr w:type="spellStart"/>
      <w:r w:rsidRPr="00B31604">
        <w:t>Alexnet</w:t>
      </w:r>
      <w:proofErr w:type="spellEnd"/>
      <w:r w:rsidRPr="00B31604">
        <w:t xml:space="preserve"> architecture breakdown</w:t>
      </w:r>
    </w:p>
    <w:tbl>
      <w:tblPr>
        <w:tblStyle w:val="TableGrid"/>
        <w:tblW w:w="0" w:type="auto"/>
        <w:jc w:val="center"/>
        <w:tblLook w:val="04A0" w:firstRow="1" w:lastRow="0" w:firstColumn="1" w:lastColumn="0" w:noHBand="0" w:noVBand="1"/>
      </w:tblPr>
      <w:tblGrid>
        <w:gridCol w:w="1016"/>
        <w:gridCol w:w="6768"/>
        <w:gridCol w:w="2448"/>
      </w:tblGrid>
      <w:tr w:rsidR="00173DB3" w:rsidRPr="00B31604" w14:paraId="0B7E8076" w14:textId="77777777">
        <w:trPr>
          <w:jc w:val="center"/>
        </w:trPr>
        <w:tc>
          <w:tcPr>
            <w:tcW w:w="1008" w:type="dxa"/>
            <w:shd w:val="clear" w:color="auto" w:fill="17365D"/>
            <w:vAlign w:val="center"/>
          </w:tcPr>
          <w:p w14:paraId="0F11584A" w14:textId="77777777" w:rsidR="00173DB3" w:rsidRPr="00B31604" w:rsidRDefault="00000000">
            <w:pPr>
              <w:spacing w:after="0"/>
              <w:rPr>
                <w:sz w:val="22"/>
              </w:rPr>
            </w:pPr>
            <w:r w:rsidRPr="00B31604">
              <w:rPr>
                <w:b/>
                <w:color w:val="FFFFFF"/>
                <w:sz w:val="22"/>
              </w:rPr>
              <w:t>Stage</w:t>
            </w:r>
          </w:p>
        </w:tc>
        <w:tc>
          <w:tcPr>
            <w:tcW w:w="6768" w:type="dxa"/>
            <w:shd w:val="clear" w:color="auto" w:fill="17365D"/>
            <w:vAlign w:val="center"/>
          </w:tcPr>
          <w:p w14:paraId="2774CC67" w14:textId="77777777" w:rsidR="00173DB3" w:rsidRPr="00B31604" w:rsidRDefault="00000000">
            <w:pPr>
              <w:spacing w:after="0"/>
              <w:rPr>
                <w:sz w:val="22"/>
              </w:rPr>
            </w:pPr>
            <w:r w:rsidRPr="00B31604">
              <w:rPr>
                <w:b/>
                <w:color w:val="FFFFFF"/>
                <w:sz w:val="22"/>
              </w:rPr>
              <w:t>Operation</w:t>
            </w:r>
          </w:p>
        </w:tc>
        <w:tc>
          <w:tcPr>
            <w:tcW w:w="2448" w:type="dxa"/>
            <w:shd w:val="clear" w:color="auto" w:fill="17365D"/>
            <w:vAlign w:val="center"/>
          </w:tcPr>
          <w:p w14:paraId="46D243C4" w14:textId="77777777" w:rsidR="00173DB3" w:rsidRPr="00B31604" w:rsidRDefault="00000000">
            <w:pPr>
              <w:spacing w:after="0"/>
              <w:rPr>
                <w:sz w:val="22"/>
              </w:rPr>
            </w:pPr>
            <w:r w:rsidRPr="00B31604">
              <w:rPr>
                <w:b/>
                <w:color w:val="FFFFFF"/>
                <w:sz w:val="22"/>
              </w:rPr>
              <w:t>Output shape (C×H×W)</w:t>
            </w:r>
          </w:p>
        </w:tc>
      </w:tr>
      <w:tr w:rsidR="00173DB3" w:rsidRPr="00B31604" w14:paraId="1ACD57EE" w14:textId="77777777">
        <w:trPr>
          <w:jc w:val="center"/>
        </w:trPr>
        <w:tc>
          <w:tcPr>
            <w:tcW w:w="1008" w:type="dxa"/>
            <w:vAlign w:val="center"/>
          </w:tcPr>
          <w:p w14:paraId="0F12E292" w14:textId="77777777" w:rsidR="00173DB3" w:rsidRPr="00B31604" w:rsidRDefault="00000000">
            <w:pPr>
              <w:spacing w:after="0"/>
              <w:rPr>
                <w:sz w:val="22"/>
              </w:rPr>
            </w:pPr>
            <w:r w:rsidRPr="00B31604">
              <w:rPr>
                <w:sz w:val="22"/>
              </w:rPr>
              <w:t>Input</w:t>
            </w:r>
          </w:p>
        </w:tc>
        <w:tc>
          <w:tcPr>
            <w:tcW w:w="6768" w:type="dxa"/>
            <w:vAlign w:val="center"/>
          </w:tcPr>
          <w:p w14:paraId="628ABB40" w14:textId="77777777" w:rsidR="00173DB3" w:rsidRPr="00B31604" w:rsidRDefault="00000000">
            <w:pPr>
              <w:spacing w:after="0"/>
              <w:rPr>
                <w:sz w:val="22"/>
              </w:rPr>
            </w:pPr>
            <w:r w:rsidRPr="00B31604">
              <w:rPr>
                <w:sz w:val="22"/>
              </w:rPr>
              <w:t>RGB image</w:t>
            </w:r>
          </w:p>
        </w:tc>
        <w:tc>
          <w:tcPr>
            <w:tcW w:w="2448" w:type="dxa"/>
            <w:vAlign w:val="center"/>
          </w:tcPr>
          <w:p w14:paraId="7F3E79A3" w14:textId="77777777" w:rsidR="00173DB3" w:rsidRPr="00B31604" w:rsidRDefault="00000000">
            <w:pPr>
              <w:spacing w:after="0"/>
              <w:rPr>
                <w:sz w:val="22"/>
              </w:rPr>
            </w:pPr>
            <w:r w:rsidRPr="00B31604">
              <w:rPr>
                <w:sz w:val="22"/>
              </w:rPr>
              <w:t>3×64×64</w:t>
            </w:r>
          </w:p>
        </w:tc>
      </w:tr>
      <w:tr w:rsidR="00173DB3" w:rsidRPr="00B31604" w14:paraId="12D13D9A" w14:textId="77777777">
        <w:trPr>
          <w:jc w:val="center"/>
        </w:trPr>
        <w:tc>
          <w:tcPr>
            <w:tcW w:w="1008" w:type="dxa"/>
            <w:shd w:val="clear" w:color="auto" w:fill="EAF0F7"/>
            <w:vAlign w:val="center"/>
          </w:tcPr>
          <w:p w14:paraId="52B306B9" w14:textId="77777777" w:rsidR="00173DB3" w:rsidRPr="00B31604" w:rsidRDefault="00000000">
            <w:pPr>
              <w:spacing w:after="0"/>
              <w:rPr>
                <w:sz w:val="22"/>
              </w:rPr>
            </w:pPr>
            <w:r w:rsidRPr="00B31604">
              <w:rPr>
                <w:sz w:val="22"/>
              </w:rPr>
              <w:t>1</w:t>
            </w:r>
          </w:p>
        </w:tc>
        <w:tc>
          <w:tcPr>
            <w:tcW w:w="6768" w:type="dxa"/>
            <w:shd w:val="clear" w:color="auto" w:fill="EAF0F7"/>
            <w:vAlign w:val="center"/>
          </w:tcPr>
          <w:p w14:paraId="3915C910" w14:textId="77777777" w:rsidR="00173DB3" w:rsidRPr="00B31604" w:rsidRDefault="00000000">
            <w:pPr>
              <w:spacing w:after="0"/>
              <w:rPr>
                <w:sz w:val="22"/>
              </w:rPr>
            </w:pPr>
            <w:r w:rsidRPr="00B31604">
              <w:rPr>
                <w:sz w:val="22"/>
              </w:rPr>
              <w:t xml:space="preserve">Conv 5×5, s=2, p=2, 64 filters → norm → </w:t>
            </w:r>
            <w:proofErr w:type="spellStart"/>
            <w:r w:rsidRPr="00B31604">
              <w:rPr>
                <w:sz w:val="22"/>
              </w:rPr>
              <w:t>ReLU</w:t>
            </w:r>
            <w:proofErr w:type="spellEnd"/>
            <w:r w:rsidRPr="00B31604">
              <w:rPr>
                <w:sz w:val="22"/>
              </w:rPr>
              <w:t xml:space="preserve"> → </w:t>
            </w:r>
            <w:proofErr w:type="spellStart"/>
            <w:r w:rsidRPr="00B31604">
              <w:rPr>
                <w:sz w:val="22"/>
              </w:rPr>
              <w:t>MaxPool</w:t>
            </w:r>
            <w:proofErr w:type="spellEnd"/>
            <w:r w:rsidRPr="00B31604">
              <w:rPr>
                <w:sz w:val="22"/>
              </w:rPr>
              <w:t xml:space="preserve"> 3×3, s=2</w:t>
            </w:r>
          </w:p>
        </w:tc>
        <w:tc>
          <w:tcPr>
            <w:tcW w:w="2448" w:type="dxa"/>
            <w:shd w:val="clear" w:color="auto" w:fill="EAF0F7"/>
            <w:vAlign w:val="center"/>
          </w:tcPr>
          <w:p w14:paraId="13CF4D32" w14:textId="77777777" w:rsidR="00173DB3" w:rsidRPr="00B31604" w:rsidRDefault="00000000">
            <w:pPr>
              <w:spacing w:after="0"/>
              <w:rPr>
                <w:sz w:val="22"/>
              </w:rPr>
            </w:pPr>
            <w:r w:rsidRPr="00B31604">
              <w:rPr>
                <w:sz w:val="22"/>
              </w:rPr>
              <w:t>64×15×15</w:t>
            </w:r>
          </w:p>
        </w:tc>
      </w:tr>
      <w:tr w:rsidR="00173DB3" w:rsidRPr="00B31604" w14:paraId="38B50152" w14:textId="77777777">
        <w:trPr>
          <w:jc w:val="center"/>
        </w:trPr>
        <w:tc>
          <w:tcPr>
            <w:tcW w:w="1008" w:type="dxa"/>
            <w:vAlign w:val="center"/>
          </w:tcPr>
          <w:p w14:paraId="0034E689" w14:textId="77777777" w:rsidR="00173DB3" w:rsidRPr="00B31604" w:rsidRDefault="00000000">
            <w:pPr>
              <w:spacing w:after="0"/>
              <w:rPr>
                <w:sz w:val="22"/>
              </w:rPr>
            </w:pPr>
            <w:r w:rsidRPr="00B31604">
              <w:rPr>
                <w:sz w:val="22"/>
              </w:rPr>
              <w:t>2</w:t>
            </w:r>
          </w:p>
        </w:tc>
        <w:tc>
          <w:tcPr>
            <w:tcW w:w="6768" w:type="dxa"/>
            <w:vAlign w:val="center"/>
          </w:tcPr>
          <w:p w14:paraId="087CC1FB" w14:textId="77777777" w:rsidR="00173DB3" w:rsidRPr="00B31604" w:rsidRDefault="00000000">
            <w:pPr>
              <w:spacing w:after="0"/>
              <w:rPr>
                <w:sz w:val="22"/>
              </w:rPr>
            </w:pPr>
            <w:r w:rsidRPr="00B31604">
              <w:rPr>
                <w:sz w:val="22"/>
              </w:rPr>
              <w:t xml:space="preserve">Conv 5×5, s=1, p=2, 192 filters → norm → </w:t>
            </w:r>
            <w:proofErr w:type="spellStart"/>
            <w:r w:rsidRPr="00B31604">
              <w:rPr>
                <w:sz w:val="22"/>
              </w:rPr>
              <w:t>ReLU</w:t>
            </w:r>
            <w:proofErr w:type="spellEnd"/>
            <w:r w:rsidRPr="00B31604">
              <w:rPr>
                <w:sz w:val="22"/>
              </w:rPr>
              <w:t xml:space="preserve"> → </w:t>
            </w:r>
            <w:proofErr w:type="spellStart"/>
            <w:r w:rsidRPr="00B31604">
              <w:rPr>
                <w:sz w:val="22"/>
              </w:rPr>
              <w:t>MaxPool</w:t>
            </w:r>
            <w:proofErr w:type="spellEnd"/>
            <w:r w:rsidRPr="00B31604">
              <w:rPr>
                <w:sz w:val="22"/>
              </w:rPr>
              <w:t xml:space="preserve"> 3×3, s=2</w:t>
            </w:r>
          </w:p>
        </w:tc>
        <w:tc>
          <w:tcPr>
            <w:tcW w:w="2448" w:type="dxa"/>
            <w:vAlign w:val="center"/>
          </w:tcPr>
          <w:p w14:paraId="352A741B" w14:textId="77777777" w:rsidR="00173DB3" w:rsidRPr="00B31604" w:rsidRDefault="00000000">
            <w:pPr>
              <w:spacing w:after="0"/>
              <w:rPr>
                <w:sz w:val="22"/>
              </w:rPr>
            </w:pPr>
            <w:r w:rsidRPr="00B31604">
              <w:rPr>
                <w:sz w:val="22"/>
              </w:rPr>
              <w:t>192×7×7</w:t>
            </w:r>
          </w:p>
        </w:tc>
      </w:tr>
      <w:tr w:rsidR="00173DB3" w:rsidRPr="00B31604" w14:paraId="21BE3B51" w14:textId="77777777">
        <w:trPr>
          <w:jc w:val="center"/>
        </w:trPr>
        <w:tc>
          <w:tcPr>
            <w:tcW w:w="1008" w:type="dxa"/>
            <w:shd w:val="clear" w:color="auto" w:fill="EAF0F7"/>
            <w:vAlign w:val="center"/>
          </w:tcPr>
          <w:p w14:paraId="1300895C" w14:textId="77777777" w:rsidR="00173DB3" w:rsidRPr="00B31604" w:rsidRDefault="00000000">
            <w:pPr>
              <w:spacing w:after="0"/>
              <w:rPr>
                <w:sz w:val="22"/>
              </w:rPr>
            </w:pPr>
            <w:r w:rsidRPr="00B31604">
              <w:rPr>
                <w:sz w:val="22"/>
              </w:rPr>
              <w:t>3</w:t>
            </w:r>
          </w:p>
        </w:tc>
        <w:tc>
          <w:tcPr>
            <w:tcW w:w="6768" w:type="dxa"/>
            <w:shd w:val="clear" w:color="auto" w:fill="EAF0F7"/>
            <w:vAlign w:val="center"/>
          </w:tcPr>
          <w:p w14:paraId="16A25322" w14:textId="77777777" w:rsidR="00173DB3" w:rsidRPr="00B31604" w:rsidRDefault="00000000">
            <w:pPr>
              <w:spacing w:after="0"/>
              <w:rPr>
                <w:sz w:val="22"/>
              </w:rPr>
            </w:pPr>
            <w:r w:rsidRPr="00B31604">
              <w:rPr>
                <w:sz w:val="22"/>
              </w:rPr>
              <w:t xml:space="preserve">Conv 3×3, s=1, p=1, 384 filters → norm → </w:t>
            </w:r>
            <w:proofErr w:type="spellStart"/>
            <w:r w:rsidRPr="00B31604">
              <w:rPr>
                <w:sz w:val="22"/>
              </w:rPr>
              <w:t>ReLU</w:t>
            </w:r>
            <w:proofErr w:type="spellEnd"/>
          </w:p>
        </w:tc>
        <w:tc>
          <w:tcPr>
            <w:tcW w:w="2448" w:type="dxa"/>
            <w:shd w:val="clear" w:color="auto" w:fill="EAF0F7"/>
            <w:vAlign w:val="center"/>
          </w:tcPr>
          <w:p w14:paraId="6C5C087B" w14:textId="77777777" w:rsidR="00173DB3" w:rsidRPr="00B31604" w:rsidRDefault="00000000">
            <w:pPr>
              <w:spacing w:after="0"/>
              <w:rPr>
                <w:sz w:val="22"/>
              </w:rPr>
            </w:pPr>
            <w:r w:rsidRPr="00B31604">
              <w:rPr>
                <w:sz w:val="22"/>
              </w:rPr>
              <w:t>384×7×7</w:t>
            </w:r>
          </w:p>
        </w:tc>
      </w:tr>
      <w:tr w:rsidR="00173DB3" w:rsidRPr="00B31604" w14:paraId="53A54B6F" w14:textId="77777777">
        <w:trPr>
          <w:jc w:val="center"/>
        </w:trPr>
        <w:tc>
          <w:tcPr>
            <w:tcW w:w="1008" w:type="dxa"/>
            <w:vAlign w:val="center"/>
          </w:tcPr>
          <w:p w14:paraId="19F643CE" w14:textId="77777777" w:rsidR="00173DB3" w:rsidRPr="00B31604" w:rsidRDefault="00000000">
            <w:pPr>
              <w:spacing w:after="0"/>
              <w:rPr>
                <w:sz w:val="22"/>
              </w:rPr>
            </w:pPr>
            <w:r w:rsidRPr="00B31604">
              <w:rPr>
                <w:sz w:val="22"/>
              </w:rPr>
              <w:t>4</w:t>
            </w:r>
          </w:p>
        </w:tc>
        <w:tc>
          <w:tcPr>
            <w:tcW w:w="6768" w:type="dxa"/>
            <w:vAlign w:val="center"/>
          </w:tcPr>
          <w:p w14:paraId="17940437" w14:textId="77777777" w:rsidR="00173DB3" w:rsidRPr="00B31604" w:rsidRDefault="00000000">
            <w:pPr>
              <w:spacing w:after="0"/>
              <w:rPr>
                <w:sz w:val="22"/>
              </w:rPr>
            </w:pPr>
            <w:r w:rsidRPr="00B31604">
              <w:rPr>
                <w:sz w:val="22"/>
              </w:rPr>
              <w:t xml:space="preserve">Conv 3×3, s=1, p=1, 384 filters → norm → </w:t>
            </w:r>
            <w:proofErr w:type="spellStart"/>
            <w:r w:rsidRPr="00B31604">
              <w:rPr>
                <w:sz w:val="22"/>
              </w:rPr>
              <w:t>ReLU</w:t>
            </w:r>
            <w:proofErr w:type="spellEnd"/>
          </w:p>
        </w:tc>
        <w:tc>
          <w:tcPr>
            <w:tcW w:w="2448" w:type="dxa"/>
            <w:vAlign w:val="center"/>
          </w:tcPr>
          <w:p w14:paraId="2472654F" w14:textId="77777777" w:rsidR="00173DB3" w:rsidRPr="00B31604" w:rsidRDefault="00000000">
            <w:pPr>
              <w:spacing w:after="0"/>
              <w:rPr>
                <w:sz w:val="22"/>
              </w:rPr>
            </w:pPr>
            <w:r w:rsidRPr="00B31604">
              <w:rPr>
                <w:sz w:val="22"/>
              </w:rPr>
              <w:t>384×7×7</w:t>
            </w:r>
          </w:p>
        </w:tc>
      </w:tr>
      <w:tr w:rsidR="00173DB3" w:rsidRPr="00B31604" w14:paraId="377F4883" w14:textId="77777777">
        <w:trPr>
          <w:jc w:val="center"/>
        </w:trPr>
        <w:tc>
          <w:tcPr>
            <w:tcW w:w="1008" w:type="dxa"/>
            <w:shd w:val="clear" w:color="auto" w:fill="EAF0F7"/>
            <w:vAlign w:val="center"/>
          </w:tcPr>
          <w:p w14:paraId="074BC2F6" w14:textId="77777777" w:rsidR="00173DB3" w:rsidRPr="00B31604" w:rsidRDefault="00000000">
            <w:pPr>
              <w:spacing w:after="0"/>
              <w:rPr>
                <w:sz w:val="22"/>
              </w:rPr>
            </w:pPr>
            <w:r w:rsidRPr="00B31604">
              <w:rPr>
                <w:sz w:val="22"/>
              </w:rPr>
              <w:t>5</w:t>
            </w:r>
          </w:p>
        </w:tc>
        <w:tc>
          <w:tcPr>
            <w:tcW w:w="6768" w:type="dxa"/>
            <w:shd w:val="clear" w:color="auto" w:fill="EAF0F7"/>
            <w:vAlign w:val="center"/>
          </w:tcPr>
          <w:p w14:paraId="0082FE7C" w14:textId="77777777" w:rsidR="00173DB3" w:rsidRPr="00B31604" w:rsidRDefault="00000000">
            <w:pPr>
              <w:spacing w:after="0"/>
              <w:rPr>
                <w:sz w:val="22"/>
              </w:rPr>
            </w:pPr>
            <w:r w:rsidRPr="00B31604">
              <w:rPr>
                <w:sz w:val="22"/>
              </w:rPr>
              <w:t xml:space="preserve">Conv 3×3, s=1, p=1, 256 filters → norm → </w:t>
            </w:r>
            <w:proofErr w:type="spellStart"/>
            <w:r w:rsidRPr="00B31604">
              <w:rPr>
                <w:sz w:val="22"/>
              </w:rPr>
              <w:t>ReLU</w:t>
            </w:r>
            <w:proofErr w:type="spellEnd"/>
            <w:r w:rsidRPr="00B31604">
              <w:rPr>
                <w:sz w:val="22"/>
              </w:rPr>
              <w:t xml:space="preserve"> → </w:t>
            </w:r>
            <w:proofErr w:type="spellStart"/>
            <w:r w:rsidRPr="00B31604">
              <w:rPr>
                <w:sz w:val="22"/>
              </w:rPr>
              <w:t>MaxPool</w:t>
            </w:r>
            <w:proofErr w:type="spellEnd"/>
            <w:r w:rsidRPr="00B31604">
              <w:rPr>
                <w:sz w:val="22"/>
              </w:rPr>
              <w:t xml:space="preserve"> 3×3, s=2</w:t>
            </w:r>
          </w:p>
        </w:tc>
        <w:tc>
          <w:tcPr>
            <w:tcW w:w="2448" w:type="dxa"/>
            <w:shd w:val="clear" w:color="auto" w:fill="EAF0F7"/>
            <w:vAlign w:val="center"/>
          </w:tcPr>
          <w:p w14:paraId="3C69877B" w14:textId="77777777" w:rsidR="00173DB3" w:rsidRPr="00B31604" w:rsidRDefault="00000000">
            <w:pPr>
              <w:spacing w:after="0"/>
              <w:rPr>
                <w:sz w:val="22"/>
              </w:rPr>
            </w:pPr>
            <w:r w:rsidRPr="00B31604">
              <w:rPr>
                <w:sz w:val="22"/>
              </w:rPr>
              <w:t>256×3×3</w:t>
            </w:r>
          </w:p>
        </w:tc>
      </w:tr>
      <w:tr w:rsidR="00173DB3" w:rsidRPr="00B31604" w14:paraId="17E2ACE1" w14:textId="77777777">
        <w:trPr>
          <w:jc w:val="center"/>
        </w:trPr>
        <w:tc>
          <w:tcPr>
            <w:tcW w:w="1008" w:type="dxa"/>
            <w:vAlign w:val="center"/>
          </w:tcPr>
          <w:p w14:paraId="290D8BD4" w14:textId="77777777" w:rsidR="00173DB3" w:rsidRPr="00B31604" w:rsidRDefault="00000000">
            <w:pPr>
              <w:spacing w:after="0"/>
              <w:rPr>
                <w:sz w:val="22"/>
              </w:rPr>
            </w:pPr>
            <w:r w:rsidRPr="00B31604">
              <w:rPr>
                <w:sz w:val="22"/>
              </w:rPr>
              <w:t>Classifier</w:t>
            </w:r>
          </w:p>
        </w:tc>
        <w:tc>
          <w:tcPr>
            <w:tcW w:w="6768" w:type="dxa"/>
            <w:vAlign w:val="center"/>
          </w:tcPr>
          <w:p w14:paraId="07BA0D60" w14:textId="77777777" w:rsidR="00173DB3" w:rsidRPr="00B31604" w:rsidRDefault="00000000">
            <w:pPr>
              <w:spacing w:after="0"/>
              <w:rPr>
                <w:sz w:val="22"/>
              </w:rPr>
            </w:pPr>
            <w:r w:rsidRPr="00B31604">
              <w:rPr>
                <w:sz w:val="22"/>
              </w:rPr>
              <w:t xml:space="preserve">Flatten 2304 → </w:t>
            </w:r>
            <w:proofErr w:type="gramStart"/>
            <w:r w:rsidRPr="00B31604">
              <w:rPr>
                <w:sz w:val="22"/>
              </w:rPr>
              <w:t>Dropout(</w:t>
            </w:r>
            <w:proofErr w:type="gramEnd"/>
            <w:r w:rsidRPr="00B31604">
              <w:rPr>
                <w:sz w:val="22"/>
              </w:rPr>
              <w:t xml:space="preserve">.5) → FC 1024 → </w:t>
            </w:r>
            <w:proofErr w:type="spellStart"/>
            <w:r w:rsidRPr="00B31604">
              <w:rPr>
                <w:sz w:val="22"/>
              </w:rPr>
              <w:t>ReLU</w:t>
            </w:r>
            <w:proofErr w:type="spellEnd"/>
            <w:r w:rsidRPr="00B31604">
              <w:rPr>
                <w:sz w:val="22"/>
              </w:rPr>
              <w:t xml:space="preserve"> → </w:t>
            </w:r>
            <w:proofErr w:type="gramStart"/>
            <w:r w:rsidRPr="00B31604">
              <w:rPr>
                <w:sz w:val="22"/>
              </w:rPr>
              <w:t>Dropout(</w:t>
            </w:r>
            <w:proofErr w:type="gramEnd"/>
            <w:r w:rsidRPr="00B31604">
              <w:rPr>
                <w:sz w:val="22"/>
              </w:rPr>
              <w:t xml:space="preserve">.5) → FC 1024 → </w:t>
            </w:r>
            <w:proofErr w:type="spellStart"/>
            <w:r w:rsidRPr="00B31604">
              <w:rPr>
                <w:sz w:val="22"/>
              </w:rPr>
              <w:t>ReLU</w:t>
            </w:r>
            <w:proofErr w:type="spellEnd"/>
            <w:r w:rsidRPr="00B31604">
              <w:rPr>
                <w:sz w:val="22"/>
              </w:rPr>
              <w:t xml:space="preserve"> → FC classes</w:t>
            </w:r>
          </w:p>
        </w:tc>
        <w:tc>
          <w:tcPr>
            <w:tcW w:w="2448" w:type="dxa"/>
            <w:vAlign w:val="center"/>
          </w:tcPr>
          <w:p w14:paraId="079FC8B0" w14:textId="77777777" w:rsidR="00173DB3" w:rsidRPr="00B31604" w:rsidRDefault="00000000">
            <w:pPr>
              <w:spacing w:after="0"/>
              <w:rPr>
                <w:sz w:val="22"/>
              </w:rPr>
            </w:pPr>
            <w:proofErr w:type="spellStart"/>
            <w:r w:rsidRPr="00B31604">
              <w:rPr>
                <w:sz w:val="22"/>
              </w:rPr>
              <w:t>num_classes</w:t>
            </w:r>
            <w:proofErr w:type="spellEnd"/>
          </w:p>
        </w:tc>
      </w:tr>
    </w:tbl>
    <w:p w14:paraId="6E0EFC44" w14:textId="77777777" w:rsidR="00173DB3" w:rsidRPr="00B31604" w:rsidRDefault="00173DB3">
      <w:pPr>
        <w:rPr>
          <w:sz w:val="22"/>
        </w:rPr>
      </w:pPr>
    </w:p>
    <w:p w14:paraId="4FF0B650" w14:textId="77777777" w:rsidR="00173DB3" w:rsidRPr="00B31604" w:rsidRDefault="00000000">
      <w:pPr>
        <w:rPr>
          <w:sz w:val="22"/>
        </w:rPr>
      </w:pPr>
      <w:r w:rsidRPr="00B31604">
        <w:rPr>
          <w:sz w:val="22"/>
        </w:rPr>
        <w:t xml:space="preserve">Spatial-size calculation for a convolution or pooling layer: </w:t>
      </w:r>
    </w:p>
    <w:p w14:paraId="608EED68" w14:textId="77777777" w:rsidR="00363CE2" w:rsidRPr="00B31604" w:rsidRDefault="00363CE2">
      <w:pPr>
        <w:rPr>
          <w:sz w:val="22"/>
        </w:rPr>
      </w:pPr>
      <m:oMathPara>
        <m:oMath>
          <m:r>
            <w:rPr>
              <w:rFonts w:ascii="Cambria Math" w:hAnsi="Cambria Math"/>
              <w:sz w:val="22"/>
            </w:rPr>
            <m:t>O=</m:t>
          </m:r>
          <m:f>
            <m:fPr>
              <m:ctrlPr>
                <w:rPr>
                  <w:rFonts w:ascii="Cambria Math" w:hAnsi="Cambria Math"/>
                  <w:i/>
                  <w:sz w:val="22"/>
                </w:rPr>
              </m:ctrlPr>
            </m:fPr>
            <m:num>
              <m:d>
                <m:dPr>
                  <m:ctrlPr>
                    <w:rPr>
                      <w:rFonts w:ascii="Cambria Math" w:hAnsi="Cambria Math"/>
                      <w:i/>
                      <w:sz w:val="22"/>
                    </w:rPr>
                  </m:ctrlPr>
                </m:dPr>
                <m:e>
                  <m:r>
                    <w:rPr>
                      <w:rFonts w:ascii="Cambria Math" w:hAnsi="Cambria Math"/>
                      <w:sz w:val="22"/>
                    </w:rPr>
                    <m:t>I+2P-K</m:t>
                  </m:r>
                </m:e>
              </m:d>
            </m:num>
            <m:den>
              <m:r>
                <w:rPr>
                  <w:rFonts w:ascii="Cambria Math" w:hAnsi="Cambria Math"/>
                  <w:sz w:val="22"/>
                </w:rPr>
                <m:t>S</m:t>
              </m:r>
            </m:den>
          </m:f>
          <m:r>
            <w:rPr>
              <w:rFonts w:ascii="Cambria Math" w:hAnsi="Cambria Math"/>
              <w:sz w:val="22"/>
            </w:rPr>
            <m:t>+1</m:t>
          </m:r>
        </m:oMath>
      </m:oMathPara>
    </w:p>
    <w:p w14:paraId="6636A085" w14:textId="77777777" w:rsidR="00363CE2" w:rsidRPr="00363CE2" w:rsidRDefault="00363CE2">
      <w:pPr>
        <w:rPr>
          <w:sz w:val="22"/>
        </w:rPr>
      </w:pPr>
    </w:p>
    <w:p w14:paraId="58B9042D" w14:textId="77777777" w:rsidR="00173DB3" w:rsidRDefault="00000000">
      <w:pPr>
        <w:pStyle w:val="Heading2"/>
      </w:pPr>
      <w:r>
        <w:t>Parameter and receptive-field analysis</w:t>
      </w:r>
    </w:p>
    <w:p w14:paraId="4CE227D6" w14:textId="77777777" w:rsidR="004B2345" w:rsidRPr="00B31604" w:rsidRDefault="004B2345" w:rsidP="004B2345">
      <w:pPr>
        <w:rPr>
          <w:sz w:val="22"/>
        </w:rPr>
      </w:pPr>
      <w:r w:rsidRPr="00B31604">
        <w:rPr>
          <w:sz w:val="22"/>
        </w:rPr>
        <w:t xml:space="preserve">The number of trainable parameters depends on the size and number of filters in each layer. Convolutional and fully connected layers both have trainable weights and biases. </w:t>
      </w:r>
      <w:proofErr w:type="spellStart"/>
      <w:r w:rsidRPr="00B31604">
        <w:rPr>
          <w:sz w:val="22"/>
        </w:rPr>
        <w:t>BatchNorm</w:t>
      </w:r>
      <w:proofErr w:type="spellEnd"/>
      <w:r w:rsidRPr="00B31604">
        <w:rPr>
          <w:sz w:val="22"/>
        </w:rPr>
        <w:t xml:space="preserve"> adds two trainable parameters per channel, while LRN and no normalization add none. The profiler measures model parameters, MACs, and FLOPs, where 1 MAC is counted as 2 FLOPs.</w:t>
      </w:r>
    </w:p>
    <w:p w14:paraId="1B1F0F64" w14:textId="77777777" w:rsidR="004B2345" w:rsidRPr="00B31604" w:rsidRDefault="004B2345" w:rsidP="004B2345">
      <w:pPr>
        <w:rPr>
          <w:sz w:val="22"/>
        </w:rPr>
      </w:pPr>
    </w:p>
    <w:p w14:paraId="039E010C" w14:textId="293D88D1" w:rsidR="004B2345" w:rsidRPr="00B31604" w:rsidRDefault="004B2345" w:rsidP="004B2345">
      <w:pPr>
        <w:pStyle w:val="Caption"/>
        <w:keepNext/>
      </w:pPr>
      <w:r w:rsidRPr="00B31604">
        <w:t xml:space="preserve">Table </w:t>
      </w:r>
      <w:r w:rsidRPr="00B31604">
        <w:fldChar w:fldCharType="begin"/>
      </w:r>
      <w:r w:rsidRPr="00B31604">
        <w:instrText xml:space="preserve"> SEQ Table \* ARABIC </w:instrText>
      </w:r>
      <w:r w:rsidRPr="00B31604">
        <w:fldChar w:fldCharType="separate"/>
      </w:r>
      <w:r w:rsidR="001A5E97">
        <w:rPr>
          <w:noProof/>
        </w:rPr>
        <w:t>3</w:t>
      </w:r>
      <w:r w:rsidRPr="00B31604">
        <w:fldChar w:fldCharType="end"/>
      </w:r>
      <w:r w:rsidRPr="00B31604">
        <w:t>: Comparison of Calculated parameters across CNN architectures</w:t>
      </w:r>
    </w:p>
    <w:tbl>
      <w:tblPr>
        <w:tblStyle w:val="TableGrid"/>
        <w:tblW w:w="0" w:type="auto"/>
        <w:jc w:val="center"/>
        <w:tblLook w:val="04A0" w:firstRow="1" w:lastRow="0" w:firstColumn="1" w:lastColumn="0" w:noHBand="0" w:noVBand="1"/>
      </w:tblPr>
      <w:tblGrid>
        <w:gridCol w:w="2016"/>
        <w:gridCol w:w="3168"/>
        <w:gridCol w:w="2016"/>
        <w:gridCol w:w="3024"/>
      </w:tblGrid>
      <w:tr w:rsidR="00173DB3" w:rsidRPr="00B31604" w14:paraId="799C8389" w14:textId="77777777">
        <w:trPr>
          <w:jc w:val="center"/>
        </w:trPr>
        <w:tc>
          <w:tcPr>
            <w:tcW w:w="2016" w:type="dxa"/>
            <w:shd w:val="clear" w:color="auto" w:fill="17365D"/>
            <w:vAlign w:val="center"/>
          </w:tcPr>
          <w:p w14:paraId="5F9AEDEB" w14:textId="77777777" w:rsidR="00173DB3" w:rsidRPr="00B31604" w:rsidRDefault="00000000">
            <w:pPr>
              <w:spacing w:after="0"/>
              <w:rPr>
                <w:sz w:val="22"/>
              </w:rPr>
            </w:pPr>
            <w:r w:rsidRPr="00B31604">
              <w:rPr>
                <w:b/>
                <w:color w:val="FFFFFF"/>
                <w:sz w:val="22"/>
              </w:rPr>
              <w:t>Model / layer</w:t>
            </w:r>
          </w:p>
        </w:tc>
        <w:tc>
          <w:tcPr>
            <w:tcW w:w="3168" w:type="dxa"/>
            <w:shd w:val="clear" w:color="auto" w:fill="17365D"/>
            <w:vAlign w:val="center"/>
          </w:tcPr>
          <w:p w14:paraId="55A631ED" w14:textId="77777777" w:rsidR="00173DB3" w:rsidRPr="00B31604" w:rsidRDefault="00000000">
            <w:pPr>
              <w:spacing w:after="0"/>
              <w:rPr>
                <w:sz w:val="22"/>
              </w:rPr>
            </w:pPr>
            <w:r w:rsidRPr="00B31604">
              <w:rPr>
                <w:b/>
                <w:color w:val="FFFFFF"/>
                <w:sz w:val="22"/>
              </w:rPr>
              <w:t>Calculated parameters or RF</w:t>
            </w:r>
          </w:p>
        </w:tc>
        <w:tc>
          <w:tcPr>
            <w:tcW w:w="2016" w:type="dxa"/>
            <w:shd w:val="clear" w:color="auto" w:fill="17365D"/>
            <w:vAlign w:val="center"/>
          </w:tcPr>
          <w:p w14:paraId="63D63DF7" w14:textId="77777777" w:rsidR="00173DB3" w:rsidRPr="00B31604" w:rsidRDefault="00000000">
            <w:pPr>
              <w:spacing w:after="0"/>
              <w:rPr>
                <w:sz w:val="22"/>
              </w:rPr>
            </w:pPr>
            <w:r w:rsidRPr="00B31604">
              <w:rPr>
                <w:b/>
                <w:color w:val="FFFFFF"/>
                <w:sz w:val="22"/>
              </w:rPr>
              <w:t>Code/profiler value</w:t>
            </w:r>
          </w:p>
        </w:tc>
        <w:tc>
          <w:tcPr>
            <w:tcW w:w="3024" w:type="dxa"/>
            <w:shd w:val="clear" w:color="auto" w:fill="17365D"/>
            <w:vAlign w:val="center"/>
          </w:tcPr>
          <w:p w14:paraId="2D142A03" w14:textId="77777777" w:rsidR="00173DB3" w:rsidRPr="00B31604" w:rsidRDefault="00000000">
            <w:pPr>
              <w:spacing w:after="0"/>
              <w:rPr>
                <w:sz w:val="22"/>
              </w:rPr>
            </w:pPr>
            <w:r w:rsidRPr="00B31604">
              <w:rPr>
                <w:b/>
                <w:color w:val="FFFFFF"/>
                <w:sz w:val="22"/>
              </w:rPr>
              <w:t>Difference / explanation</w:t>
            </w:r>
          </w:p>
        </w:tc>
      </w:tr>
      <w:tr w:rsidR="00173DB3" w:rsidRPr="00B31604" w14:paraId="034F5591" w14:textId="77777777">
        <w:trPr>
          <w:jc w:val="center"/>
        </w:trPr>
        <w:tc>
          <w:tcPr>
            <w:tcW w:w="2016" w:type="dxa"/>
            <w:vAlign w:val="center"/>
          </w:tcPr>
          <w:p w14:paraId="046F25CB" w14:textId="77777777" w:rsidR="00173DB3" w:rsidRPr="00B31604" w:rsidRDefault="00000000">
            <w:pPr>
              <w:spacing w:after="0"/>
              <w:rPr>
                <w:sz w:val="22"/>
              </w:rPr>
            </w:pPr>
            <w:r w:rsidRPr="00B31604">
              <w:rPr>
                <w:sz w:val="22"/>
              </w:rPr>
              <w:t>Base LeNet-5</w:t>
            </w:r>
          </w:p>
        </w:tc>
        <w:tc>
          <w:tcPr>
            <w:tcW w:w="3168" w:type="dxa"/>
            <w:vAlign w:val="center"/>
          </w:tcPr>
          <w:p w14:paraId="37099C5C" w14:textId="77777777" w:rsidR="00173DB3" w:rsidRPr="00B31604" w:rsidRDefault="00000000">
            <w:pPr>
              <w:spacing w:after="0"/>
              <w:rPr>
                <w:sz w:val="22"/>
              </w:rPr>
            </w:pPr>
            <w:r w:rsidRPr="00B31604">
              <w:rPr>
                <w:sz w:val="22"/>
              </w:rPr>
              <w:t>456 + 2,416 + 324,600 + 10,164 + 850 = 338,486</w:t>
            </w:r>
          </w:p>
        </w:tc>
        <w:tc>
          <w:tcPr>
            <w:tcW w:w="2016" w:type="dxa"/>
            <w:vAlign w:val="center"/>
          </w:tcPr>
          <w:p w14:paraId="06C0576F" w14:textId="77777777" w:rsidR="00173DB3" w:rsidRPr="00B31604" w:rsidRDefault="00000000">
            <w:pPr>
              <w:spacing w:after="0"/>
              <w:rPr>
                <w:sz w:val="22"/>
              </w:rPr>
            </w:pPr>
            <w:r w:rsidRPr="00B31604">
              <w:rPr>
                <w:sz w:val="22"/>
              </w:rPr>
              <w:t>338,486; 3.586M MACs; 7.172M FLOPs</w:t>
            </w:r>
          </w:p>
        </w:tc>
        <w:tc>
          <w:tcPr>
            <w:tcW w:w="3024" w:type="dxa"/>
            <w:vAlign w:val="center"/>
          </w:tcPr>
          <w:p w14:paraId="1BE6E0EB" w14:textId="77777777" w:rsidR="00173DB3" w:rsidRPr="00B31604" w:rsidRDefault="00000000">
            <w:pPr>
              <w:spacing w:after="0"/>
              <w:rPr>
                <w:sz w:val="22"/>
              </w:rPr>
            </w:pPr>
            <w:r w:rsidRPr="00B31604">
              <w:rPr>
                <w:sz w:val="22"/>
              </w:rPr>
              <w:t>Exact parameter match; FLOPs = 2× MACs.</w:t>
            </w:r>
          </w:p>
        </w:tc>
      </w:tr>
      <w:tr w:rsidR="00173DB3" w:rsidRPr="00B31604" w14:paraId="50C9F7F4" w14:textId="77777777">
        <w:trPr>
          <w:jc w:val="center"/>
        </w:trPr>
        <w:tc>
          <w:tcPr>
            <w:tcW w:w="2016" w:type="dxa"/>
            <w:shd w:val="clear" w:color="auto" w:fill="EAF0F7"/>
            <w:vAlign w:val="center"/>
          </w:tcPr>
          <w:p w14:paraId="15924603" w14:textId="77777777" w:rsidR="00173DB3" w:rsidRPr="00B31604" w:rsidRDefault="00000000">
            <w:pPr>
              <w:spacing w:after="0"/>
              <w:rPr>
                <w:sz w:val="22"/>
              </w:rPr>
            </w:pPr>
            <w:r w:rsidRPr="00B31604">
              <w:rPr>
                <w:sz w:val="22"/>
              </w:rPr>
              <w:t>Modernized LeNet</w:t>
            </w:r>
          </w:p>
        </w:tc>
        <w:tc>
          <w:tcPr>
            <w:tcW w:w="3168" w:type="dxa"/>
            <w:shd w:val="clear" w:color="auto" w:fill="EAF0F7"/>
            <w:vAlign w:val="center"/>
          </w:tcPr>
          <w:p w14:paraId="2794AC9F" w14:textId="77777777" w:rsidR="00173DB3" w:rsidRPr="00B31604" w:rsidRDefault="00000000">
            <w:pPr>
              <w:spacing w:after="0"/>
              <w:rPr>
                <w:sz w:val="22"/>
              </w:rPr>
            </w:pPr>
            <w:r w:rsidRPr="00B31604">
              <w:rPr>
                <w:sz w:val="22"/>
              </w:rPr>
              <w:t>456 + 2,416 + 432,120 + 10,164 + 850 = 446,006</w:t>
            </w:r>
          </w:p>
        </w:tc>
        <w:tc>
          <w:tcPr>
            <w:tcW w:w="2016" w:type="dxa"/>
            <w:shd w:val="clear" w:color="auto" w:fill="EAF0F7"/>
            <w:vAlign w:val="center"/>
          </w:tcPr>
          <w:p w14:paraId="0DAF1DD7" w14:textId="77777777" w:rsidR="00173DB3" w:rsidRPr="00B31604" w:rsidRDefault="00000000">
            <w:pPr>
              <w:spacing w:after="0"/>
              <w:rPr>
                <w:sz w:val="22"/>
              </w:rPr>
            </w:pPr>
            <w:r w:rsidRPr="00B31604">
              <w:rPr>
                <w:sz w:val="22"/>
              </w:rPr>
              <w:t>446,006; 4.593M MACs; 9.185M FLOPs</w:t>
            </w:r>
          </w:p>
        </w:tc>
        <w:tc>
          <w:tcPr>
            <w:tcW w:w="3024" w:type="dxa"/>
            <w:shd w:val="clear" w:color="auto" w:fill="EAF0F7"/>
            <w:vAlign w:val="center"/>
          </w:tcPr>
          <w:p w14:paraId="12187EED" w14:textId="77777777" w:rsidR="00173DB3" w:rsidRPr="00B31604" w:rsidRDefault="00000000">
            <w:pPr>
              <w:spacing w:after="0"/>
              <w:rPr>
                <w:sz w:val="22"/>
              </w:rPr>
            </w:pPr>
            <w:r w:rsidRPr="00B31604">
              <w:rPr>
                <w:sz w:val="22"/>
              </w:rPr>
              <w:t>Exact match; larger flattened feature map increases FC parameters.</w:t>
            </w:r>
          </w:p>
        </w:tc>
      </w:tr>
      <w:tr w:rsidR="00173DB3" w:rsidRPr="00B31604" w14:paraId="7588101C" w14:textId="77777777">
        <w:trPr>
          <w:jc w:val="center"/>
        </w:trPr>
        <w:tc>
          <w:tcPr>
            <w:tcW w:w="2016" w:type="dxa"/>
            <w:vAlign w:val="center"/>
          </w:tcPr>
          <w:p w14:paraId="6F3A2BC5" w14:textId="77777777" w:rsidR="00173DB3" w:rsidRPr="00B31604" w:rsidRDefault="00000000">
            <w:pPr>
              <w:spacing w:after="0"/>
              <w:rPr>
                <w:sz w:val="22"/>
              </w:rPr>
            </w:pPr>
            <w:r w:rsidRPr="00B31604">
              <w:rPr>
                <w:sz w:val="22"/>
              </w:rPr>
              <w:t>AlexNet-64 conv stages</w:t>
            </w:r>
          </w:p>
        </w:tc>
        <w:tc>
          <w:tcPr>
            <w:tcW w:w="3168" w:type="dxa"/>
            <w:vAlign w:val="center"/>
          </w:tcPr>
          <w:p w14:paraId="25AE267E" w14:textId="77777777" w:rsidR="00173DB3" w:rsidRPr="00B31604" w:rsidRDefault="00000000">
            <w:pPr>
              <w:spacing w:after="0"/>
              <w:rPr>
                <w:sz w:val="22"/>
              </w:rPr>
            </w:pPr>
            <w:r w:rsidRPr="00B31604">
              <w:rPr>
                <w:sz w:val="22"/>
              </w:rPr>
              <w:t>4,864 + 307,392 + 663,936 + 1,327,488 + 884,992 = 3,188,672</w:t>
            </w:r>
          </w:p>
        </w:tc>
        <w:tc>
          <w:tcPr>
            <w:tcW w:w="2016" w:type="dxa"/>
            <w:vAlign w:val="center"/>
          </w:tcPr>
          <w:p w14:paraId="25078844" w14:textId="77777777" w:rsidR="00173DB3" w:rsidRPr="00B31604" w:rsidRDefault="00000000">
            <w:pPr>
              <w:spacing w:after="0"/>
              <w:rPr>
                <w:sz w:val="22"/>
              </w:rPr>
            </w:pPr>
            <w:r w:rsidRPr="00B31604">
              <w:rPr>
                <w:sz w:val="22"/>
              </w:rPr>
              <w:t>3,188,672 conv; BN adds 2,560</w:t>
            </w:r>
          </w:p>
        </w:tc>
        <w:tc>
          <w:tcPr>
            <w:tcW w:w="3024" w:type="dxa"/>
            <w:vAlign w:val="center"/>
          </w:tcPr>
          <w:p w14:paraId="2D036009" w14:textId="77777777" w:rsidR="00173DB3" w:rsidRPr="00B31604" w:rsidRDefault="00000000">
            <w:pPr>
              <w:spacing w:after="0"/>
              <w:rPr>
                <w:sz w:val="22"/>
              </w:rPr>
            </w:pPr>
            <w:r w:rsidRPr="00B31604">
              <w:rPr>
                <w:sz w:val="22"/>
              </w:rPr>
              <w:t>Convolutional parameters agree with layer profile.</w:t>
            </w:r>
          </w:p>
        </w:tc>
      </w:tr>
      <w:tr w:rsidR="00173DB3" w:rsidRPr="00B31604" w14:paraId="51B22B8F" w14:textId="77777777">
        <w:trPr>
          <w:jc w:val="center"/>
        </w:trPr>
        <w:tc>
          <w:tcPr>
            <w:tcW w:w="2016" w:type="dxa"/>
            <w:shd w:val="clear" w:color="auto" w:fill="EAF0F7"/>
            <w:vAlign w:val="center"/>
          </w:tcPr>
          <w:p w14:paraId="7FDEF003" w14:textId="77777777" w:rsidR="00173DB3" w:rsidRPr="00B31604" w:rsidRDefault="00000000">
            <w:pPr>
              <w:spacing w:after="0"/>
              <w:rPr>
                <w:sz w:val="22"/>
              </w:rPr>
            </w:pPr>
            <w:r w:rsidRPr="00B31604">
              <w:rPr>
                <w:sz w:val="22"/>
              </w:rPr>
              <w:t>AlexNet-64 classifier</w:t>
            </w:r>
          </w:p>
        </w:tc>
        <w:tc>
          <w:tcPr>
            <w:tcW w:w="3168" w:type="dxa"/>
            <w:shd w:val="clear" w:color="auto" w:fill="EAF0F7"/>
            <w:vAlign w:val="center"/>
          </w:tcPr>
          <w:p w14:paraId="26AAAE3C" w14:textId="77777777" w:rsidR="00173DB3" w:rsidRPr="00B31604" w:rsidRDefault="00000000">
            <w:pPr>
              <w:spacing w:after="0"/>
              <w:rPr>
                <w:sz w:val="22"/>
              </w:rPr>
            </w:pPr>
            <w:r w:rsidRPr="00B31604">
              <w:rPr>
                <w:sz w:val="22"/>
              </w:rPr>
              <w:t>2,360,320 + 1,049,600 + 10,250 = 3,420,170</w:t>
            </w:r>
          </w:p>
        </w:tc>
        <w:tc>
          <w:tcPr>
            <w:tcW w:w="2016" w:type="dxa"/>
            <w:shd w:val="clear" w:color="auto" w:fill="EAF0F7"/>
            <w:vAlign w:val="center"/>
          </w:tcPr>
          <w:p w14:paraId="7CEAF31C" w14:textId="77777777" w:rsidR="00173DB3" w:rsidRPr="00B31604" w:rsidRDefault="00000000">
            <w:pPr>
              <w:spacing w:after="0"/>
              <w:rPr>
                <w:sz w:val="22"/>
              </w:rPr>
            </w:pPr>
            <w:r w:rsidRPr="00B31604">
              <w:rPr>
                <w:sz w:val="22"/>
              </w:rPr>
              <w:t xml:space="preserve">3,420,170 </w:t>
            </w:r>
            <w:proofErr w:type="gramStart"/>
            <w:r w:rsidRPr="00B31604">
              <w:rPr>
                <w:sz w:val="22"/>
              </w:rPr>
              <w:t>classifier</w:t>
            </w:r>
            <w:proofErr w:type="gramEnd"/>
          </w:p>
        </w:tc>
        <w:tc>
          <w:tcPr>
            <w:tcW w:w="3024" w:type="dxa"/>
            <w:shd w:val="clear" w:color="auto" w:fill="EAF0F7"/>
            <w:vAlign w:val="center"/>
          </w:tcPr>
          <w:p w14:paraId="5C7D65AB" w14:textId="77777777" w:rsidR="00173DB3" w:rsidRPr="00B31604" w:rsidRDefault="00000000">
            <w:pPr>
              <w:spacing w:after="0"/>
              <w:rPr>
                <w:sz w:val="22"/>
              </w:rPr>
            </w:pPr>
            <w:r w:rsidRPr="00B31604">
              <w:rPr>
                <w:sz w:val="22"/>
              </w:rPr>
              <w:t>Conv + FC + BN = 6,611,402 total.</w:t>
            </w:r>
          </w:p>
        </w:tc>
      </w:tr>
      <w:tr w:rsidR="00173DB3" w:rsidRPr="00B31604" w14:paraId="43407A00" w14:textId="77777777">
        <w:trPr>
          <w:jc w:val="center"/>
        </w:trPr>
        <w:tc>
          <w:tcPr>
            <w:tcW w:w="2016" w:type="dxa"/>
            <w:vAlign w:val="center"/>
          </w:tcPr>
          <w:p w14:paraId="3B3DF001" w14:textId="77777777" w:rsidR="00173DB3" w:rsidRPr="00B31604" w:rsidRDefault="00000000">
            <w:pPr>
              <w:spacing w:after="0"/>
              <w:rPr>
                <w:sz w:val="22"/>
              </w:rPr>
            </w:pPr>
            <w:proofErr w:type="spellStart"/>
            <w:r w:rsidRPr="00B31604">
              <w:rPr>
                <w:sz w:val="22"/>
              </w:rPr>
              <w:t>PyTorch</w:t>
            </w:r>
            <w:proofErr w:type="spellEnd"/>
            <w:r w:rsidRPr="00B31604">
              <w:rPr>
                <w:sz w:val="22"/>
              </w:rPr>
              <w:t xml:space="preserve"> Zoo </w:t>
            </w:r>
            <w:proofErr w:type="spellStart"/>
            <w:r w:rsidRPr="00B31604">
              <w:rPr>
                <w:sz w:val="22"/>
              </w:rPr>
              <w:t>AlexNet</w:t>
            </w:r>
            <w:proofErr w:type="spellEnd"/>
          </w:p>
        </w:tc>
        <w:tc>
          <w:tcPr>
            <w:tcW w:w="3168" w:type="dxa"/>
            <w:vAlign w:val="center"/>
          </w:tcPr>
          <w:p w14:paraId="522D3526" w14:textId="77777777" w:rsidR="00173DB3" w:rsidRPr="00B31604" w:rsidRDefault="00000000">
            <w:pPr>
              <w:spacing w:after="0"/>
              <w:rPr>
                <w:sz w:val="22"/>
              </w:rPr>
            </w:pPr>
            <w:r w:rsidRPr="00B31604">
              <w:rPr>
                <w:sz w:val="22"/>
              </w:rPr>
              <w:t>Conv layers: 23,296 + 307,392 + 663,936 + 884,992 + 590,080; FC layers: 37,752,832 + 16,781,312 + 40,970</w:t>
            </w:r>
          </w:p>
        </w:tc>
        <w:tc>
          <w:tcPr>
            <w:tcW w:w="2016" w:type="dxa"/>
            <w:vAlign w:val="center"/>
          </w:tcPr>
          <w:p w14:paraId="2B5CC407" w14:textId="77777777" w:rsidR="00173DB3" w:rsidRPr="00B31604" w:rsidRDefault="00000000">
            <w:pPr>
              <w:spacing w:after="0"/>
              <w:rPr>
                <w:sz w:val="22"/>
              </w:rPr>
            </w:pPr>
            <w:r w:rsidRPr="00B31604">
              <w:rPr>
                <w:sz w:val="22"/>
              </w:rPr>
              <w:t>57,044,810 parameters; 94.136M MACs; 188.272M FLOPs</w:t>
            </w:r>
          </w:p>
        </w:tc>
        <w:tc>
          <w:tcPr>
            <w:tcW w:w="3024" w:type="dxa"/>
            <w:vAlign w:val="center"/>
          </w:tcPr>
          <w:p w14:paraId="20D9167D" w14:textId="77777777" w:rsidR="00173DB3" w:rsidRPr="00B31604" w:rsidRDefault="00000000">
            <w:pPr>
              <w:spacing w:after="0"/>
              <w:rPr>
                <w:sz w:val="22"/>
              </w:rPr>
            </w:pPr>
            <w:r w:rsidRPr="00B31604">
              <w:rPr>
                <w:sz w:val="22"/>
              </w:rPr>
              <w:t xml:space="preserve">Measured exact layer breakdown from 10-class </w:t>
            </w:r>
            <w:proofErr w:type="spellStart"/>
            <w:r w:rsidRPr="00B31604">
              <w:rPr>
                <w:sz w:val="22"/>
              </w:rPr>
              <w:t>torchvision</w:t>
            </w:r>
            <w:proofErr w:type="spellEnd"/>
            <w:r w:rsidRPr="00B31604">
              <w:rPr>
                <w:sz w:val="22"/>
              </w:rPr>
              <w:t xml:space="preserve"> </w:t>
            </w:r>
            <w:proofErr w:type="spellStart"/>
            <w:r w:rsidRPr="00B31604">
              <w:rPr>
                <w:sz w:val="22"/>
              </w:rPr>
              <w:t>AlexNet</w:t>
            </w:r>
            <w:proofErr w:type="spellEnd"/>
            <w:r w:rsidRPr="00B31604">
              <w:rPr>
                <w:sz w:val="22"/>
              </w:rPr>
              <w:t xml:space="preserve"> (64×64 input); FLOPs = 2× MACs.</w:t>
            </w:r>
          </w:p>
        </w:tc>
      </w:tr>
    </w:tbl>
    <w:p w14:paraId="1B951B82" w14:textId="77777777" w:rsidR="00CB26C3" w:rsidRDefault="00CB26C3">
      <w:pPr>
        <w:pStyle w:val="Heading2"/>
      </w:pPr>
    </w:p>
    <w:p w14:paraId="424D04F8" w14:textId="77777777" w:rsidR="00173DB3" w:rsidRDefault="00000000">
      <w:pPr>
        <w:pStyle w:val="Heading2"/>
      </w:pPr>
      <w:r>
        <w:t>Normalization results (measured)</w:t>
      </w:r>
    </w:p>
    <w:p w14:paraId="1FC48785" w14:textId="671244D7" w:rsidR="004B2345" w:rsidRPr="00B31604" w:rsidRDefault="004B2345" w:rsidP="004B2345">
      <w:pPr>
        <w:pStyle w:val="Caption"/>
        <w:rPr>
          <w:sz w:val="22"/>
          <w:szCs w:val="22"/>
        </w:rPr>
      </w:pPr>
      <w:r w:rsidRPr="00B31604">
        <w:rPr>
          <w:sz w:val="22"/>
          <w:szCs w:val="22"/>
        </w:rPr>
        <w:t xml:space="preserve">Table </w:t>
      </w:r>
      <w:r w:rsidRPr="00B31604">
        <w:rPr>
          <w:sz w:val="22"/>
          <w:szCs w:val="22"/>
        </w:rPr>
        <w:fldChar w:fldCharType="begin"/>
      </w:r>
      <w:r w:rsidRPr="00B31604">
        <w:rPr>
          <w:sz w:val="22"/>
          <w:szCs w:val="22"/>
        </w:rPr>
        <w:instrText xml:space="preserve"> SEQ Table \* ARABIC </w:instrText>
      </w:r>
      <w:r w:rsidRPr="00B31604">
        <w:rPr>
          <w:sz w:val="22"/>
          <w:szCs w:val="22"/>
        </w:rPr>
        <w:fldChar w:fldCharType="separate"/>
      </w:r>
      <w:r w:rsidR="001A5E97">
        <w:rPr>
          <w:noProof/>
          <w:sz w:val="22"/>
          <w:szCs w:val="22"/>
        </w:rPr>
        <w:t>4</w:t>
      </w:r>
      <w:r w:rsidRPr="00B31604">
        <w:rPr>
          <w:sz w:val="22"/>
          <w:szCs w:val="22"/>
        </w:rPr>
        <w:fldChar w:fldCharType="end"/>
      </w:r>
      <w:r w:rsidRPr="00B31604">
        <w:rPr>
          <w:sz w:val="22"/>
          <w:szCs w:val="22"/>
        </w:rPr>
        <w:t xml:space="preserve">: Normalized Results for </w:t>
      </w:r>
      <w:proofErr w:type="spellStart"/>
      <w:r w:rsidRPr="00B31604">
        <w:rPr>
          <w:sz w:val="22"/>
          <w:szCs w:val="22"/>
        </w:rPr>
        <w:t>Alexnet</w:t>
      </w:r>
      <w:proofErr w:type="spellEnd"/>
    </w:p>
    <w:tbl>
      <w:tblPr>
        <w:tblStyle w:val="TableGrid"/>
        <w:tblW w:w="0" w:type="auto"/>
        <w:jc w:val="center"/>
        <w:tblLook w:val="04A0" w:firstRow="1" w:lastRow="0" w:firstColumn="1" w:lastColumn="0" w:noHBand="0" w:noVBand="1"/>
      </w:tblPr>
      <w:tblGrid>
        <w:gridCol w:w="3888"/>
        <w:gridCol w:w="1944"/>
        <w:gridCol w:w="1944"/>
        <w:gridCol w:w="1944"/>
      </w:tblGrid>
      <w:tr w:rsidR="00173DB3" w:rsidRPr="00B31604" w14:paraId="14DADDCF" w14:textId="77777777">
        <w:trPr>
          <w:jc w:val="center"/>
        </w:trPr>
        <w:tc>
          <w:tcPr>
            <w:tcW w:w="3888" w:type="dxa"/>
            <w:shd w:val="clear" w:color="auto" w:fill="17365D"/>
            <w:vAlign w:val="center"/>
          </w:tcPr>
          <w:p w14:paraId="518FC298" w14:textId="77777777" w:rsidR="00173DB3" w:rsidRPr="00B31604" w:rsidRDefault="00000000">
            <w:pPr>
              <w:spacing w:after="0"/>
              <w:rPr>
                <w:sz w:val="22"/>
              </w:rPr>
            </w:pPr>
            <w:r w:rsidRPr="00B31604">
              <w:rPr>
                <w:b/>
                <w:color w:val="FFFFFF"/>
                <w:sz w:val="22"/>
              </w:rPr>
              <w:t>Metric</w:t>
            </w:r>
          </w:p>
        </w:tc>
        <w:tc>
          <w:tcPr>
            <w:tcW w:w="1944" w:type="dxa"/>
            <w:shd w:val="clear" w:color="auto" w:fill="17365D"/>
            <w:vAlign w:val="center"/>
          </w:tcPr>
          <w:p w14:paraId="132933CA" w14:textId="77777777" w:rsidR="00173DB3" w:rsidRPr="00B31604" w:rsidRDefault="00000000">
            <w:pPr>
              <w:spacing w:after="0"/>
              <w:rPr>
                <w:sz w:val="22"/>
              </w:rPr>
            </w:pPr>
            <w:r w:rsidRPr="00B31604">
              <w:rPr>
                <w:b/>
                <w:color w:val="FFFFFF"/>
                <w:sz w:val="22"/>
              </w:rPr>
              <w:t>No norm</w:t>
            </w:r>
          </w:p>
        </w:tc>
        <w:tc>
          <w:tcPr>
            <w:tcW w:w="1944" w:type="dxa"/>
            <w:shd w:val="clear" w:color="auto" w:fill="17365D"/>
            <w:vAlign w:val="center"/>
          </w:tcPr>
          <w:p w14:paraId="2EB47572" w14:textId="77777777" w:rsidR="00173DB3" w:rsidRPr="00B31604" w:rsidRDefault="00000000">
            <w:pPr>
              <w:spacing w:after="0"/>
              <w:rPr>
                <w:sz w:val="22"/>
              </w:rPr>
            </w:pPr>
            <w:r w:rsidRPr="00B31604">
              <w:rPr>
                <w:b/>
                <w:color w:val="FFFFFF"/>
                <w:sz w:val="22"/>
              </w:rPr>
              <w:t>LRN</w:t>
            </w:r>
          </w:p>
        </w:tc>
        <w:tc>
          <w:tcPr>
            <w:tcW w:w="1944" w:type="dxa"/>
            <w:shd w:val="clear" w:color="auto" w:fill="17365D"/>
            <w:vAlign w:val="center"/>
          </w:tcPr>
          <w:p w14:paraId="5C0A5E92" w14:textId="77777777" w:rsidR="00173DB3" w:rsidRPr="00B31604" w:rsidRDefault="00000000">
            <w:pPr>
              <w:spacing w:after="0"/>
              <w:rPr>
                <w:sz w:val="22"/>
              </w:rPr>
            </w:pPr>
            <w:proofErr w:type="spellStart"/>
            <w:r w:rsidRPr="00B31604">
              <w:rPr>
                <w:b/>
                <w:color w:val="FFFFFF"/>
                <w:sz w:val="22"/>
              </w:rPr>
              <w:t>BatchNorm</w:t>
            </w:r>
            <w:proofErr w:type="spellEnd"/>
          </w:p>
        </w:tc>
      </w:tr>
      <w:tr w:rsidR="00173DB3" w:rsidRPr="00B31604" w14:paraId="4AB0AA24" w14:textId="77777777">
        <w:trPr>
          <w:jc w:val="center"/>
        </w:trPr>
        <w:tc>
          <w:tcPr>
            <w:tcW w:w="3888" w:type="dxa"/>
            <w:vAlign w:val="center"/>
          </w:tcPr>
          <w:p w14:paraId="2B7C0EB7" w14:textId="77777777" w:rsidR="00173DB3" w:rsidRPr="00B31604" w:rsidRDefault="00000000">
            <w:pPr>
              <w:spacing w:after="0"/>
              <w:rPr>
                <w:sz w:val="22"/>
              </w:rPr>
            </w:pPr>
            <w:r w:rsidRPr="00B31604">
              <w:rPr>
                <w:sz w:val="22"/>
              </w:rPr>
              <w:t>Final train loss</w:t>
            </w:r>
          </w:p>
        </w:tc>
        <w:tc>
          <w:tcPr>
            <w:tcW w:w="1944" w:type="dxa"/>
            <w:vAlign w:val="center"/>
          </w:tcPr>
          <w:p w14:paraId="514D4504" w14:textId="77777777" w:rsidR="00173DB3" w:rsidRPr="00B31604" w:rsidRDefault="00000000">
            <w:pPr>
              <w:rPr>
                <w:sz w:val="22"/>
              </w:rPr>
            </w:pPr>
            <w:r w:rsidRPr="00B31604">
              <w:rPr>
                <w:sz w:val="22"/>
              </w:rPr>
              <w:t>0.8417</w:t>
            </w:r>
          </w:p>
        </w:tc>
        <w:tc>
          <w:tcPr>
            <w:tcW w:w="1944" w:type="dxa"/>
            <w:vAlign w:val="center"/>
          </w:tcPr>
          <w:p w14:paraId="1C5D8FAF" w14:textId="77777777" w:rsidR="00173DB3" w:rsidRPr="00B31604" w:rsidRDefault="00000000">
            <w:pPr>
              <w:rPr>
                <w:sz w:val="22"/>
              </w:rPr>
            </w:pPr>
            <w:r w:rsidRPr="00B31604">
              <w:rPr>
                <w:sz w:val="22"/>
              </w:rPr>
              <w:t>0.8283</w:t>
            </w:r>
          </w:p>
        </w:tc>
        <w:tc>
          <w:tcPr>
            <w:tcW w:w="1944" w:type="dxa"/>
            <w:vAlign w:val="center"/>
          </w:tcPr>
          <w:p w14:paraId="4C5DEF43" w14:textId="77777777" w:rsidR="00173DB3" w:rsidRPr="00B31604" w:rsidRDefault="00000000">
            <w:pPr>
              <w:rPr>
                <w:sz w:val="22"/>
              </w:rPr>
            </w:pPr>
            <w:r w:rsidRPr="00B31604">
              <w:rPr>
                <w:sz w:val="22"/>
              </w:rPr>
              <w:t>0.5900</w:t>
            </w:r>
          </w:p>
        </w:tc>
      </w:tr>
      <w:tr w:rsidR="00173DB3" w:rsidRPr="00B31604" w14:paraId="318442C3" w14:textId="77777777">
        <w:trPr>
          <w:jc w:val="center"/>
        </w:trPr>
        <w:tc>
          <w:tcPr>
            <w:tcW w:w="3888" w:type="dxa"/>
            <w:shd w:val="clear" w:color="auto" w:fill="EAF0F7"/>
            <w:vAlign w:val="center"/>
          </w:tcPr>
          <w:p w14:paraId="767C07E2" w14:textId="77777777" w:rsidR="00173DB3" w:rsidRPr="00B31604" w:rsidRDefault="00000000">
            <w:pPr>
              <w:spacing w:after="0"/>
              <w:rPr>
                <w:sz w:val="22"/>
              </w:rPr>
            </w:pPr>
            <w:r w:rsidRPr="00B31604">
              <w:rPr>
                <w:sz w:val="22"/>
              </w:rPr>
              <w:t>Final validation loss</w:t>
            </w:r>
          </w:p>
        </w:tc>
        <w:tc>
          <w:tcPr>
            <w:tcW w:w="1944" w:type="dxa"/>
            <w:shd w:val="clear" w:color="auto" w:fill="EAF0F7"/>
            <w:vAlign w:val="center"/>
          </w:tcPr>
          <w:p w14:paraId="0F475D05" w14:textId="77777777" w:rsidR="00173DB3" w:rsidRPr="00B31604" w:rsidRDefault="00000000">
            <w:pPr>
              <w:rPr>
                <w:sz w:val="22"/>
              </w:rPr>
            </w:pPr>
            <w:r w:rsidRPr="00B31604">
              <w:rPr>
                <w:sz w:val="22"/>
              </w:rPr>
              <w:t>0.7994</w:t>
            </w:r>
          </w:p>
        </w:tc>
        <w:tc>
          <w:tcPr>
            <w:tcW w:w="1944" w:type="dxa"/>
            <w:shd w:val="clear" w:color="auto" w:fill="EAF0F7"/>
            <w:vAlign w:val="center"/>
          </w:tcPr>
          <w:p w14:paraId="3FC83C4B" w14:textId="77777777" w:rsidR="00173DB3" w:rsidRPr="00B31604" w:rsidRDefault="00000000">
            <w:pPr>
              <w:rPr>
                <w:sz w:val="22"/>
              </w:rPr>
            </w:pPr>
            <w:r w:rsidRPr="00B31604">
              <w:rPr>
                <w:sz w:val="22"/>
              </w:rPr>
              <w:t>0.7846</w:t>
            </w:r>
          </w:p>
        </w:tc>
        <w:tc>
          <w:tcPr>
            <w:tcW w:w="1944" w:type="dxa"/>
            <w:shd w:val="clear" w:color="auto" w:fill="EAF0F7"/>
            <w:vAlign w:val="center"/>
          </w:tcPr>
          <w:p w14:paraId="7FBDDAEA" w14:textId="77777777" w:rsidR="00173DB3" w:rsidRPr="00B31604" w:rsidRDefault="00000000">
            <w:pPr>
              <w:rPr>
                <w:sz w:val="22"/>
              </w:rPr>
            </w:pPr>
            <w:r w:rsidRPr="00B31604">
              <w:rPr>
                <w:sz w:val="22"/>
              </w:rPr>
              <w:t>0.5826</w:t>
            </w:r>
          </w:p>
        </w:tc>
      </w:tr>
      <w:tr w:rsidR="00173DB3" w:rsidRPr="00B31604" w14:paraId="0F1BFBCD" w14:textId="77777777">
        <w:trPr>
          <w:jc w:val="center"/>
        </w:trPr>
        <w:tc>
          <w:tcPr>
            <w:tcW w:w="3888" w:type="dxa"/>
            <w:vAlign w:val="center"/>
          </w:tcPr>
          <w:p w14:paraId="3A020124" w14:textId="77777777" w:rsidR="00173DB3" w:rsidRPr="00B31604" w:rsidRDefault="00000000">
            <w:pPr>
              <w:spacing w:after="0"/>
              <w:rPr>
                <w:sz w:val="22"/>
              </w:rPr>
            </w:pPr>
            <w:r w:rsidRPr="00B31604">
              <w:rPr>
                <w:sz w:val="22"/>
              </w:rPr>
              <w:t>Train accuracy (%)</w:t>
            </w:r>
          </w:p>
        </w:tc>
        <w:tc>
          <w:tcPr>
            <w:tcW w:w="1944" w:type="dxa"/>
            <w:vAlign w:val="center"/>
          </w:tcPr>
          <w:p w14:paraId="79F294CC" w14:textId="77777777" w:rsidR="00173DB3" w:rsidRPr="00B31604" w:rsidRDefault="00000000">
            <w:pPr>
              <w:rPr>
                <w:sz w:val="22"/>
              </w:rPr>
            </w:pPr>
            <w:r w:rsidRPr="00B31604">
              <w:rPr>
                <w:sz w:val="22"/>
              </w:rPr>
              <w:t>71.13</w:t>
            </w:r>
          </w:p>
        </w:tc>
        <w:tc>
          <w:tcPr>
            <w:tcW w:w="1944" w:type="dxa"/>
            <w:vAlign w:val="center"/>
          </w:tcPr>
          <w:p w14:paraId="6A434454" w14:textId="77777777" w:rsidR="00173DB3" w:rsidRPr="00B31604" w:rsidRDefault="00000000">
            <w:pPr>
              <w:rPr>
                <w:sz w:val="22"/>
              </w:rPr>
            </w:pPr>
            <w:r w:rsidRPr="00B31604">
              <w:rPr>
                <w:sz w:val="22"/>
              </w:rPr>
              <w:t>71.65</w:t>
            </w:r>
          </w:p>
        </w:tc>
        <w:tc>
          <w:tcPr>
            <w:tcW w:w="1944" w:type="dxa"/>
            <w:vAlign w:val="center"/>
          </w:tcPr>
          <w:p w14:paraId="31A12BD9" w14:textId="77777777" w:rsidR="00173DB3" w:rsidRPr="00B31604" w:rsidRDefault="00000000">
            <w:pPr>
              <w:rPr>
                <w:sz w:val="22"/>
              </w:rPr>
            </w:pPr>
            <w:r w:rsidRPr="00B31604">
              <w:rPr>
                <w:sz w:val="22"/>
              </w:rPr>
              <w:t>80.47</w:t>
            </w:r>
          </w:p>
        </w:tc>
      </w:tr>
      <w:tr w:rsidR="00173DB3" w:rsidRPr="00B31604" w14:paraId="6D7B9493" w14:textId="77777777">
        <w:trPr>
          <w:jc w:val="center"/>
        </w:trPr>
        <w:tc>
          <w:tcPr>
            <w:tcW w:w="3888" w:type="dxa"/>
            <w:shd w:val="clear" w:color="auto" w:fill="EAF0F7"/>
            <w:vAlign w:val="center"/>
          </w:tcPr>
          <w:p w14:paraId="3F97A464" w14:textId="77777777" w:rsidR="00173DB3" w:rsidRPr="00B31604" w:rsidRDefault="00000000">
            <w:pPr>
              <w:spacing w:after="0"/>
              <w:rPr>
                <w:sz w:val="22"/>
              </w:rPr>
            </w:pPr>
            <w:r w:rsidRPr="00B31604">
              <w:rPr>
                <w:sz w:val="22"/>
              </w:rPr>
              <w:t>Validation accuracy (%)</w:t>
            </w:r>
          </w:p>
        </w:tc>
        <w:tc>
          <w:tcPr>
            <w:tcW w:w="1944" w:type="dxa"/>
            <w:shd w:val="clear" w:color="auto" w:fill="EAF0F7"/>
            <w:vAlign w:val="center"/>
          </w:tcPr>
          <w:p w14:paraId="378A5DA8" w14:textId="77777777" w:rsidR="00173DB3" w:rsidRPr="00B31604" w:rsidRDefault="00000000">
            <w:pPr>
              <w:rPr>
                <w:sz w:val="22"/>
              </w:rPr>
            </w:pPr>
            <w:r w:rsidRPr="00B31604">
              <w:rPr>
                <w:sz w:val="22"/>
              </w:rPr>
              <w:t>72.89</w:t>
            </w:r>
          </w:p>
        </w:tc>
        <w:tc>
          <w:tcPr>
            <w:tcW w:w="1944" w:type="dxa"/>
            <w:shd w:val="clear" w:color="auto" w:fill="EAF0F7"/>
            <w:vAlign w:val="center"/>
          </w:tcPr>
          <w:p w14:paraId="5237BAE4" w14:textId="77777777" w:rsidR="00173DB3" w:rsidRPr="00B31604" w:rsidRDefault="00000000">
            <w:pPr>
              <w:rPr>
                <w:sz w:val="22"/>
              </w:rPr>
            </w:pPr>
            <w:r w:rsidRPr="00B31604">
              <w:rPr>
                <w:sz w:val="22"/>
              </w:rPr>
              <w:t>73.24</w:t>
            </w:r>
          </w:p>
        </w:tc>
        <w:tc>
          <w:tcPr>
            <w:tcW w:w="1944" w:type="dxa"/>
            <w:shd w:val="clear" w:color="auto" w:fill="EAF0F7"/>
            <w:vAlign w:val="center"/>
          </w:tcPr>
          <w:p w14:paraId="3F0993E5" w14:textId="77777777" w:rsidR="00173DB3" w:rsidRPr="00B31604" w:rsidRDefault="00000000">
            <w:pPr>
              <w:rPr>
                <w:sz w:val="22"/>
              </w:rPr>
            </w:pPr>
            <w:r w:rsidRPr="00B31604">
              <w:rPr>
                <w:sz w:val="22"/>
              </w:rPr>
              <w:t>79.62</w:t>
            </w:r>
          </w:p>
        </w:tc>
      </w:tr>
      <w:tr w:rsidR="00173DB3" w:rsidRPr="00B31604" w14:paraId="5F04E93A" w14:textId="77777777">
        <w:trPr>
          <w:jc w:val="center"/>
        </w:trPr>
        <w:tc>
          <w:tcPr>
            <w:tcW w:w="3888" w:type="dxa"/>
            <w:vAlign w:val="center"/>
          </w:tcPr>
          <w:p w14:paraId="38FFCA2F" w14:textId="77777777" w:rsidR="00173DB3" w:rsidRPr="00B31604" w:rsidRDefault="00000000">
            <w:pPr>
              <w:spacing w:after="0"/>
              <w:rPr>
                <w:sz w:val="22"/>
              </w:rPr>
            </w:pPr>
            <w:r w:rsidRPr="00B31604">
              <w:rPr>
                <w:sz w:val="22"/>
              </w:rPr>
              <w:t>Validation macro F1 (%)</w:t>
            </w:r>
          </w:p>
        </w:tc>
        <w:tc>
          <w:tcPr>
            <w:tcW w:w="1944" w:type="dxa"/>
            <w:vAlign w:val="center"/>
          </w:tcPr>
          <w:p w14:paraId="47FC2D70" w14:textId="77777777" w:rsidR="00173DB3" w:rsidRPr="00B31604" w:rsidRDefault="00000000">
            <w:pPr>
              <w:rPr>
                <w:sz w:val="22"/>
              </w:rPr>
            </w:pPr>
            <w:r w:rsidRPr="00B31604">
              <w:rPr>
                <w:sz w:val="22"/>
              </w:rPr>
              <w:t>72.82</w:t>
            </w:r>
          </w:p>
        </w:tc>
        <w:tc>
          <w:tcPr>
            <w:tcW w:w="1944" w:type="dxa"/>
            <w:vAlign w:val="center"/>
          </w:tcPr>
          <w:p w14:paraId="3067FCA7" w14:textId="77777777" w:rsidR="00173DB3" w:rsidRPr="00B31604" w:rsidRDefault="00000000">
            <w:pPr>
              <w:rPr>
                <w:sz w:val="22"/>
              </w:rPr>
            </w:pPr>
            <w:r w:rsidRPr="00B31604">
              <w:rPr>
                <w:sz w:val="22"/>
              </w:rPr>
              <w:t>73.38</w:t>
            </w:r>
          </w:p>
        </w:tc>
        <w:tc>
          <w:tcPr>
            <w:tcW w:w="1944" w:type="dxa"/>
            <w:vAlign w:val="center"/>
          </w:tcPr>
          <w:p w14:paraId="205459C7" w14:textId="77777777" w:rsidR="00173DB3" w:rsidRPr="00B31604" w:rsidRDefault="00000000">
            <w:pPr>
              <w:rPr>
                <w:sz w:val="22"/>
              </w:rPr>
            </w:pPr>
            <w:r w:rsidRPr="00B31604">
              <w:rPr>
                <w:sz w:val="22"/>
              </w:rPr>
              <w:t>79.40</w:t>
            </w:r>
          </w:p>
        </w:tc>
      </w:tr>
      <w:tr w:rsidR="00173DB3" w:rsidRPr="00B31604" w14:paraId="31819A54" w14:textId="77777777">
        <w:trPr>
          <w:jc w:val="center"/>
        </w:trPr>
        <w:tc>
          <w:tcPr>
            <w:tcW w:w="3888" w:type="dxa"/>
            <w:shd w:val="clear" w:color="auto" w:fill="EAF0F7"/>
            <w:vAlign w:val="center"/>
          </w:tcPr>
          <w:p w14:paraId="5A745047" w14:textId="77777777" w:rsidR="00173DB3" w:rsidRPr="00B31604" w:rsidRDefault="00000000">
            <w:pPr>
              <w:spacing w:after="0"/>
              <w:rPr>
                <w:sz w:val="22"/>
              </w:rPr>
            </w:pPr>
            <w:r w:rsidRPr="00B31604">
              <w:rPr>
                <w:sz w:val="22"/>
              </w:rPr>
              <w:t>Mean epoch time (s)</w:t>
            </w:r>
          </w:p>
        </w:tc>
        <w:tc>
          <w:tcPr>
            <w:tcW w:w="1944" w:type="dxa"/>
            <w:shd w:val="clear" w:color="auto" w:fill="EAF0F7"/>
            <w:vAlign w:val="center"/>
          </w:tcPr>
          <w:p w14:paraId="3B389773" w14:textId="77777777" w:rsidR="00173DB3" w:rsidRPr="00B31604" w:rsidRDefault="00000000">
            <w:pPr>
              <w:rPr>
                <w:sz w:val="22"/>
              </w:rPr>
            </w:pPr>
            <w:r w:rsidRPr="00B31604">
              <w:rPr>
                <w:sz w:val="22"/>
              </w:rPr>
              <w:t>215.54</w:t>
            </w:r>
          </w:p>
        </w:tc>
        <w:tc>
          <w:tcPr>
            <w:tcW w:w="1944" w:type="dxa"/>
            <w:shd w:val="clear" w:color="auto" w:fill="EAF0F7"/>
            <w:vAlign w:val="center"/>
          </w:tcPr>
          <w:p w14:paraId="0516E096" w14:textId="77777777" w:rsidR="00173DB3" w:rsidRPr="00B31604" w:rsidRDefault="00000000">
            <w:pPr>
              <w:rPr>
                <w:sz w:val="22"/>
              </w:rPr>
            </w:pPr>
            <w:r w:rsidRPr="00B31604">
              <w:rPr>
                <w:sz w:val="22"/>
              </w:rPr>
              <w:t>249.33</w:t>
            </w:r>
          </w:p>
        </w:tc>
        <w:tc>
          <w:tcPr>
            <w:tcW w:w="1944" w:type="dxa"/>
            <w:shd w:val="clear" w:color="auto" w:fill="EAF0F7"/>
            <w:vAlign w:val="center"/>
          </w:tcPr>
          <w:p w14:paraId="59B28ABF" w14:textId="77777777" w:rsidR="00173DB3" w:rsidRPr="00B31604" w:rsidRDefault="00000000">
            <w:pPr>
              <w:rPr>
                <w:sz w:val="22"/>
              </w:rPr>
            </w:pPr>
            <w:r w:rsidRPr="00B31604">
              <w:rPr>
                <w:sz w:val="22"/>
              </w:rPr>
              <w:t>208.41</w:t>
            </w:r>
          </w:p>
        </w:tc>
      </w:tr>
      <w:tr w:rsidR="00173DB3" w:rsidRPr="00B31604" w14:paraId="36F81ED3" w14:textId="77777777">
        <w:trPr>
          <w:jc w:val="center"/>
        </w:trPr>
        <w:tc>
          <w:tcPr>
            <w:tcW w:w="3888" w:type="dxa"/>
            <w:vAlign w:val="center"/>
          </w:tcPr>
          <w:p w14:paraId="540A534B" w14:textId="77777777" w:rsidR="00173DB3" w:rsidRPr="00B31604" w:rsidRDefault="00000000">
            <w:pPr>
              <w:spacing w:after="0"/>
              <w:rPr>
                <w:sz w:val="22"/>
              </w:rPr>
            </w:pPr>
            <w:r w:rsidRPr="00B31604">
              <w:rPr>
                <w:sz w:val="22"/>
              </w:rPr>
              <w:t>Parameters (M)</w:t>
            </w:r>
          </w:p>
        </w:tc>
        <w:tc>
          <w:tcPr>
            <w:tcW w:w="1944" w:type="dxa"/>
            <w:vAlign w:val="center"/>
          </w:tcPr>
          <w:p w14:paraId="2B2A48BA" w14:textId="77777777" w:rsidR="00173DB3" w:rsidRPr="00B31604" w:rsidRDefault="00000000">
            <w:pPr>
              <w:rPr>
                <w:sz w:val="22"/>
              </w:rPr>
            </w:pPr>
            <w:r w:rsidRPr="00B31604">
              <w:rPr>
                <w:sz w:val="22"/>
              </w:rPr>
              <w:t>6.6088</w:t>
            </w:r>
          </w:p>
        </w:tc>
        <w:tc>
          <w:tcPr>
            <w:tcW w:w="1944" w:type="dxa"/>
            <w:vAlign w:val="center"/>
          </w:tcPr>
          <w:p w14:paraId="1034D14E" w14:textId="77777777" w:rsidR="00173DB3" w:rsidRPr="00B31604" w:rsidRDefault="00000000">
            <w:pPr>
              <w:rPr>
                <w:sz w:val="22"/>
              </w:rPr>
            </w:pPr>
            <w:r w:rsidRPr="00B31604">
              <w:rPr>
                <w:sz w:val="22"/>
              </w:rPr>
              <w:t>6.6088</w:t>
            </w:r>
          </w:p>
        </w:tc>
        <w:tc>
          <w:tcPr>
            <w:tcW w:w="1944" w:type="dxa"/>
            <w:vAlign w:val="center"/>
          </w:tcPr>
          <w:p w14:paraId="554E469F" w14:textId="77777777" w:rsidR="00173DB3" w:rsidRPr="00B31604" w:rsidRDefault="00000000">
            <w:pPr>
              <w:rPr>
                <w:sz w:val="22"/>
              </w:rPr>
            </w:pPr>
            <w:r w:rsidRPr="00B31604">
              <w:rPr>
                <w:sz w:val="22"/>
              </w:rPr>
              <w:t>6.6114</w:t>
            </w:r>
          </w:p>
        </w:tc>
      </w:tr>
      <w:tr w:rsidR="00173DB3" w:rsidRPr="00B31604" w14:paraId="7B2BD78C" w14:textId="77777777">
        <w:trPr>
          <w:jc w:val="center"/>
        </w:trPr>
        <w:tc>
          <w:tcPr>
            <w:tcW w:w="3888" w:type="dxa"/>
            <w:shd w:val="clear" w:color="auto" w:fill="EAF0F7"/>
            <w:vAlign w:val="center"/>
          </w:tcPr>
          <w:p w14:paraId="67C34F0E" w14:textId="77777777" w:rsidR="00173DB3" w:rsidRPr="00B31604" w:rsidRDefault="00000000">
            <w:pPr>
              <w:spacing w:after="0"/>
              <w:rPr>
                <w:sz w:val="22"/>
              </w:rPr>
            </w:pPr>
            <w:r w:rsidRPr="00B31604">
              <w:rPr>
                <w:sz w:val="22"/>
              </w:rPr>
              <w:t>FLOPs (M) and counting convention</w:t>
            </w:r>
          </w:p>
        </w:tc>
        <w:tc>
          <w:tcPr>
            <w:tcW w:w="1944" w:type="dxa"/>
            <w:shd w:val="clear" w:color="auto" w:fill="EAF0F7"/>
            <w:vAlign w:val="center"/>
          </w:tcPr>
          <w:p w14:paraId="4ABCB416" w14:textId="77777777" w:rsidR="00173DB3" w:rsidRPr="00B31604" w:rsidRDefault="00000000">
            <w:pPr>
              <w:rPr>
                <w:sz w:val="22"/>
              </w:rPr>
            </w:pPr>
            <w:r w:rsidRPr="00B31604">
              <w:rPr>
                <w:sz w:val="22"/>
              </w:rPr>
              <w:t>436.70 (2× MACs)</w:t>
            </w:r>
          </w:p>
        </w:tc>
        <w:tc>
          <w:tcPr>
            <w:tcW w:w="1944" w:type="dxa"/>
            <w:shd w:val="clear" w:color="auto" w:fill="EAF0F7"/>
            <w:vAlign w:val="center"/>
          </w:tcPr>
          <w:p w14:paraId="44558E54" w14:textId="77777777" w:rsidR="00173DB3" w:rsidRPr="00B31604" w:rsidRDefault="00000000">
            <w:pPr>
              <w:rPr>
                <w:sz w:val="22"/>
              </w:rPr>
            </w:pPr>
            <w:r w:rsidRPr="00B31604">
              <w:rPr>
                <w:sz w:val="22"/>
              </w:rPr>
              <w:t>436.70 (2× MACs)</w:t>
            </w:r>
          </w:p>
        </w:tc>
        <w:tc>
          <w:tcPr>
            <w:tcW w:w="1944" w:type="dxa"/>
            <w:shd w:val="clear" w:color="auto" w:fill="EAF0F7"/>
            <w:vAlign w:val="center"/>
          </w:tcPr>
          <w:p w14:paraId="2141FA4B" w14:textId="77777777" w:rsidR="00173DB3" w:rsidRPr="00B31604" w:rsidRDefault="00000000">
            <w:pPr>
              <w:rPr>
                <w:sz w:val="22"/>
              </w:rPr>
            </w:pPr>
            <w:r w:rsidRPr="00B31604">
              <w:rPr>
                <w:sz w:val="22"/>
              </w:rPr>
              <w:t>437.97 (2× MACs)</w:t>
            </w:r>
          </w:p>
        </w:tc>
      </w:tr>
    </w:tbl>
    <w:p w14:paraId="5BF920ED" w14:textId="77777777" w:rsidR="00166AC1" w:rsidRPr="00166AC1" w:rsidRDefault="00901E64" w:rsidP="00166AC1">
      <w:pPr>
        <w:pStyle w:val="Heading2"/>
      </w:pPr>
      <w:r w:rsidRPr="00901E64">
        <w:t xml:space="preserve">Performance Improvement: Did incorporating Batch Normalization yield an improvement in validation accuracy and Macro F1 over No Normalization and LRN? (Yes / No). If Yes: Explain the underlying mathematical and optimization reasons. How does normalizing mini-batch activations reduce internal covariate shift and smooth the optimization landscape? If </w:t>
      </w:r>
      <w:proofErr w:type="gramStart"/>
      <w:r w:rsidRPr="00901E64">
        <w:t>No</w:t>
      </w:r>
      <w:proofErr w:type="gramEnd"/>
      <w:r w:rsidRPr="00901E64">
        <w:t xml:space="preserve"> or Marginal: Discuss what experimental parameters (e.g., choice of learning rate, batch size, or short 10-epoch horizon) may have limited the observable gains.</w:t>
      </w:r>
    </w:p>
    <w:p w14:paraId="7F7102BB" w14:textId="77777777" w:rsidR="00D61F86" w:rsidRDefault="00000000" w:rsidP="00D61F86">
      <w:pPr>
        <w:pStyle w:val="ListBullet"/>
        <w:numPr>
          <w:ilvl w:val="0"/>
          <w:numId w:val="0"/>
        </w:numPr>
        <w:spacing w:after="40"/>
        <w:ind w:left="360" w:hanging="360"/>
        <w:rPr>
          <w:sz w:val="22"/>
        </w:rPr>
      </w:pPr>
      <w:proofErr w:type="spellStart"/>
      <w:r w:rsidRPr="00901E64">
        <w:rPr>
          <w:sz w:val="22"/>
        </w:rPr>
        <w:t>BatchNorm</w:t>
      </w:r>
      <w:proofErr w:type="spellEnd"/>
      <w:r w:rsidRPr="00901E64">
        <w:rPr>
          <w:sz w:val="22"/>
        </w:rPr>
        <w:t xml:space="preserve"> improved both validation metrics: 79.62% accuracy and 79.40% macro F1, versus 72.89% / 72.82% for</w:t>
      </w:r>
    </w:p>
    <w:p w14:paraId="10EB493C" w14:textId="77777777" w:rsidR="00C972F4" w:rsidRDefault="00000000" w:rsidP="00C972F4">
      <w:pPr>
        <w:pStyle w:val="ListBullet"/>
        <w:numPr>
          <w:ilvl w:val="0"/>
          <w:numId w:val="0"/>
        </w:numPr>
        <w:spacing w:after="40"/>
        <w:ind w:left="360" w:hanging="360"/>
        <w:rPr>
          <w:sz w:val="22"/>
        </w:rPr>
      </w:pPr>
      <w:r w:rsidRPr="00901E64">
        <w:rPr>
          <w:sz w:val="22"/>
        </w:rPr>
        <w:t>no normalization and 73.24% / 73.38% for LRN.  Final validation loss was</w:t>
      </w:r>
      <w:r w:rsidR="00C972F4">
        <w:rPr>
          <w:sz w:val="22"/>
        </w:rPr>
        <w:t xml:space="preserve"> </w:t>
      </w:r>
      <w:r w:rsidRPr="00901E64">
        <w:rPr>
          <w:sz w:val="22"/>
        </w:rPr>
        <w:t>0.5826</w:t>
      </w:r>
      <w:r w:rsidR="008832F5">
        <w:rPr>
          <w:sz w:val="22"/>
        </w:rPr>
        <w:t xml:space="preserve"> </w:t>
      </w:r>
      <w:r w:rsidRPr="00901E64">
        <w:rPr>
          <w:sz w:val="22"/>
        </w:rPr>
        <w:t xml:space="preserve">with </w:t>
      </w:r>
      <w:proofErr w:type="spellStart"/>
      <w:r w:rsidRPr="00901E64">
        <w:rPr>
          <w:sz w:val="22"/>
        </w:rPr>
        <w:t>BatchNorm</w:t>
      </w:r>
      <w:proofErr w:type="spellEnd"/>
      <w:r w:rsidRPr="00901E64">
        <w:rPr>
          <w:sz w:val="22"/>
        </w:rPr>
        <w:t>, compared wit</w:t>
      </w:r>
      <w:r w:rsidR="00C972F4">
        <w:rPr>
          <w:sz w:val="22"/>
        </w:rPr>
        <w:t>h</w:t>
      </w:r>
    </w:p>
    <w:p w14:paraId="42164F1D" w14:textId="77777777" w:rsidR="00C972F4" w:rsidRDefault="00000000" w:rsidP="00C972F4">
      <w:pPr>
        <w:pStyle w:val="ListBullet"/>
        <w:numPr>
          <w:ilvl w:val="0"/>
          <w:numId w:val="0"/>
        </w:numPr>
        <w:spacing w:after="40"/>
        <w:ind w:left="360" w:hanging="360"/>
        <w:rPr>
          <w:sz w:val="22"/>
        </w:rPr>
      </w:pPr>
      <w:r w:rsidRPr="00901E64">
        <w:rPr>
          <w:sz w:val="22"/>
        </w:rPr>
        <w:t>0.7846 for LRN and 0.7994 without normalization. This lower loss is</w:t>
      </w:r>
      <w:r w:rsidR="00C972F4">
        <w:rPr>
          <w:sz w:val="22"/>
        </w:rPr>
        <w:t xml:space="preserve"> c</w:t>
      </w:r>
      <w:r w:rsidRPr="00901E64">
        <w:rPr>
          <w:sz w:val="22"/>
        </w:rPr>
        <w:t>onsistent</w:t>
      </w:r>
      <w:r w:rsidR="008832F5">
        <w:rPr>
          <w:sz w:val="22"/>
        </w:rPr>
        <w:t xml:space="preserve"> </w:t>
      </w:r>
      <w:r w:rsidRPr="00901E64">
        <w:rPr>
          <w:sz w:val="22"/>
        </w:rPr>
        <w:t>with more effective optimization; it</w:t>
      </w:r>
    </w:p>
    <w:p w14:paraId="46C69702" w14:textId="49612CC8" w:rsidR="00173DB3" w:rsidRPr="00901E64" w:rsidRDefault="00000000" w:rsidP="00C972F4">
      <w:pPr>
        <w:pStyle w:val="ListBullet"/>
        <w:numPr>
          <w:ilvl w:val="0"/>
          <w:numId w:val="0"/>
        </w:numPr>
        <w:spacing w:after="40"/>
        <w:ind w:left="360" w:hanging="360"/>
        <w:rPr>
          <w:sz w:val="22"/>
        </w:rPr>
      </w:pPr>
      <w:r w:rsidRPr="00901E64">
        <w:rPr>
          <w:sz w:val="22"/>
        </w:rPr>
        <w:t>does not by itself prove smoother epoch-to-epoch trajectories or</w:t>
      </w:r>
      <w:r w:rsidR="00C972F4">
        <w:rPr>
          <w:sz w:val="22"/>
        </w:rPr>
        <w:t xml:space="preserve"> </w:t>
      </w:r>
      <w:r w:rsidRPr="00901E64">
        <w:rPr>
          <w:sz w:val="22"/>
        </w:rPr>
        <w:t>more stable</w:t>
      </w:r>
      <w:r w:rsidR="008832F5">
        <w:rPr>
          <w:sz w:val="22"/>
        </w:rPr>
        <w:t xml:space="preserve"> </w:t>
      </w:r>
      <w:r w:rsidRPr="00901E64">
        <w:rPr>
          <w:sz w:val="22"/>
        </w:rPr>
        <w:t xml:space="preserve">gradients. </w:t>
      </w:r>
    </w:p>
    <w:p w14:paraId="4B9C0563" w14:textId="77777777" w:rsidR="00901E64" w:rsidRPr="00901E64" w:rsidRDefault="00901E64" w:rsidP="00166AC1">
      <w:pPr>
        <w:pStyle w:val="Heading2"/>
      </w:pPr>
      <w:r w:rsidRPr="00901E64">
        <w:lastRenderedPageBreak/>
        <w:t xml:space="preserve">Computational Overhead: Did the addition of LRN or BatchNorm2d measurably alter your training </w:t>
      </w:r>
      <w:proofErr w:type="spellStart"/>
      <w:r w:rsidRPr="00901E64">
        <w:t>poch</w:t>
      </w:r>
      <w:proofErr w:type="spellEnd"/>
      <w:r w:rsidRPr="00901E64">
        <w:t xml:space="preserve"> wall-clock time and arithmetic FLOPs? (Yes / No). Contrast the computational overhead of element-wise normalization against the convergence benefit.</w:t>
      </w:r>
    </w:p>
    <w:p w14:paraId="3B8782C1" w14:textId="77777777" w:rsidR="00A910E4" w:rsidRDefault="00A910E4" w:rsidP="00A910E4">
      <w:pPr>
        <w:pStyle w:val="Heading2"/>
        <w:rPr>
          <w:rFonts w:ascii="Calibri" w:eastAsiaTheme="minorEastAsia" w:hAnsi="Calibri" w:cstheme="minorBidi"/>
          <w:b w:val="0"/>
          <w:bCs w:val="0"/>
          <w:color w:val="auto"/>
          <w:sz w:val="22"/>
          <w:szCs w:val="22"/>
        </w:rPr>
      </w:pPr>
      <w:r w:rsidRPr="00A910E4">
        <w:rPr>
          <w:rFonts w:ascii="Calibri" w:eastAsiaTheme="minorEastAsia" w:hAnsi="Calibri" w:cstheme="minorBidi"/>
          <w:b w:val="0"/>
          <w:bCs w:val="0"/>
          <w:color w:val="auto"/>
          <w:sz w:val="22"/>
          <w:szCs w:val="22"/>
        </w:rPr>
        <w:t xml:space="preserve">Yes. LRN increased the average training time per epoch, while </w:t>
      </w:r>
      <w:proofErr w:type="spellStart"/>
      <w:r w:rsidRPr="00A910E4">
        <w:rPr>
          <w:rFonts w:ascii="Calibri" w:eastAsiaTheme="minorEastAsia" w:hAnsi="Calibri" w:cstheme="minorBidi"/>
          <w:b w:val="0"/>
          <w:bCs w:val="0"/>
          <w:color w:val="auto"/>
          <w:sz w:val="22"/>
          <w:szCs w:val="22"/>
        </w:rPr>
        <w:t>BatchNorm</w:t>
      </w:r>
      <w:proofErr w:type="spellEnd"/>
      <w:r w:rsidRPr="00A910E4">
        <w:rPr>
          <w:rFonts w:ascii="Calibri" w:eastAsiaTheme="minorEastAsia" w:hAnsi="Calibri" w:cstheme="minorBidi"/>
          <w:b w:val="0"/>
          <w:bCs w:val="0"/>
          <w:color w:val="auto"/>
          <w:sz w:val="22"/>
          <w:szCs w:val="22"/>
        </w:rPr>
        <w:t xml:space="preserve"> was slightly faster than the model without normalization. The average epoch times were 215.54 seconds without normalization, 249.33 seconds with LRN, and 208.41 seconds with </w:t>
      </w:r>
      <w:proofErr w:type="spellStart"/>
      <w:r w:rsidRPr="00A910E4">
        <w:rPr>
          <w:rFonts w:ascii="Calibri" w:eastAsiaTheme="minorEastAsia" w:hAnsi="Calibri" w:cstheme="minorBidi"/>
          <w:b w:val="0"/>
          <w:bCs w:val="0"/>
          <w:color w:val="auto"/>
          <w:sz w:val="22"/>
          <w:szCs w:val="22"/>
        </w:rPr>
        <w:t>BatchNorm</w:t>
      </w:r>
      <w:proofErr w:type="spellEnd"/>
      <w:r w:rsidRPr="00A910E4">
        <w:rPr>
          <w:rFonts w:ascii="Calibri" w:eastAsiaTheme="minorEastAsia" w:hAnsi="Calibri" w:cstheme="minorBidi"/>
          <w:b w:val="0"/>
          <w:bCs w:val="0"/>
          <w:color w:val="auto"/>
          <w:sz w:val="22"/>
          <w:szCs w:val="22"/>
        </w:rPr>
        <w:t>.</w:t>
      </w:r>
      <w:r>
        <w:rPr>
          <w:rFonts w:ascii="Calibri" w:eastAsiaTheme="minorEastAsia" w:hAnsi="Calibri" w:cstheme="minorBidi"/>
          <w:b w:val="0"/>
          <w:bCs w:val="0"/>
          <w:color w:val="auto"/>
          <w:sz w:val="22"/>
          <w:szCs w:val="22"/>
        </w:rPr>
        <w:t xml:space="preserve"> </w:t>
      </w:r>
      <w:r w:rsidRPr="00A910E4">
        <w:rPr>
          <w:rFonts w:ascii="Calibri" w:eastAsiaTheme="minorEastAsia" w:hAnsi="Calibri" w:cstheme="minorBidi"/>
          <w:b w:val="0"/>
          <w:bCs w:val="0"/>
          <w:color w:val="auto"/>
          <w:sz w:val="22"/>
          <w:szCs w:val="22"/>
        </w:rPr>
        <w:t xml:space="preserve">The reported FLOPs were 436.70M for both no normalization and LRN, compared to 437.97M for </w:t>
      </w:r>
      <w:proofErr w:type="spellStart"/>
      <w:r w:rsidRPr="00A910E4">
        <w:rPr>
          <w:rFonts w:ascii="Calibri" w:eastAsiaTheme="minorEastAsia" w:hAnsi="Calibri" w:cstheme="minorBidi"/>
          <w:b w:val="0"/>
          <w:bCs w:val="0"/>
          <w:color w:val="auto"/>
          <w:sz w:val="22"/>
          <w:szCs w:val="22"/>
        </w:rPr>
        <w:t>BatchNorm</w:t>
      </w:r>
      <w:proofErr w:type="spellEnd"/>
      <w:r w:rsidRPr="00A910E4">
        <w:rPr>
          <w:rFonts w:ascii="Calibri" w:eastAsiaTheme="minorEastAsia" w:hAnsi="Calibri" w:cstheme="minorBidi"/>
          <w:b w:val="0"/>
          <w:bCs w:val="0"/>
          <w:color w:val="auto"/>
          <w:sz w:val="22"/>
          <w:szCs w:val="22"/>
        </w:rPr>
        <w:t xml:space="preserve">. This shows that </w:t>
      </w:r>
      <w:proofErr w:type="spellStart"/>
      <w:r w:rsidRPr="00A910E4">
        <w:rPr>
          <w:rFonts w:ascii="Calibri" w:eastAsiaTheme="minorEastAsia" w:hAnsi="Calibri" w:cstheme="minorBidi"/>
          <w:b w:val="0"/>
          <w:bCs w:val="0"/>
          <w:color w:val="auto"/>
          <w:sz w:val="22"/>
          <w:szCs w:val="22"/>
        </w:rPr>
        <w:t>BatchNorm</w:t>
      </w:r>
      <w:proofErr w:type="spellEnd"/>
      <w:r w:rsidRPr="00A910E4">
        <w:rPr>
          <w:rFonts w:ascii="Calibri" w:eastAsiaTheme="minorEastAsia" w:hAnsi="Calibri" w:cstheme="minorBidi"/>
          <w:b w:val="0"/>
          <w:bCs w:val="0"/>
          <w:color w:val="auto"/>
          <w:sz w:val="22"/>
          <w:szCs w:val="22"/>
        </w:rPr>
        <w:t xml:space="preserve"> added a small amount of computational complexity, but the increase was minimal compared to the improvement in validation accuracy.</w:t>
      </w:r>
      <w:r>
        <w:rPr>
          <w:rFonts w:ascii="Calibri" w:eastAsiaTheme="minorEastAsia" w:hAnsi="Calibri" w:cstheme="minorBidi"/>
          <w:b w:val="0"/>
          <w:bCs w:val="0"/>
          <w:color w:val="auto"/>
          <w:sz w:val="22"/>
          <w:szCs w:val="22"/>
        </w:rPr>
        <w:t xml:space="preserve"> </w:t>
      </w:r>
      <w:r w:rsidRPr="00A910E4">
        <w:rPr>
          <w:rFonts w:ascii="Calibri" w:eastAsiaTheme="minorEastAsia" w:hAnsi="Calibri" w:cstheme="minorBidi"/>
          <w:b w:val="0"/>
          <w:bCs w:val="0"/>
          <w:color w:val="auto"/>
          <w:sz w:val="22"/>
          <w:szCs w:val="22"/>
        </w:rPr>
        <w:t>Although LRN had the same reported FLOPs as no normalization, it took longer to train. This is because FLOP estimates do not always account for all normalization operations, and training time also depends on how efficiently those operations run on the hardware.</w:t>
      </w:r>
    </w:p>
    <w:p w14:paraId="58AFED25" w14:textId="77777777" w:rsidR="00901E64" w:rsidRPr="00A910E4" w:rsidRDefault="00901E64" w:rsidP="00A910E4">
      <w:pPr>
        <w:pStyle w:val="Heading2"/>
        <w:rPr>
          <w:rFonts w:ascii="Calibri" w:eastAsiaTheme="minorEastAsia" w:hAnsi="Calibri" w:cstheme="minorBidi"/>
          <w:b w:val="0"/>
          <w:bCs w:val="0"/>
          <w:color w:val="auto"/>
          <w:sz w:val="22"/>
          <w:szCs w:val="22"/>
        </w:rPr>
      </w:pPr>
      <w:r w:rsidRPr="00901E64">
        <w:t>Convergence Stability: Compare the variance and smoothness of the training loss trajectories across the three variants. Which normalization scheme demonstrated the most stable gradient progression?</w:t>
      </w:r>
    </w:p>
    <w:p w14:paraId="702985C5" w14:textId="2FFFC787" w:rsidR="008A5957" w:rsidRPr="00B31604" w:rsidRDefault="00A910E4" w:rsidP="00B31604">
      <w:pPr>
        <w:rPr>
          <w:b/>
          <w:bCs/>
          <w:sz w:val="22"/>
        </w:rPr>
      </w:pPr>
      <w:r w:rsidRPr="00B31604">
        <w:rPr>
          <w:sz w:val="22"/>
        </w:rPr>
        <w:t xml:space="preserve">BatchNorm had the lowest final validation loss (0.5826) and highest validation accuracy (79.62%), suggesting better convergence than LRN or no normalization. Its loss curve generally decreased, although the validation curve still fluctuated. These curves do not measure gradient variance directly, so they support better observed convergence rather than proving the most stable gradients. </w:t>
      </w:r>
    </w:p>
    <w:p w14:paraId="03FDD4E6" w14:textId="77777777" w:rsidR="00733C12" w:rsidRPr="008A5957" w:rsidRDefault="00000000" w:rsidP="00733C12">
      <w:pPr>
        <w:pStyle w:val="Heading2"/>
        <w:rPr>
          <w:rFonts w:ascii="Calibri" w:eastAsiaTheme="minorEastAsia" w:hAnsi="Calibri" w:cstheme="minorBidi"/>
          <w:b w:val="0"/>
          <w:bCs w:val="0"/>
          <w:color w:val="auto"/>
          <w:sz w:val="22"/>
          <w:szCs w:val="22"/>
        </w:rPr>
      </w:pPr>
      <w:r>
        <w:t>Generalization gap</w:t>
      </w:r>
    </w:p>
    <w:p w14:paraId="3BDD3879" w14:textId="591FF252" w:rsidR="00173DB3" w:rsidRPr="00733C12" w:rsidRDefault="00733C12" w:rsidP="00733C12">
      <w:pPr>
        <w:pStyle w:val="Caption"/>
        <w:rPr>
          <w:b w:val="0"/>
          <w:bCs w:val="0"/>
          <w:color w:val="auto"/>
          <w:sz w:val="22"/>
          <w:szCs w:val="22"/>
        </w:rPr>
      </w:pPr>
      <w:r>
        <w:t xml:space="preserve">Table </w:t>
      </w:r>
      <w:r>
        <w:fldChar w:fldCharType="begin"/>
      </w:r>
      <w:r>
        <w:instrText xml:space="preserve"> SEQ Table \* ARABIC </w:instrText>
      </w:r>
      <w:r>
        <w:fldChar w:fldCharType="separate"/>
      </w:r>
      <w:r w:rsidR="001A5E97">
        <w:rPr>
          <w:noProof/>
        </w:rPr>
        <w:t>5</w:t>
      </w:r>
      <w:r>
        <w:fldChar w:fldCharType="end"/>
      </w:r>
      <w:r>
        <w:t xml:space="preserve">: </w:t>
      </w:r>
      <w:r w:rsidRPr="00A65113">
        <w:t xml:space="preserve">Comparison of Training Performance and Generalization Gap for </w:t>
      </w:r>
      <w:proofErr w:type="spellStart"/>
      <w:r w:rsidRPr="00A65113">
        <w:t>AlexNet</w:t>
      </w:r>
      <w:proofErr w:type="spellEnd"/>
      <w:r w:rsidRPr="00A65113">
        <w:t xml:space="preserve"> with </w:t>
      </w:r>
      <w:proofErr w:type="spellStart"/>
      <w:r w:rsidRPr="00A65113">
        <w:t>BatchNorm</w:t>
      </w:r>
      <w:proofErr w:type="spellEnd"/>
    </w:p>
    <w:tbl>
      <w:tblPr>
        <w:tblStyle w:val="TableGrid"/>
        <w:tblW w:w="0" w:type="auto"/>
        <w:jc w:val="center"/>
        <w:tblLook w:val="04A0" w:firstRow="1" w:lastRow="0" w:firstColumn="1" w:lastColumn="0" w:noHBand="0" w:noVBand="1"/>
      </w:tblPr>
      <w:tblGrid>
        <w:gridCol w:w="4032"/>
        <w:gridCol w:w="3024"/>
        <w:gridCol w:w="3024"/>
      </w:tblGrid>
      <w:tr w:rsidR="00173DB3" w:rsidRPr="00A74C64" w14:paraId="65FDECB8" w14:textId="77777777">
        <w:trPr>
          <w:jc w:val="center"/>
        </w:trPr>
        <w:tc>
          <w:tcPr>
            <w:tcW w:w="4032" w:type="dxa"/>
            <w:shd w:val="clear" w:color="auto" w:fill="17365D"/>
            <w:vAlign w:val="center"/>
          </w:tcPr>
          <w:p w14:paraId="30CC4749" w14:textId="77777777" w:rsidR="00173DB3" w:rsidRPr="00A74C64" w:rsidRDefault="00000000">
            <w:pPr>
              <w:spacing w:after="0"/>
              <w:rPr>
                <w:sz w:val="22"/>
              </w:rPr>
            </w:pPr>
            <w:r w:rsidRPr="00A74C64">
              <w:rPr>
                <w:b/>
                <w:color w:val="FFFFFF"/>
                <w:sz w:val="22"/>
              </w:rPr>
              <w:t>Metric</w:t>
            </w:r>
          </w:p>
        </w:tc>
        <w:tc>
          <w:tcPr>
            <w:tcW w:w="3024" w:type="dxa"/>
            <w:shd w:val="clear" w:color="auto" w:fill="17365D"/>
            <w:vAlign w:val="center"/>
          </w:tcPr>
          <w:p w14:paraId="27D78061" w14:textId="77777777" w:rsidR="00173DB3" w:rsidRPr="00A74C64" w:rsidRDefault="00000000">
            <w:pPr>
              <w:spacing w:after="0"/>
              <w:rPr>
                <w:sz w:val="22"/>
              </w:rPr>
            </w:pPr>
            <w:proofErr w:type="spellStart"/>
            <w:r w:rsidRPr="00A74C64">
              <w:rPr>
                <w:b/>
                <w:color w:val="FFFFFF"/>
                <w:sz w:val="22"/>
              </w:rPr>
              <w:t>BatchNorm</w:t>
            </w:r>
            <w:proofErr w:type="spellEnd"/>
            <w:r w:rsidRPr="00A74C64">
              <w:rPr>
                <w:b/>
                <w:color w:val="FFFFFF"/>
                <w:sz w:val="22"/>
              </w:rPr>
              <w:t>, no augmentation</w:t>
            </w:r>
          </w:p>
        </w:tc>
        <w:tc>
          <w:tcPr>
            <w:tcW w:w="3024" w:type="dxa"/>
            <w:shd w:val="clear" w:color="auto" w:fill="17365D"/>
            <w:vAlign w:val="center"/>
          </w:tcPr>
          <w:p w14:paraId="1164E04F" w14:textId="77777777" w:rsidR="00173DB3" w:rsidRPr="00A74C64" w:rsidRDefault="00000000">
            <w:pPr>
              <w:spacing w:after="0"/>
              <w:rPr>
                <w:sz w:val="22"/>
              </w:rPr>
            </w:pPr>
            <w:proofErr w:type="spellStart"/>
            <w:r w:rsidRPr="00A74C64">
              <w:rPr>
                <w:b/>
                <w:color w:val="FFFFFF"/>
                <w:sz w:val="22"/>
              </w:rPr>
              <w:t>BatchNorm</w:t>
            </w:r>
            <w:proofErr w:type="spellEnd"/>
            <w:r w:rsidRPr="00A74C64">
              <w:rPr>
                <w:b/>
                <w:color w:val="FFFFFF"/>
                <w:sz w:val="22"/>
              </w:rPr>
              <w:t xml:space="preserve"> + augmentation</w:t>
            </w:r>
          </w:p>
        </w:tc>
      </w:tr>
      <w:tr w:rsidR="00173DB3" w:rsidRPr="00A74C64" w14:paraId="035532FC" w14:textId="77777777">
        <w:trPr>
          <w:jc w:val="center"/>
        </w:trPr>
        <w:tc>
          <w:tcPr>
            <w:tcW w:w="4032" w:type="dxa"/>
            <w:vAlign w:val="center"/>
          </w:tcPr>
          <w:p w14:paraId="596F4D9F" w14:textId="77777777" w:rsidR="00173DB3" w:rsidRPr="00A74C64" w:rsidRDefault="00000000">
            <w:pPr>
              <w:spacing w:after="0"/>
              <w:rPr>
                <w:sz w:val="22"/>
              </w:rPr>
            </w:pPr>
            <w:r w:rsidRPr="00A74C64">
              <w:rPr>
                <w:sz w:val="22"/>
              </w:rPr>
              <w:t>Epochs</w:t>
            </w:r>
          </w:p>
        </w:tc>
        <w:tc>
          <w:tcPr>
            <w:tcW w:w="3024" w:type="dxa"/>
            <w:vAlign w:val="center"/>
          </w:tcPr>
          <w:p w14:paraId="1E01B37E" w14:textId="77777777" w:rsidR="00173DB3" w:rsidRPr="00A74C64" w:rsidRDefault="00000000">
            <w:pPr>
              <w:spacing w:after="0"/>
              <w:rPr>
                <w:sz w:val="22"/>
              </w:rPr>
            </w:pPr>
            <w:r w:rsidRPr="00A74C64">
              <w:rPr>
                <w:sz w:val="22"/>
              </w:rPr>
              <w:t>15</w:t>
            </w:r>
          </w:p>
        </w:tc>
        <w:tc>
          <w:tcPr>
            <w:tcW w:w="3024" w:type="dxa"/>
            <w:vAlign w:val="center"/>
          </w:tcPr>
          <w:p w14:paraId="424F9D60" w14:textId="77777777" w:rsidR="00173DB3" w:rsidRPr="00A74C64" w:rsidRDefault="00000000">
            <w:pPr>
              <w:spacing w:after="0"/>
              <w:rPr>
                <w:sz w:val="22"/>
              </w:rPr>
            </w:pPr>
            <w:r w:rsidRPr="00A74C64">
              <w:rPr>
                <w:sz w:val="22"/>
              </w:rPr>
              <w:t>15</w:t>
            </w:r>
          </w:p>
        </w:tc>
      </w:tr>
      <w:tr w:rsidR="00173DB3" w:rsidRPr="00A74C64" w14:paraId="6CBF0025" w14:textId="77777777">
        <w:trPr>
          <w:jc w:val="center"/>
        </w:trPr>
        <w:tc>
          <w:tcPr>
            <w:tcW w:w="4032" w:type="dxa"/>
            <w:shd w:val="clear" w:color="auto" w:fill="EAF0F7"/>
            <w:vAlign w:val="center"/>
          </w:tcPr>
          <w:p w14:paraId="7691AF7B" w14:textId="77777777" w:rsidR="00173DB3" w:rsidRPr="00A74C64" w:rsidRDefault="00000000">
            <w:pPr>
              <w:spacing w:after="0"/>
              <w:rPr>
                <w:sz w:val="22"/>
              </w:rPr>
            </w:pPr>
            <w:r w:rsidRPr="00A74C64">
              <w:rPr>
                <w:sz w:val="22"/>
              </w:rPr>
              <w:t>Final training accuracy (%)</w:t>
            </w:r>
          </w:p>
        </w:tc>
        <w:tc>
          <w:tcPr>
            <w:tcW w:w="3024" w:type="dxa"/>
            <w:shd w:val="clear" w:color="auto" w:fill="EAF0F7"/>
            <w:vAlign w:val="center"/>
          </w:tcPr>
          <w:p w14:paraId="4E05FBE5" w14:textId="77777777" w:rsidR="00173DB3" w:rsidRPr="00A74C64" w:rsidRDefault="00000000">
            <w:pPr>
              <w:spacing w:after="0"/>
              <w:rPr>
                <w:sz w:val="22"/>
              </w:rPr>
            </w:pPr>
            <w:r w:rsidRPr="00A74C64">
              <w:rPr>
                <w:sz w:val="22"/>
              </w:rPr>
              <w:t>90.34</w:t>
            </w:r>
          </w:p>
        </w:tc>
        <w:tc>
          <w:tcPr>
            <w:tcW w:w="3024" w:type="dxa"/>
            <w:shd w:val="clear" w:color="auto" w:fill="EAF0F7"/>
            <w:vAlign w:val="center"/>
          </w:tcPr>
          <w:p w14:paraId="569D547C" w14:textId="77777777" w:rsidR="00173DB3" w:rsidRPr="00A74C64" w:rsidRDefault="00000000">
            <w:pPr>
              <w:spacing w:after="0"/>
              <w:rPr>
                <w:sz w:val="22"/>
              </w:rPr>
            </w:pPr>
            <w:r w:rsidRPr="00A74C64">
              <w:rPr>
                <w:sz w:val="22"/>
              </w:rPr>
              <w:t>84.66</w:t>
            </w:r>
          </w:p>
        </w:tc>
      </w:tr>
      <w:tr w:rsidR="00173DB3" w:rsidRPr="00A74C64" w14:paraId="55502118" w14:textId="77777777">
        <w:trPr>
          <w:jc w:val="center"/>
        </w:trPr>
        <w:tc>
          <w:tcPr>
            <w:tcW w:w="4032" w:type="dxa"/>
            <w:vAlign w:val="center"/>
          </w:tcPr>
          <w:p w14:paraId="7675893E" w14:textId="77777777" w:rsidR="00173DB3" w:rsidRPr="00A74C64" w:rsidRDefault="00000000">
            <w:pPr>
              <w:spacing w:after="0"/>
              <w:rPr>
                <w:sz w:val="22"/>
              </w:rPr>
            </w:pPr>
            <w:r w:rsidRPr="00A74C64">
              <w:rPr>
                <w:sz w:val="22"/>
              </w:rPr>
              <w:t>Final validation accuracy (%)</w:t>
            </w:r>
          </w:p>
        </w:tc>
        <w:tc>
          <w:tcPr>
            <w:tcW w:w="3024" w:type="dxa"/>
            <w:vAlign w:val="center"/>
          </w:tcPr>
          <w:p w14:paraId="161F0ED4" w14:textId="77777777" w:rsidR="00173DB3" w:rsidRPr="00A74C64" w:rsidRDefault="00000000">
            <w:pPr>
              <w:spacing w:after="0"/>
              <w:rPr>
                <w:sz w:val="22"/>
              </w:rPr>
            </w:pPr>
            <w:r w:rsidRPr="00A74C64">
              <w:rPr>
                <w:sz w:val="22"/>
              </w:rPr>
              <w:t>81.66</w:t>
            </w:r>
          </w:p>
        </w:tc>
        <w:tc>
          <w:tcPr>
            <w:tcW w:w="3024" w:type="dxa"/>
            <w:vAlign w:val="center"/>
          </w:tcPr>
          <w:p w14:paraId="4088A5DF" w14:textId="77777777" w:rsidR="00173DB3" w:rsidRPr="00A74C64" w:rsidRDefault="00000000">
            <w:pPr>
              <w:spacing w:after="0"/>
              <w:rPr>
                <w:sz w:val="22"/>
              </w:rPr>
            </w:pPr>
            <w:r w:rsidRPr="00A74C64">
              <w:rPr>
                <w:sz w:val="22"/>
              </w:rPr>
              <w:t>81.95</w:t>
            </w:r>
          </w:p>
        </w:tc>
      </w:tr>
      <w:tr w:rsidR="00173DB3" w:rsidRPr="00A74C64" w14:paraId="78B1F276" w14:textId="77777777">
        <w:trPr>
          <w:jc w:val="center"/>
        </w:trPr>
        <w:tc>
          <w:tcPr>
            <w:tcW w:w="4032" w:type="dxa"/>
            <w:shd w:val="clear" w:color="auto" w:fill="EAF0F7"/>
            <w:vAlign w:val="center"/>
          </w:tcPr>
          <w:p w14:paraId="7E1281B0" w14:textId="77777777" w:rsidR="00173DB3" w:rsidRPr="00A74C64" w:rsidRDefault="00000000">
            <w:pPr>
              <w:spacing w:after="0"/>
              <w:rPr>
                <w:sz w:val="22"/>
              </w:rPr>
            </w:pPr>
            <w:r w:rsidRPr="00A74C64">
              <w:rPr>
                <w:sz w:val="22"/>
              </w:rPr>
              <w:t>Generalization gap Δ (percentage points)</w:t>
            </w:r>
          </w:p>
        </w:tc>
        <w:tc>
          <w:tcPr>
            <w:tcW w:w="3024" w:type="dxa"/>
            <w:shd w:val="clear" w:color="auto" w:fill="EAF0F7"/>
            <w:vAlign w:val="center"/>
          </w:tcPr>
          <w:p w14:paraId="27063353" w14:textId="77777777" w:rsidR="00173DB3" w:rsidRPr="00A74C64" w:rsidRDefault="00000000">
            <w:pPr>
              <w:spacing w:after="0"/>
              <w:rPr>
                <w:sz w:val="22"/>
              </w:rPr>
            </w:pPr>
            <w:r w:rsidRPr="00A74C64">
              <w:rPr>
                <w:sz w:val="22"/>
              </w:rPr>
              <w:t>8.68</w:t>
            </w:r>
          </w:p>
        </w:tc>
        <w:tc>
          <w:tcPr>
            <w:tcW w:w="3024" w:type="dxa"/>
            <w:shd w:val="clear" w:color="auto" w:fill="EAF0F7"/>
            <w:vAlign w:val="center"/>
          </w:tcPr>
          <w:p w14:paraId="33EBD0B1" w14:textId="77777777" w:rsidR="00173DB3" w:rsidRPr="00A74C64" w:rsidRDefault="00000000">
            <w:pPr>
              <w:spacing w:after="0"/>
              <w:rPr>
                <w:sz w:val="22"/>
              </w:rPr>
            </w:pPr>
            <w:r w:rsidRPr="00A74C64">
              <w:rPr>
                <w:sz w:val="22"/>
              </w:rPr>
              <w:t>2.71</w:t>
            </w:r>
          </w:p>
        </w:tc>
      </w:tr>
      <w:tr w:rsidR="00173DB3" w:rsidRPr="00A74C64" w14:paraId="7378566A" w14:textId="77777777">
        <w:trPr>
          <w:jc w:val="center"/>
        </w:trPr>
        <w:tc>
          <w:tcPr>
            <w:tcW w:w="4032" w:type="dxa"/>
            <w:vAlign w:val="center"/>
          </w:tcPr>
          <w:p w14:paraId="5DAF82BD" w14:textId="77777777" w:rsidR="00173DB3" w:rsidRPr="00A74C64" w:rsidRDefault="00000000">
            <w:pPr>
              <w:spacing w:after="0"/>
              <w:rPr>
                <w:sz w:val="22"/>
              </w:rPr>
            </w:pPr>
            <w:r w:rsidRPr="00A74C64">
              <w:rPr>
                <w:sz w:val="22"/>
              </w:rPr>
              <w:t>Validation macro F1 (%)</w:t>
            </w:r>
          </w:p>
        </w:tc>
        <w:tc>
          <w:tcPr>
            <w:tcW w:w="3024" w:type="dxa"/>
            <w:vAlign w:val="center"/>
          </w:tcPr>
          <w:p w14:paraId="31377FD3" w14:textId="77777777" w:rsidR="00173DB3" w:rsidRPr="00A74C64" w:rsidRDefault="00000000">
            <w:pPr>
              <w:spacing w:after="0"/>
              <w:rPr>
                <w:sz w:val="22"/>
              </w:rPr>
            </w:pPr>
            <w:r w:rsidRPr="00A74C64">
              <w:rPr>
                <w:sz w:val="22"/>
              </w:rPr>
              <w:t>81.82</w:t>
            </w:r>
          </w:p>
        </w:tc>
        <w:tc>
          <w:tcPr>
            <w:tcW w:w="3024" w:type="dxa"/>
            <w:vAlign w:val="center"/>
          </w:tcPr>
          <w:p w14:paraId="392FA276" w14:textId="77777777" w:rsidR="00173DB3" w:rsidRPr="00A74C64" w:rsidRDefault="00000000">
            <w:pPr>
              <w:spacing w:after="0"/>
              <w:rPr>
                <w:sz w:val="22"/>
              </w:rPr>
            </w:pPr>
            <w:r w:rsidRPr="00A74C64">
              <w:rPr>
                <w:sz w:val="22"/>
              </w:rPr>
              <w:t>82.21</w:t>
            </w:r>
          </w:p>
        </w:tc>
      </w:tr>
      <w:tr w:rsidR="00173DB3" w:rsidRPr="00A74C64" w14:paraId="3F69BEF4" w14:textId="77777777">
        <w:trPr>
          <w:jc w:val="center"/>
        </w:trPr>
        <w:tc>
          <w:tcPr>
            <w:tcW w:w="4032" w:type="dxa"/>
            <w:shd w:val="clear" w:color="auto" w:fill="EAF0F7"/>
            <w:vAlign w:val="center"/>
          </w:tcPr>
          <w:p w14:paraId="6A9820A2" w14:textId="77777777" w:rsidR="00173DB3" w:rsidRPr="00A74C64" w:rsidRDefault="00000000">
            <w:pPr>
              <w:spacing w:after="0"/>
              <w:rPr>
                <w:sz w:val="22"/>
              </w:rPr>
            </w:pPr>
            <w:r w:rsidRPr="00A74C64">
              <w:rPr>
                <w:sz w:val="22"/>
              </w:rPr>
              <w:t>Mean epoch time (s)</w:t>
            </w:r>
          </w:p>
        </w:tc>
        <w:tc>
          <w:tcPr>
            <w:tcW w:w="3024" w:type="dxa"/>
            <w:shd w:val="clear" w:color="auto" w:fill="EAF0F7"/>
            <w:vAlign w:val="center"/>
          </w:tcPr>
          <w:p w14:paraId="6928D7EB" w14:textId="77777777" w:rsidR="00173DB3" w:rsidRPr="00A74C64" w:rsidRDefault="00000000">
            <w:pPr>
              <w:spacing w:after="0"/>
              <w:rPr>
                <w:sz w:val="22"/>
              </w:rPr>
            </w:pPr>
            <w:r w:rsidRPr="00A74C64">
              <w:rPr>
                <w:sz w:val="22"/>
              </w:rPr>
              <w:t>217.36</w:t>
            </w:r>
          </w:p>
        </w:tc>
        <w:tc>
          <w:tcPr>
            <w:tcW w:w="3024" w:type="dxa"/>
            <w:shd w:val="clear" w:color="auto" w:fill="EAF0F7"/>
            <w:vAlign w:val="center"/>
          </w:tcPr>
          <w:p w14:paraId="5EF02FE1" w14:textId="77777777" w:rsidR="00173DB3" w:rsidRPr="00A74C64" w:rsidRDefault="00000000">
            <w:pPr>
              <w:spacing w:after="0"/>
              <w:rPr>
                <w:sz w:val="22"/>
              </w:rPr>
            </w:pPr>
            <w:r w:rsidRPr="00A74C64">
              <w:rPr>
                <w:sz w:val="22"/>
              </w:rPr>
              <w:t>221.56</w:t>
            </w:r>
          </w:p>
        </w:tc>
      </w:tr>
    </w:tbl>
    <w:p w14:paraId="56CF65EA" w14:textId="77777777" w:rsidR="008832F5" w:rsidRPr="00733C12" w:rsidRDefault="008832F5" w:rsidP="008832F5">
      <w:pPr>
        <w:rPr>
          <w:rFonts w:asciiTheme="majorHAnsi" w:eastAsiaTheme="majorEastAsia" w:hAnsiTheme="majorHAnsi" w:cstheme="majorBidi"/>
          <w:b/>
          <w:bCs/>
          <w:color w:val="2F5597"/>
          <w:sz w:val="22"/>
        </w:rPr>
      </w:pPr>
    </w:p>
    <w:p w14:paraId="243A0117" w14:textId="0F235A7F" w:rsidR="00733C12" w:rsidRPr="00C972F4" w:rsidRDefault="00733C12" w:rsidP="008832F5">
      <w:pPr>
        <w:rPr>
          <w:sz w:val="22"/>
        </w:rPr>
      </w:pPr>
      <w:r w:rsidRPr="00733C12">
        <w:rPr>
          <w:sz w:val="22"/>
        </w:rPr>
        <w:t>The generalization gap was calculated by subtracting validation accuracy from training accuracy. Without augmentation, the model had a gap of 8.68 percentage points, compared to only 2.71 percentage points with augmentation.</w:t>
      </w:r>
      <w:r>
        <w:rPr>
          <w:sz w:val="22"/>
        </w:rPr>
        <w:t xml:space="preserve"> </w:t>
      </w:r>
      <w:r w:rsidRPr="00733C12">
        <w:rPr>
          <w:sz w:val="22"/>
        </w:rPr>
        <w:t>This shows that data augmentation reduced the generalization gap by 5.97 percentage points. The model without augmentation achieved a higher training accuracy (90.34%), but both models had similar validation accuracy. This suggests that the model without augmentation was fitting the training data more closely without performing much better on unseen images.</w:t>
      </w:r>
    </w:p>
    <w:p w14:paraId="60489111" w14:textId="77777777" w:rsidR="008832F5" w:rsidRDefault="008832F5" w:rsidP="008832F5">
      <w:pPr>
        <w:rPr>
          <w:rFonts w:asciiTheme="majorHAnsi" w:eastAsiaTheme="majorEastAsia" w:hAnsiTheme="majorHAnsi" w:cstheme="majorBidi"/>
          <w:b/>
          <w:bCs/>
          <w:color w:val="2F5597"/>
          <w:sz w:val="24"/>
          <w:szCs w:val="26"/>
        </w:rPr>
      </w:pPr>
      <w:r w:rsidRPr="008832F5">
        <w:rPr>
          <w:rFonts w:asciiTheme="majorHAnsi" w:eastAsiaTheme="majorEastAsia" w:hAnsiTheme="majorHAnsi" w:cstheme="majorBidi"/>
          <w:b/>
          <w:bCs/>
          <w:color w:val="2F5597"/>
          <w:sz w:val="24"/>
          <w:szCs w:val="26"/>
        </w:rPr>
        <w:t xml:space="preserve">Generalization Gap Reduction: Did applying the </w:t>
      </w:r>
      <w:proofErr w:type="spellStart"/>
      <w:r w:rsidRPr="008832F5">
        <w:rPr>
          <w:rFonts w:asciiTheme="majorHAnsi" w:eastAsiaTheme="majorEastAsia" w:hAnsiTheme="majorHAnsi" w:cstheme="majorBidi"/>
          <w:b/>
          <w:bCs/>
          <w:color w:val="2F5597"/>
          <w:sz w:val="24"/>
          <w:szCs w:val="26"/>
        </w:rPr>
        <w:t>PyTorch</w:t>
      </w:r>
      <w:proofErr w:type="spellEnd"/>
      <w:r w:rsidRPr="008832F5">
        <w:rPr>
          <w:rFonts w:asciiTheme="majorHAnsi" w:eastAsiaTheme="majorEastAsia" w:hAnsiTheme="majorHAnsi" w:cstheme="majorBidi"/>
          <w:b/>
          <w:bCs/>
          <w:color w:val="2F5597"/>
          <w:sz w:val="24"/>
          <w:szCs w:val="26"/>
        </w:rPr>
        <w:t xml:space="preserve"> data augmentation pipeline reduce the</w:t>
      </w:r>
      <w:r w:rsidR="008A5957">
        <w:rPr>
          <w:rFonts w:asciiTheme="majorHAnsi" w:eastAsiaTheme="majorEastAsia" w:hAnsiTheme="majorHAnsi" w:cstheme="majorBidi"/>
          <w:b/>
          <w:bCs/>
          <w:color w:val="2F5597"/>
          <w:sz w:val="24"/>
          <w:szCs w:val="26"/>
        </w:rPr>
        <w:t xml:space="preserve"> </w:t>
      </w:r>
      <w:r w:rsidRPr="008832F5">
        <w:rPr>
          <w:rFonts w:asciiTheme="majorHAnsi" w:eastAsiaTheme="majorEastAsia" w:hAnsiTheme="majorHAnsi" w:cstheme="majorBidi"/>
          <w:b/>
          <w:bCs/>
          <w:color w:val="2F5597"/>
          <w:sz w:val="24"/>
          <w:szCs w:val="26"/>
        </w:rPr>
        <w:t xml:space="preserve">generalization gap Δ? (Yes / No). </w:t>
      </w:r>
    </w:p>
    <w:p w14:paraId="15881E57" w14:textId="2DE6A6E1" w:rsidR="00733C12" w:rsidRPr="00B31604" w:rsidRDefault="00733C12" w:rsidP="00733C12">
      <w:pPr>
        <w:rPr>
          <w:sz w:val="22"/>
        </w:rPr>
      </w:pPr>
      <w:r w:rsidRPr="00B31604">
        <w:rPr>
          <w:sz w:val="22"/>
        </w:rPr>
        <w:t>Yes. Augmentation reduced the generalization gap from 8.68 to 2.71 percen</w:t>
      </w:r>
      <w:r w:rsidR="00C972F4">
        <w:rPr>
          <w:sz w:val="22"/>
        </w:rPr>
        <w:t>t,</w:t>
      </w:r>
      <w:r w:rsidRPr="00B31604">
        <w:rPr>
          <w:sz w:val="22"/>
        </w:rPr>
        <w:t xml:space="preserve"> a reduction of 5.97. The augmented model had lower training accuracy but slightly higher validation accuracy, suggesting less </w:t>
      </w:r>
      <w:r w:rsidR="00C972F4" w:rsidRPr="00B31604">
        <w:rPr>
          <w:sz w:val="22"/>
        </w:rPr>
        <w:t>overfitting. The</w:t>
      </w:r>
      <w:r w:rsidRPr="00B31604">
        <w:rPr>
          <w:sz w:val="22"/>
        </w:rPr>
        <w:t xml:space="preserve"> comparison uses the final epoch of both 15-epoch runs, so the accuracy values are measured at the same training duration.</w:t>
      </w:r>
    </w:p>
    <w:p w14:paraId="2200B84A" w14:textId="77777777" w:rsidR="008A5957" w:rsidRDefault="008832F5" w:rsidP="008A5957">
      <w:pPr>
        <w:pStyle w:val="Heading2"/>
      </w:pPr>
      <w:r w:rsidRPr="008A5957">
        <w:lastRenderedPageBreak/>
        <w:t>Validation Metric Improvement: Did data augmentation lead to an overall increase in final validation</w:t>
      </w:r>
      <w:r w:rsidR="008A5957">
        <w:t xml:space="preserve"> </w:t>
      </w:r>
      <w:r w:rsidRPr="008A5957">
        <w:t xml:space="preserve">accuracy and Macro F1? (Yes / No). </w:t>
      </w:r>
    </w:p>
    <w:p w14:paraId="10AAA9B4" w14:textId="29B29A3F" w:rsidR="00733C12" w:rsidRPr="00B31604" w:rsidRDefault="00733C12" w:rsidP="00B31604">
      <w:pPr>
        <w:rPr>
          <w:sz w:val="22"/>
        </w:rPr>
      </w:pPr>
      <w:r w:rsidRPr="00B31604">
        <w:rPr>
          <w:sz w:val="22"/>
        </w:rPr>
        <w:t>Yes, but only slightly. With augmentation, final validation accuracy increased from 81.66% to 81.95%, and Macro F1 increased from 81.82% to 82.21%</w:t>
      </w:r>
      <w:r w:rsidR="00C972F4">
        <w:rPr>
          <w:sz w:val="22"/>
        </w:rPr>
        <w:t xml:space="preserve">. </w:t>
      </w:r>
      <w:r w:rsidRPr="00B31604">
        <w:rPr>
          <w:sz w:val="22"/>
        </w:rPr>
        <w:t>The larger benefit was the reduced generalization gap, rather than a large increase in final validation performance.</w:t>
      </w:r>
    </w:p>
    <w:p w14:paraId="7E3D286B" w14:textId="77777777" w:rsidR="008A5957" w:rsidRDefault="008A5957" w:rsidP="008A5957">
      <w:pPr>
        <w:pStyle w:val="Heading2"/>
      </w:pPr>
      <w:r w:rsidRPr="008A5957">
        <w:t xml:space="preserve">Overfitting Trajectory: Did the Tiny ImageNet validation loss </w:t>
      </w:r>
      <w:proofErr w:type="gramStart"/>
      <w:r w:rsidRPr="008A5957">
        <w:t>diverge</w:t>
      </w:r>
      <w:proofErr w:type="gramEnd"/>
      <w:r w:rsidRPr="008A5957">
        <w:t xml:space="preserve"> or plateau earlier in the training schedule compared to CIFAR-10? Explain this behavior using your generated loss curves.</w:t>
      </w:r>
    </w:p>
    <w:p w14:paraId="0B447C66" w14:textId="77777777" w:rsidR="008A5957" w:rsidRPr="00B31604" w:rsidRDefault="008A5957" w:rsidP="008A5957">
      <w:pPr>
        <w:rPr>
          <w:sz w:val="22"/>
        </w:rPr>
      </w:pPr>
      <w:r w:rsidRPr="00B31604">
        <w:rPr>
          <w:sz w:val="22"/>
        </w:rPr>
        <w:t>Tiny ImageNet was harder to classify, but lower accuracy alone does not show earlier overfitting. The Tiny ImageNet LRN validation loss fell from 4.8865 to 3.3920 across 10 epochs, while the Zoo AlexNet validation loss decreased through epoch 9 (4.2962) before a small rise at epoch 10 (4.3068). The displayed curves do not establish a consistently earlier plateau than CIFAR-10. A direct epoch-by-epoch comparison of matching runs would be needed for that conclusion.</w:t>
      </w:r>
    </w:p>
    <w:p w14:paraId="5D64FB57" w14:textId="77777777" w:rsidR="00173DB3" w:rsidRPr="00733C12" w:rsidRDefault="00000000" w:rsidP="00733C12">
      <w:pPr>
        <w:pStyle w:val="Heading2"/>
      </w:pPr>
      <w:r w:rsidRPr="00A74C64">
        <w:t>Dual-Dataset Evaluation: CIFAR-10 and Tiny ImageNet</w:t>
      </w:r>
    </w:p>
    <w:p w14:paraId="060B31D8" w14:textId="26144494" w:rsidR="00733C12" w:rsidRDefault="00733C12" w:rsidP="00733C12">
      <w:pPr>
        <w:pStyle w:val="Caption"/>
        <w:keepNext/>
      </w:pPr>
      <w:r>
        <w:t xml:space="preserve">Table </w:t>
      </w:r>
      <w:r>
        <w:fldChar w:fldCharType="begin"/>
      </w:r>
      <w:r>
        <w:instrText xml:space="preserve"> SEQ Table \* ARABIC </w:instrText>
      </w:r>
      <w:r>
        <w:fldChar w:fldCharType="separate"/>
      </w:r>
      <w:r w:rsidR="001A5E97">
        <w:rPr>
          <w:noProof/>
        </w:rPr>
        <w:t>6</w:t>
      </w:r>
      <w:r>
        <w:fldChar w:fldCharType="end"/>
      </w:r>
      <w:r>
        <w:t>: Different parameters between CIFAR-10 and ImageNet data</w:t>
      </w:r>
    </w:p>
    <w:tbl>
      <w:tblPr>
        <w:tblStyle w:val="TableGrid"/>
        <w:tblW w:w="0" w:type="auto"/>
        <w:jc w:val="center"/>
        <w:tblLook w:val="04A0" w:firstRow="1" w:lastRow="0" w:firstColumn="1" w:lastColumn="0" w:noHBand="0" w:noVBand="1"/>
      </w:tblPr>
      <w:tblGrid>
        <w:gridCol w:w="4176"/>
        <w:gridCol w:w="2592"/>
        <w:gridCol w:w="3312"/>
      </w:tblGrid>
      <w:tr w:rsidR="00173DB3" w:rsidRPr="00A74C64" w14:paraId="144ABB61" w14:textId="77777777">
        <w:trPr>
          <w:jc w:val="center"/>
        </w:trPr>
        <w:tc>
          <w:tcPr>
            <w:tcW w:w="4176" w:type="dxa"/>
            <w:shd w:val="clear" w:color="auto" w:fill="17365D"/>
            <w:vAlign w:val="center"/>
          </w:tcPr>
          <w:p w14:paraId="7683DAE5" w14:textId="77777777" w:rsidR="00173DB3" w:rsidRPr="00A74C64" w:rsidRDefault="00000000">
            <w:pPr>
              <w:spacing w:after="0"/>
              <w:rPr>
                <w:sz w:val="22"/>
              </w:rPr>
            </w:pPr>
            <w:r w:rsidRPr="00A74C64">
              <w:rPr>
                <w:b/>
                <w:color w:val="FFFFFF"/>
                <w:sz w:val="22"/>
              </w:rPr>
              <w:t>Metric</w:t>
            </w:r>
          </w:p>
        </w:tc>
        <w:tc>
          <w:tcPr>
            <w:tcW w:w="2592" w:type="dxa"/>
            <w:shd w:val="clear" w:color="auto" w:fill="17365D"/>
            <w:vAlign w:val="center"/>
          </w:tcPr>
          <w:p w14:paraId="3B718292" w14:textId="77777777" w:rsidR="00173DB3" w:rsidRPr="00A74C64" w:rsidRDefault="00000000">
            <w:pPr>
              <w:spacing w:after="0"/>
              <w:rPr>
                <w:sz w:val="22"/>
              </w:rPr>
            </w:pPr>
            <w:r w:rsidRPr="00A74C64">
              <w:rPr>
                <w:b/>
                <w:color w:val="FFFFFF"/>
                <w:sz w:val="22"/>
              </w:rPr>
              <w:t>CIFAR-10</w:t>
            </w:r>
          </w:p>
        </w:tc>
        <w:tc>
          <w:tcPr>
            <w:tcW w:w="3312" w:type="dxa"/>
            <w:shd w:val="clear" w:color="auto" w:fill="17365D"/>
            <w:vAlign w:val="center"/>
          </w:tcPr>
          <w:p w14:paraId="0CAAECCA" w14:textId="77777777" w:rsidR="00173DB3" w:rsidRPr="00A74C64" w:rsidRDefault="00000000">
            <w:pPr>
              <w:spacing w:after="0"/>
              <w:rPr>
                <w:sz w:val="22"/>
              </w:rPr>
            </w:pPr>
            <w:r w:rsidRPr="00A74C64">
              <w:rPr>
                <w:b/>
                <w:color w:val="FFFFFF"/>
                <w:sz w:val="22"/>
              </w:rPr>
              <w:t>Tiny ImageNet / subset</w:t>
            </w:r>
          </w:p>
        </w:tc>
      </w:tr>
      <w:tr w:rsidR="00173DB3" w:rsidRPr="00A74C64" w14:paraId="2A3FAB69" w14:textId="77777777">
        <w:trPr>
          <w:jc w:val="center"/>
        </w:trPr>
        <w:tc>
          <w:tcPr>
            <w:tcW w:w="4176" w:type="dxa"/>
            <w:vAlign w:val="center"/>
          </w:tcPr>
          <w:p w14:paraId="12034258" w14:textId="77777777" w:rsidR="00173DB3" w:rsidRPr="00A74C64" w:rsidRDefault="00000000">
            <w:pPr>
              <w:spacing w:after="0"/>
              <w:rPr>
                <w:sz w:val="22"/>
              </w:rPr>
            </w:pPr>
            <w:r w:rsidRPr="00A74C64">
              <w:rPr>
                <w:sz w:val="22"/>
              </w:rPr>
              <w:t>Number of classes</w:t>
            </w:r>
          </w:p>
        </w:tc>
        <w:tc>
          <w:tcPr>
            <w:tcW w:w="2592" w:type="dxa"/>
            <w:vAlign w:val="center"/>
          </w:tcPr>
          <w:p w14:paraId="2214F619" w14:textId="77777777" w:rsidR="00173DB3" w:rsidRPr="00A74C64" w:rsidRDefault="00000000">
            <w:pPr>
              <w:spacing w:after="0"/>
              <w:rPr>
                <w:sz w:val="22"/>
              </w:rPr>
            </w:pPr>
            <w:r w:rsidRPr="00A74C64">
              <w:rPr>
                <w:sz w:val="22"/>
              </w:rPr>
              <w:t>10</w:t>
            </w:r>
          </w:p>
        </w:tc>
        <w:tc>
          <w:tcPr>
            <w:tcW w:w="3312" w:type="dxa"/>
            <w:vAlign w:val="center"/>
          </w:tcPr>
          <w:p w14:paraId="1931E58A" w14:textId="77777777" w:rsidR="00173DB3" w:rsidRPr="00A74C64" w:rsidRDefault="00000000">
            <w:pPr>
              <w:spacing w:after="0"/>
              <w:rPr>
                <w:sz w:val="22"/>
              </w:rPr>
            </w:pPr>
            <w:r w:rsidRPr="00A74C64">
              <w:rPr>
                <w:sz w:val="22"/>
              </w:rPr>
              <w:t>200</w:t>
            </w:r>
          </w:p>
        </w:tc>
      </w:tr>
      <w:tr w:rsidR="00173DB3" w:rsidRPr="00A74C64" w14:paraId="05AE3B46" w14:textId="77777777">
        <w:trPr>
          <w:jc w:val="center"/>
        </w:trPr>
        <w:tc>
          <w:tcPr>
            <w:tcW w:w="4176" w:type="dxa"/>
            <w:shd w:val="clear" w:color="auto" w:fill="EAF0F7"/>
            <w:vAlign w:val="center"/>
          </w:tcPr>
          <w:p w14:paraId="679FB189" w14:textId="77777777" w:rsidR="00173DB3" w:rsidRPr="00A74C64" w:rsidRDefault="00000000">
            <w:pPr>
              <w:spacing w:after="0"/>
              <w:rPr>
                <w:sz w:val="22"/>
              </w:rPr>
            </w:pPr>
            <w:r w:rsidRPr="00A74C64">
              <w:rPr>
                <w:sz w:val="22"/>
              </w:rPr>
              <w:t>Validation accuracy (%)</w:t>
            </w:r>
          </w:p>
        </w:tc>
        <w:tc>
          <w:tcPr>
            <w:tcW w:w="2592" w:type="dxa"/>
            <w:shd w:val="clear" w:color="auto" w:fill="EAF0F7"/>
            <w:vAlign w:val="center"/>
          </w:tcPr>
          <w:p w14:paraId="746ABF2A" w14:textId="77777777" w:rsidR="00173DB3" w:rsidRPr="00A74C64" w:rsidRDefault="00173DB3">
            <w:pPr>
              <w:spacing w:after="0"/>
              <w:rPr>
                <w:sz w:val="22"/>
              </w:rPr>
            </w:pPr>
            <w:r>
              <w:t xml:space="preserve">79.62 (10 epochs); 81.95 (15 epochs, </w:t>
            </w:r>
            <w:proofErr w:type="spellStart"/>
            <w:r>
              <w:t>aug.</w:t>
            </w:r>
            <w:proofErr w:type="spellEnd"/>
            <w:r>
              <w:t>)</w:t>
            </w:r>
          </w:p>
        </w:tc>
        <w:tc>
          <w:tcPr>
            <w:tcW w:w="3312" w:type="dxa"/>
            <w:shd w:val="clear" w:color="auto" w:fill="EAF0F7"/>
            <w:vAlign w:val="center"/>
          </w:tcPr>
          <w:p w14:paraId="3E34ABC3" w14:textId="77777777" w:rsidR="00173DB3" w:rsidRPr="00A74C64" w:rsidRDefault="00000000">
            <w:pPr>
              <w:spacing w:after="0"/>
              <w:rPr>
                <w:sz w:val="22"/>
              </w:rPr>
            </w:pPr>
            <w:r w:rsidRPr="00A74C64">
              <w:rPr>
                <w:sz w:val="22"/>
              </w:rPr>
              <w:t>31.92 (10 epochs)</w:t>
            </w:r>
          </w:p>
        </w:tc>
      </w:tr>
      <w:tr w:rsidR="00173DB3" w:rsidRPr="00A74C64" w14:paraId="06B38EFD" w14:textId="77777777">
        <w:trPr>
          <w:jc w:val="center"/>
        </w:trPr>
        <w:tc>
          <w:tcPr>
            <w:tcW w:w="4176" w:type="dxa"/>
            <w:vAlign w:val="center"/>
          </w:tcPr>
          <w:p w14:paraId="0824A155" w14:textId="77777777" w:rsidR="00173DB3" w:rsidRPr="00A74C64" w:rsidRDefault="00000000">
            <w:pPr>
              <w:spacing w:after="0"/>
              <w:rPr>
                <w:sz w:val="22"/>
              </w:rPr>
            </w:pPr>
            <w:r w:rsidRPr="00A74C64">
              <w:rPr>
                <w:sz w:val="22"/>
              </w:rPr>
              <w:t>Validation macro F1 (%)</w:t>
            </w:r>
          </w:p>
        </w:tc>
        <w:tc>
          <w:tcPr>
            <w:tcW w:w="2592" w:type="dxa"/>
            <w:vAlign w:val="center"/>
          </w:tcPr>
          <w:p w14:paraId="004DF680" w14:textId="77777777" w:rsidR="00173DB3" w:rsidRPr="00A74C64" w:rsidRDefault="00173DB3">
            <w:pPr>
              <w:spacing w:after="0"/>
              <w:rPr>
                <w:sz w:val="22"/>
              </w:rPr>
            </w:pPr>
            <w:r>
              <w:t xml:space="preserve">79.40 (10 epochs); 82.21 (15 epochs, </w:t>
            </w:r>
            <w:proofErr w:type="spellStart"/>
            <w:r>
              <w:t>aug.</w:t>
            </w:r>
            <w:proofErr w:type="spellEnd"/>
            <w:r>
              <w:t>)</w:t>
            </w:r>
          </w:p>
        </w:tc>
        <w:tc>
          <w:tcPr>
            <w:tcW w:w="3312" w:type="dxa"/>
            <w:vAlign w:val="center"/>
          </w:tcPr>
          <w:p w14:paraId="49F63DF4" w14:textId="77777777" w:rsidR="00173DB3" w:rsidRPr="00A74C64" w:rsidRDefault="00000000">
            <w:pPr>
              <w:spacing w:after="0"/>
              <w:rPr>
                <w:sz w:val="22"/>
              </w:rPr>
            </w:pPr>
            <w:r w:rsidRPr="00A74C64">
              <w:rPr>
                <w:sz w:val="22"/>
              </w:rPr>
              <w:t>29.95</w:t>
            </w:r>
          </w:p>
        </w:tc>
      </w:tr>
      <w:tr w:rsidR="00173DB3" w:rsidRPr="00A74C64" w14:paraId="79AFDFE7" w14:textId="77777777">
        <w:trPr>
          <w:jc w:val="center"/>
        </w:trPr>
        <w:tc>
          <w:tcPr>
            <w:tcW w:w="4176" w:type="dxa"/>
            <w:shd w:val="clear" w:color="auto" w:fill="EAF0F7"/>
            <w:vAlign w:val="center"/>
          </w:tcPr>
          <w:p w14:paraId="31813D81" w14:textId="77777777" w:rsidR="00173DB3" w:rsidRPr="00A74C64" w:rsidRDefault="00000000">
            <w:pPr>
              <w:spacing w:after="0"/>
              <w:rPr>
                <w:sz w:val="22"/>
              </w:rPr>
            </w:pPr>
            <w:r w:rsidRPr="00A74C64">
              <w:rPr>
                <w:sz w:val="22"/>
              </w:rPr>
              <w:t>Final validation loss</w:t>
            </w:r>
          </w:p>
        </w:tc>
        <w:tc>
          <w:tcPr>
            <w:tcW w:w="2592" w:type="dxa"/>
            <w:shd w:val="clear" w:color="auto" w:fill="EAF0F7"/>
            <w:vAlign w:val="center"/>
          </w:tcPr>
          <w:p w14:paraId="46213D2D" w14:textId="77777777" w:rsidR="00173DB3" w:rsidRPr="00A74C64" w:rsidRDefault="00000000">
            <w:pPr>
              <w:spacing w:after="0"/>
              <w:rPr>
                <w:sz w:val="22"/>
              </w:rPr>
            </w:pPr>
            <w:r w:rsidRPr="00A74C64">
              <w:rPr>
                <w:sz w:val="22"/>
              </w:rPr>
              <w:t xml:space="preserve">0.5473 (15 epochs, </w:t>
            </w:r>
            <w:proofErr w:type="spellStart"/>
            <w:r w:rsidRPr="00A74C64">
              <w:rPr>
                <w:sz w:val="22"/>
              </w:rPr>
              <w:t>aug.</w:t>
            </w:r>
            <w:proofErr w:type="spellEnd"/>
            <w:r w:rsidRPr="00A74C64">
              <w:rPr>
                <w:sz w:val="22"/>
              </w:rPr>
              <w:t>)</w:t>
            </w:r>
          </w:p>
        </w:tc>
        <w:tc>
          <w:tcPr>
            <w:tcW w:w="3312" w:type="dxa"/>
            <w:shd w:val="clear" w:color="auto" w:fill="EAF0F7"/>
            <w:vAlign w:val="center"/>
          </w:tcPr>
          <w:p w14:paraId="0434D3D9" w14:textId="77777777" w:rsidR="00173DB3" w:rsidRPr="00A74C64" w:rsidRDefault="00000000">
            <w:pPr>
              <w:spacing w:after="0"/>
              <w:rPr>
                <w:sz w:val="22"/>
              </w:rPr>
            </w:pPr>
            <w:r w:rsidRPr="00A74C64">
              <w:rPr>
                <w:sz w:val="22"/>
              </w:rPr>
              <w:t>2.8586</w:t>
            </w:r>
          </w:p>
        </w:tc>
      </w:tr>
      <w:tr w:rsidR="00173DB3" w:rsidRPr="00A74C64" w14:paraId="6A2C0204" w14:textId="77777777">
        <w:trPr>
          <w:jc w:val="center"/>
        </w:trPr>
        <w:tc>
          <w:tcPr>
            <w:tcW w:w="4176" w:type="dxa"/>
            <w:vAlign w:val="center"/>
          </w:tcPr>
          <w:p w14:paraId="6B2DAA56" w14:textId="77777777" w:rsidR="00173DB3" w:rsidRPr="00A74C64" w:rsidRDefault="00000000">
            <w:pPr>
              <w:spacing w:after="0"/>
              <w:rPr>
                <w:sz w:val="22"/>
              </w:rPr>
            </w:pPr>
            <w:r w:rsidRPr="00A74C64">
              <w:rPr>
                <w:sz w:val="22"/>
              </w:rPr>
              <w:t>Random-guess accuracy baseline</w:t>
            </w:r>
          </w:p>
        </w:tc>
        <w:tc>
          <w:tcPr>
            <w:tcW w:w="2592" w:type="dxa"/>
            <w:vAlign w:val="center"/>
          </w:tcPr>
          <w:p w14:paraId="51EC8407" w14:textId="77777777" w:rsidR="00173DB3" w:rsidRPr="00A74C64" w:rsidRDefault="00000000">
            <w:pPr>
              <w:spacing w:after="0"/>
              <w:rPr>
                <w:sz w:val="22"/>
              </w:rPr>
            </w:pPr>
            <w:r w:rsidRPr="00A74C64">
              <w:rPr>
                <w:sz w:val="22"/>
              </w:rPr>
              <w:t>10% (balanced classes)</w:t>
            </w:r>
          </w:p>
        </w:tc>
        <w:tc>
          <w:tcPr>
            <w:tcW w:w="3312" w:type="dxa"/>
            <w:vAlign w:val="center"/>
          </w:tcPr>
          <w:p w14:paraId="7991D1D6" w14:textId="77777777" w:rsidR="00173DB3" w:rsidRPr="00A74C64" w:rsidRDefault="00000000">
            <w:pPr>
              <w:spacing w:after="0"/>
              <w:rPr>
                <w:sz w:val="22"/>
              </w:rPr>
            </w:pPr>
            <w:r w:rsidRPr="00A74C64">
              <w:rPr>
                <w:sz w:val="22"/>
              </w:rPr>
              <w:t>0.5% for 200 classes</w:t>
            </w:r>
          </w:p>
        </w:tc>
      </w:tr>
      <w:tr w:rsidR="00173DB3" w:rsidRPr="00A74C64" w14:paraId="18D54E66" w14:textId="77777777">
        <w:trPr>
          <w:jc w:val="center"/>
        </w:trPr>
        <w:tc>
          <w:tcPr>
            <w:tcW w:w="4176" w:type="dxa"/>
            <w:shd w:val="clear" w:color="auto" w:fill="EAF0F7"/>
            <w:vAlign w:val="center"/>
          </w:tcPr>
          <w:p w14:paraId="35563649" w14:textId="77777777" w:rsidR="00173DB3" w:rsidRPr="00A74C64" w:rsidRDefault="00000000">
            <w:pPr>
              <w:spacing w:after="0"/>
              <w:rPr>
                <w:sz w:val="22"/>
              </w:rPr>
            </w:pPr>
            <w:r w:rsidRPr="00A74C64">
              <w:rPr>
                <w:sz w:val="22"/>
              </w:rPr>
              <w:t>Epoch where validation loss plateaus/diverges</w:t>
            </w:r>
          </w:p>
        </w:tc>
        <w:tc>
          <w:tcPr>
            <w:tcW w:w="2592" w:type="dxa"/>
            <w:shd w:val="clear" w:color="auto" w:fill="EAF0F7"/>
            <w:vAlign w:val="center"/>
          </w:tcPr>
          <w:p w14:paraId="476D5866" w14:textId="77777777" w:rsidR="00173DB3" w:rsidRPr="00A74C64" w:rsidRDefault="00000000">
            <w:pPr>
              <w:spacing w:after="0"/>
              <w:rPr>
                <w:sz w:val="22"/>
              </w:rPr>
            </w:pPr>
            <w:r w:rsidRPr="00A74C64">
              <w:rPr>
                <w:sz w:val="22"/>
              </w:rPr>
              <w:t>Not established by 15 epochs</w:t>
            </w:r>
          </w:p>
        </w:tc>
        <w:tc>
          <w:tcPr>
            <w:tcW w:w="3312" w:type="dxa"/>
            <w:shd w:val="clear" w:color="auto" w:fill="EAF0F7"/>
            <w:vAlign w:val="center"/>
          </w:tcPr>
          <w:p w14:paraId="48E51EA4" w14:textId="77777777" w:rsidR="00173DB3" w:rsidRPr="00A74C64" w:rsidRDefault="00000000">
            <w:pPr>
              <w:spacing w:after="0"/>
              <w:rPr>
                <w:sz w:val="22"/>
              </w:rPr>
            </w:pPr>
            <w:r w:rsidRPr="00A74C64">
              <w:rPr>
                <w:sz w:val="22"/>
              </w:rPr>
              <w:t>Not established by 10 epochs</w:t>
            </w:r>
          </w:p>
        </w:tc>
      </w:tr>
    </w:tbl>
    <w:p w14:paraId="4A2D6A35" w14:textId="77777777" w:rsidR="00B96F7C" w:rsidRDefault="00B96F7C" w:rsidP="00B96F7C">
      <w:pPr>
        <w:pStyle w:val="Heading2"/>
      </w:pPr>
      <w:r>
        <w:t>Architectural complexity and timing</w:t>
      </w:r>
    </w:p>
    <w:p w14:paraId="4B505436" w14:textId="08249F8C" w:rsidR="00733C12" w:rsidRDefault="00733C12" w:rsidP="00733C12">
      <w:pPr>
        <w:pStyle w:val="Caption"/>
        <w:keepNext/>
      </w:pPr>
      <w:r>
        <w:t xml:space="preserve">Table </w:t>
      </w:r>
      <w:r>
        <w:fldChar w:fldCharType="begin"/>
      </w:r>
      <w:r>
        <w:instrText xml:space="preserve"> SEQ Table \* ARABIC </w:instrText>
      </w:r>
      <w:r>
        <w:fldChar w:fldCharType="separate"/>
      </w:r>
      <w:r w:rsidR="001A5E97">
        <w:rPr>
          <w:noProof/>
        </w:rPr>
        <w:t>7</w:t>
      </w:r>
      <w:r>
        <w:fldChar w:fldCharType="end"/>
      </w:r>
      <w:r>
        <w:t>: Complexity and timing of the CNN's architectures</w:t>
      </w:r>
    </w:p>
    <w:tbl>
      <w:tblPr>
        <w:tblStyle w:val="TableGrid"/>
        <w:tblW w:w="0" w:type="auto"/>
        <w:jc w:val="center"/>
        <w:tblLook w:val="04A0" w:firstRow="1" w:lastRow="0" w:firstColumn="1" w:lastColumn="0" w:noHBand="0" w:noVBand="1"/>
      </w:tblPr>
      <w:tblGrid>
        <w:gridCol w:w="1728"/>
        <w:gridCol w:w="792"/>
        <w:gridCol w:w="2376"/>
        <w:gridCol w:w="1531"/>
        <w:gridCol w:w="941"/>
        <w:gridCol w:w="936"/>
        <w:gridCol w:w="1080"/>
        <w:gridCol w:w="936"/>
      </w:tblGrid>
      <w:tr w:rsidR="00B96F7C" w14:paraId="6AB31A8E" w14:textId="77777777" w:rsidTr="00A2533F">
        <w:trPr>
          <w:jc w:val="center"/>
        </w:trPr>
        <w:tc>
          <w:tcPr>
            <w:tcW w:w="1728" w:type="dxa"/>
            <w:shd w:val="clear" w:color="auto" w:fill="17365D"/>
            <w:vAlign w:val="center"/>
          </w:tcPr>
          <w:p w14:paraId="63BB771A" w14:textId="77777777" w:rsidR="00B96F7C" w:rsidRPr="00CB26C3" w:rsidRDefault="00B96F7C" w:rsidP="00A2533F">
            <w:pPr>
              <w:spacing w:after="0"/>
              <w:rPr>
                <w:sz w:val="22"/>
              </w:rPr>
            </w:pPr>
            <w:r w:rsidRPr="00CB26C3">
              <w:rPr>
                <w:b/>
                <w:color w:val="FFFFFF"/>
                <w:sz w:val="22"/>
              </w:rPr>
              <w:t>Model</w:t>
            </w:r>
          </w:p>
        </w:tc>
        <w:tc>
          <w:tcPr>
            <w:tcW w:w="792" w:type="dxa"/>
            <w:shd w:val="clear" w:color="auto" w:fill="17365D"/>
            <w:vAlign w:val="center"/>
          </w:tcPr>
          <w:p w14:paraId="29D51855" w14:textId="77777777" w:rsidR="00B96F7C" w:rsidRPr="00CB26C3" w:rsidRDefault="00B96F7C" w:rsidP="00A2533F">
            <w:pPr>
              <w:spacing w:after="0"/>
              <w:rPr>
                <w:sz w:val="22"/>
              </w:rPr>
            </w:pPr>
            <w:r w:rsidRPr="00CB26C3">
              <w:rPr>
                <w:b/>
                <w:color w:val="FFFFFF"/>
                <w:sz w:val="22"/>
              </w:rPr>
              <w:t>Conv depth</w:t>
            </w:r>
          </w:p>
        </w:tc>
        <w:tc>
          <w:tcPr>
            <w:tcW w:w="2376" w:type="dxa"/>
            <w:shd w:val="clear" w:color="auto" w:fill="17365D"/>
            <w:vAlign w:val="center"/>
          </w:tcPr>
          <w:p w14:paraId="6F134054" w14:textId="77777777" w:rsidR="00B96F7C" w:rsidRPr="00CB26C3" w:rsidRDefault="00B96F7C" w:rsidP="00A2533F">
            <w:pPr>
              <w:spacing w:after="0"/>
              <w:rPr>
                <w:sz w:val="22"/>
              </w:rPr>
            </w:pPr>
            <w:r w:rsidRPr="00CB26C3">
              <w:rPr>
                <w:b/>
                <w:color w:val="FFFFFF"/>
                <w:sz w:val="22"/>
              </w:rPr>
              <w:t>Normalization / regularization</w:t>
            </w:r>
          </w:p>
        </w:tc>
        <w:tc>
          <w:tcPr>
            <w:tcW w:w="936" w:type="dxa"/>
            <w:shd w:val="clear" w:color="auto" w:fill="17365D"/>
            <w:vAlign w:val="center"/>
          </w:tcPr>
          <w:p w14:paraId="5097D358" w14:textId="77777777" w:rsidR="00B96F7C" w:rsidRPr="00CB26C3" w:rsidRDefault="00B96F7C" w:rsidP="00A2533F">
            <w:pPr>
              <w:spacing w:after="0"/>
              <w:rPr>
                <w:sz w:val="22"/>
              </w:rPr>
            </w:pPr>
            <w:r w:rsidRPr="00CB26C3">
              <w:rPr>
                <w:b/>
                <w:color w:val="FFFFFF"/>
                <w:sz w:val="22"/>
              </w:rPr>
              <w:t>Augmentation</w:t>
            </w:r>
          </w:p>
        </w:tc>
        <w:tc>
          <w:tcPr>
            <w:tcW w:w="936" w:type="dxa"/>
            <w:shd w:val="clear" w:color="auto" w:fill="17365D"/>
            <w:vAlign w:val="center"/>
          </w:tcPr>
          <w:p w14:paraId="6B93C855" w14:textId="77777777" w:rsidR="00B96F7C" w:rsidRPr="00CB26C3" w:rsidRDefault="00B96F7C" w:rsidP="00A2533F">
            <w:pPr>
              <w:spacing w:after="0"/>
              <w:rPr>
                <w:sz w:val="22"/>
              </w:rPr>
            </w:pPr>
            <w:r w:rsidRPr="00CB26C3">
              <w:rPr>
                <w:b/>
                <w:color w:val="FFFFFF"/>
                <w:sz w:val="22"/>
              </w:rPr>
              <w:t>Params (M)</w:t>
            </w:r>
          </w:p>
        </w:tc>
        <w:tc>
          <w:tcPr>
            <w:tcW w:w="936" w:type="dxa"/>
            <w:shd w:val="clear" w:color="auto" w:fill="17365D"/>
            <w:vAlign w:val="center"/>
          </w:tcPr>
          <w:p w14:paraId="1F795E44" w14:textId="77777777" w:rsidR="00B96F7C" w:rsidRPr="00CB26C3" w:rsidRDefault="00B96F7C" w:rsidP="00A2533F">
            <w:pPr>
              <w:spacing w:after="0"/>
              <w:rPr>
                <w:sz w:val="22"/>
              </w:rPr>
            </w:pPr>
            <w:r w:rsidRPr="00CB26C3">
              <w:rPr>
                <w:b/>
                <w:color w:val="FFFFFF"/>
                <w:sz w:val="22"/>
              </w:rPr>
              <w:t>FLOPs (M)</w:t>
            </w:r>
          </w:p>
        </w:tc>
        <w:tc>
          <w:tcPr>
            <w:tcW w:w="1080" w:type="dxa"/>
            <w:shd w:val="clear" w:color="auto" w:fill="17365D"/>
            <w:vAlign w:val="center"/>
          </w:tcPr>
          <w:p w14:paraId="0E221413" w14:textId="77777777" w:rsidR="00B96F7C" w:rsidRPr="00CB26C3" w:rsidRDefault="00B96F7C" w:rsidP="00A2533F">
            <w:pPr>
              <w:spacing w:after="0"/>
              <w:rPr>
                <w:sz w:val="22"/>
              </w:rPr>
            </w:pPr>
            <w:r w:rsidRPr="00CB26C3">
              <w:rPr>
                <w:b/>
                <w:color w:val="FFFFFF"/>
                <w:sz w:val="22"/>
              </w:rPr>
              <w:t>Mean epoch (s)</w:t>
            </w:r>
          </w:p>
        </w:tc>
        <w:tc>
          <w:tcPr>
            <w:tcW w:w="936" w:type="dxa"/>
            <w:shd w:val="clear" w:color="auto" w:fill="17365D"/>
            <w:vAlign w:val="center"/>
          </w:tcPr>
          <w:p w14:paraId="4C68C750" w14:textId="77777777" w:rsidR="00B96F7C" w:rsidRPr="00CB26C3" w:rsidRDefault="00B96F7C" w:rsidP="00A2533F">
            <w:pPr>
              <w:spacing w:after="0"/>
              <w:rPr>
                <w:sz w:val="22"/>
              </w:rPr>
            </w:pPr>
            <w:r w:rsidRPr="00CB26C3">
              <w:rPr>
                <w:b/>
                <w:color w:val="FFFFFF"/>
                <w:sz w:val="22"/>
              </w:rPr>
              <w:t>Latency (</w:t>
            </w:r>
            <w:proofErr w:type="spellStart"/>
            <w:r w:rsidRPr="00CB26C3">
              <w:rPr>
                <w:b/>
                <w:color w:val="FFFFFF"/>
                <w:sz w:val="22"/>
              </w:rPr>
              <w:t>ms</w:t>
            </w:r>
            <w:proofErr w:type="spellEnd"/>
            <w:r w:rsidRPr="00CB26C3">
              <w:rPr>
                <w:b/>
                <w:color w:val="FFFFFF"/>
                <w:sz w:val="22"/>
              </w:rPr>
              <w:t>)</w:t>
            </w:r>
          </w:p>
        </w:tc>
      </w:tr>
      <w:tr w:rsidR="00B96F7C" w14:paraId="7E3AC6F0" w14:textId="77777777" w:rsidTr="00A2533F">
        <w:trPr>
          <w:jc w:val="center"/>
        </w:trPr>
        <w:tc>
          <w:tcPr>
            <w:tcW w:w="1728" w:type="dxa"/>
            <w:vAlign w:val="center"/>
          </w:tcPr>
          <w:p w14:paraId="740EB943" w14:textId="77777777" w:rsidR="00B96F7C" w:rsidRPr="00CB26C3" w:rsidRDefault="00B96F7C" w:rsidP="00A2533F">
            <w:pPr>
              <w:spacing w:after="0"/>
              <w:rPr>
                <w:sz w:val="22"/>
              </w:rPr>
            </w:pPr>
            <w:r w:rsidRPr="00CB26C3">
              <w:rPr>
                <w:sz w:val="22"/>
              </w:rPr>
              <w:t>Base LeNet-5</w:t>
            </w:r>
          </w:p>
        </w:tc>
        <w:tc>
          <w:tcPr>
            <w:tcW w:w="792" w:type="dxa"/>
            <w:vAlign w:val="center"/>
          </w:tcPr>
          <w:p w14:paraId="73E62CF5" w14:textId="77777777" w:rsidR="00B96F7C" w:rsidRPr="00CB26C3" w:rsidRDefault="00B96F7C" w:rsidP="00A2533F">
            <w:pPr>
              <w:spacing w:after="0"/>
              <w:rPr>
                <w:sz w:val="22"/>
              </w:rPr>
            </w:pPr>
            <w:r w:rsidRPr="00CB26C3">
              <w:rPr>
                <w:sz w:val="22"/>
              </w:rPr>
              <w:t>2</w:t>
            </w:r>
          </w:p>
        </w:tc>
        <w:tc>
          <w:tcPr>
            <w:tcW w:w="2376" w:type="dxa"/>
            <w:vAlign w:val="center"/>
          </w:tcPr>
          <w:p w14:paraId="6057A950" w14:textId="77777777" w:rsidR="00B96F7C" w:rsidRPr="00CB26C3" w:rsidRDefault="00B96F7C" w:rsidP="00A2533F">
            <w:pPr>
              <w:spacing w:after="0"/>
              <w:rPr>
                <w:sz w:val="22"/>
              </w:rPr>
            </w:pPr>
            <w:r w:rsidRPr="00CB26C3">
              <w:rPr>
                <w:sz w:val="22"/>
              </w:rPr>
              <w:t>None; as implemented</w:t>
            </w:r>
          </w:p>
        </w:tc>
        <w:tc>
          <w:tcPr>
            <w:tcW w:w="936" w:type="dxa"/>
            <w:vAlign w:val="center"/>
          </w:tcPr>
          <w:p w14:paraId="1E075B13" w14:textId="77777777" w:rsidR="00B96F7C" w:rsidRPr="00CB26C3" w:rsidRDefault="005261BC" w:rsidP="00A2533F">
            <w:pPr>
              <w:spacing w:after="0"/>
              <w:rPr>
                <w:sz w:val="22"/>
              </w:rPr>
            </w:pPr>
            <w:r>
              <w:rPr>
                <w:sz w:val="22"/>
              </w:rPr>
              <w:t>None</w:t>
            </w:r>
          </w:p>
        </w:tc>
        <w:tc>
          <w:tcPr>
            <w:tcW w:w="936" w:type="dxa"/>
            <w:vAlign w:val="center"/>
          </w:tcPr>
          <w:p w14:paraId="1B3DA8CB" w14:textId="77777777" w:rsidR="00B96F7C" w:rsidRPr="00CB26C3" w:rsidRDefault="00B96F7C" w:rsidP="00A2533F">
            <w:pPr>
              <w:spacing w:after="0"/>
              <w:rPr>
                <w:sz w:val="22"/>
              </w:rPr>
            </w:pPr>
            <w:r w:rsidRPr="00CB26C3">
              <w:rPr>
                <w:sz w:val="22"/>
              </w:rPr>
              <w:t>0.3385</w:t>
            </w:r>
          </w:p>
        </w:tc>
        <w:tc>
          <w:tcPr>
            <w:tcW w:w="936" w:type="dxa"/>
            <w:vAlign w:val="center"/>
          </w:tcPr>
          <w:p w14:paraId="278132C3" w14:textId="77777777" w:rsidR="00B96F7C" w:rsidRPr="00CB26C3" w:rsidRDefault="00B96F7C" w:rsidP="00A2533F">
            <w:pPr>
              <w:spacing w:after="0"/>
              <w:rPr>
                <w:sz w:val="22"/>
              </w:rPr>
            </w:pPr>
            <w:r w:rsidRPr="00CB26C3">
              <w:rPr>
                <w:sz w:val="22"/>
              </w:rPr>
              <w:t>7.17</w:t>
            </w:r>
          </w:p>
        </w:tc>
        <w:tc>
          <w:tcPr>
            <w:tcW w:w="1080" w:type="dxa"/>
            <w:vAlign w:val="center"/>
          </w:tcPr>
          <w:p w14:paraId="22853377" w14:textId="77777777" w:rsidR="00B96F7C" w:rsidRPr="00CB26C3" w:rsidRDefault="00B96F7C" w:rsidP="00A2533F">
            <w:pPr>
              <w:spacing w:after="0"/>
              <w:rPr>
                <w:sz w:val="22"/>
              </w:rPr>
            </w:pPr>
            <w:r w:rsidRPr="00CB26C3">
              <w:rPr>
                <w:sz w:val="22"/>
              </w:rPr>
              <w:t>48.54</w:t>
            </w:r>
          </w:p>
        </w:tc>
        <w:tc>
          <w:tcPr>
            <w:tcW w:w="936" w:type="dxa"/>
            <w:vAlign w:val="center"/>
          </w:tcPr>
          <w:p w14:paraId="6B1420CA" w14:textId="77777777" w:rsidR="00B96F7C" w:rsidRPr="00CB26C3" w:rsidRDefault="00B96F7C" w:rsidP="00A2533F">
            <w:pPr>
              <w:spacing w:after="0"/>
              <w:rPr>
                <w:sz w:val="22"/>
              </w:rPr>
            </w:pPr>
            <w:r w:rsidRPr="00CB26C3">
              <w:rPr>
                <w:sz w:val="22"/>
              </w:rPr>
              <w:t>0.17</w:t>
            </w:r>
          </w:p>
        </w:tc>
      </w:tr>
      <w:tr w:rsidR="00B96F7C" w14:paraId="2C4FE74A" w14:textId="77777777" w:rsidTr="00A2533F">
        <w:trPr>
          <w:jc w:val="center"/>
        </w:trPr>
        <w:tc>
          <w:tcPr>
            <w:tcW w:w="1728" w:type="dxa"/>
            <w:shd w:val="clear" w:color="auto" w:fill="EAF0F7"/>
            <w:vAlign w:val="center"/>
          </w:tcPr>
          <w:p w14:paraId="2FEED20F" w14:textId="77777777" w:rsidR="00B96F7C" w:rsidRPr="00CB26C3" w:rsidRDefault="00B96F7C" w:rsidP="00A2533F">
            <w:pPr>
              <w:spacing w:after="0"/>
              <w:rPr>
                <w:sz w:val="22"/>
              </w:rPr>
            </w:pPr>
            <w:r w:rsidRPr="00CB26C3">
              <w:rPr>
                <w:sz w:val="22"/>
              </w:rPr>
              <w:t>Modernized LeNet</w:t>
            </w:r>
          </w:p>
        </w:tc>
        <w:tc>
          <w:tcPr>
            <w:tcW w:w="792" w:type="dxa"/>
            <w:shd w:val="clear" w:color="auto" w:fill="EAF0F7"/>
            <w:vAlign w:val="center"/>
          </w:tcPr>
          <w:p w14:paraId="77FD6070" w14:textId="77777777" w:rsidR="00B96F7C" w:rsidRPr="00CB26C3" w:rsidRDefault="00B96F7C" w:rsidP="00A2533F">
            <w:pPr>
              <w:spacing w:after="0"/>
              <w:rPr>
                <w:sz w:val="22"/>
              </w:rPr>
            </w:pPr>
            <w:r w:rsidRPr="00CB26C3">
              <w:rPr>
                <w:sz w:val="22"/>
              </w:rPr>
              <w:t>2</w:t>
            </w:r>
          </w:p>
        </w:tc>
        <w:tc>
          <w:tcPr>
            <w:tcW w:w="2376" w:type="dxa"/>
            <w:shd w:val="clear" w:color="auto" w:fill="EAF0F7"/>
            <w:vAlign w:val="center"/>
          </w:tcPr>
          <w:p w14:paraId="4E69A478" w14:textId="77777777" w:rsidR="00B96F7C" w:rsidRPr="00CB26C3" w:rsidRDefault="00B96F7C" w:rsidP="00A2533F">
            <w:pPr>
              <w:spacing w:after="0"/>
              <w:rPr>
                <w:sz w:val="22"/>
              </w:rPr>
            </w:pPr>
            <w:proofErr w:type="spellStart"/>
            <w:r w:rsidRPr="00CB26C3">
              <w:rPr>
                <w:sz w:val="22"/>
              </w:rPr>
              <w:t>ReLU</w:t>
            </w:r>
            <w:proofErr w:type="spellEnd"/>
            <w:r w:rsidRPr="00CB26C3">
              <w:rPr>
                <w:sz w:val="22"/>
              </w:rPr>
              <w:t xml:space="preserve"> + overlapping </w:t>
            </w:r>
            <w:proofErr w:type="spellStart"/>
            <w:r w:rsidRPr="00CB26C3">
              <w:rPr>
                <w:sz w:val="22"/>
              </w:rPr>
              <w:t>MaxPool</w:t>
            </w:r>
            <w:proofErr w:type="spellEnd"/>
          </w:p>
        </w:tc>
        <w:tc>
          <w:tcPr>
            <w:tcW w:w="936" w:type="dxa"/>
            <w:shd w:val="clear" w:color="auto" w:fill="EAF0F7"/>
            <w:vAlign w:val="center"/>
          </w:tcPr>
          <w:p w14:paraId="45D76C21" w14:textId="77777777" w:rsidR="00B96F7C" w:rsidRPr="00CB26C3" w:rsidRDefault="005261BC" w:rsidP="00A2533F">
            <w:pPr>
              <w:spacing w:after="0"/>
              <w:rPr>
                <w:sz w:val="22"/>
              </w:rPr>
            </w:pPr>
            <w:r>
              <w:rPr>
                <w:sz w:val="22"/>
              </w:rPr>
              <w:t>None</w:t>
            </w:r>
          </w:p>
        </w:tc>
        <w:tc>
          <w:tcPr>
            <w:tcW w:w="936" w:type="dxa"/>
            <w:shd w:val="clear" w:color="auto" w:fill="EAF0F7"/>
            <w:vAlign w:val="center"/>
          </w:tcPr>
          <w:p w14:paraId="745C1456" w14:textId="77777777" w:rsidR="00B96F7C" w:rsidRPr="00CB26C3" w:rsidRDefault="00B96F7C" w:rsidP="00A2533F">
            <w:pPr>
              <w:spacing w:after="0"/>
              <w:rPr>
                <w:sz w:val="22"/>
              </w:rPr>
            </w:pPr>
            <w:r w:rsidRPr="00CB26C3">
              <w:rPr>
                <w:sz w:val="22"/>
              </w:rPr>
              <w:t>0.4460</w:t>
            </w:r>
          </w:p>
        </w:tc>
        <w:tc>
          <w:tcPr>
            <w:tcW w:w="936" w:type="dxa"/>
            <w:shd w:val="clear" w:color="auto" w:fill="EAF0F7"/>
            <w:vAlign w:val="center"/>
          </w:tcPr>
          <w:p w14:paraId="0B852C18" w14:textId="77777777" w:rsidR="00B96F7C" w:rsidRPr="00CB26C3" w:rsidRDefault="00B96F7C" w:rsidP="00A2533F">
            <w:pPr>
              <w:spacing w:after="0"/>
              <w:rPr>
                <w:sz w:val="22"/>
              </w:rPr>
            </w:pPr>
            <w:r w:rsidRPr="00CB26C3">
              <w:rPr>
                <w:sz w:val="22"/>
              </w:rPr>
              <w:t>9.19</w:t>
            </w:r>
          </w:p>
        </w:tc>
        <w:tc>
          <w:tcPr>
            <w:tcW w:w="1080" w:type="dxa"/>
            <w:shd w:val="clear" w:color="auto" w:fill="EAF0F7"/>
            <w:vAlign w:val="center"/>
          </w:tcPr>
          <w:p w14:paraId="0EF94A25" w14:textId="77777777" w:rsidR="00B96F7C" w:rsidRPr="00CB26C3" w:rsidRDefault="00B96F7C" w:rsidP="00A2533F">
            <w:pPr>
              <w:spacing w:after="0"/>
              <w:rPr>
                <w:sz w:val="22"/>
              </w:rPr>
            </w:pPr>
            <w:r w:rsidRPr="00CB26C3">
              <w:rPr>
                <w:sz w:val="22"/>
              </w:rPr>
              <w:t>52.24</w:t>
            </w:r>
          </w:p>
        </w:tc>
        <w:tc>
          <w:tcPr>
            <w:tcW w:w="936" w:type="dxa"/>
            <w:shd w:val="clear" w:color="auto" w:fill="EAF0F7"/>
            <w:vAlign w:val="center"/>
          </w:tcPr>
          <w:p w14:paraId="0C9E347A" w14:textId="77777777" w:rsidR="00B96F7C" w:rsidRPr="00CB26C3" w:rsidRDefault="00B96F7C" w:rsidP="00A2533F">
            <w:pPr>
              <w:spacing w:after="0"/>
              <w:rPr>
                <w:sz w:val="22"/>
              </w:rPr>
            </w:pPr>
            <w:r w:rsidRPr="00CB26C3">
              <w:rPr>
                <w:sz w:val="22"/>
              </w:rPr>
              <w:t>0.20</w:t>
            </w:r>
          </w:p>
        </w:tc>
      </w:tr>
      <w:tr w:rsidR="00B96F7C" w14:paraId="229F9AD4" w14:textId="77777777" w:rsidTr="00A2533F">
        <w:trPr>
          <w:jc w:val="center"/>
        </w:trPr>
        <w:tc>
          <w:tcPr>
            <w:tcW w:w="1728" w:type="dxa"/>
            <w:vAlign w:val="center"/>
          </w:tcPr>
          <w:p w14:paraId="1068D9DA" w14:textId="77777777" w:rsidR="00B96F7C" w:rsidRPr="00CB26C3" w:rsidRDefault="00B96F7C" w:rsidP="00A2533F">
            <w:pPr>
              <w:rPr>
                <w:sz w:val="22"/>
              </w:rPr>
            </w:pPr>
            <w:proofErr w:type="spellStart"/>
            <w:r w:rsidRPr="00CB26C3">
              <w:rPr>
                <w:sz w:val="22"/>
              </w:rPr>
              <w:t>AlexNet</w:t>
            </w:r>
            <w:proofErr w:type="spellEnd"/>
            <w:r w:rsidRPr="00CB26C3">
              <w:rPr>
                <w:sz w:val="22"/>
              </w:rPr>
              <w:t xml:space="preserve"> (no norm)</w:t>
            </w:r>
          </w:p>
        </w:tc>
        <w:tc>
          <w:tcPr>
            <w:tcW w:w="792" w:type="dxa"/>
            <w:vAlign w:val="center"/>
          </w:tcPr>
          <w:p w14:paraId="217A3D1D" w14:textId="77777777" w:rsidR="00B96F7C" w:rsidRPr="00CB26C3" w:rsidRDefault="00B96F7C" w:rsidP="00A2533F">
            <w:pPr>
              <w:rPr>
                <w:sz w:val="22"/>
              </w:rPr>
            </w:pPr>
            <w:r w:rsidRPr="00CB26C3">
              <w:rPr>
                <w:sz w:val="22"/>
              </w:rPr>
              <w:t>5</w:t>
            </w:r>
          </w:p>
        </w:tc>
        <w:tc>
          <w:tcPr>
            <w:tcW w:w="2376" w:type="dxa"/>
            <w:vAlign w:val="center"/>
          </w:tcPr>
          <w:p w14:paraId="69874EDC" w14:textId="77777777" w:rsidR="00B96F7C" w:rsidRPr="00CB26C3" w:rsidRDefault="00B96F7C" w:rsidP="00A2533F">
            <w:pPr>
              <w:rPr>
                <w:sz w:val="22"/>
              </w:rPr>
            </w:pPr>
            <w:r w:rsidRPr="00CB26C3">
              <w:rPr>
                <w:sz w:val="22"/>
              </w:rPr>
              <w:t>Dropout p=0.5; Identity normalization</w:t>
            </w:r>
          </w:p>
        </w:tc>
        <w:tc>
          <w:tcPr>
            <w:tcW w:w="936" w:type="dxa"/>
            <w:vAlign w:val="center"/>
          </w:tcPr>
          <w:p w14:paraId="06E93926" w14:textId="77777777" w:rsidR="00B96F7C" w:rsidRPr="00CB26C3" w:rsidRDefault="005261BC" w:rsidP="00A2533F">
            <w:pPr>
              <w:rPr>
                <w:sz w:val="22"/>
              </w:rPr>
            </w:pPr>
            <w:r>
              <w:rPr>
                <w:sz w:val="22"/>
              </w:rPr>
              <w:t>None</w:t>
            </w:r>
          </w:p>
        </w:tc>
        <w:tc>
          <w:tcPr>
            <w:tcW w:w="936" w:type="dxa"/>
            <w:vAlign w:val="center"/>
          </w:tcPr>
          <w:p w14:paraId="3C421782" w14:textId="77777777" w:rsidR="00B96F7C" w:rsidRPr="00CB26C3" w:rsidRDefault="00B96F7C" w:rsidP="00A2533F">
            <w:pPr>
              <w:rPr>
                <w:sz w:val="22"/>
              </w:rPr>
            </w:pPr>
            <w:r w:rsidRPr="00CB26C3">
              <w:rPr>
                <w:sz w:val="22"/>
              </w:rPr>
              <w:t>6.6088</w:t>
            </w:r>
          </w:p>
        </w:tc>
        <w:tc>
          <w:tcPr>
            <w:tcW w:w="936" w:type="dxa"/>
            <w:vAlign w:val="center"/>
          </w:tcPr>
          <w:p w14:paraId="4E8CB29D" w14:textId="77777777" w:rsidR="00B96F7C" w:rsidRPr="00CB26C3" w:rsidRDefault="00B96F7C" w:rsidP="00A2533F">
            <w:pPr>
              <w:rPr>
                <w:sz w:val="22"/>
              </w:rPr>
            </w:pPr>
            <w:r w:rsidRPr="00CB26C3">
              <w:rPr>
                <w:sz w:val="22"/>
              </w:rPr>
              <w:t>436.70</w:t>
            </w:r>
          </w:p>
        </w:tc>
        <w:tc>
          <w:tcPr>
            <w:tcW w:w="1080" w:type="dxa"/>
            <w:vAlign w:val="center"/>
          </w:tcPr>
          <w:p w14:paraId="06AD0974" w14:textId="77777777" w:rsidR="00B96F7C" w:rsidRPr="00CB26C3" w:rsidRDefault="00B96F7C" w:rsidP="00A2533F">
            <w:pPr>
              <w:rPr>
                <w:sz w:val="22"/>
              </w:rPr>
            </w:pPr>
            <w:r w:rsidRPr="00CB26C3">
              <w:rPr>
                <w:sz w:val="22"/>
              </w:rPr>
              <w:t>215.54</w:t>
            </w:r>
          </w:p>
        </w:tc>
        <w:tc>
          <w:tcPr>
            <w:tcW w:w="936" w:type="dxa"/>
            <w:vAlign w:val="center"/>
          </w:tcPr>
          <w:p w14:paraId="37506781" w14:textId="77777777" w:rsidR="00B96F7C" w:rsidRPr="00CB26C3" w:rsidRDefault="00B96F7C" w:rsidP="00A2533F">
            <w:pPr>
              <w:rPr>
                <w:sz w:val="22"/>
              </w:rPr>
            </w:pPr>
            <w:r w:rsidRPr="00CB26C3">
              <w:rPr>
                <w:sz w:val="22"/>
              </w:rPr>
              <w:t>1.31</w:t>
            </w:r>
          </w:p>
        </w:tc>
      </w:tr>
      <w:tr w:rsidR="00B96F7C" w14:paraId="20B737BD" w14:textId="77777777" w:rsidTr="00A2533F">
        <w:trPr>
          <w:jc w:val="center"/>
        </w:trPr>
        <w:tc>
          <w:tcPr>
            <w:tcW w:w="1728" w:type="dxa"/>
            <w:shd w:val="clear" w:color="auto" w:fill="EAF0F7"/>
            <w:vAlign w:val="center"/>
          </w:tcPr>
          <w:p w14:paraId="60037E1F" w14:textId="77777777" w:rsidR="00B96F7C" w:rsidRPr="00CB26C3" w:rsidRDefault="00B96F7C" w:rsidP="00A2533F">
            <w:pPr>
              <w:rPr>
                <w:sz w:val="22"/>
              </w:rPr>
            </w:pPr>
            <w:proofErr w:type="spellStart"/>
            <w:r w:rsidRPr="00CB26C3">
              <w:rPr>
                <w:sz w:val="22"/>
              </w:rPr>
              <w:t>AlexNet</w:t>
            </w:r>
            <w:proofErr w:type="spellEnd"/>
            <w:r w:rsidRPr="00CB26C3">
              <w:rPr>
                <w:sz w:val="22"/>
              </w:rPr>
              <w:t xml:space="preserve"> + LRN</w:t>
            </w:r>
          </w:p>
        </w:tc>
        <w:tc>
          <w:tcPr>
            <w:tcW w:w="792" w:type="dxa"/>
            <w:shd w:val="clear" w:color="auto" w:fill="EAF0F7"/>
            <w:vAlign w:val="center"/>
          </w:tcPr>
          <w:p w14:paraId="010A5391" w14:textId="77777777" w:rsidR="00B96F7C" w:rsidRPr="00CB26C3" w:rsidRDefault="00B96F7C" w:rsidP="00A2533F">
            <w:pPr>
              <w:rPr>
                <w:sz w:val="22"/>
              </w:rPr>
            </w:pPr>
            <w:r w:rsidRPr="00CB26C3">
              <w:rPr>
                <w:sz w:val="22"/>
              </w:rPr>
              <w:t>5</w:t>
            </w:r>
          </w:p>
        </w:tc>
        <w:tc>
          <w:tcPr>
            <w:tcW w:w="2376" w:type="dxa"/>
            <w:shd w:val="clear" w:color="auto" w:fill="EAF0F7"/>
            <w:vAlign w:val="center"/>
          </w:tcPr>
          <w:p w14:paraId="04348F29" w14:textId="77777777" w:rsidR="00B96F7C" w:rsidRPr="00CB26C3" w:rsidRDefault="00B96F7C" w:rsidP="00A2533F">
            <w:pPr>
              <w:rPr>
                <w:sz w:val="22"/>
              </w:rPr>
            </w:pPr>
            <w:r w:rsidRPr="00CB26C3">
              <w:rPr>
                <w:sz w:val="22"/>
              </w:rPr>
              <w:t>LRN + Dropout p=0.5</w:t>
            </w:r>
          </w:p>
        </w:tc>
        <w:tc>
          <w:tcPr>
            <w:tcW w:w="936" w:type="dxa"/>
            <w:shd w:val="clear" w:color="auto" w:fill="EAF0F7"/>
            <w:vAlign w:val="center"/>
          </w:tcPr>
          <w:p w14:paraId="6F64D52F" w14:textId="77777777" w:rsidR="00B96F7C" w:rsidRPr="00CB26C3" w:rsidRDefault="005261BC" w:rsidP="00A2533F">
            <w:pPr>
              <w:rPr>
                <w:sz w:val="22"/>
              </w:rPr>
            </w:pPr>
            <w:r>
              <w:rPr>
                <w:sz w:val="22"/>
              </w:rPr>
              <w:t>None</w:t>
            </w:r>
          </w:p>
        </w:tc>
        <w:tc>
          <w:tcPr>
            <w:tcW w:w="936" w:type="dxa"/>
            <w:shd w:val="clear" w:color="auto" w:fill="EAF0F7"/>
            <w:vAlign w:val="center"/>
          </w:tcPr>
          <w:p w14:paraId="0A5367BF" w14:textId="77777777" w:rsidR="00B96F7C" w:rsidRPr="00CB26C3" w:rsidRDefault="00B96F7C" w:rsidP="00A2533F">
            <w:pPr>
              <w:rPr>
                <w:sz w:val="22"/>
              </w:rPr>
            </w:pPr>
            <w:r w:rsidRPr="00CB26C3">
              <w:rPr>
                <w:sz w:val="22"/>
              </w:rPr>
              <w:t>6.6088</w:t>
            </w:r>
          </w:p>
        </w:tc>
        <w:tc>
          <w:tcPr>
            <w:tcW w:w="936" w:type="dxa"/>
            <w:shd w:val="clear" w:color="auto" w:fill="EAF0F7"/>
            <w:vAlign w:val="center"/>
          </w:tcPr>
          <w:p w14:paraId="3CBFC941" w14:textId="77777777" w:rsidR="00B96F7C" w:rsidRPr="00CB26C3" w:rsidRDefault="00B96F7C" w:rsidP="00A2533F">
            <w:pPr>
              <w:rPr>
                <w:sz w:val="22"/>
              </w:rPr>
            </w:pPr>
            <w:r w:rsidRPr="00CB26C3">
              <w:rPr>
                <w:sz w:val="22"/>
              </w:rPr>
              <w:t>436.70</w:t>
            </w:r>
          </w:p>
        </w:tc>
        <w:tc>
          <w:tcPr>
            <w:tcW w:w="1080" w:type="dxa"/>
            <w:shd w:val="clear" w:color="auto" w:fill="EAF0F7"/>
            <w:vAlign w:val="center"/>
          </w:tcPr>
          <w:p w14:paraId="2498854D" w14:textId="77777777" w:rsidR="00B96F7C" w:rsidRPr="00CB26C3" w:rsidRDefault="00B96F7C" w:rsidP="00A2533F">
            <w:pPr>
              <w:rPr>
                <w:sz w:val="22"/>
              </w:rPr>
            </w:pPr>
            <w:r w:rsidRPr="00CB26C3">
              <w:rPr>
                <w:sz w:val="22"/>
              </w:rPr>
              <w:t>249.33</w:t>
            </w:r>
          </w:p>
        </w:tc>
        <w:tc>
          <w:tcPr>
            <w:tcW w:w="936" w:type="dxa"/>
            <w:shd w:val="clear" w:color="auto" w:fill="EAF0F7"/>
            <w:vAlign w:val="center"/>
          </w:tcPr>
          <w:p w14:paraId="0A3EA7C7" w14:textId="77777777" w:rsidR="00B96F7C" w:rsidRPr="00CB26C3" w:rsidRDefault="00B96F7C" w:rsidP="00A2533F">
            <w:pPr>
              <w:rPr>
                <w:sz w:val="22"/>
              </w:rPr>
            </w:pPr>
            <w:r w:rsidRPr="00CB26C3">
              <w:rPr>
                <w:sz w:val="22"/>
              </w:rPr>
              <w:t>2.28</w:t>
            </w:r>
          </w:p>
        </w:tc>
      </w:tr>
      <w:tr w:rsidR="00B96F7C" w14:paraId="7C966514" w14:textId="77777777" w:rsidTr="00A2533F">
        <w:trPr>
          <w:jc w:val="center"/>
        </w:trPr>
        <w:tc>
          <w:tcPr>
            <w:tcW w:w="1728" w:type="dxa"/>
            <w:vAlign w:val="center"/>
          </w:tcPr>
          <w:p w14:paraId="2FE21B36" w14:textId="77777777" w:rsidR="00B96F7C" w:rsidRPr="00CB26C3" w:rsidRDefault="00B96F7C" w:rsidP="00A2533F">
            <w:pPr>
              <w:rPr>
                <w:sz w:val="22"/>
              </w:rPr>
            </w:pPr>
            <w:proofErr w:type="spellStart"/>
            <w:r w:rsidRPr="00CB26C3">
              <w:rPr>
                <w:sz w:val="22"/>
              </w:rPr>
              <w:t>AlexNet</w:t>
            </w:r>
            <w:proofErr w:type="spellEnd"/>
            <w:r w:rsidRPr="00CB26C3">
              <w:rPr>
                <w:sz w:val="22"/>
              </w:rPr>
              <w:t xml:space="preserve"> + </w:t>
            </w:r>
            <w:proofErr w:type="spellStart"/>
            <w:r w:rsidRPr="00CB26C3">
              <w:rPr>
                <w:sz w:val="22"/>
              </w:rPr>
              <w:t>BatchNorm</w:t>
            </w:r>
            <w:proofErr w:type="spellEnd"/>
          </w:p>
        </w:tc>
        <w:tc>
          <w:tcPr>
            <w:tcW w:w="792" w:type="dxa"/>
            <w:vAlign w:val="center"/>
          </w:tcPr>
          <w:p w14:paraId="103AC062" w14:textId="77777777" w:rsidR="00B96F7C" w:rsidRPr="00CB26C3" w:rsidRDefault="00B96F7C" w:rsidP="00A2533F">
            <w:pPr>
              <w:rPr>
                <w:sz w:val="22"/>
              </w:rPr>
            </w:pPr>
            <w:r w:rsidRPr="00CB26C3">
              <w:rPr>
                <w:sz w:val="22"/>
              </w:rPr>
              <w:t>5</w:t>
            </w:r>
          </w:p>
        </w:tc>
        <w:tc>
          <w:tcPr>
            <w:tcW w:w="2376" w:type="dxa"/>
            <w:vAlign w:val="center"/>
          </w:tcPr>
          <w:p w14:paraId="38F33A4E" w14:textId="77777777" w:rsidR="00B96F7C" w:rsidRPr="00CB26C3" w:rsidRDefault="00B96F7C" w:rsidP="00A2533F">
            <w:pPr>
              <w:rPr>
                <w:sz w:val="22"/>
              </w:rPr>
            </w:pPr>
            <w:r w:rsidRPr="00CB26C3">
              <w:rPr>
                <w:sz w:val="22"/>
              </w:rPr>
              <w:t>BatchNorm2d + Dropout p=0.5</w:t>
            </w:r>
          </w:p>
        </w:tc>
        <w:tc>
          <w:tcPr>
            <w:tcW w:w="936" w:type="dxa"/>
            <w:vAlign w:val="center"/>
          </w:tcPr>
          <w:p w14:paraId="66109FD8" w14:textId="77777777" w:rsidR="00B96F7C" w:rsidRPr="00CB26C3" w:rsidRDefault="005261BC" w:rsidP="00A2533F">
            <w:pPr>
              <w:rPr>
                <w:sz w:val="22"/>
              </w:rPr>
            </w:pPr>
            <w:r>
              <w:rPr>
                <w:sz w:val="22"/>
              </w:rPr>
              <w:t>None</w:t>
            </w:r>
          </w:p>
        </w:tc>
        <w:tc>
          <w:tcPr>
            <w:tcW w:w="936" w:type="dxa"/>
            <w:vAlign w:val="center"/>
          </w:tcPr>
          <w:p w14:paraId="26D115AF" w14:textId="77777777" w:rsidR="00B96F7C" w:rsidRPr="00CB26C3" w:rsidRDefault="00B96F7C" w:rsidP="00A2533F">
            <w:pPr>
              <w:rPr>
                <w:sz w:val="22"/>
              </w:rPr>
            </w:pPr>
            <w:r w:rsidRPr="00CB26C3">
              <w:rPr>
                <w:sz w:val="22"/>
              </w:rPr>
              <w:t>6.6114</w:t>
            </w:r>
          </w:p>
        </w:tc>
        <w:tc>
          <w:tcPr>
            <w:tcW w:w="936" w:type="dxa"/>
            <w:vAlign w:val="center"/>
          </w:tcPr>
          <w:p w14:paraId="3E39A9D9" w14:textId="77777777" w:rsidR="00B96F7C" w:rsidRPr="00CB26C3" w:rsidRDefault="00B96F7C" w:rsidP="00A2533F">
            <w:pPr>
              <w:rPr>
                <w:sz w:val="22"/>
              </w:rPr>
            </w:pPr>
            <w:r w:rsidRPr="00CB26C3">
              <w:rPr>
                <w:sz w:val="22"/>
              </w:rPr>
              <w:t>437.97</w:t>
            </w:r>
          </w:p>
        </w:tc>
        <w:tc>
          <w:tcPr>
            <w:tcW w:w="1080" w:type="dxa"/>
            <w:vAlign w:val="center"/>
          </w:tcPr>
          <w:p w14:paraId="4535CA6A" w14:textId="77777777" w:rsidR="00B96F7C" w:rsidRPr="00CB26C3" w:rsidRDefault="00B96F7C" w:rsidP="00A2533F">
            <w:pPr>
              <w:rPr>
                <w:sz w:val="22"/>
              </w:rPr>
            </w:pPr>
            <w:r w:rsidRPr="00CB26C3">
              <w:rPr>
                <w:sz w:val="22"/>
              </w:rPr>
              <w:t>208.41</w:t>
            </w:r>
          </w:p>
        </w:tc>
        <w:tc>
          <w:tcPr>
            <w:tcW w:w="936" w:type="dxa"/>
            <w:vAlign w:val="center"/>
          </w:tcPr>
          <w:p w14:paraId="3BA32384" w14:textId="77777777" w:rsidR="00B96F7C" w:rsidRPr="00CB26C3" w:rsidRDefault="00B96F7C" w:rsidP="00A2533F">
            <w:pPr>
              <w:rPr>
                <w:sz w:val="22"/>
              </w:rPr>
            </w:pPr>
            <w:r w:rsidRPr="00CB26C3">
              <w:rPr>
                <w:sz w:val="22"/>
              </w:rPr>
              <w:t>1.41</w:t>
            </w:r>
          </w:p>
        </w:tc>
      </w:tr>
      <w:tr w:rsidR="00B96F7C" w14:paraId="76A32018" w14:textId="77777777" w:rsidTr="00A2533F">
        <w:trPr>
          <w:jc w:val="center"/>
        </w:trPr>
        <w:tc>
          <w:tcPr>
            <w:tcW w:w="1728" w:type="dxa"/>
            <w:shd w:val="clear" w:color="auto" w:fill="EAF0F7"/>
            <w:vAlign w:val="center"/>
          </w:tcPr>
          <w:p w14:paraId="30B0A036" w14:textId="77777777" w:rsidR="00B96F7C" w:rsidRPr="00CB26C3" w:rsidRDefault="00B96F7C" w:rsidP="00A2533F">
            <w:pPr>
              <w:spacing w:after="0"/>
              <w:rPr>
                <w:sz w:val="22"/>
              </w:rPr>
            </w:pPr>
            <w:proofErr w:type="spellStart"/>
            <w:r w:rsidRPr="00CB26C3">
              <w:rPr>
                <w:sz w:val="22"/>
              </w:rPr>
              <w:t>AlexNet</w:t>
            </w:r>
            <w:proofErr w:type="spellEnd"/>
            <w:r w:rsidRPr="00CB26C3">
              <w:rPr>
                <w:sz w:val="22"/>
              </w:rPr>
              <w:t xml:space="preserve"> + BN + Aug</w:t>
            </w:r>
          </w:p>
        </w:tc>
        <w:tc>
          <w:tcPr>
            <w:tcW w:w="792" w:type="dxa"/>
            <w:shd w:val="clear" w:color="auto" w:fill="EAF0F7"/>
            <w:vAlign w:val="center"/>
          </w:tcPr>
          <w:p w14:paraId="02FEF955" w14:textId="77777777" w:rsidR="00B96F7C" w:rsidRPr="00CB26C3" w:rsidRDefault="00B96F7C" w:rsidP="00A2533F">
            <w:pPr>
              <w:spacing w:after="0"/>
              <w:rPr>
                <w:sz w:val="22"/>
              </w:rPr>
            </w:pPr>
            <w:r w:rsidRPr="00CB26C3">
              <w:rPr>
                <w:sz w:val="22"/>
              </w:rPr>
              <w:t>5</w:t>
            </w:r>
          </w:p>
        </w:tc>
        <w:tc>
          <w:tcPr>
            <w:tcW w:w="2376" w:type="dxa"/>
            <w:shd w:val="clear" w:color="auto" w:fill="EAF0F7"/>
            <w:vAlign w:val="center"/>
          </w:tcPr>
          <w:p w14:paraId="0AAFF0D2" w14:textId="77777777" w:rsidR="00B96F7C" w:rsidRPr="00CB26C3" w:rsidRDefault="00B96F7C" w:rsidP="00A2533F">
            <w:pPr>
              <w:spacing w:after="0"/>
              <w:rPr>
                <w:sz w:val="22"/>
              </w:rPr>
            </w:pPr>
            <w:r w:rsidRPr="00CB26C3">
              <w:rPr>
                <w:sz w:val="22"/>
              </w:rPr>
              <w:t>BatchNorm2d + Dropout p=0.5</w:t>
            </w:r>
          </w:p>
        </w:tc>
        <w:tc>
          <w:tcPr>
            <w:tcW w:w="936" w:type="dxa"/>
            <w:shd w:val="clear" w:color="auto" w:fill="EAF0F7"/>
            <w:vAlign w:val="center"/>
          </w:tcPr>
          <w:p w14:paraId="1AB671F3" w14:textId="77777777" w:rsidR="00B96F7C" w:rsidRPr="00CB26C3" w:rsidRDefault="005261BC" w:rsidP="00A2533F">
            <w:pPr>
              <w:spacing w:after="0"/>
              <w:rPr>
                <w:sz w:val="22"/>
              </w:rPr>
            </w:pPr>
            <w:proofErr w:type="spellStart"/>
            <w:r>
              <w:rPr>
                <w:sz w:val="22"/>
              </w:rPr>
              <w:t>Pytorch</w:t>
            </w:r>
            <w:proofErr w:type="spellEnd"/>
            <w:r>
              <w:rPr>
                <w:sz w:val="22"/>
              </w:rPr>
              <w:t xml:space="preserve"> Aug</w:t>
            </w:r>
          </w:p>
        </w:tc>
        <w:tc>
          <w:tcPr>
            <w:tcW w:w="936" w:type="dxa"/>
            <w:shd w:val="clear" w:color="auto" w:fill="EAF0F7"/>
            <w:vAlign w:val="center"/>
          </w:tcPr>
          <w:p w14:paraId="643E3096" w14:textId="77777777" w:rsidR="00B96F7C" w:rsidRPr="00CB26C3" w:rsidRDefault="00B96F7C" w:rsidP="00A2533F">
            <w:pPr>
              <w:spacing w:after="0"/>
              <w:rPr>
                <w:sz w:val="22"/>
              </w:rPr>
            </w:pPr>
            <w:r w:rsidRPr="00CB26C3">
              <w:rPr>
                <w:sz w:val="22"/>
              </w:rPr>
              <w:t>6.6114</w:t>
            </w:r>
          </w:p>
        </w:tc>
        <w:tc>
          <w:tcPr>
            <w:tcW w:w="936" w:type="dxa"/>
            <w:shd w:val="clear" w:color="auto" w:fill="EAF0F7"/>
            <w:vAlign w:val="center"/>
          </w:tcPr>
          <w:p w14:paraId="40DAD9B9" w14:textId="77777777" w:rsidR="00B96F7C" w:rsidRPr="00CB26C3" w:rsidRDefault="00B96F7C" w:rsidP="00A2533F">
            <w:pPr>
              <w:spacing w:after="0"/>
              <w:rPr>
                <w:sz w:val="22"/>
              </w:rPr>
            </w:pPr>
            <w:r w:rsidRPr="00CB26C3">
              <w:rPr>
                <w:sz w:val="22"/>
              </w:rPr>
              <w:t>437.97</w:t>
            </w:r>
          </w:p>
        </w:tc>
        <w:tc>
          <w:tcPr>
            <w:tcW w:w="1080" w:type="dxa"/>
            <w:shd w:val="clear" w:color="auto" w:fill="EAF0F7"/>
            <w:vAlign w:val="center"/>
          </w:tcPr>
          <w:p w14:paraId="26DF6DAB" w14:textId="77777777" w:rsidR="00B96F7C" w:rsidRPr="00CB26C3" w:rsidRDefault="00B96F7C" w:rsidP="00A2533F">
            <w:pPr>
              <w:spacing w:after="0"/>
              <w:rPr>
                <w:sz w:val="22"/>
              </w:rPr>
            </w:pPr>
            <w:r w:rsidRPr="00CB26C3">
              <w:rPr>
                <w:sz w:val="22"/>
              </w:rPr>
              <w:t>221.56</w:t>
            </w:r>
          </w:p>
        </w:tc>
        <w:tc>
          <w:tcPr>
            <w:tcW w:w="936" w:type="dxa"/>
            <w:shd w:val="clear" w:color="auto" w:fill="EAF0F7"/>
            <w:vAlign w:val="center"/>
          </w:tcPr>
          <w:p w14:paraId="647EFC54" w14:textId="77777777" w:rsidR="00B96F7C" w:rsidRPr="00CB26C3" w:rsidRDefault="00B96F7C" w:rsidP="00A2533F">
            <w:pPr>
              <w:spacing w:after="0"/>
              <w:rPr>
                <w:sz w:val="22"/>
              </w:rPr>
            </w:pPr>
            <w:r w:rsidRPr="00CB26C3">
              <w:rPr>
                <w:sz w:val="22"/>
              </w:rPr>
              <w:t>1.41</w:t>
            </w:r>
          </w:p>
        </w:tc>
      </w:tr>
      <w:tr w:rsidR="00B96F7C" w14:paraId="576300F5" w14:textId="77777777" w:rsidTr="00A2533F">
        <w:trPr>
          <w:jc w:val="center"/>
        </w:trPr>
        <w:tc>
          <w:tcPr>
            <w:tcW w:w="1728" w:type="dxa"/>
            <w:vAlign w:val="center"/>
          </w:tcPr>
          <w:p w14:paraId="6B13230A" w14:textId="77777777" w:rsidR="00B96F7C" w:rsidRPr="008832F5" w:rsidRDefault="00B96F7C" w:rsidP="00A2533F">
            <w:pPr>
              <w:spacing w:after="0"/>
              <w:rPr>
                <w:sz w:val="22"/>
              </w:rPr>
            </w:pPr>
            <w:proofErr w:type="spellStart"/>
            <w:r w:rsidRPr="008832F5">
              <w:rPr>
                <w:sz w:val="22"/>
              </w:rPr>
              <w:t>PyTorch</w:t>
            </w:r>
            <w:proofErr w:type="spellEnd"/>
            <w:r w:rsidRPr="008832F5">
              <w:rPr>
                <w:sz w:val="22"/>
              </w:rPr>
              <w:t xml:space="preserve"> Zoo </w:t>
            </w:r>
            <w:proofErr w:type="spellStart"/>
            <w:r w:rsidRPr="008832F5">
              <w:rPr>
                <w:sz w:val="22"/>
              </w:rPr>
              <w:t>AlexNet</w:t>
            </w:r>
            <w:proofErr w:type="spellEnd"/>
          </w:p>
        </w:tc>
        <w:tc>
          <w:tcPr>
            <w:tcW w:w="792" w:type="dxa"/>
            <w:vAlign w:val="center"/>
          </w:tcPr>
          <w:p w14:paraId="58342D3E" w14:textId="77777777" w:rsidR="00B96F7C" w:rsidRPr="008832F5" w:rsidRDefault="00B96F7C" w:rsidP="00A2533F">
            <w:pPr>
              <w:spacing w:after="0"/>
              <w:rPr>
                <w:sz w:val="22"/>
              </w:rPr>
            </w:pPr>
            <w:r w:rsidRPr="008832F5">
              <w:rPr>
                <w:sz w:val="22"/>
              </w:rPr>
              <w:t>5</w:t>
            </w:r>
          </w:p>
        </w:tc>
        <w:tc>
          <w:tcPr>
            <w:tcW w:w="2376" w:type="dxa"/>
            <w:vAlign w:val="center"/>
          </w:tcPr>
          <w:p w14:paraId="64B8920A" w14:textId="77777777" w:rsidR="00B96F7C" w:rsidRPr="008832F5" w:rsidRDefault="00B96F7C" w:rsidP="00A2533F">
            <w:pPr>
              <w:spacing w:after="0"/>
              <w:rPr>
                <w:sz w:val="22"/>
              </w:rPr>
            </w:pPr>
            <w:proofErr w:type="spellStart"/>
            <w:r w:rsidRPr="008832F5">
              <w:rPr>
                <w:sz w:val="22"/>
              </w:rPr>
              <w:t>Torchvision</w:t>
            </w:r>
            <w:proofErr w:type="spellEnd"/>
            <w:r w:rsidRPr="008832F5">
              <w:rPr>
                <w:sz w:val="22"/>
              </w:rPr>
              <w:t xml:space="preserve"> </w:t>
            </w:r>
            <w:proofErr w:type="spellStart"/>
            <w:r w:rsidRPr="008832F5">
              <w:rPr>
                <w:sz w:val="22"/>
              </w:rPr>
              <w:t>AlexNet</w:t>
            </w:r>
            <w:proofErr w:type="spellEnd"/>
            <w:r w:rsidRPr="008832F5">
              <w:rPr>
                <w:sz w:val="22"/>
              </w:rPr>
              <w:t>; Dropout p=0.5</w:t>
            </w:r>
          </w:p>
        </w:tc>
        <w:tc>
          <w:tcPr>
            <w:tcW w:w="936" w:type="dxa"/>
            <w:vAlign w:val="center"/>
          </w:tcPr>
          <w:p w14:paraId="17C786C4" w14:textId="77777777" w:rsidR="00B96F7C" w:rsidRPr="008832F5" w:rsidRDefault="005261BC" w:rsidP="00A2533F">
            <w:pPr>
              <w:spacing w:after="0"/>
              <w:rPr>
                <w:sz w:val="22"/>
              </w:rPr>
            </w:pPr>
            <w:r w:rsidRPr="008832F5">
              <w:rPr>
                <w:sz w:val="22"/>
              </w:rPr>
              <w:t>None</w:t>
            </w:r>
          </w:p>
        </w:tc>
        <w:tc>
          <w:tcPr>
            <w:tcW w:w="936" w:type="dxa"/>
            <w:vAlign w:val="center"/>
          </w:tcPr>
          <w:p w14:paraId="5C89CDB7" w14:textId="77777777" w:rsidR="00B96F7C" w:rsidRPr="008832F5" w:rsidRDefault="00B96F7C" w:rsidP="00A2533F">
            <w:pPr>
              <w:spacing w:after="0"/>
              <w:rPr>
                <w:sz w:val="22"/>
              </w:rPr>
            </w:pPr>
            <w:r w:rsidRPr="008832F5">
              <w:rPr>
                <w:sz w:val="22"/>
              </w:rPr>
              <w:t>57.0448</w:t>
            </w:r>
          </w:p>
        </w:tc>
        <w:tc>
          <w:tcPr>
            <w:tcW w:w="936" w:type="dxa"/>
            <w:vAlign w:val="center"/>
          </w:tcPr>
          <w:p w14:paraId="2DA5CE62" w14:textId="77777777" w:rsidR="00B96F7C" w:rsidRPr="008832F5" w:rsidRDefault="00B96F7C" w:rsidP="00A2533F">
            <w:pPr>
              <w:spacing w:after="0"/>
              <w:rPr>
                <w:sz w:val="22"/>
              </w:rPr>
            </w:pPr>
            <w:r w:rsidRPr="008832F5">
              <w:rPr>
                <w:sz w:val="22"/>
              </w:rPr>
              <w:t>188.27</w:t>
            </w:r>
          </w:p>
        </w:tc>
        <w:tc>
          <w:tcPr>
            <w:tcW w:w="1080" w:type="dxa"/>
            <w:vAlign w:val="center"/>
          </w:tcPr>
          <w:p w14:paraId="4CEB4477" w14:textId="77777777" w:rsidR="00B96F7C" w:rsidRPr="008832F5" w:rsidRDefault="00B96F7C" w:rsidP="00A2533F">
            <w:pPr>
              <w:spacing w:after="0"/>
              <w:rPr>
                <w:sz w:val="22"/>
              </w:rPr>
            </w:pPr>
            <w:r w:rsidRPr="008832F5">
              <w:rPr>
                <w:sz w:val="22"/>
              </w:rPr>
              <w:t>160.79</w:t>
            </w:r>
          </w:p>
        </w:tc>
        <w:tc>
          <w:tcPr>
            <w:tcW w:w="936" w:type="dxa"/>
            <w:vAlign w:val="center"/>
          </w:tcPr>
          <w:p w14:paraId="78AE7247" w14:textId="77777777" w:rsidR="00B96F7C" w:rsidRPr="008832F5" w:rsidRDefault="00B96F7C" w:rsidP="00A2533F">
            <w:pPr>
              <w:spacing w:after="0"/>
              <w:rPr>
                <w:sz w:val="22"/>
              </w:rPr>
            </w:pPr>
            <w:r w:rsidRPr="008832F5">
              <w:rPr>
                <w:sz w:val="22"/>
              </w:rPr>
              <w:t>3.09</w:t>
            </w:r>
          </w:p>
        </w:tc>
      </w:tr>
    </w:tbl>
    <w:p w14:paraId="0C2897E4" w14:textId="77777777" w:rsidR="00B96F7C" w:rsidRDefault="00B96F7C" w:rsidP="00B96F7C"/>
    <w:p w14:paraId="0C57B3FD" w14:textId="77777777" w:rsidR="00B96F7C" w:rsidRDefault="00B96F7C" w:rsidP="00B96F7C">
      <w:pPr>
        <w:pStyle w:val="Heading2"/>
      </w:pPr>
      <w:r>
        <w:lastRenderedPageBreak/>
        <w:t>Predictive performance across datasets</w:t>
      </w:r>
    </w:p>
    <w:p w14:paraId="1BA0A031" w14:textId="544FFCD0" w:rsidR="00575A88" w:rsidRPr="002E6248" w:rsidRDefault="00000000">
      <w:pPr>
        <w:rPr>
          <w:sz w:val="22"/>
        </w:rPr>
      </w:pPr>
      <w:r w:rsidRPr="002E6248">
        <w:rPr>
          <w:sz w:val="22"/>
        </w:rPr>
        <w:t>Table 8 reports final-epoch validation metrics except where a best-epoch value is explicitly labelled. The Tiny ImageNet LRN run used learning rate 0.0001, whereas the other listed AlexNet normalization runs used 0.001; this limits direct comparison. The Zoo AlexNet Tiny ImageNet final values are 8.09% accuracy and 5.35% Macro F1</w:t>
      </w:r>
      <w:r w:rsidR="002E6248">
        <w:rPr>
          <w:sz w:val="22"/>
        </w:rPr>
        <w:t>.</w:t>
      </w:r>
    </w:p>
    <w:p w14:paraId="7C2E42E0" w14:textId="275E0775" w:rsidR="008A5957" w:rsidRDefault="008A5957" w:rsidP="008A5957">
      <w:pPr>
        <w:pStyle w:val="Caption"/>
        <w:keepNext/>
      </w:pPr>
      <w:r>
        <w:t xml:space="preserve">Table </w:t>
      </w:r>
      <w:r>
        <w:fldChar w:fldCharType="begin"/>
      </w:r>
      <w:r>
        <w:instrText xml:space="preserve"> SEQ Table \* ARABIC </w:instrText>
      </w:r>
      <w:r>
        <w:fldChar w:fldCharType="separate"/>
      </w:r>
      <w:r w:rsidR="001A5E97">
        <w:rPr>
          <w:noProof/>
        </w:rPr>
        <w:t>8</w:t>
      </w:r>
      <w:r>
        <w:fldChar w:fldCharType="end"/>
      </w:r>
      <w:r>
        <w:t xml:space="preserve">: Predictive performance across datasets and CNN </w:t>
      </w:r>
      <w:proofErr w:type="spellStart"/>
      <w:r>
        <w:t>archetictures</w:t>
      </w:r>
      <w:proofErr w:type="spellEnd"/>
    </w:p>
    <w:tbl>
      <w:tblPr>
        <w:tblStyle w:val="TableGrid"/>
        <w:tblW w:w="0" w:type="auto"/>
        <w:jc w:val="center"/>
        <w:tblLook w:val="04A0" w:firstRow="1" w:lastRow="0" w:firstColumn="1" w:lastColumn="0" w:noHBand="0" w:noVBand="1"/>
      </w:tblPr>
      <w:tblGrid>
        <w:gridCol w:w="2552"/>
        <w:gridCol w:w="1872"/>
        <w:gridCol w:w="1944"/>
        <w:gridCol w:w="1944"/>
        <w:gridCol w:w="1944"/>
      </w:tblGrid>
      <w:tr w:rsidR="00B96F7C" w14:paraId="588B3A33" w14:textId="77777777" w:rsidTr="00A2533F">
        <w:trPr>
          <w:jc w:val="center"/>
        </w:trPr>
        <w:tc>
          <w:tcPr>
            <w:tcW w:w="2552" w:type="dxa"/>
            <w:shd w:val="clear" w:color="auto" w:fill="17365D"/>
            <w:vAlign w:val="center"/>
          </w:tcPr>
          <w:p w14:paraId="15C88BBB" w14:textId="77777777" w:rsidR="00B96F7C" w:rsidRPr="00CB26C3" w:rsidRDefault="00B96F7C" w:rsidP="00A2533F">
            <w:pPr>
              <w:spacing w:after="0"/>
              <w:rPr>
                <w:sz w:val="22"/>
              </w:rPr>
            </w:pPr>
            <w:r w:rsidRPr="00CB26C3">
              <w:rPr>
                <w:b/>
                <w:color w:val="FFFFFF"/>
                <w:sz w:val="22"/>
              </w:rPr>
              <w:t>Model</w:t>
            </w:r>
          </w:p>
        </w:tc>
        <w:tc>
          <w:tcPr>
            <w:tcW w:w="1872" w:type="dxa"/>
            <w:shd w:val="clear" w:color="auto" w:fill="17365D"/>
            <w:vAlign w:val="center"/>
          </w:tcPr>
          <w:p w14:paraId="49A53E41" w14:textId="77777777" w:rsidR="00B96F7C" w:rsidRPr="00CB26C3" w:rsidRDefault="00B96F7C" w:rsidP="00A2533F">
            <w:pPr>
              <w:spacing w:after="0"/>
              <w:rPr>
                <w:sz w:val="22"/>
              </w:rPr>
            </w:pPr>
            <w:r w:rsidRPr="00CB26C3">
              <w:rPr>
                <w:b/>
                <w:color w:val="FFFFFF"/>
                <w:sz w:val="22"/>
              </w:rPr>
              <w:t xml:space="preserve">CIFAR-10 </w:t>
            </w:r>
            <w:proofErr w:type="spellStart"/>
            <w:r w:rsidRPr="00CB26C3">
              <w:rPr>
                <w:b/>
                <w:color w:val="FFFFFF"/>
                <w:sz w:val="22"/>
              </w:rPr>
              <w:t>val</w:t>
            </w:r>
            <w:proofErr w:type="spellEnd"/>
            <w:r w:rsidRPr="00CB26C3">
              <w:rPr>
                <w:b/>
                <w:color w:val="FFFFFF"/>
                <w:sz w:val="22"/>
              </w:rPr>
              <w:t xml:space="preserve"> acc (%)</w:t>
            </w:r>
          </w:p>
        </w:tc>
        <w:tc>
          <w:tcPr>
            <w:tcW w:w="1944" w:type="dxa"/>
            <w:shd w:val="clear" w:color="auto" w:fill="17365D"/>
            <w:vAlign w:val="center"/>
          </w:tcPr>
          <w:p w14:paraId="63521BBA" w14:textId="77777777" w:rsidR="00B96F7C" w:rsidRPr="00CB26C3" w:rsidRDefault="00B96F7C" w:rsidP="00A2533F">
            <w:pPr>
              <w:spacing w:after="0"/>
              <w:rPr>
                <w:sz w:val="22"/>
              </w:rPr>
            </w:pPr>
            <w:r w:rsidRPr="00CB26C3">
              <w:rPr>
                <w:b/>
                <w:color w:val="FFFFFF"/>
                <w:sz w:val="22"/>
              </w:rPr>
              <w:t>CIFAR-10 macro F1 (%)</w:t>
            </w:r>
          </w:p>
        </w:tc>
        <w:tc>
          <w:tcPr>
            <w:tcW w:w="1944" w:type="dxa"/>
            <w:shd w:val="clear" w:color="auto" w:fill="17365D"/>
            <w:vAlign w:val="center"/>
          </w:tcPr>
          <w:p w14:paraId="5FFE9FC9" w14:textId="77777777" w:rsidR="00B96F7C" w:rsidRPr="00CB26C3" w:rsidRDefault="00B96F7C" w:rsidP="00A2533F">
            <w:pPr>
              <w:spacing w:after="0"/>
              <w:rPr>
                <w:sz w:val="22"/>
              </w:rPr>
            </w:pPr>
            <w:r w:rsidRPr="00CB26C3">
              <w:rPr>
                <w:b/>
                <w:color w:val="FFFFFF"/>
                <w:sz w:val="22"/>
              </w:rPr>
              <w:t xml:space="preserve">Tiny ImageNet </w:t>
            </w:r>
            <w:proofErr w:type="spellStart"/>
            <w:r w:rsidRPr="00CB26C3">
              <w:rPr>
                <w:b/>
                <w:color w:val="FFFFFF"/>
                <w:sz w:val="22"/>
              </w:rPr>
              <w:t>val</w:t>
            </w:r>
            <w:proofErr w:type="spellEnd"/>
            <w:r w:rsidRPr="00CB26C3">
              <w:rPr>
                <w:b/>
                <w:color w:val="FFFFFF"/>
                <w:sz w:val="22"/>
              </w:rPr>
              <w:t xml:space="preserve"> acc (%)</w:t>
            </w:r>
          </w:p>
        </w:tc>
        <w:tc>
          <w:tcPr>
            <w:tcW w:w="1944" w:type="dxa"/>
            <w:shd w:val="clear" w:color="auto" w:fill="17365D"/>
            <w:vAlign w:val="center"/>
          </w:tcPr>
          <w:p w14:paraId="4644CD77" w14:textId="77777777" w:rsidR="00B96F7C" w:rsidRPr="00CB26C3" w:rsidRDefault="00B96F7C" w:rsidP="00A2533F">
            <w:pPr>
              <w:spacing w:after="0"/>
              <w:rPr>
                <w:sz w:val="22"/>
              </w:rPr>
            </w:pPr>
            <w:r w:rsidRPr="00CB26C3">
              <w:rPr>
                <w:b/>
                <w:color w:val="FFFFFF"/>
                <w:sz w:val="22"/>
              </w:rPr>
              <w:t>Tiny ImageNet macro F1 (%)</w:t>
            </w:r>
          </w:p>
        </w:tc>
      </w:tr>
      <w:tr w:rsidR="00B96F7C" w14:paraId="683C8795" w14:textId="77777777" w:rsidTr="00A2533F">
        <w:trPr>
          <w:jc w:val="center"/>
        </w:trPr>
        <w:tc>
          <w:tcPr>
            <w:tcW w:w="2552" w:type="dxa"/>
            <w:vAlign w:val="center"/>
          </w:tcPr>
          <w:p w14:paraId="7044ACE9" w14:textId="77777777" w:rsidR="00B96F7C" w:rsidRPr="00CB26C3" w:rsidRDefault="00B96F7C" w:rsidP="00A2533F">
            <w:pPr>
              <w:spacing w:after="0"/>
              <w:rPr>
                <w:sz w:val="22"/>
              </w:rPr>
            </w:pPr>
            <w:r w:rsidRPr="00CB26C3">
              <w:rPr>
                <w:sz w:val="22"/>
              </w:rPr>
              <w:t>Base LeNet-5</w:t>
            </w:r>
          </w:p>
        </w:tc>
        <w:tc>
          <w:tcPr>
            <w:tcW w:w="1872" w:type="dxa"/>
            <w:vAlign w:val="center"/>
          </w:tcPr>
          <w:p w14:paraId="15AA668D" w14:textId="77777777" w:rsidR="00B96F7C" w:rsidRPr="00CB26C3" w:rsidRDefault="00B96F7C" w:rsidP="00A2533F">
            <w:pPr>
              <w:spacing w:after="0"/>
              <w:rPr>
                <w:sz w:val="22"/>
              </w:rPr>
            </w:pPr>
            <w:r w:rsidRPr="00CB26C3">
              <w:rPr>
                <w:sz w:val="22"/>
              </w:rPr>
              <w:t>52.78</w:t>
            </w:r>
          </w:p>
        </w:tc>
        <w:tc>
          <w:tcPr>
            <w:tcW w:w="1944" w:type="dxa"/>
            <w:vAlign w:val="center"/>
          </w:tcPr>
          <w:p w14:paraId="452CE519" w14:textId="77777777" w:rsidR="00B96F7C" w:rsidRPr="00CB26C3" w:rsidRDefault="00B96F7C" w:rsidP="00A2533F">
            <w:pPr>
              <w:spacing w:after="0"/>
              <w:rPr>
                <w:sz w:val="22"/>
              </w:rPr>
            </w:pPr>
            <w:r w:rsidRPr="00CB26C3">
              <w:rPr>
                <w:sz w:val="22"/>
              </w:rPr>
              <w:t>52.70</w:t>
            </w:r>
          </w:p>
        </w:tc>
        <w:tc>
          <w:tcPr>
            <w:tcW w:w="1944" w:type="dxa"/>
            <w:vAlign w:val="center"/>
          </w:tcPr>
          <w:p w14:paraId="665DBA8F" w14:textId="77777777" w:rsidR="00B96F7C" w:rsidRPr="00B96F7C" w:rsidRDefault="00B96F7C" w:rsidP="00A2533F">
            <w:pPr>
              <w:rPr>
                <w:sz w:val="22"/>
              </w:rPr>
            </w:pPr>
            <w:r w:rsidRPr="00B96F7C">
              <w:rPr>
                <w:sz w:val="22"/>
              </w:rPr>
              <w:t>11.29 (5 epochs)</w:t>
            </w:r>
          </w:p>
        </w:tc>
        <w:tc>
          <w:tcPr>
            <w:tcW w:w="1944" w:type="dxa"/>
            <w:vAlign w:val="center"/>
          </w:tcPr>
          <w:p w14:paraId="34CAEEEB" w14:textId="77777777" w:rsidR="00B96F7C" w:rsidRPr="00B96F7C" w:rsidRDefault="00B96F7C" w:rsidP="00A2533F">
            <w:pPr>
              <w:rPr>
                <w:sz w:val="22"/>
              </w:rPr>
            </w:pPr>
            <w:r w:rsidRPr="00B96F7C">
              <w:rPr>
                <w:sz w:val="22"/>
              </w:rPr>
              <w:t>8.59 (5 epochs)</w:t>
            </w:r>
          </w:p>
        </w:tc>
      </w:tr>
      <w:tr w:rsidR="00B96F7C" w14:paraId="2454472F" w14:textId="77777777" w:rsidTr="00A2533F">
        <w:trPr>
          <w:jc w:val="center"/>
        </w:trPr>
        <w:tc>
          <w:tcPr>
            <w:tcW w:w="2552" w:type="dxa"/>
            <w:shd w:val="clear" w:color="auto" w:fill="EAF0F7"/>
            <w:vAlign w:val="center"/>
          </w:tcPr>
          <w:p w14:paraId="752A53A4" w14:textId="77777777" w:rsidR="00B96F7C" w:rsidRPr="00CB26C3" w:rsidRDefault="00B96F7C" w:rsidP="00A2533F">
            <w:pPr>
              <w:spacing w:after="0"/>
              <w:rPr>
                <w:sz w:val="22"/>
              </w:rPr>
            </w:pPr>
            <w:r w:rsidRPr="00CB26C3">
              <w:rPr>
                <w:sz w:val="22"/>
              </w:rPr>
              <w:t>Modernized LeNet</w:t>
            </w:r>
          </w:p>
        </w:tc>
        <w:tc>
          <w:tcPr>
            <w:tcW w:w="1872" w:type="dxa"/>
            <w:shd w:val="clear" w:color="auto" w:fill="EAF0F7"/>
            <w:vAlign w:val="center"/>
          </w:tcPr>
          <w:p w14:paraId="73D7A5B9" w14:textId="77777777" w:rsidR="00B96F7C" w:rsidRPr="00CB26C3" w:rsidRDefault="00B96F7C" w:rsidP="00A2533F">
            <w:pPr>
              <w:spacing w:after="0"/>
              <w:rPr>
                <w:sz w:val="22"/>
              </w:rPr>
            </w:pPr>
            <w:r w:rsidRPr="00CB26C3">
              <w:rPr>
                <w:sz w:val="22"/>
              </w:rPr>
              <w:t>66.66</w:t>
            </w:r>
          </w:p>
        </w:tc>
        <w:tc>
          <w:tcPr>
            <w:tcW w:w="1944" w:type="dxa"/>
            <w:shd w:val="clear" w:color="auto" w:fill="EAF0F7"/>
            <w:vAlign w:val="center"/>
          </w:tcPr>
          <w:p w14:paraId="32FDA0AB" w14:textId="77777777" w:rsidR="00B96F7C" w:rsidRPr="00CB26C3" w:rsidRDefault="00B96F7C" w:rsidP="00A2533F">
            <w:pPr>
              <w:spacing w:after="0"/>
              <w:rPr>
                <w:sz w:val="22"/>
              </w:rPr>
            </w:pPr>
            <w:r w:rsidRPr="00CB26C3">
              <w:rPr>
                <w:sz w:val="22"/>
              </w:rPr>
              <w:t>66.00</w:t>
            </w:r>
          </w:p>
        </w:tc>
        <w:tc>
          <w:tcPr>
            <w:tcW w:w="1944" w:type="dxa"/>
            <w:shd w:val="clear" w:color="auto" w:fill="EAF0F7"/>
            <w:vAlign w:val="center"/>
          </w:tcPr>
          <w:p w14:paraId="4709A0B4" w14:textId="77777777" w:rsidR="00B96F7C" w:rsidRPr="00B96F7C" w:rsidRDefault="00B96F7C" w:rsidP="00A2533F">
            <w:pPr>
              <w:rPr>
                <w:sz w:val="22"/>
              </w:rPr>
            </w:pPr>
            <w:r>
              <w:rPr>
                <w:sz w:val="22"/>
              </w:rPr>
              <w:t xml:space="preserve">19.97 </w:t>
            </w:r>
            <w:r w:rsidRPr="00B96F7C">
              <w:rPr>
                <w:sz w:val="22"/>
              </w:rPr>
              <w:t>(5 epochs)</w:t>
            </w:r>
          </w:p>
        </w:tc>
        <w:tc>
          <w:tcPr>
            <w:tcW w:w="1944" w:type="dxa"/>
            <w:shd w:val="clear" w:color="auto" w:fill="EAF0F7"/>
            <w:vAlign w:val="center"/>
          </w:tcPr>
          <w:p w14:paraId="5766F866" w14:textId="77777777" w:rsidR="00B96F7C" w:rsidRPr="00B96F7C" w:rsidRDefault="00B96F7C" w:rsidP="00A2533F">
            <w:pPr>
              <w:rPr>
                <w:sz w:val="22"/>
              </w:rPr>
            </w:pPr>
            <w:r>
              <w:rPr>
                <w:sz w:val="22"/>
              </w:rPr>
              <w:t xml:space="preserve">17.37 </w:t>
            </w:r>
            <w:r w:rsidRPr="00B96F7C">
              <w:rPr>
                <w:sz w:val="22"/>
              </w:rPr>
              <w:t>(5 epochs)</w:t>
            </w:r>
          </w:p>
        </w:tc>
      </w:tr>
      <w:tr w:rsidR="00B96F7C" w14:paraId="162AF1F1" w14:textId="77777777" w:rsidTr="00A2533F">
        <w:trPr>
          <w:jc w:val="center"/>
        </w:trPr>
        <w:tc>
          <w:tcPr>
            <w:tcW w:w="2552" w:type="dxa"/>
            <w:vAlign w:val="center"/>
          </w:tcPr>
          <w:p w14:paraId="503B9FA7" w14:textId="77777777" w:rsidR="00B96F7C" w:rsidRPr="00CB26C3" w:rsidRDefault="00B96F7C" w:rsidP="00A2533F">
            <w:pPr>
              <w:rPr>
                <w:sz w:val="22"/>
              </w:rPr>
            </w:pPr>
            <w:proofErr w:type="spellStart"/>
            <w:r w:rsidRPr="00CB26C3">
              <w:rPr>
                <w:sz w:val="22"/>
              </w:rPr>
              <w:t>AlexNet</w:t>
            </w:r>
            <w:proofErr w:type="spellEnd"/>
            <w:r w:rsidRPr="00CB26C3">
              <w:rPr>
                <w:sz w:val="22"/>
              </w:rPr>
              <w:t xml:space="preserve"> (no norm)</w:t>
            </w:r>
          </w:p>
        </w:tc>
        <w:tc>
          <w:tcPr>
            <w:tcW w:w="1872" w:type="dxa"/>
            <w:vAlign w:val="center"/>
          </w:tcPr>
          <w:p w14:paraId="1A68B1BF" w14:textId="77777777" w:rsidR="00B96F7C" w:rsidRPr="00CB26C3" w:rsidRDefault="00B96F7C" w:rsidP="00A2533F">
            <w:pPr>
              <w:rPr>
                <w:sz w:val="22"/>
              </w:rPr>
            </w:pPr>
            <w:r w:rsidRPr="00CB26C3">
              <w:rPr>
                <w:sz w:val="22"/>
              </w:rPr>
              <w:t>72.89</w:t>
            </w:r>
          </w:p>
        </w:tc>
        <w:tc>
          <w:tcPr>
            <w:tcW w:w="1944" w:type="dxa"/>
            <w:vAlign w:val="center"/>
          </w:tcPr>
          <w:p w14:paraId="3D77AB54" w14:textId="77777777" w:rsidR="00B96F7C" w:rsidRPr="00CB26C3" w:rsidRDefault="00B96F7C" w:rsidP="00A2533F">
            <w:pPr>
              <w:rPr>
                <w:sz w:val="22"/>
              </w:rPr>
            </w:pPr>
            <w:r w:rsidRPr="00CB26C3">
              <w:rPr>
                <w:sz w:val="22"/>
              </w:rPr>
              <w:t>72.82</w:t>
            </w:r>
          </w:p>
        </w:tc>
        <w:tc>
          <w:tcPr>
            <w:tcW w:w="1944" w:type="dxa"/>
            <w:vAlign w:val="center"/>
          </w:tcPr>
          <w:p w14:paraId="32F47F2C" w14:textId="77777777" w:rsidR="00B96F7C" w:rsidRPr="00B96F7C" w:rsidRDefault="000133EF" w:rsidP="00A2533F">
            <w:pPr>
              <w:rPr>
                <w:sz w:val="22"/>
              </w:rPr>
            </w:pPr>
            <w:r>
              <w:rPr>
                <w:sz w:val="22"/>
              </w:rPr>
              <w:t>14.94 (10 epoch</w:t>
            </w:r>
            <w:r w:rsidR="0044156F">
              <w:rPr>
                <w:sz w:val="22"/>
              </w:rPr>
              <w:t>s)</w:t>
            </w:r>
          </w:p>
        </w:tc>
        <w:tc>
          <w:tcPr>
            <w:tcW w:w="1944" w:type="dxa"/>
            <w:vAlign w:val="center"/>
          </w:tcPr>
          <w:p w14:paraId="68BF83AA" w14:textId="77777777" w:rsidR="00B96F7C" w:rsidRPr="00B96F7C" w:rsidRDefault="000133EF" w:rsidP="00A2533F">
            <w:pPr>
              <w:rPr>
                <w:sz w:val="22"/>
              </w:rPr>
            </w:pPr>
            <w:r>
              <w:rPr>
                <w:sz w:val="22"/>
              </w:rPr>
              <w:t>12.71 (10 epoch</w:t>
            </w:r>
            <w:r w:rsidR="0044156F">
              <w:rPr>
                <w:sz w:val="22"/>
              </w:rPr>
              <w:t>s</w:t>
            </w:r>
            <w:r>
              <w:rPr>
                <w:sz w:val="22"/>
              </w:rPr>
              <w:t>)</w:t>
            </w:r>
          </w:p>
        </w:tc>
      </w:tr>
      <w:tr w:rsidR="00B96F7C" w14:paraId="200ED053" w14:textId="77777777" w:rsidTr="00A2533F">
        <w:trPr>
          <w:jc w:val="center"/>
        </w:trPr>
        <w:tc>
          <w:tcPr>
            <w:tcW w:w="2552" w:type="dxa"/>
            <w:shd w:val="clear" w:color="auto" w:fill="EAF0F7"/>
            <w:vAlign w:val="center"/>
          </w:tcPr>
          <w:p w14:paraId="08907495" w14:textId="77777777" w:rsidR="00B96F7C" w:rsidRPr="00CB26C3" w:rsidRDefault="00B96F7C" w:rsidP="00A2533F">
            <w:pPr>
              <w:rPr>
                <w:sz w:val="22"/>
              </w:rPr>
            </w:pPr>
            <w:proofErr w:type="spellStart"/>
            <w:r w:rsidRPr="00CB26C3">
              <w:rPr>
                <w:sz w:val="22"/>
              </w:rPr>
              <w:t>AlexNet</w:t>
            </w:r>
            <w:proofErr w:type="spellEnd"/>
            <w:r w:rsidRPr="00CB26C3">
              <w:rPr>
                <w:sz w:val="22"/>
              </w:rPr>
              <w:t xml:space="preserve"> + LRN</w:t>
            </w:r>
          </w:p>
        </w:tc>
        <w:tc>
          <w:tcPr>
            <w:tcW w:w="1872" w:type="dxa"/>
            <w:shd w:val="clear" w:color="auto" w:fill="EAF0F7"/>
            <w:vAlign w:val="center"/>
          </w:tcPr>
          <w:p w14:paraId="28D53D4A" w14:textId="77777777" w:rsidR="00B96F7C" w:rsidRPr="00CB26C3" w:rsidRDefault="00B96F7C" w:rsidP="00A2533F">
            <w:pPr>
              <w:rPr>
                <w:sz w:val="22"/>
              </w:rPr>
            </w:pPr>
            <w:r w:rsidRPr="00CB26C3">
              <w:rPr>
                <w:sz w:val="22"/>
              </w:rPr>
              <w:t>73.24</w:t>
            </w:r>
          </w:p>
        </w:tc>
        <w:tc>
          <w:tcPr>
            <w:tcW w:w="1944" w:type="dxa"/>
            <w:shd w:val="clear" w:color="auto" w:fill="EAF0F7"/>
            <w:vAlign w:val="center"/>
          </w:tcPr>
          <w:p w14:paraId="179D0C76" w14:textId="77777777" w:rsidR="00B96F7C" w:rsidRPr="00CB26C3" w:rsidRDefault="00B96F7C" w:rsidP="00A2533F">
            <w:pPr>
              <w:rPr>
                <w:sz w:val="22"/>
              </w:rPr>
            </w:pPr>
            <w:r w:rsidRPr="00CB26C3">
              <w:rPr>
                <w:sz w:val="22"/>
              </w:rPr>
              <w:t>73.38</w:t>
            </w:r>
          </w:p>
        </w:tc>
        <w:tc>
          <w:tcPr>
            <w:tcW w:w="1944" w:type="dxa"/>
            <w:shd w:val="clear" w:color="auto" w:fill="EAF0F7"/>
            <w:vAlign w:val="center"/>
          </w:tcPr>
          <w:p w14:paraId="7EF3D6C4" w14:textId="77777777" w:rsidR="00B96F7C" w:rsidRPr="00B96F7C" w:rsidRDefault="0044156F" w:rsidP="00A2533F">
            <w:pPr>
              <w:rPr>
                <w:sz w:val="22"/>
              </w:rPr>
            </w:pPr>
            <w:r>
              <w:rPr>
                <w:sz w:val="22"/>
              </w:rPr>
              <w:t>21.86 (10 epochs)</w:t>
            </w:r>
          </w:p>
        </w:tc>
        <w:tc>
          <w:tcPr>
            <w:tcW w:w="1944" w:type="dxa"/>
            <w:shd w:val="clear" w:color="auto" w:fill="EAF0F7"/>
            <w:vAlign w:val="center"/>
          </w:tcPr>
          <w:p w14:paraId="6B831D7A" w14:textId="77777777" w:rsidR="00575A88" w:rsidRDefault="00000000">
            <w:r>
              <w:t>18.87 (10 epochs)</w:t>
            </w:r>
          </w:p>
        </w:tc>
      </w:tr>
      <w:tr w:rsidR="00B96F7C" w14:paraId="7F8108A7" w14:textId="77777777" w:rsidTr="00A2533F">
        <w:trPr>
          <w:jc w:val="center"/>
        </w:trPr>
        <w:tc>
          <w:tcPr>
            <w:tcW w:w="2552" w:type="dxa"/>
            <w:vAlign w:val="center"/>
          </w:tcPr>
          <w:p w14:paraId="735AD57E" w14:textId="77777777" w:rsidR="00B96F7C" w:rsidRPr="00CB26C3" w:rsidRDefault="00B96F7C" w:rsidP="00A2533F">
            <w:pPr>
              <w:rPr>
                <w:sz w:val="22"/>
              </w:rPr>
            </w:pPr>
            <w:proofErr w:type="spellStart"/>
            <w:r w:rsidRPr="00CB26C3">
              <w:rPr>
                <w:sz w:val="22"/>
              </w:rPr>
              <w:t>AlexNet</w:t>
            </w:r>
            <w:proofErr w:type="spellEnd"/>
            <w:r w:rsidRPr="00CB26C3">
              <w:rPr>
                <w:sz w:val="22"/>
              </w:rPr>
              <w:t xml:space="preserve"> + </w:t>
            </w:r>
            <w:proofErr w:type="spellStart"/>
            <w:r w:rsidRPr="00CB26C3">
              <w:rPr>
                <w:sz w:val="22"/>
              </w:rPr>
              <w:t>BatchNorm</w:t>
            </w:r>
            <w:proofErr w:type="spellEnd"/>
          </w:p>
        </w:tc>
        <w:tc>
          <w:tcPr>
            <w:tcW w:w="1872" w:type="dxa"/>
            <w:vAlign w:val="center"/>
          </w:tcPr>
          <w:p w14:paraId="7EBD3EB4" w14:textId="77777777" w:rsidR="00B96F7C" w:rsidRPr="00CB26C3" w:rsidRDefault="00B96F7C" w:rsidP="00A2533F">
            <w:pPr>
              <w:rPr>
                <w:sz w:val="22"/>
              </w:rPr>
            </w:pPr>
            <w:r w:rsidRPr="00CB26C3">
              <w:rPr>
                <w:sz w:val="22"/>
              </w:rPr>
              <w:t>79.62</w:t>
            </w:r>
          </w:p>
        </w:tc>
        <w:tc>
          <w:tcPr>
            <w:tcW w:w="1944" w:type="dxa"/>
            <w:vAlign w:val="center"/>
          </w:tcPr>
          <w:p w14:paraId="3D1B69DD" w14:textId="77777777" w:rsidR="00B96F7C" w:rsidRPr="00CB26C3" w:rsidRDefault="00B96F7C" w:rsidP="00A2533F">
            <w:pPr>
              <w:rPr>
                <w:sz w:val="22"/>
              </w:rPr>
            </w:pPr>
            <w:r w:rsidRPr="00CB26C3">
              <w:rPr>
                <w:sz w:val="22"/>
              </w:rPr>
              <w:t>79.40</w:t>
            </w:r>
          </w:p>
        </w:tc>
        <w:tc>
          <w:tcPr>
            <w:tcW w:w="1944" w:type="dxa"/>
            <w:vAlign w:val="center"/>
          </w:tcPr>
          <w:p w14:paraId="5FB92178" w14:textId="77777777" w:rsidR="00B96F7C" w:rsidRPr="00B96F7C" w:rsidRDefault="00B96F7C" w:rsidP="00A2533F">
            <w:pPr>
              <w:rPr>
                <w:sz w:val="22"/>
              </w:rPr>
            </w:pPr>
            <w:r w:rsidRPr="00B96F7C">
              <w:rPr>
                <w:sz w:val="22"/>
              </w:rPr>
              <w:t>31.92 (10 epochs)</w:t>
            </w:r>
          </w:p>
        </w:tc>
        <w:tc>
          <w:tcPr>
            <w:tcW w:w="1944" w:type="dxa"/>
            <w:vAlign w:val="center"/>
          </w:tcPr>
          <w:p w14:paraId="5C45DECB" w14:textId="77777777" w:rsidR="00B96F7C" w:rsidRPr="00B96F7C" w:rsidRDefault="00B96F7C" w:rsidP="00A2533F">
            <w:pPr>
              <w:rPr>
                <w:sz w:val="22"/>
              </w:rPr>
            </w:pPr>
            <w:r w:rsidRPr="00B96F7C">
              <w:rPr>
                <w:sz w:val="22"/>
              </w:rPr>
              <w:t>29.95 (10 epochs)</w:t>
            </w:r>
          </w:p>
        </w:tc>
      </w:tr>
      <w:tr w:rsidR="00B96F7C" w14:paraId="573525D2" w14:textId="77777777" w:rsidTr="00A2533F">
        <w:trPr>
          <w:jc w:val="center"/>
        </w:trPr>
        <w:tc>
          <w:tcPr>
            <w:tcW w:w="2552" w:type="dxa"/>
            <w:shd w:val="clear" w:color="auto" w:fill="EAF0F7"/>
            <w:vAlign w:val="center"/>
          </w:tcPr>
          <w:p w14:paraId="1435F8FD" w14:textId="77777777" w:rsidR="00B96F7C" w:rsidRPr="00CB26C3" w:rsidRDefault="00B96F7C" w:rsidP="00A2533F">
            <w:pPr>
              <w:spacing w:after="0"/>
              <w:rPr>
                <w:sz w:val="22"/>
              </w:rPr>
            </w:pPr>
            <w:proofErr w:type="spellStart"/>
            <w:r w:rsidRPr="00CB26C3">
              <w:rPr>
                <w:sz w:val="22"/>
              </w:rPr>
              <w:t>AlexNet</w:t>
            </w:r>
            <w:proofErr w:type="spellEnd"/>
            <w:r w:rsidRPr="00CB26C3">
              <w:rPr>
                <w:sz w:val="22"/>
              </w:rPr>
              <w:t xml:space="preserve"> + BN + Aug</w:t>
            </w:r>
          </w:p>
        </w:tc>
        <w:tc>
          <w:tcPr>
            <w:tcW w:w="1872" w:type="dxa"/>
            <w:shd w:val="clear" w:color="auto" w:fill="EAF0F7"/>
            <w:vAlign w:val="center"/>
          </w:tcPr>
          <w:p w14:paraId="759DC139" w14:textId="77777777" w:rsidR="00B96F7C" w:rsidRPr="00CB26C3" w:rsidRDefault="00B96F7C" w:rsidP="00A2533F">
            <w:pPr>
              <w:rPr>
                <w:sz w:val="22"/>
              </w:rPr>
            </w:pPr>
            <w:r w:rsidRPr="00CB26C3">
              <w:rPr>
                <w:sz w:val="22"/>
              </w:rPr>
              <w:t xml:space="preserve">81.95 </w:t>
            </w:r>
          </w:p>
        </w:tc>
        <w:tc>
          <w:tcPr>
            <w:tcW w:w="1944" w:type="dxa"/>
            <w:shd w:val="clear" w:color="auto" w:fill="EAF0F7"/>
            <w:vAlign w:val="center"/>
          </w:tcPr>
          <w:p w14:paraId="400A9434" w14:textId="77777777" w:rsidR="00B96F7C" w:rsidRPr="00CB26C3" w:rsidRDefault="00B96F7C" w:rsidP="00A2533F">
            <w:pPr>
              <w:rPr>
                <w:sz w:val="22"/>
              </w:rPr>
            </w:pPr>
            <w:r w:rsidRPr="00CB26C3">
              <w:rPr>
                <w:sz w:val="22"/>
              </w:rPr>
              <w:t xml:space="preserve">82.21 </w:t>
            </w:r>
          </w:p>
        </w:tc>
        <w:tc>
          <w:tcPr>
            <w:tcW w:w="1944" w:type="dxa"/>
            <w:shd w:val="clear" w:color="auto" w:fill="EAF0F7"/>
            <w:vAlign w:val="center"/>
          </w:tcPr>
          <w:p w14:paraId="70E46954" w14:textId="77777777" w:rsidR="00B96F7C" w:rsidRPr="00B96F7C" w:rsidRDefault="00A910E4" w:rsidP="00A2533F">
            <w:pPr>
              <w:rPr>
                <w:sz w:val="22"/>
              </w:rPr>
            </w:pPr>
            <w:r>
              <w:rPr>
                <w:sz w:val="22"/>
              </w:rPr>
              <w:t xml:space="preserve">38.52 </w:t>
            </w:r>
            <w:r w:rsidR="004B2345">
              <w:rPr>
                <w:sz w:val="22"/>
              </w:rPr>
              <w:t>(15 epochs)</w:t>
            </w:r>
          </w:p>
        </w:tc>
        <w:tc>
          <w:tcPr>
            <w:tcW w:w="1944" w:type="dxa"/>
            <w:shd w:val="clear" w:color="auto" w:fill="EAF0F7"/>
            <w:vAlign w:val="center"/>
          </w:tcPr>
          <w:p w14:paraId="05A99E93" w14:textId="77777777" w:rsidR="00B96F7C" w:rsidRPr="00B96F7C" w:rsidRDefault="00A910E4" w:rsidP="00A2533F">
            <w:pPr>
              <w:rPr>
                <w:sz w:val="22"/>
              </w:rPr>
            </w:pPr>
            <w:r>
              <w:rPr>
                <w:sz w:val="22"/>
              </w:rPr>
              <w:t xml:space="preserve">37.27 </w:t>
            </w:r>
            <w:r w:rsidR="004B2345">
              <w:rPr>
                <w:sz w:val="22"/>
              </w:rPr>
              <w:t>(15 epochs)</w:t>
            </w:r>
          </w:p>
        </w:tc>
      </w:tr>
      <w:tr w:rsidR="00B96F7C" w14:paraId="76F89869" w14:textId="77777777" w:rsidTr="00A2533F">
        <w:trPr>
          <w:jc w:val="center"/>
        </w:trPr>
        <w:tc>
          <w:tcPr>
            <w:tcW w:w="2552" w:type="dxa"/>
            <w:vAlign w:val="center"/>
          </w:tcPr>
          <w:p w14:paraId="2CF8E0E0" w14:textId="77777777" w:rsidR="00B96F7C" w:rsidRPr="00CB26C3" w:rsidRDefault="00B96F7C" w:rsidP="00A2533F">
            <w:pPr>
              <w:spacing w:after="0"/>
              <w:rPr>
                <w:sz w:val="22"/>
              </w:rPr>
            </w:pPr>
            <w:proofErr w:type="spellStart"/>
            <w:r w:rsidRPr="00CB26C3">
              <w:rPr>
                <w:sz w:val="22"/>
              </w:rPr>
              <w:t>PyTorch</w:t>
            </w:r>
            <w:proofErr w:type="spellEnd"/>
            <w:r w:rsidRPr="00CB26C3">
              <w:rPr>
                <w:sz w:val="22"/>
              </w:rPr>
              <w:t xml:space="preserve"> Zoo </w:t>
            </w:r>
            <w:proofErr w:type="spellStart"/>
            <w:r w:rsidRPr="00CB26C3">
              <w:rPr>
                <w:sz w:val="22"/>
              </w:rPr>
              <w:t>AlexNet</w:t>
            </w:r>
            <w:proofErr w:type="spellEnd"/>
          </w:p>
        </w:tc>
        <w:tc>
          <w:tcPr>
            <w:tcW w:w="1872" w:type="dxa"/>
            <w:vAlign w:val="center"/>
          </w:tcPr>
          <w:p w14:paraId="62D7C751" w14:textId="77777777" w:rsidR="00B96F7C" w:rsidRPr="00B96F7C" w:rsidRDefault="00B96F7C" w:rsidP="00A2533F">
            <w:pPr>
              <w:rPr>
                <w:sz w:val="22"/>
              </w:rPr>
            </w:pPr>
            <w:r w:rsidRPr="00B96F7C">
              <w:rPr>
                <w:sz w:val="22"/>
              </w:rPr>
              <w:t xml:space="preserve">63.90 </w:t>
            </w:r>
          </w:p>
        </w:tc>
        <w:tc>
          <w:tcPr>
            <w:tcW w:w="1944" w:type="dxa"/>
            <w:vAlign w:val="center"/>
          </w:tcPr>
          <w:p w14:paraId="0B065561" w14:textId="77777777" w:rsidR="00B96F7C" w:rsidRPr="00B96F7C" w:rsidRDefault="00B96F7C" w:rsidP="00A2533F">
            <w:pPr>
              <w:rPr>
                <w:sz w:val="22"/>
              </w:rPr>
            </w:pPr>
            <w:r w:rsidRPr="00B96F7C">
              <w:rPr>
                <w:sz w:val="22"/>
              </w:rPr>
              <w:t xml:space="preserve">63.05 </w:t>
            </w:r>
          </w:p>
        </w:tc>
        <w:tc>
          <w:tcPr>
            <w:tcW w:w="1944" w:type="dxa"/>
            <w:vAlign w:val="center"/>
          </w:tcPr>
          <w:p w14:paraId="0D0633BF" w14:textId="77777777" w:rsidR="00575A88" w:rsidRDefault="00000000">
            <w:r>
              <w:t>8.09 (final; best 8.39)</w:t>
            </w:r>
          </w:p>
        </w:tc>
        <w:tc>
          <w:tcPr>
            <w:tcW w:w="1944" w:type="dxa"/>
            <w:vAlign w:val="center"/>
          </w:tcPr>
          <w:p w14:paraId="41FBE121" w14:textId="77777777" w:rsidR="00575A88" w:rsidRDefault="00000000">
            <w:r>
              <w:t>5.35 (final; best 5.58)</w:t>
            </w:r>
          </w:p>
        </w:tc>
      </w:tr>
    </w:tbl>
    <w:p w14:paraId="218CE673" w14:textId="77777777" w:rsidR="00B31604" w:rsidRPr="00B31604" w:rsidRDefault="00B31604" w:rsidP="00B31604">
      <w:pPr>
        <w:pStyle w:val="Heading1"/>
        <w:rPr>
          <w:lang w:val="en-CA"/>
        </w:rPr>
      </w:pPr>
      <w:r w:rsidRPr="00B31604">
        <w:rPr>
          <w:lang w:val="en-CA"/>
        </w:rPr>
        <w:t>Technical Analysis &amp; Discussion</w:t>
      </w:r>
    </w:p>
    <w:p w14:paraId="35718A97" w14:textId="77777777" w:rsidR="00B31604" w:rsidRPr="00B31604" w:rsidRDefault="00B31604" w:rsidP="00B31604">
      <w:pPr>
        <w:pStyle w:val="Heading2"/>
        <w:rPr>
          <w:lang w:val="en-CA"/>
        </w:rPr>
      </w:pPr>
      <w:r w:rsidRPr="00B31604">
        <w:rPr>
          <w:lang w:val="en-CA"/>
        </w:rPr>
        <w:t>Overall Model Performance</w:t>
      </w:r>
    </w:p>
    <w:p w14:paraId="5FDEA143" w14:textId="77777777" w:rsidR="00B31604" w:rsidRPr="00B31604" w:rsidRDefault="00B31604" w:rsidP="00B31604">
      <w:pPr>
        <w:rPr>
          <w:sz w:val="22"/>
          <w:lang w:val="en-CA"/>
        </w:rPr>
      </w:pPr>
      <w:r w:rsidRPr="00B31604">
        <w:rPr>
          <w:sz w:val="22"/>
          <w:lang w:val="en-CA"/>
        </w:rPr>
        <w:t xml:space="preserve">The modernized LeNet performed better than the original LeNet on both datasets. On CIFAR-10, accuracy improved from 52.78% to 66.66%, while Tiny ImageNet accuracy improved from 11.29% to 19.97%. This was likely because the modernized model used </w:t>
      </w:r>
      <w:proofErr w:type="spellStart"/>
      <w:r w:rsidRPr="00B31604">
        <w:rPr>
          <w:sz w:val="22"/>
          <w:lang w:val="en-CA"/>
        </w:rPr>
        <w:t>ReLU</w:t>
      </w:r>
      <w:proofErr w:type="spellEnd"/>
      <w:r w:rsidRPr="00B31604">
        <w:rPr>
          <w:sz w:val="22"/>
          <w:lang w:val="en-CA"/>
        </w:rPr>
        <w:t>, padding, and max pooling, which helped it learn image features more effectively.</w:t>
      </w:r>
    </w:p>
    <w:p w14:paraId="7ADD8272" w14:textId="77777777" w:rsidR="00B31604" w:rsidRPr="00B31604" w:rsidRDefault="00B31604" w:rsidP="00B31604">
      <w:pPr>
        <w:pStyle w:val="Heading2"/>
        <w:rPr>
          <w:lang w:val="en-CA"/>
        </w:rPr>
      </w:pPr>
      <w:r w:rsidRPr="00B31604">
        <w:rPr>
          <w:lang w:val="en-CA"/>
        </w:rPr>
        <w:t>Normalization and Optimization</w:t>
      </w:r>
    </w:p>
    <w:p w14:paraId="1EE239F7" w14:textId="7538CB18" w:rsidR="00B31604" w:rsidRPr="00B31604" w:rsidRDefault="00B31604" w:rsidP="00B31604">
      <w:pPr>
        <w:rPr>
          <w:sz w:val="22"/>
          <w:lang w:val="en-CA"/>
        </w:rPr>
      </w:pPr>
      <w:proofErr w:type="spellStart"/>
      <w:r w:rsidRPr="00B31604">
        <w:rPr>
          <w:sz w:val="22"/>
          <w:lang w:val="en-CA"/>
        </w:rPr>
        <w:t>BatchNorm</w:t>
      </w:r>
      <w:proofErr w:type="spellEnd"/>
      <w:r w:rsidRPr="00B31604">
        <w:rPr>
          <w:sz w:val="22"/>
          <w:lang w:val="en-CA"/>
        </w:rPr>
        <w:t xml:space="preserve"> performed the best out of the three normalization methods. On CIFAR-10, it achieved 79.62% validation accuracy and 79.40% Macro F1, compared to around 73% for both LRN and no normalization. </w:t>
      </w:r>
      <w:proofErr w:type="spellStart"/>
      <w:r w:rsidRPr="00B31604">
        <w:rPr>
          <w:sz w:val="22"/>
          <w:lang w:val="en-CA"/>
        </w:rPr>
        <w:t>BatchNorm</w:t>
      </w:r>
      <w:proofErr w:type="spellEnd"/>
      <w:r w:rsidRPr="00B31604">
        <w:rPr>
          <w:sz w:val="22"/>
          <w:lang w:val="en-CA"/>
        </w:rPr>
        <w:t xml:space="preserve"> helps keep the values passing through the network more consistent, making training easier. </w:t>
      </w:r>
    </w:p>
    <w:p w14:paraId="67D67771" w14:textId="77777777" w:rsidR="00B31604" w:rsidRPr="00B31604" w:rsidRDefault="00B31604" w:rsidP="00B31604">
      <w:pPr>
        <w:pStyle w:val="Heading2"/>
        <w:rPr>
          <w:lang w:val="en-CA"/>
        </w:rPr>
      </w:pPr>
      <w:r w:rsidRPr="00B31604">
        <w:rPr>
          <w:lang w:val="en-CA"/>
        </w:rPr>
        <w:t>Data Augmentation and Generalization</w:t>
      </w:r>
    </w:p>
    <w:p w14:paraId="29B12B87" w14:textId="0301347A" w:rsidR="00B31604" w:rsidRPr="00B31604" w:rsidRDefault="00B31604" w:rsidP="00B31604">
      <w:pPr>
        <w:rPr>
          <w:sz w:val="22"/>
          <w:lang w:val="en-CA"/>
        </w:rPr>
      </w:pPr>
      <w:r w:rsidRPr="00B31604">
        <w:rPr>
          <w:sz w:val="22"/>
          <w:lang w:val="en-CA"/>
        </w:rPr>
        <w:t>Data augmentation helped reduce overfitting. Without augmentation, the generalization gap was 8.68 percent, compared to 2.71 with augmentation. Although training accuracy was lower with augmentation, validation accuracy improved slightly from 81.66% to 81.95%. This suggests that augmentation helped the model perform better on unseen images rather than simply learning the training data.</w:t>
      </w:r>
    </w:p>
    <w:p w14:paraId="0CDFAF17" w14:textId="77777777" w:rsidR="00B31604" w:rsidRPr="00B31604" w:rsidRDefault="00B31604" w:rsidP="00B31604">
      <w:pPr>
        <w:pStyle w:val="Heading2"/>
        <w:rPr>
          <w:lang w:val="en-CA"/>
        </w:rPr>
      </w:pPr>
      <w:r w:rsidRPr="00B31604">
        <w:rPr>
          <w:lang w:val="en-CA"/>
        </w:rPr>
        <w:t>Why Tiny ImageNet Was Harder</w:t>
      </w:r>
    </w:p>
    <w:p w14:paraId="7C4CBF0C" w14:textId="6046DEAC" w:rsidR="00B31604" w:rsidRPr="00B31604" w:rsidRDefault="00B31604" w:rsidP="00B31604">
      <w:pPr>
        <w:rPr>
          <w:sz w:val="22"/>
          <w:lang w:val="en-CA"/>
        </w:rPr>
      </w:pPr>
      <w:r w:rsidRPr="00B31604">
        <w:rPr>
          <w:sz w:val="22"/>
          <w:lang w:val="en-CA"/>
        </w:rPr>
        <w:t xml:space="preserve">All models performed worse on Tiny ImageNet than CIFAR-10. For example, </w:t>
      </w:r>
      <w:proofErr w:type="spellStart"/>
      <w:r w:rsidRPr="00B31604">
        <w:rPr>
          <w:sz w:val="22"/>
          <w:lang w:val="en-CA"/>
        </w:rPr>
        <w:t>BatchNorm</w:t>
      </w:r>
      <w:proofErr w:type="spellEnd"/>
      <w:r w:rsidRPr="00B31604">
        <w:rPr>
          <w:sz w:val="22"/>
          <w:lang w:val="en-CA"/>
        </w:rPr>
        <w:t xml:space="preserve"> </w:t>
      </w:r>
      <w:proofErr w:type="spellStart"/>
      <w:r w:rsidRPr="00B31604">
        <w:rPr>
          <w:sz w:val="22"/>
          <w:lang w:val="en-CA"/>
        </w:rPr>
        <w:t>AlexNet</w:t>
      </w:r>
      <w:proofErr w:type="spellEnd"/>
      <w:r w:rsidRPr="00B31604">
        <w:rPr>
          <w:sz w:val="22"/>
          <w:lang w:val="en-CA"/>
        </w:rPr>
        <w:t xml:space="preserve"> achieved 79.62% accuracy on CIFAR-10 but only 31.92% on Tiny ImageNet. This is mainly because Tiny ImageNet has 200 classes instead of 10, with more similar-looking categories and fewer training examples per class. </w:t>
      </w:r>
    </w:p>
    <w:p w14:paraId="274A2A52" w14:textId="77777777" w:rsidR="00B31604" w:rsidRPr="00B31604" w:rsidRDefault="00B31604" w:rsidP="00B31604">
      <w:pPr>
        <w:pStyle w:val="Heading2"/>
        <w:rPr>
          <w:lang w:val="en-CA"/>
        </w:rPr>
      </w:pPr>
      <w:r w:rsidRPr="00B31604">
        <w:rPr>
          <w:lang w:val="en-CA"/>
        </w:rPr>
        <w:t>Model Size and Efficiency</w:t>
      </w:r>
    </w:p>
    <w:p w14:paraId="6346421C" w14:textId="19D948BA" w:rsidR="00B31604" w:rsidRPr="00B31604" w:rsidRDefault="00B31604" w:rsidP="00B31604">
      <w:pPr>
        <w:rPr>
          <w:sz w:val="22"/>
          <w:lang w:val="en-CA"/>
        </w:rPr>
      </w:pPr>
      <w:r w:rsidRPr="00B31604">
        <w:rPr>
          <w:sz w:val="22"/>
          <w:lang w:val="en-CA"/>
        </w:rPr>
        <w:t xml:space="preserve">The </w:t>
      </w:r>
      <w:proofErr w:type="spellStart"/>
      <w:r w:rsidRPr="00B31604">
        <w:rPr>
          <w:sz w:val="22"/>
          <w:lang w:val="en-CA"/>
        </w:rPr>
        <w:t>PyTorch</w:t>
      </w:r>
      <w:proofErr w:type="spellEnd"/>
      <w:r w:rsidRPr="00B31604">
        <w:rPr>
          <w:sz w:val="22"/>
          <w:lang w:val="en-CA"/>
        </w:rPr>
        <w:t xml:space="preserve"> Zoo </w:t>
      </w:r>
      <w:proofErr w:type="spellStart"/>
      <w:r w:rsidRPr="00B31604">
        <w:rPr>
          <w:sz w:val="22"/>
          <w:lang w:val="en-CA"/>
        </w:rPr>
        <w:t>AlexNet</w:t>
      </w:r>
      <w:proofErr w:type="spellEnd"/>
      <w:r w:rsidRPr="00B31604">
        <w:rPr>
          <w:sz w:val="22"/>
          <w:lang w:val="en-CA"/>
        </w:rPr>
        <w:t xml:space="preserve"> had 57.82 million parameters, compared to around 6.80 million for the custom </w:t>
      </w:r>
      <w:proofErr w:type="spellStart"/>
      <w:r w:rsidRPr="00B31604">
        <w:rPr>
          <w:sz w:val="22"/>
          <w:lang w:val="en-CA"/>
        </w:rPr>
        <w:t>AlexNet</w:t>
      </w:r>
      <w:proofErr w:type="spellEnd"/>
      <w:r w:rsidRPr="00B31604">
        <w:rPr>
          <w:sz w:val="22"/>
          <w:lang w:val="en-CA"/>
        </w:rPr>
        <w:t xml:space="preserve"> on Tiny ImageNet. Despite being much larger, Zoo </w:t>
      </w:r>
      <w:proofErr w:type="spellStart"/>
      <w:r w:rsidRPr="00B31604">
        <w:rPr>
          <w:sz w:val="22"/>
          <w:lang w:val="en-CA"/>
        </w:rPr>
        <w:t>AlexNet</w:t>
      </w:r>
      <w:proofErr w:type="spellEnd"/>
      <w:r w:rsidRPr="00B31604">
        <w:rPr>
          <w:sz w:val="22"/>
          <w:lang w:val="en-CA"/>
        </w:rPr>
        <w:t xml:space="preserve"> only achieved 8.09% validation accuracy, showing that a bigger model does not always perform better. </w:t>
      </w:r>
    </w:p>
    <w:p w14:paraId="7A597FA1" w14:textId="7F742909" w:rsidR="00B31604" w:rsidRPr="00B31604" w:rsidRDefault="00B31604" w:rsidP="00B31604">
      <w:pPr>
        <w:pStyle w:val="Heading2"/>
        <w:rPr>
          <w:lang w:val="en-CA"/>
        </w:rPr>
      </w:pPr>
      <w:r w:rsidRPr="00B31604">
        <w:rPr>
          <w:lang w:val="en-CA"/>
        </w:rPr>
        <w:lastRenderedPageBreak/>
        <w:t>Conclusion</w:t>
      </w:r>
    </w:p>
    <w:p w14:paraId="6A7795BF" w14:textId="77777777" w:rsidR="00B31604" w:rsidRDefault="00B31604" w:rsidP="00B31604">
      <w:pPr>
        <w:rPr>
          <w:sz w:val="22"/>
          <w:lang w:val="en-CA"/>
        </w:rPr>
      </w:pPr>
      <w:r w:rsidRPr="00B31604">
        <w:rPr>
          <w:sz w:val="22"/>
          <w:lang w:val="en-CA"/>
        </w:rPr>
        <w:t xml:space="preserve">Overall, </w:t>
      </w:r>
      <w:proofErr w:type="spellStart"/>
      <w:r w:rsidRPr="00B31604">
        <w:rPr>
          <w:sz w:val="22"/>
          <w:lang w:val="en-CA"/>
        </w:rPr>
        <w:t>BatchNorm</w:t>
      </w:r>
      <w:proofErr w:type="spellEnd"/>
      <w:r w:rsidRPr="00B31604">
        <w:rPr>
          <w:sz w:val="22"/>
          <w:lang w:val="en-CA"/>
        </w:rPr>
        <w:t xml:space="preserve"> gave the best results, while data augmentation helped reduce overfitting. Modernized LeNet also performed better than the original version. Tiny ImageNet was more challenging because of its larger number of classes.</w:t>
      </w:r>
    </w:p>
    <w:p w14:paraId="39FBE3CA" w14:textId="00F29488" w:rsidR="00CB26C3" w:rsidRPr="00B31604" w:rsidRDefault="00B31604" w:rsidP="00B31604">
      <w:pPr>
        <w:pStyle w:val="Heading1"/>
        <w:rPr>
          <w:sz w:val="22"/>
          <w:lang w:val="en-CA"/>
        </w:rPr>
      </w:pPr>
      <w:r>
        <w:t>Fig</w:t>
      </w:r>
      <w:r w:rsidR="00B96F7C">
        <w:t>ures</w:t>
      </w:r>
    </w:p>
    <w:p w14:paraId="0F5E8897" w14:textId="77777777" w:rsidR="00CB26C3" w:rsidRDefault="00CB26C3" w:rsidP="001A0B2E">
      <w:pPr>
        <w:keepNext/>
      </w:pPr>
    </w:p>
    <w:p w14:paraId="38AAB1EB" w14:textId="77777777" w:rsidR="001A0B2E" w:rsidRDefault="001A0B2E" w:rsidP="001A0B2E">
      <w:pPr>
        <w:keepNext/>
      </w:pPr>
      <w:r>
        <w:rPr>
          <w:noProof/>
        </w:rPr>
        <w:drawing>
          <wp:inline distT="0" distB="0" distL="0" distR="0" wp14:anchorId="1DF76C8C" wp14:editId="69D7F054">
            <wp:extent cx="6492240" cy="2705100"/>
            <wp:effectExtent l="0" t="0" r="0" b="0"/>
            <wp:docPr id="1207844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44462" name="Picture 1207844462"/>
                    <pic:cNvPicPr/>
                  </pic:nvPicPr>
                  <pic:blipFill>
                    <a:blip r:embed="rId8"/>
                    <a:stretch>
                      <a:fillRect/>
                    </a:stretch>
                  </pic:blipFill>
                  <pic:spPr>
                    <a:xfrm>
                      <a:off x="0" y="0"/>
                      <a:ext cx="6492240" cy="2705100"/>
                    </a:xfrm>
                    <a:prstGeom prst="rect">
                      <a:avLst/>
                    </a:prstGeom>
                  </pic:spPr>
                </pic:pic>
              </a:graphicData>
            </a:graphic>
          </wp:inline>
        </w:drawing>
      </w:r>
    </w:p>
    <w:p w14:paraId="07784C88" w14:textId="4C5EBBF3" w:rsidR="001A0B2E" w:rsidRDefault="001A0B2E" w:rsidP="001A0B2E">
      <w:pPr>
        <w:pStyle w:val="Caption"/>
      </w:pPr>
      <w:r>
        <w:t xml:space="preserve">Figure </w:t>
      </w:r>
      <w:r w:rsidR="00B96F7C">
        <w:fldChar w:fldCharType="begin"/>
      </w:r>
      <w:r w:rsidR="00B96F7C">
        <w:instrText xml:space="preserve"> SEQ Figure \* ARABIC </w:instrText>
      </w:r>
      <w:r w:rsidR="00B96F7C">
        <w:fldChar w:fldCharType="separate"/>
      </w:r>
      <w:r w:rsidR="001A5E97">
        <w:rPr>
          <w:noProof/>
        </w:rPr>
        <w:t>1</w:t>
      </w:r>
      <w:r w:rsidR="00B96F7C">
        <w:rPr>
          <w:noProof/>
        </w:rPr>
        <w:fldChar w:fldCharType="end"/>
      </w:r>
      <w:r>
        <w:t>: loss_lenet.png</w:t>
      </w:r>
    </w:p>
    <w:p w14:paraId="2D1CADD0" w14:textId="77777777" w:rsidR="001A0B2E" w:rsidRDefault="001A0B2E"/>
    <w:p w14:paraId="4044C513" w14:textId="77777777" w:rsidR="001A0B2E" w:rsidRDefault="001A0B2E" w:rsidP="001A0B2E">
      <w:pPr>
        <w:keepNext/>
      </w:pPr>
      <w:r>
        <w:rPr>
          <w:noProof/>
        </w:rPr>
        <w:drawing>
          <wp:inline distT="0" distB="0" distL="0" distR="0" wp14:anchorId="5AC2E099" wp14:editId="23424428">
            <wp:extent cx="6492240" cy="2705100"/>
            <wp:effectExtent l="0" t="0" r="0" b="0"/>
            <wp:docPr id="2531511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51115" name="Picture 253151115"/>
                    <pic:cNvPicPr/>
                  </pic:nvPicPr>
                  <pic:blipFill>
                    <a:blip r:embed="rId9"/>
                    <a:stretch>
                      <a:fillRect/>
                    </a:stretch>
                  </pic:blipFill>
                  <pic:spPr>
                    <a:xfrm>
                      <a:off x="0" y="0"/>
                      <a:ext cx="6492240" cy="2705100"/>
                    </a:xfrm>
                    <a:prstGeom prst="rect">
                      <a:avLst/>
                    </a:prstGeom>
                  </pic:spPr>
                </pic:pic>
              </a:graphicData>
            </a:graphic>
          </wp:inline>
        </w:drawing>
      </w:r>
    </w:p>
    <w:p w14:paraId="294952CE" w14:textId="77777777" w:rsidR="001A0B2E" w:rsidRDefault="001A0B2E" w:rsidP="001A0B2E">
      <w:pPr>
        <w:pStyle w:val="Caption"/>
      </w:pPr>
      <w:r>
        <w:t>Figure 2: AlexNet without normalization — CIFAR-10 (loss and accuracy)</w:t>
      </w:r>
    </w:p>
    <w:p w14:paraId="7CFA67B3" w14:textId="77777777" w:rsidR="001A0B2E" w:rsidRDefault="001A0B2E"/>
    <w:p w14:paraId="2D692714" w14:textId="77777777" w:rsidR="001A0B2E" w:rsidRDefault="001A0B2E" w:rsidP="001A0B2E">
      <w:pPr>
        <w:keepNext/>
      </w:pPr>
      <w:r>
        <w:rPr>
          <w:noProof/>
        </w:rPr>
        <w:lastRenderedPageBreak/>
        <w:drawing>
          <wp:inline distT="0" distB="0" distL="0" distR="0" wp14:anchorId="44F55077" wp14:editId="403D6ED9">
            <wp:extent cx="6492240" cy="2705100"/>
            <wp:effectExtent l="0" t="0" r="0" b="0"/>
            <wp:docPr id="19454622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462290" name="Picture 1945462290"/>
                    <pic:cNvPicPr/>
                  </pic:nvPicPr>
                  <pic:blipFill>
                    <a:blip r:embed="rId10"/>
                    <a:stretch>
                      <a:fillRect/>
                    </a:stretch>
                  </pic:blipFill>
                  <pic:spPr>
                    <a:xfrm>
                      <a:off x="0" y="0"/>
                      <a:ext cx="6492240" cy="2705100"/>
                    </a:xfrm>
                    <a:prstGeom prst="rect">
                      <a:avLst/>
                    </a:prstGeom>
                  </pic:spPr>
                </pic:pic>
              </a:graphicData>
            </a:graphic>
          </wp:inline>
        </w:drawing>
      </w:r>
    </w:p>
    <w:p w14:paraId="360CF711" w14:textId="77777777" w:rsidR="001A0B2E" w:rsidRDefault="001A0B2E" w:rsidP="001A0B2E">
      <w:pPr>
        <w:pStyle w:val="Caption"/>
      </w:pPr>
      <w:r>
        <w:t>Figure 3: AlexNet + LRN — CIFAR-10 (loss and accuracy)</w:t>
      </w:r>
    </w:p>
    <w:p w14:paraId="2A6F27FC" w14:textId="77777777" w:rsidR="001A0B2E" w:rsidRDefault="001A0B2E"/>
    <w:p w14:paraId="055DBC1A" w14:textId="77777777" w:rsidR="001A0B2E" w:rsidRDefault="001A0B2E" w:rsidP="001A0B2E">
      <w:pPr>
        <w:keepNext/>
      </w:pPr>
      <w:r>
        <w:rPr>
          <w:noProof/>
        </w:rPr>
        <w:drawing>
          <wp:inline distT="0" distB="0" distL="0" distR="0" wp14:anchorId="706CD819" wp14:editId="0FD25D24">
            <wp:extent cx="6492240" cy="2705100"/>
            <wp:effectExtent l="0" t="0" r="0" b="0"/>
            <wp:docPr id="2697773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777314" name="Picture 269777314"/>
                    <pic:cNvPicPr/>
                  </pic:nvPicPr>
                  <pic:blipFill>
                    <a:blip r:embed="rId11"/>
                    <a:stretch>
                      <a:fillRect/>
                    </a:stretch>
                  </pic:blipFill>
                  <pic:spPr>
                    <a:xfrm>
                      <a:off x="0" y="0"/>
                      <a:ext cx="6492240" cy="2705100"/>
                    </a:xfrm>
                    <a:prstGeom prst="rect">
                      <a:avLst/>
                    </a:prstGeom>
                  </pic:spPr>
                </pic:pic>
              </a:graphicData>
            </a:graphic>
          </wp:inline>
        </w:drawing>
      </w:r>
    </w:p>
    <w:p w14:paraId="7805E4D8" w14:textId="77777777" w:rsidR="001A0B2E" w:rsidRDefault="001A0B2E" w:rsidP="001A0B2E">
      <w:pPr>
        <w:pStyle w:val="Caption"/>
      </w:pPr>
      <w:r>
        <w:t>Figure 4: AlexNet + BatchNorm — CIFAR-10 (10 epochs)</w:t>
      </w:r>
    </w:p>
    <w:p w14:paraId="1529238A" w14:textId="77777777" w:rsidR="001A0B2E" w:rsidRDefault="001A0B2E"/>
    <w:p w14:paraId="66451C5A" w14:textId="77777777" w:rsidR="001A0B2E" w:rsidRDefault="001A0B2E" w:rsidP="001A0B2E">
      <w:pPr>
        <w:keepNext/>
      </w:pPr>
      <w:r>
        <w:rPr>
          <w:noProof/>
        </w:rPr>
        <w:lastRenderedPageBreak/>
        <w:drawing>
          <wp:inline distT="0" distB="0" distL="0" distR="0" wp14:anchorId="25D82829" wp14:editId="6793C654">
            <wp:extent cx="6492240" cy="2705100"/>
            <wp:effectExtent l="0" t="0" r="0" b="0"/>
            <wp:docPr id="10008047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04726" name="Picture 1000804726"/>
                    <pic:cNvPicPr/>
                  </pic:nvPicPr>
                  <pic:blipFill>
                    <a:blip r:embed="rId12"/>
                    <a:stretch>
                      <a:fillRect/>
                    </a:stretch>
                  </pic:blipFill>
                  <pic:spPr>
                    <a:xfrm>
                      <a:off x="0" y="0"/>
                      <a:ext cx="6492240" cy="2705100"/>
                    </a:xfrm>
                    <a:prstGeom prst="rect">
                      <a:avLst/>
                    </a:prstGeom>
                  </pic:spPr>
                </pic:pic>
              </a:graphicData>
            </a:graphic>
          </wp:inline>
        </w:drawing>
      </w:r>
    </w:p>
    <w:p w14:paraId="045DA3E2" w14:textId="77777777" w:rsidR="001A0B2E" w:rsidRDefault="001A0B2E" w:rsidP="001A0B2E">
      <w:pPr>
        <w:pStyle w:val="Caption"/>
      </w:pPr>
      <w:r>
        <w:t>Figure 5: AlexNet + BatchNorm — CIFAR-10 (15 epochs)</w:t>
      </w:r>
    </w:p>
    <w:p w14:paraId="1764B9E5" w14:textId="77777777" w:rsidR="001A0B2E" w:rsidRDefault="001A0B2E"/>
    <w:p w14:paraId="0E3C40CA" w14:textId="77777777" w:rsidR="001A0B2E" w:rsidRDefault="001A0B2E" w:rsidP="001A0B2E">
      <w:pPr>
        <w:keepNext/>
      </w:pPr>
      <w:r>
        <w:rPr>
          <w:noProof/>
        </w:rPr>
        <w:drawing>
          <wp:inline distT="0" distB="0" distL="0" distR="0" wp14:anchorId="59A65706" wp14:editId="2B2C6D6B">
            <wp:extent cx="6492240" cy="2705100"/>
            <wp:effectExtent l="0" t="0" r="0" b="0"/>
            <wp:docPr id="1830111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1176" name="Picture 183011176"/>
                    <pic:cNvPicPr/>
                  </pic:nvPicPr>
                  <pic:blipFill>
                    <a:blip r:embed="rId13"/>
                    <a:stretch>
                      <a:fillRect/>
                    </a:stretch>
                  </pic:blipFill>
                  <pic:spPr>
                    <a:xfrm>
                      <a:off x="0" y="0"/>
                      <a:ext cx="6492240" cy="2705100"/>
                    </a:xfrm>
                    <a:prstGeom prst="rect">
                      <a:avLst/>
                    </a:prstGeom>
                  </pic:spPr>
                </pic:pic>
              </a:graphicData>
            </a:graphic>
          </wp:inline>
        </w:drawing>
      </w:r>
    </w:p>
    <w:p w14:paraId="388E3A82" w14:textId="77777777" w:rsidR="001A0B2E" w:rsidRDefault="001A0B2E" w:rsidP="001A0B2E">
      <w:pPr>
        <w:pStyle w:val="Caption"/>
      </w:pPr>
      <w:r>
        <w:t>Figure 6: AlexNet + BatchNorm without augmentation — CIFAR-10</w:t>
      </w:r>
    </w:p>
    <w:p w14:paraId="43675EC0" w14:textId="77777777" w:rsidR="001A0B2E" w:rsidRDefault="001A0B2E"/>
    <w:p w14:paraId="6FAAB733" w14:textId="77777777" w:rsidR="001A0B2E" w:rsidRDefault="001A0B2E" w:rsidP="001A0B2E">
      <w:pPr>
        <w:keepNext/>
      </w:pPr>
      <w:r>
        <w:rPr>
          <w:noProof/>
        </w:rPr>
        <w:lastRenderedPageBreak/>
        <w:drawing>
          <wp:inline distT="0" distB="0" distL="0" distR="0" wp14:anchorId="4277F5B8" wp14:editId="1C2BC1B3">
            <wp:extent cx="6492240" cy="2705100"/>
            <wp:effectExtent l="0" t="0" r="0" b="0"/>
            <wp:docPr id="17045103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10301" name="Picture 1704510301"/>
                    <pic:cNvPicPr/>
                  </pic:nvPicPr>
                  <pic:blipFill>
                    <a:blip r:embed="rId14"/>
                    <a:stretch>
                      <a:fillRect/>
                    </a:stretch>
                  </pic:blipFill>
                  <pic:spPr>
                    <a:xfrm>
                      <a:off x="0" y="0"/>
                      <a:ext cx="6492240" cy="2705100"/>
                    </a:xfrm>
                    <a:prstGeom prst="rect">
                      <a:avLst/>
                    </a:prstGeom>
                  </pic:spPr>
                </pic:pic>
              </a:graphicData>
            </a:graphic>
          </wp:inline>
        </w:drawing>
      </w:r>
    </w:p>
    <w:p w14:paraId="03431C5D" w14:textId="77777777" w:rsidR="001A0B2E" w:rsidRDefault="001A0B2E" w:rsidP="001A0B2E">
      <w:pPr>
        <w:pStyle w:val="Caption"/>
      </w:pPr>
      <w:r>
        <w:t>Figure 7: Modernized LeNet — CIFAR-10 (additional plot)</w:t>
      </w:r>
    </w:p>
    <w:p w14:paraId="40A3C06D" w14:textId="77777777" w:rsidR="00CB26C3" w:rsidRDefault="00CB26C3" w:rsidP="00CB26C3"/>
    <w:p w14:paraId="6519E89E" w14:textId="77777777" w:rsidR="00CB26C3" w:rsidRDefault="00CB26C3" w:rsidP="00CB26C3">
      <w:pPr>
        <w:keepNext/>
      </w:pPr>
      <w:r>
        <w:rPr>
          <w:noProof/>
        </w:rPr>
        <w:drawing>
          <wp:inline distT="0" distB="0" distL="0" distR="0" wp14:anchorId="308D8623" wp14:editId="0E7C165A">
            <wp:extent cx="6492240" cy="2705100"/>
            <wp:effectExtent l="0" t="0" r="0" b="0"/>
            <wp:docPr id="16115090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509095" name="Picture 1611509095"/>
                    <pic:cNvPicPr/>
                  </pic:nvPicPr>
                  <pic:blipFill>
                    <a:blip r:embed="rId15"/>
                    <a:stretch>
                      <a:fillRect/>
                    </a:stretch>
                  </pic:blipFill>
                  <pic:spPr>
                    <a:xfrm>
                      <a:off x="0" y="0"/>
                      <a:ext cx="6492240" cy="2705100"/>
                    </a:xfrm>
                    <a:prstGeom prst="rect">
                      <a:avLst/>
                    </a:prstGeom>
                  </pic:spPr>
                </pic:pic>
              </a:graphicData>
            </a:graphic>
          </wp:inline>
        </w:drawing>
      </w:r>
    </w:p>
    <w:p w14:paraId="2DFDF022" w14:textId="77777777" w:rsidR="00173DB3" w:rsidRDefault="00CB26C3" w:rsidP="00CB26C3">
      <w:pPr>
        <w:pStyle w:val="Caption"/>
      </w:pPr>
      <w:r>
        <w:t>Figure 8: AlexNet + BatchNorm — Tiny ImageNet (10 epochs)</w:t>
      </w:r>
    </w:p>
    <w:p w14:paraId="01F21010" w14:textId="77777777" w:rsidR="00B96F7C" w:rsidRDefault="00B96F7C" w:rsidP="00B96F7C">
      <w:pPr>
        <w:keepNext/>
      </w:pPr>
      <w:r>
        <w:rPr>
          <w:noProof/>
        </w:rPr>
        <w:lastRenderedPageBreak/>
        <w:drawing>
          <wp:inline distT="0" distB="0" distL="0" distR="0" wp14:anchorId="69B7F6BF" wp14:editId="29503D15">
            <wp:extent cx="6492240" cy="2705100"/>
            <wp:effectExtent l="0" t="0" r="0" b="0"/>
            <wp:docPr id="816657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657411" name="Picture 816657411"/>
                    <pic:cNvPicPr/>
                  </pic:nvPicPr>
                  <pic:blipFill>
                    <a:blip r:embed="rId16"/>
                    <a:stretch>
                      <a:fillRect/>
                    </a:stretch>
                  </pic:blipFill>
                  <pic:spPr>
                    <a:xfrm>
                      <a:off x="0" y="0"/>
                      <a:ext cx="6492240" cy="2705100"/>
                    </a:xfrm>
                    <a:prstGeom prst="rect">
                      <a:avLst/>
                    </a:prstGeom>
                  </pic:spPr>
                </pic:pic>
              </a:graphicData>
            </a:graphic>
          </wp:inline>
        </w:drawing>
      </w:r>
    </w:p>
    <w:p w14:paraId="3E5EE2C5" w14:textId="068E4301" w:rsidR="00B96F7C" w:rsidRPr="00B96F7C" w:rsidRDefault="00B96F7C" w:rsidP="00B96F7C">
      <w:pPr>
        <w:pStyle w:val="Caption"/>
      </w:pPr>
      <w:r>
        <w:t xml:space="preserve">Figure </w:t>
      </w:r>
      <w:r>
        <w:fldChar w:fldCharType="begin"/>
      </w:r>
      <w:r>
        <w:instrText xml:space="preserve"> SEQ Figure \* ARABIC </w:instrText>
      </w:r>
      <w:r>
        <w:fldChar w:fldCharType="separate"/>
      </w:r>
      <w:r w:rsidR="001A5E97">
        <w:rPr>
          <w:noProof/>
        </w:rPr>
        <w:t>2</w:t>
      </w:r>
      <w:r>
        <w:rPr>
          <w:noProof/>
        </w:rPr>
        <w:fldChar w:fldCharType="end"/>
      </w:r>
      <w:r>
        <w:t>: loss_lenet_tiny.png</w:t>
      </w:r>
    </w:p>
    <w:p w14:paraId="592E78CF" w14:textId="77777777" w:rsidR="00173DB3" w:rsidRDefault="00173DB3"/>
    <w:p w14:paraId="66DD747D" w14:textId="77777777" w:rsidR="00B96F7C" w:rsidRDefault="00B96F7C" w:rsidP="00B96F7C">
      <w:pPr>
        <w:keepNext/>
      </w:pPr>
      <w:r>
        <w:rPr>
          <w:noProof/>
        </w:rPr>
        <w:drawing>
          <wp:inline distT="0" distB="0" distL="0" distR="0" wp14:anchorId="0502D306" wp14:editId="5B2210AE">
            <wp:extent cx="6492240" cy="2705100"/>
            <wp:effectExtent l="0" t="0" r="0" b="0"/>
            <wp:docPr id="12071066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06661" name="Picture 1207106661"/>
                    <pic:cNvPicPr/>
                  </pic:nvPicPr>
                  <pic:blipFill>
                    <a:blip r:embed="rId17"/>
                    <a:stretch>
                      <a:fillRect/>
                    </a:stretch>
                  </pic:blipFill>
                  <pic:spPr>
                    <a:xfrm>
                      <a:off x="0" y="0"/>
                      <a:ext cx="6492240" cy="2705100"/>
                    </a:xfrm>
                    <a:prstGeom prst="rect">
                      <a:avLst/>
                    </a:prstGeom>
                  </pic:spPr>
                </pic:pic>
              </a:graphicData>
            </a:graphic>
          </wp:inline>
        </w:drawing>
      </w:r>
    </w:p>
    <w:p w14:paraId="58CAD0B3" w14:textId="4CA80430" w:rsidR="00371C6D" w:rsidRDefault="00B96F7C" w:rsidP="00B96F7C">
      <w:pPr>
        <w:pStyle w:val="Caption"/>
      </w:pPr>
      <w:r>
        <w:t xml:space="preserve">Figure </w:t>
      </w:r>
      <w:r>
        <w:fldChar w:fldCharType="begin"/>
      </w:r>
      <w:r>
        <w:instrText xml:space="preserve"> SEQ Figure \* ARABIC </w:instrText>
      </w:r>
      <w:r>
        <w:fldChar w:fldCharType="separate"/>
      </w:r>
      <w:r w:rsidR="001A5E97">
        <w:rPr>
          <w:noProof/>
        </w:rPr>
        <w:t>3</w:t>
      </w:r>
      <w:r>
        <w:rPr>
          <w:noProof/>
        </w:rPr>
        <w:fldChar w:fldCharType="end"/>
      </w:r>
      <w:r>
        <w:t>: loss_lenet_modern_tiny.png</w:t>
      </w:r>
    </w:p>
    <w:p w14:paraId="77B55571" w14:textId="77777777" w:rsidR="005261BC" w:rsidRDefault="005261BC" w:rsidP="005261BC">
      <w:pPr>
        <w:keepNext/>
      </w:pPr>
      <w:r>
        <w:rPr>
          <w:noProof/>
        </w:rPr>
        <w:lastRenderedPageBreak/>
        <w:drawing>
          <wp:inline distT="0" distB="0" distL="0" distR="0" wp14:anchorId="1C16FEFC" wp14:editId="7F5281A2">
            <wp:extent cx="6492240" cy="2705100"/>
            <wp:effectExtent l="0" t="0" r="0" b="0"/>
            <wp:docPr id="61235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56514" name="Picture 612356514"/>
                    <pic:cNvPicPr/>
                  </pic:nvPicPr>
                  <pic:blipFill>
                    <a:blip r:embed="rId18"/>
                    <a:stretch>
                      <a:fillRect/>
                    </a:stretch>
                  </pic:blipFill>
                  <pic:spPr>
                    <a:xfrm>
                      <a:off x="0" y="0"/>
                      <a:ext cx="6492240" cy="2705100"/>
                    </a:xfrm>
                    <a:prstGeom prst="rect">
                      <a:avLst/>
                    </a:prstGeom>
                  </pic:spPr>
                </pic:pic>
              </a:graphicData>
            </a:graphic>
          </wp:inline>
        </w:drawing>
      </w:r>
    </w:p>
    <w:p w14:paraId="029BB7E8" w14:textId="57CE4786" w:rsidR="005261BC" w:rsidRDefault="005261BC" w:rsidP="005261BC">
      <w:pPr>
        <w:pStyle w:val="Caption"/>
      </w:pPr>
      <w:r>
        <w:t xml:space="preserve">Figure </w:t>
      </w:r>
      <w:r>
        <w:fldChar w:fldCharType="begin"/>
      </w:r>
      <w:r>
        <w:instrText xml:space="preserve"> SEQ Figure \* ARABIC </w:instrText>
      </w:r>
      <w:r>
        <w:fldChar w:fldCharType="separate"/>
      </w:r>
      <w:r w:rsidR="001A5E97">
        <w:rPr>
          <w:noProof/>
        </w:rPr>
        <w:t>4</w:t>
      </w:r>
      <w:r>
        <w:fldChar w:fldCharType="end"/>
      </w:r>
      <w:r>
        <w:t>: loss_alexnet_none_tiny.png</w:t>
      </w:r>
    </w:p>
    <w:p w14:paraId="6565C383" w14:textId="77777777" w:rsidR="00F24936" w:rsidRDefault="00000000" w:rsidP="00F24936">
      <w:r>
        <w:t>The successful Tiny ImageNet LRN experiment (learning rate 0.0001) reached 21.86% validation accuracy and 18.87% Macro F1 at epoch 10. Its updated loss plot was not available in this document, so the older failed-run plot is retained only as a clearly labelled diagnostic, not as evidence for the final LRN result.</w:t>
      </w:r>
    </w:p>
    <w:p w14:paraId="4C348823" w14:textId="6C5A75CA" w:rsidR="00C456F8" w:rsidRDefault="00C456F8" w:rsidP="00F24936">
      <w:r>
        <w:rPr>
          <w:noProof/>
        </w:rPr>
        <w:drawing>
          <wp:inline distT="0" distB="0" distL="0" distR="0" wp14:anchorId="3EEAF9EE" wp14:editId="76008F82">
            <wp:extent cx="6492240" cy="2705100"/>
            <wp:effectExtent l="0" t="0" r="0" b="0"/>
            <wp:docPr id="5043885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88564" name="Picture 504388564"/>
                    <pic:cNvPicPr/>
                  </pic:nvPicPr>
                  <pic:blipFill>
                    <a:blip r:embed="rId19"/>
                    <a:stretch>
                      <a:fillRect/>
                    </a:stretch>
                  </pic:blipFill>
                  <pic:spPr>
                    <a:xfrm>
                      <a:off x="0" y="0"/>
                      <a:ext cx="6492240" cy="2705100"/>
                    </a:xfrm>
                    <a:prstGeom prst="rect">
                      <a:avLst/>
                    </a:prstGeom>
                  </pic:spPr>
                </pic:pic>
              </a:graphicData>
            </a:graphic>
          </wp:inline>
        </w:drawing>
      </w:r>
    </w:p>
    <w:p w14:paraId="16578906" w14:textId="04FD4122" w:rsidR="00C456F8" w:rsidRDefault="00C456F8" w:rsidP="00C456F8">
      <w:pPr>
        <w:pStyle w:val="Caption"/>
      </w:pPr>
      <w:r>
        <w:t>Figure 1</w:t>
      </w:r>
      <w:r w:rsidR="00F24936">
        <w:t>2</w:t>
      </w:r>
      <w:r>
        <w:t xml:space="preserve">: </w:t>
      </w:r>
      <w:proofErr w:type="spellStart"/>
      <w:r>
        <w:t>AlexNet</w:t>
      </w:r>
      <w:proofErr w:type="spellEnd"/>
      <w:r>
        <w:t xml:space="preserve"> + </w:t>
      </w:r>
      <w:proofErr w:type="spellStart"/>
      <w:r>
        <w:t>BatchNorm</w:t>
      </w:r>
      <w:proofErr w:type="spellEnd"/>
      <w:r>
        <w:t xml:space="preserve"> — Tiny ImageNet (15 epochs)</w:t>
      </w:r>
    </w:p>
    <w:p w14:paraId="37306AA5" w14:textId="77777777" w:rsidR="00C456F8" w:rsidRDefault="00C456F8" w:rsidP="00C456F8">
      <w:pPr>
        <w:keepNext/>
      </w:pPr>
      <w:r>
        <w:rPr>
          <w:noProof/>
        </w:rPr>
        <w:lastRenderedPageBreak/>
        <w:drawing>
          <wp:inline distT="0" distB="0" distL="0" distR="0" wp14:anchorId="1AFA50D8" wp14:editId="2B2E7656">
            <wp:extent cx="6492240" cy="2705100"/>
            <wp:effectExtent l="0" t="0" r="0" b="0"/>
            <wp:docPr id="8079796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79641" name="Picture 807979641"/>
                    <pic:cNvPicPr/>
                  </pic:nvPicPr>
                  <pic:blipFill>
                    <a:blip r:embed="rId20"/>
                    <a:stretch>
                      <a:fillRect/>
                    </a:stretch>
                  </pic:blipFill>
                  <pic:spPr>
                    <a:xfrm>
                      <a:off x="0" y="0"/>
                      <a:ext cx="6492240" cy="2705100"/>
                    </a:xfrm>
                    <a:prstGeom prst="rect">
                      <a:avLst/>
                    </a:prstGeom>
                  </pic:spPr>
                </pic:pic>
              </a:graphicData>
            </a:graphic>
          </wp:inline>
        </w:drawing>
      </w:r>
    </w:p>
    <w:p w14:paraId="57781003" w14:textId="71FE3EB5" w:rsidR="00C456F8" w:rsidRPr="00C456F8" w:rsidRDefault="00C456F8" w:rsidP="00C456F8">
      <w:pPr>
        <w:pStyle w:val="Caption"/>
      </w:pPr>
      <w:r>
        <w:t xml:space="preserve">Figure </w:t>
      </w:r>
      <w:proofErr w:type="gramStart"/>
      <w:r>
        <w:t>1</w:t>
      </w:r>
      <w:r w:rsidR="00F24936">
        <w:t xml:space="preserve">3 </w:t>
      </w:r>
      <w:r>
        <w:t>:</w:t>
      </w:r>
      <w:proofErr w:type="gramEnd"/>
      <w:r>
        <w:t xml:space="preserve"> </w:t>
      </w:r>
      <w:proofErr w:type="spellStart"/>
      <w:r>
        <w:t>PyTorch</w:t>
      </w:r>
      <w:proofErr w:type="spellEnd"/>
      <w:r>
        <w:t xml:space="preserve"> Zoo AlexNet — Tiny ImageNet (10 epochs)</w:t>
      </w:r>
    </w:p>
    <w:p w14:paraId="56B4DF5D" w14:textId="0E73CE35" w:rsidR="00575A88" w:rsidRDefault="00575A88"/>
    <w:sectPr w:rsidR="00575A88" w:rsidSect="00034616">
      <w:headerReference w:type="default" r:id="rId21"/>
      <w:footerReference w:type="default" r:id="rId22"/>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5C00924" w14:textId="77777777" w:rsidR="009C1427" w:rsidRDefault="009C1427">
      <w:pPr>
        <w:spacing w:after="0" w:line="240" w:lineRule="auto"/>
      </w:pPr>
      <w:r>
        <w:separator/>
      </w:r>
    </w:p>
  </w:endnote>
  <w:endnote w:type="continuationSeparator" w:id="0">
    <w:p w14:paraId="55CFD2CB" w14:textId="77777777" w:rsidR="009C1427" w:rsidRDefault="009C14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F42698" w14:textId="77777777" w:rsidR="00173DB3" w:rsidRDefault="00173DB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03B2F9" w14:textId="77777777" w:rsidR="009C1427" w:rsidRDefault="009C1427">
      <w:pPr>
        <w:spacing w:after="0" w:line="240" w:lineRule="auto"/>
      </w:pPr>
      <w:r>
        <w:separator/>
      </w:r>
    </w:p>
  </w:footnote>
  <w:footnote w:type="continuationSeparator" w:id="0">
    <w:p w14:paraId="5BA7F2C2" w14:textId="77777777" w:rsidR="009C1427" w:rsidRDefault="009C14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1AFF0B" w14:textId="77777777" w:rsidR="00173DB3" w:rsidRDefault="00173DB3">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50AB2F8"/>
    <w:lvl w:ilvl="0">
      <w:start w:val="1"/>
      <w:numFmt w:val="bullet"/>
      <w:pStyle w:val="ListBullet"/>
      <w:lvlText w:val=""/>
      <w:lvlJc w:val="left"/>
      <w:pPr>
        <w:tabs>
          <w:tab w:val="num" w:pos="360"/>
        </w:tabs>
        <w:ind w:left="360" w:hanging="360"/>
      </w:pPr>
      <w:rPr>
        <w:rFonts w:ascii="Symbol" w:hAnsi="Symbol" w:hint="default"/>
      </w:rPr>
    </w:lvl>
  </w:abstractNum>
  <w:num w:numId="1" w16cid:durableId="591206516">
    <w:abstractNumId w:val="8"/>
  </w:num>
  <w:num w:numId="2" w16cid:durableId="986206890">
    <w:abstractNumId w:val="6"/>
  </w:num>
  <w:num w:numId="3" w16cid:durableId="449514386">
    <w:abstractNumId w:val="5"/>
  </w:num>
  <w:num w:numId="4" w16cid:durableId="1905095361">
    <w:abstractNumId w:val="4"/>
  </w:num>
  <w:num w:numId="5" w16cid:durableId="1874607716">
    <w:abstractNumId w:val="7"/>
  </w:num>
  <w:num w:numId="6" w16cid:durableId="713844215">
    <w:abstractNumId w:val="3"/>
  </w:num>
  <w:num w:numId="7" w16cid:durableId="1670979360">
    <w:abstractNumId w:val="2"/>
  </w:num>
  <w:num w:numId="8" w16cid:durableId="1219318024">
    <w:abstractNumId w:val="1"/>
  </w:num>
  <w:num w:numId="9" w16cid:durableId="183556465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BFA"/>
    <w:rsid w:val="000133EF"/>
    <w:rsid w:val="00034616"/>
    <w:rsid w:val="0006063C"/>
    <w:rsid w:val="00134A52"/>
    <w:rsid w:val="0015074B"/>
    <w:rsid w:val="00166AC1"/>
    <w:rsid w:val="00173DB3"/>
    <w:rsid w:val="001A0B2E"/>
    <w:rsid w:val="001A5E97"/>
    <w:rsid w:val="001B45EF"/>
    <w:rsid w:val="00271805"/>
    <w:rsid w:val="0029639D"/>
    <w:rsid w:val="002A1246"/>
    <w:rsid w:val="002D5226"/>
    <w:rsid w:val="002E6248"/>
    <w:rsid w:val="00326F90"/>
    <w:rsid w:val="00363CE2"/>
    <w:rsid w:val="00371C6D"/>
    <w:rsid w:val="00382810"/>
    <w:rsid w:val="0039462F"/>
    <w:rsid w:val="003A660B"/>
    <w:rsid w:val="0044156F"/>
    <w:rsid w:val="004B2345"/>
    <w:rsid w:val="004E6567"/>
    <w:rsid w:val="004F2F4F"/>
    <w:rsid w:val="005261BC"/>
    <w:rsid w:val="00575A88"/>
    <w:rsid w:val="00590BDD"/>
    <w:rsid w:val="00733C12"/>
    <w:rsid w:val="0075716A"/>
    <w:rsid w:val="007C40C7"/>
    <w:rsid w:val="008832F5"/>
    <w:rsid w:val="008A5957"/>
    <w:rsid w:val="00901E64"/>
    <w:rsid w:val="00915471"/>
    <w:rsid w:val="009C1427"/>
    <w:rsid w:val="009E7B6B"/>
    <w:rsid w:val="00A62C68"/>
    <w:rsid w:val="00A74C64"/>
    <w:rsid w:val="00A910E4"/>
    <w:rsid w:val="00AA1D8D"/>
    <w:rsid w:val="00AD683B"/>
    <w:rsid w:val="00AE1F2D"/>
    <w:rsid w:val="00AE53D0"/>
    <w:rsid w:val="00B31604"/>
    <w:rsid w:val="00B47730"/>
    <w:rsid w:val="00B96F7C"/>
    <w:rsid w:val="00C456F8"/>
    <w:rsid w:val="00C52FE8"/>
    <w:rsid w:val="00C71E1B"/>
    <w:rsid w:val="00C971FC"/>
    <w:rsid w:val="00C972F4"/>
    <w:rsid w:val="00CB0664"/>
    <w:rsid w:val="00CB26C3"/>
    <w:rsid w:val="00D61F86"/>
    <w:rsid w:val="00D74161"/>
    <w:rsid w:val="00F24936"/>
    <w:rsid w:val="00F672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5D1D6B"/>
  <w14:defaultImageDpi w14:val="300"/>
  <w15:docId w15:val="{97A3E397-D60B-8042-A042-B4D2CC601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F55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40"/>
      <w:ind w:left="259"/>
    </w:pPr>
    <w:rPr>
      <w:rFonts w:ascii="Consolas" w:hAnsi="Consolas"/>
      <w:sz w:val="16"/>
    </w:rPr>
  </w:style>
  <w:style w:type="character" w:styleId="PlaceholderText">
    <w:name w:val="Placeholder Text"/>
    <w:basedOn w:val="DefaultParagraphFont"/>
    <w:uiPriority w:val="99"/>
    <w:semiHidden/>
    <w:rsid w:val="00363CE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2162</Words>
  <Characters>12326</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Vince Song</cp:lastModifiedBy>
  <cp:revision>3</cp:revision>
  <cp:lastPrinted>2026-10-23T01:31:00Z</cp:lastPrinted>
  <dcterms:created xsi:type="dcterms:W3CDTF">2026-10-23T01:31:00Z</dcterms:created>
  <dcterms:modified xsi:type="dcterms:W3CDTF">2026-10-23T01:36:00Z</dcterms:modified>
  <cp:category/>
</cp:coreProperties>
</file>