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hAnsi="黑体" w:eastAsia="黑体"/>
          <w:sz w:val="44"/>
          <w:szCs w:val="44"/>
        </w:rPr>
      </w:pPr>
      <w:r>
        <w:drawing>
          <wp:inline distT="0" distB="0" distL="0" distR="0">
            <wp:extent cx="1642110" cy="1231900"/>
            <wp:effectExtent l="0" t="0" r="0" b="6350"/>
            <wp:docPr id="2" name="图片 2" descr="C:\Users\ZQC\AppData\Local\Microsoft\Windows\INetCacheContent.Word\111353_13544941017922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ZQC\AppData\Local\Microsoft\Windows\INetCacheContent.Word\111353_1354494101792289.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671350" cy="1253815"/>
                    </a:xfrm>
                    <a:prstGeom prst="rect">
                      <a:avLst/>
                    </a:prstGeom>
                    <a:noFill/>
                    <a:ln>
                      <a:noFill/>
                    </a:ln>
                  </pic:spPr>
                </pic:pic>
              </a:graphicData>
            </a:graphic>
          </wp:inline>
        </w:drawing>
      </w:r>
    </w:p>
    <w:p>
      <w:pPr>
        <w:ind w:firstLine="1040" w:firstLineChars="200"/>
        <w:rPr>
          <w:rFonts w:ascii="黑体" w:hAnsi="黑体" w:eastAsia="黑体"/>
          <w:sz w:val="52"/>
          <w:szCs w:val="52"/>
        </w:rPr>
      </w:pPr>
      <w:r>
        <w:rPr>
          <w:rFonts w:hint="eastAsia" w:ascii="黑体" w:hAnsi="黑体" w:eastAsia="黑体"/>
          <w:sz w:val="52"/>
          <w:szCs w:val="52"/>
        </w:rPr>
        <w:t>数字系统设计课程设计报告</w:t>
      </w:r>
    </w:p>
    <w:p>
      <w:pPr>
        <w:ind w:firstLine="4320" w:firstLineChars="1200"/>
        <w:rPr>
          <w:rFonts w:ascii="黑体" w:hAnsi="黑体" w:eastAsia="黑体"/>
          <w:sz w:val="36"/>
          <w:szCs w:val="36"/>
        </w:rPr>
      </w:pPr>
      <w:r>
        <w:rPr>
          <w:rFonts w:hint="eastAsia" w:ascii="黑体" w:hAnsi="黑体" w:eastAsia="黑体"/>
          <w:sz w:val="36"/>
          <w:szCs w:val="36"/>
        </w:rPr>
        <w:t>--基于FPGA的游戏设计</w:t>
      </w:r>
    </w:p>
    <w:p>
      <w:pPr>
        <w:rPr>
          <w:rFonts w:hint="eastAsia" w:ascii="黑体" w:hAnsi="黑体" w:eastAsia="黑体"/>
          <w:sz w:val="52"/>
          <w:szCs w:val="52"/>
        </w:rPr>
      </w:pPr>
    </w:p>
    <w:p>
      <w:pPr>
        <w:ind w:firstLine="1400" w:firstLineChars="500"/>
        <w:rPr>
          <w:rFonts w:ascii="黑体" w:hAnsi="黑体" w:eastAsia="黑体"/>
          <w:sz w:val="28"/>
          <w:szCs w:val="28"/>
        </w:rPr>
      </w:pPr>
    </w:p>
    <w:p>
      <w:pPr>
        <w:ind w:firstLine="1400" w:firstLineChars="500"/>
        <w:rPr>
          <w:rFonts w:ascii="黑体" w:hAnsi="黑体" w:eastAsia="黑体"/>
          <w:sz w:val="28"/>
          <w:szCs w:val="28"/>
        </w:rPr>
      </w:pPr>
      <w:r>
        <w:rPr>
          <w:rFonts w:hint="eastAsia" w:ascii="黑体" w:hAnsi="黑体" w:eastAsia="黑体"/>
          <w:sz w:val="28"/>
          <w:szCs w:val="28"/>
        </w:rPr>
        <w:t>学    校</w:t>
      </w:r>
      <w:r>
        <w:rPr>
          <w:rFonts w:ascii="黑体" w:hAnsi="黑体" w:eastAsia="黑体"/>
          <w:sz w:val="28"/>
          <w:szCs w:val="28"/>
        </w:rPr>
        <w:t>:</w:t>
      </w:r>
      <w:r>
        <w:rPr>
          <w:rFonts w:ascii="黑体" w:hAnsi="黑体" w:eastAsia="黑体"/>
          <w:sz w:val="28"/>
          <w:szCs w:val="28"/>
          <w:u w:val="single"/>
        </w:rPr>
        <w:t xml:space="preserve">           </w:t>
      </w:r>
      <w:r>
        <w:rPr>
          <w:rFonts w:hint="eastAsia" w:ascii="黑体" w:hAnsi="黑体" w:eastAsia="黑体"/>
          <w:sz w:val="28"/>
          <w:szCs w:val="28"/>
          <w:u w:val="single"/>
        </w:rPr>
        <w:t xml:space="preserve">中山大学 </w:t>
      </w:r>
      <w:r>
        <w:rPr>
          <w:rFonts w:ascii="黑体" w:hAnsi="黑体" w:eastAsia="黑体"/>
          <w:sz w:val="28"/>
          <w:szCs w:val="28"/>
          <w:u w:val="single"/>
        </w:rPr>
        <w:t xml:space="preserve">           </w:t>
      </w:r>
      <w:r>
        <w:rPr>
          <w:rFonts w:hint="eastAsia" w:ascii="黑体" w:hAnsi="黑体" w:eastAsia="黑体"/>
          <w:sz w:val="28"/>
          <w:szCs w:val="28"/>
          <w:u w:val="single"/>
        </w:rPr>
        <w:t xml:space="preserve"> </w:t>
      </w:r>
    </w:p>
    <w:p>
      <w:pPr>
        <w:ind w:firstLine="1400" w:firstLineChars="500"/>
        <w:jc w:val="left"/>
        <w:rPr>
          <w:rFonts w:ascii="黑体" w:hAnsi="黑体" w:eastAsia="黑体"/>
          <w:sz w:val="28"/>
          <w:szCs w:val="28"/>
        </w:rPr>
      </w:pPr>
      <w:r>
        <w:rPr>
          <w:rFonts w:hint="eastAsia" w:ascii="黑体" w:hAnsi="黑体" w:eastAsia="黑体"/>
          <w:sz w:val="28"/>
          <w:szCs w:val="28"/>
        </w:rPr>
        <w:t>院</w:t>
      </w:r>
      <w:r>
        <w:rPr>
          <w:rFonts w:ascii="黑体" w:hAnsi="黑体" w:eastAsia="黑体"/>
          <w:sz w:val="28"/>
          <w:szCs w:val="28"/>
        </w:rPr>
        <w:t xml:space="preserve">    系:</w:t>
      </w:r>
      <w:r>
        <w:rPr>
          <w:rFonts w:ascii="黑体" w:hAnsi="黑体" w:eastAsia="黑体"/>
          <w:sz w:val="28"/>
          <w:szCs w:val="28"/>
          <w:u w:val="single"/>
        </w:rPr>
        <w:t xml:space="preserve">     </w:t>
      </w:r>
      <w:r>
        <w:rPr>
          <w:rFonts w:hint="eastAsia" w:ascii="黑体" w:hAnsi="黑体" w:eastAsia="黑体"/>
          <w:sz w:val="28"/>
          <w:szCs w:val="28"/>
          <w:u w:val="single"/>
        </w:rPr>
        <w:t xml:space="preserve">数据科学与计算机学院 </w:t>
      </w:r>
      <w:r>
        <w:rPr>
          <w:rFonts w:ascii="黑体" w:hAnsi="黑体" w:eastAsia="黑体"/>
          <w:sz w:val="28"/>
          <w:szCs w:val="28"/>
          <w:u w:val="single"/>
        </w:rPr>
        <w:t xml:space="preserve">   </w:t>
      </w:r>
      <w:r>
        <w:rPr>
          <w:rFonts w:hint="eastAsia" w:ascii="黑体" w:hAnsi="黑体" w:eastAsia="黑体"/>
          <w:sz w:val="28"/>
          <w:szCs w:val="28"/>
          <w:u w:val="single"/>
        </w:rPr>
        <w:t xml:space="preserve"> </w:t>
      </w:r>
      <w:r>
        <w:rPr>
          <w:rFonts w:ascii="黑体" w:hAnsi="黑体" w:eastAsia="黑体"/>
          <w:sz w:val="28"/>
          <w:szCs w:val="28"/>
          <w:u w:val="single"/>
        </w:rPr>
        <w:t xml:space="preserve">  </w:t>
      </w:r>
    </w:p>
    <w:p>
      <w:pPr>
        <w:ind w:firstLine="1400" w:firstLineChars="500"/>
        <w:jc w:val="left"/>
        <w:rPr>
          <w:rFonts w:ascii="黑体" w:hAnsi="黑体" w:eastAsia="黑体"/>
          <w:sz w:val="28"/>
          <w:szCs w:val="28"/>
        </w:rPr>
      </w:pPr>
      <w:r>
        <w:rPr>
          <w:rFonts w:ascii="黑体" w:hAnsi="黑体" w:eastAsia="黑体"/>
          <w:sz w:val="28"/>
          <w:szCs w:val="28"/>
        </w:rPr>
        <w:t>专    业:</w:t>
      </w:r>
      <w:r>
        <w:rPr>
          <w:rFonts w:ascii="黑体" w:hAnsi="黑体" w:eastAsia="黑体"/>
          <w:sz w:val="28"/>
          <w:szCs w:val="28"/>
          <w:u w:val="single"/>
        </w:rPr>
        <w:t xml:space="preserve">    </w:t>
      </w:r>
      <w:r>
        <w:rPr>
          <w:rFonts w:hint="eastAsia" w:ascii="黑体" w:hAnsi="黑体" w:eastAsia="黑体"/>
          <w:sz w:val="28"/>
          <w:szCs w:val="28"/>
          <w:u w:val="single"/>
        </w:rPr>
        <w:t xml:space="preserve">软件工程（移动信息工程） </w:t>
      </w:r>
      <w:r>
        <w:rPr>
          <w:rFonts w:ascii="黑体" w:hAnsi="黑体" w:eastAsia="黑体"/>
          <w:sz w:val="28"/>
          <w:szCs w:val="28"/>
          <w:u w:val="single"/>
        </w:rPr>
        <w:t xml:space="preserve">  </w:t>
      </w:r>
      <w:r>
        <w:rPr>
          <w:rFonts w:hint="eastAsia" w:ascii="黑体" w:hAnsi="黑体" w:eastAsia="黑体"/>
          <w:sz w:val="28"/>
          <w:szCs w:val="28"/>
          <w:u w:val="single"/>
        </w:rPr>
        <w:t xml:space="preserve"> </w:t>
      </w:r>
    </w:p>
    <w:p>
      <w:pPr>
        <w:ind w:firstLine="1400" w:firstLineChars="500"/>
        <w:jc w:val="left"/>
        <w:rPr>
          <w:rFonts w:ascii="黑体" w:hAnsi="黑体" w:eastAsia="黑体"/>
          <w:sz w:val="28"/>
          <w:szCs w:val="28"/>
        </w:rPr>
      </w:pPr>
      <w:r>
        <w:rPr>
          <w:rFonts w:ascii="黑体" w:hAnsi="黑体" w:eastAsia="黑体"/>
          <w:sz w:val="28"/>
          <w:szCs w:val="28"/>
        </w:rPr>
        <w:t>年    级:</w:t>
      </w:r>
      <w:r>
        <w:rPr>
          <w:rFonts w:ascii="黑体" w:hAnsi="黑体" w:eastAsia="黑体"/>
          <w:sz w:val="28"/>
          <w:szCs w:val="28"/>
          <w:u w:val="single"/>
        </w:rPr>
        <w:t xml:space="preserve">            </w:t>
      </w:r>
      <w:r>
        <w:rPr>
          <w:rFonts w:hint="eastAsia" w:ascii="黑体" w:hAnsi="黑体" w:eastAsia="黑体"/>
          <w:sz w:val="28"/>
          <w:szCs w:val="28"/>
          <w:u w:val="single"/>
        </w:rPr>
        <w:t>1</w:t>
      </w:r>
      <w:r>
        <w:rPr>
          <w:rFonts w:ascii="黑体" w:hAnsi="黑体" w:eastAsia="黑体"/>
          <w:sz w:val="28"/>
          <w:szCs w:val="28"/>
          <w:u w:val="single"/>
        </w:rPr>
        <w:t>5</w:t>
      </w:r>
      <w:r>
        <w:rPr>
          <w:rFonts w:hint="eastAsia" w:ascii="黑体" w:hAnsi="黑体" w:eastAsia="黑体"/>
          <w:sz w:val="28"/>
          <w:szCs w:val="28"/>
          <w:u w:val="single"/>
        </w:rPr>
        <w:t xml:space="preserve">级   </w:t>
      </w:r>
      <w:r>
        <w:rPr>
          <w:rFonts w:ascii="黑体" w:hAnsi="黑体" w:eastAsia="黑体"/>
          <w:sz w:val="28"/>
          <w:szCs w:val="28"/>
          <w:u w:val="single"/>
        </w:rPr>
        <w:t xml:space="preserve">      </w:t>
      </w:r>
      <w:r>
        <w:rPr>
          <w:rFonts w:hint="eastAsia" w:ascii="黑体" w:hAnsi="黑体" w:eastAsia="黑体"/>
          <w:sz w:val="28"/>
          <w:szCs w:val="28"/>
          <w:u w:val="single"/>
        </w:rPr>
        <w:t xml:space="preserve">   </w:t>
      </w:r>
      <w:r>
        <w:rPr>
          <w:rFonts w:ascii="黑体" w:hAnsi="黑体" w:eastAsia="黑体"/>
          <w:sz w:val="28"/>
          <w:szCs w:val="28"/>
          <w:u w:val="single"/>
        </w:rPr>
        <w:t xml:space="preserve">  </w:t>
      </w:r>
      <w:r>
        <w:rPr>
          <w:rFonts w:hint="eastAsia" w:ascii="黑体" w:hAnsi="黑体" w:eastAsia="黑体"/>
          <w:sz w:val="28"/>
          <w:szCs w:val="28"/>
          <w:u w:val="single"/>
        </w:rPr>
        <w:t xml:space="preserve"> </w:t>
      </w:r>
      <w:r>
        <w:rPr>
          <w:rFonts w:ascii="黑体" w:hAnsi="黑体" w:eastAsia="黑体"/>
          <w:sz w:val="28"/>
          <w:szCs w:val="28"/>
          <w:u w:val="single"/>
        </w:rPr>
        <w:t xml:space="preserve"> </w:t>
      </w:r>
    </w:p>
    <w:p>
      <w:pPr>
        <w:ind w:firstLine="1400" w:firstLineChars="500"/>
        <w:jc w:val="left"/>
        <w:rPr>
          <w:rFonts w:ascii="黑体" w:hAnsi="黑体" w:eastAsia="黑体"/>
          <w:sz w:val="28"/>
          <w:szCs w:val="28"/>
        </w:rPr>
      </w:pPr>
      <w:r>
        <w:rPr>
          <w:rFonts w:ascii="黑体" w:hAnsi="黑体" w:eastAsia="黑体"/>
          <w:sz w:val="28"/>
          <w:szCs w:val="28"/>
        </w:rPr>
        <w:t>指导老师:</w:t>
      </w:r>
      <w:r>
        <w:rPr>
          <w:rFonts w:ascii="黑体" w:hAnsi="黑体" w:eastAsia="黑体"/>
          <w:sz w:val="28"/>
          <w:szCs w:val="28"/>
          <w:u w:val="single"/>
        </w:rPr>
        <w:t xml:space="preserve">        </w:t>
      </w:r>
      <w:r>
        <w:rPr>
          <w:rFonts w:hint="eastAsia" w:ascii="黑体" w:hAnsi="黑体" w:eastAsia="黑体"/>
          <w:sz w:val="28"/>
          <w:szCs w:val="28"/>
          <w:u w:val="single"/>
        </w:rPr>
        <w:t xml:space="preserve">李国桢，保研翔 </w:t>
      </w:r>
      <w:r>
        <w:rPr>
          <w:rFonts w:ascii="黑体" w:hAnsi="黑体" w:eastAsia="黑体"/>
          <w:sz w:val="28"/>
          <w:szCs w:val="28"/>
          <w:u w:val="single"/>
        </w:rPr>
        <w:t xml:space="preserve">         </w:t>
      </w:r>
    </w:p>
    <w:p>
      <w:pPr>
        <w:ind w:firstLine="1400" w:firstLineChars="500"/>
        <w:jc w:val="left"/>
        <w:rPr>
          <w:rFonts w:ascii="黑体" w:hAnsi="黑体" w:eastAsia="黑体"/>
          <w:sz w:val="28"/>
          <w:szCs w:val="28"/>
          <w:u w:val="single"/>
        </w:rPr>
      </w:pPr>
    </w:p>
    <w:tbl>
      <w:tblPr>
        <w:tblStyle w:val="13"/>
        <w:tblpPr w:leftFromText="180" w:rightFromText="180" w:vertAnchor="text" w:horzAnchor="margin" w:tblpXSpec="center" w:tblpY="92"/>
        <w:tblW w:w="739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45"/>
        <w:gridCol w:w="2393"/>
        <w:gridCol w:w="24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4" w:hRule="atLeast"/>
        </w:trPr>
        <w:tc>
          <w:tcPr>
            <w:tcW w:w="2545" w:type="dxa"/>
            <w:shd w:val="clear" w:color="auto" w:fill="auto"/>
          </w:tcPr>
          <w:p>
            <w:pPr>
              <w:pStyle w:val="16"/>
              <w:jc w:val="center"/>
              <w:rPr>
                <w:rFonts w:ascii="黑体" w:hAnsi="黑体" w:eastAsia="黑体"/>
                <w:b/>
                <w:sz w:val="24"/>
                <w:szCs w:val="24"/>
              </w:rPr>
            </w:pPr>
            <w:r>
              <w:rPr>
                <w:rFonts w:hint="eastAsia" w:ascii="黑体" w:hAnsi="黑体" w:eastAsia="黑体"/>
                <w:b/>
                <w:sz w:val="24"/>
                <w:szCs w:val="24"/>
              </w:rPr>
              <w:t>学号</w:t>
            </w:r>
          </w:p>
        </w:tc>
        <w:tc>
          <w:tcPr>
            <w:tcW w:w="2393" w:type="dxa"/>
            <w:shd w:val="clear" w:color="auto" w:fill="auto"/>
          </w:tcPr>
          <w:p>
            <w:pPr>
              <w:pStyle w:val="16"/>
              <w:jc w:val="center"/>
              <w:rPr>
                <w:rFonts w:ascii="黑体" w:hAnsi="黑体" w:eastAsia="黑体"/>
                <w:b/>
                <w:sz w:val="24"/>
                <w:szCs w:val="24"/>
              </w:rPr>
            </w:pPr>
            <w:r>
              <w:rPr>
                <w:rFonts w:hint="eastAsia" w:ascii="黑体" w:hAnsi="黑体" w:eastAsia="黑体"/>
                <w:b/>
                <w:sz w:val="24"/>
                <w:szCs w:val="24"/>
              </w:rPr>
              <w:t>姓名</w:t>
            </w:r>
          </w:p>
        </w:tc>
        <w:tc>
          <w:tcPr>
            <w:tcW w:w="2456" w:type="dxa"/>
            <w:shd w:val="clear" w:color="auto" w:fill="auto"/>
          </w:tcPr>
          <w:p>
            <w:pPr>
              <w:pStyle w:val="16"/>
              <w:jc w:val="center"/>
              <w:rPr>
                <w:rFonts w:ascii="黑体" w:hAnsi="黑体" w:eastAsia="黑体"/>
                <w:b/>
                <w:sz w:val="24"/>
                <w:szCs w:val="24"/>
              </w:rPr>
            </w:pPr>
            <w:r>
              <w:rPr>
                <w:rFonts w:hint="eastAsia" w:ascii="黑体" w:hAnsi="黑体" w:eastAsia="黑体"/>
                <w:b/>
                <w:sz w:val="24"/>
                <w:szCs w:val="24"/>
              </w:rPr>
              <w:t>分工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4" w:hRule="atLeast"/>
        </w:trPr>
        <w:tc>
          <w:tcPr>
            <w:tcW w:w="2545" w:type="dxa"/>
            <w:shd w:val="clear" w:color="auto" w:fill="auto"/>
          </w:tcPr>
          <w:p>
            <w:pPr>
              <w:pStyle w:val="16"/>
              <w:rPr>
                <w:rFonts w:ascii="黑体" w:hAnsi="黑体" w:eastAsia="黑体"/>
                <w:sz w:val="24"/>
                <w:szCs w:val="24"/>
              </w:rPr>
            </w:pPr>
            <w:r>
              <w:rPr>
                <w:rFonts w:hint="eastAsia" w:ascii="黑体" w:hAnsi="黑体" w:eastAsia="黑体"/>
                <w:sz w:val="24"/>
                <w:szCs w:val="24"/>
              </w:rPr>
              <w:t>15352457</w:t>
            </w:r>
          </w:p>
        </w:tc>
        <w:tc>
          <w:tcPr>
            <w:tcW w:w="2393" w:type="dxa"/>
            <w:shd w:val="clear" w:color="auto" w:fill="auto"/>
          </w:tcPr>
          <w:p>
            <w:pPr>
              <w:pStyle w:val="16"/>
              <w:rPr>
                <w:rFonts w:ascii="黑体" w:hAnsi="黑体" w:eastAsia="黑体"/>
                <w:sz w:val="24"/>
                <w:szCs w:val="24"/>
              </w:rPr>
            </w:pPr>
            <w:r>
              <w:rPr>
                <w:rFonts w:hint="eastAsia" w:ascii="黑体" w:hAnsi="黑体" w:eastAsia="黑体"/>
                <w:sz w:val="24"/>
                <w:szCs w:val="24"/>
              </w:rPr>
              <w:t>朱裕章</w:t>
            </w:r>
          </w:p>
        </w:tc>
        <w:tc>
          <w:tcPr>
            <w:tcW w:w="2456" w:type="dxa"/>
            <w:shd w:val="clear" w:color="auto" w:fill="auto"/>
          </w:tcPr>
          <w:p>
            <w:pPr>
              <w:pStyle w:val="16"/>
              <w:rPr>
                <w:rFonts w:ascii="黑体" w:hAnsi="黑体" w:eastAsia="黑体"/>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1" w:hRule="atLeast"/>
        </w:trPr>
        <w:tc>
          <w:tcPr>
            <w:tcW w:w="2545" w:type="dxa"/>
            <w:shd w:val="clear" w:color="auto" w:fill="auto"/>
          </w:tcPr>
          <w:p>
            <w:pPr>
              <w:pStyle w:val="16"/>
              <w:rPr>
                <w:rFonts w:ascii="黑体" w:hAnsi="黑体" w:eastAsia="黑体"/>
                <w:sz w:val="24"/>
                <w:szCs w:val="24"/>
              </w:rPr>
            </w:pPr>
            <w:r>
              <w:rPr>
                <w:rFonts w:hint="eastAsia" w:ascii="黑体" w:hAnsi="黑体" w:eastAsia="黑体"/>
                <w:sz w:val="24"/>
                <w:szCs w:val="24"/>
              </w:rPr>
              <w:t>15352218</w:t>
            </w:r>
          </w:p>
        </w:tc>
        <w:tc>
          <w:tcPr>
            <w:tcW w:w="2393" w:type="dxa"/>
            <w:shd w:val="clear" w:color="auto" w:fill="auto"/>
          </w:tcPr>
          <w:p>
            <w:pPr>
              <w:pStyle w:val="16"/>
              <w:rPr>
                <w:rFonts w:ascii="黑体" w:hAnsi="黑体" w:eastAsia="黑体"/>
                <w:sz w:val="24"/>
                <w:szCs w:val="24"/>
              </w:rPr>
            </w:pPr>
            <w:r>
              <w:rPr>
                <w:rFonts w:hint="eastAsia" w:ascii="黑体" w:hAnsi="黑体" w:eastAsia="黑体"/>
                <w:sz w:val="24"/>
                <w:szCs w:val="24"/>
              </w:rPr>
              <w:t>林燕娜</w:t>
            </w:r>
          </w:p>
        </w:tc>
        <w:tc>
          <w:tcPr>
            <w:tcW w:w="2456" w:type="dxa"/>
            <w:shd w:val="clear" w:color="auto" w:fill="auto"/>
          </w:tcPr>
          <w:p>
            <w:pPr>
              <w:pStyle w:val="16"/>
              <w:rPr>
                <w:rFonts w:ascii="黑体" w:hAnsi="黑体" w:eastAsia="黑体"/>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1" w:hRule="atLeast"/>
        </w:trPr>
        <w:tc>
          <w:tcPr>
            <w:tcW w:w="2545" w:type="dxa"/>
            <w:shd w:val="clear" w:color="auto" w:fill="auto"/>
          </w:tcPr>
          <w:p>
            <w:pPr>
              <w:pStyle w:val="16"/>
              <w:rPr>
                <w:rFonts w:ascii="黑体" w:hAnsi="黑体" w:eastAsia="黑体"/>
                <w:sz w:val="24"/>
                <w:szCs w:val="24"/>
              </w:rPr>
            </w:pPr>
            <w:r>
              <w:rPr>
                <w:rFonts w:ascii="黑体" w:hAnsi="黑体" w:eastAsia="黑体"/>
                <w:sz w:val="24"/>
                <w:szCs w:val="24"/>
              </w:rPr>
              <w:t>15352383</w:t>
            </w:r>
          </w:p>
        </w:tc>
        <w:tc>
          <w:tcPr>
            <w:tcW w:w="2393" w:type="dxa"/>
            <w:shd w:val="clear" w:color="auto" w:fill="auto"/>
          </w:tcPr>
          <w:p>
            <w:pPr>
              <w:pStyle w:val="16"/>
              <w:rPr>
                <w:rFonts w:ascii="黑体" w:hAnsi="黑体" w:eastAsia="黑体"/>
                <w:sz w:val="24"/>
                <w:szCs w:val="24"/>
              </w:rPr>
            </w:pPr>
            <w:r>
              <w:rPr>
                <w:rFonts w:hint="eastAsia" w:ascii="黑体" w:hAnsi="黑体" w:eastAsia="黑体"/>
                <w:sz w:val="24"/>
                <w:szCs w:val="24"/>
              </w:rPr>
              <w:t>杨鑫</w:t>
            </w:r>
          </w:p>
        </w:tc>
        <w:tc>
          <w:tcPr>
            <w:tcW w:w="2456" w:type="dxa"/>
            <w:shd w:val="clear" w:color="auto" w:fill="auto"/>
          </w:tcPr>
          <w:p>
            <w:pPr>
              <w:pStyle w:val="16"/>
              <w:rPr>
                <w:rFonts w:ascii="黑体" w:hAnsi="黑体" w:eastAsia="黑体"/>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1" w:hRule="atLeast"/>
        </w:trPr>
        <w:tc>
          <w:tcPr>
            <w:tcW w:w="2545" w:type="dxa"/>
            <w:shd w:val="clear" w:color="auto" w:fill="auto"/>
          </w:tcPr>
          <w:p>
            <w:pPr>
              <w:pStyle w:val="16"/>
              <w:rPr>
                <w:rFonts w:ascii="黑体" w:hAnsi="黑体" w:eastAsia="黑体"/>
                <w:sz w:val="24"/>
                <w:szCs w:val="24"/>
              </w:rPr>
            </w:pPr>
            <w:r>
              <w:rPr>
                <w:rFonts w:hint="eastAsia" w:ascii="黑体" w:hAnsi="黑体" w:eastAsia="黑体"/>
                <w:sz w:val="24"/>
                <w:szCs w:val="24"/>
              </w:rPr>
              <w:t>1535245</w:t>
            </w:r>
            <w:r>
              <w:rPr>
                <w:rFonts w:ascii="黑体" w:hAnsi="黑体" w:eastAsia="黑体"/>
                <w:sz w:val="24"/>
                <w:szCs w:val="24"/>
              </w:rPr>
              <w:t>8</w:t>
            </w:r>
          </w:p>
        </w:tc>
        <w:tc>
          <w:tcPr>
            <w:tcW w:w="2393" w:type="dxa"/>
            <w:shd w:val="clear" w:color="auto" w:fill="auto"/>
          </w:tcPr>
          <w:p>
            <w:pPr>
              <w:pStyle w:val="16"/>
              <w:rPr>
                <w:rFonts w:ascii="黑体" w:hAnsi="黑体" w:eastAsia="黑体"/>
                <w:sz w:val="24"/>
                <w:szCs w:val="24"/>
              </w:rPr>
            </w:pPr>
            <w:r>
              <w:rPr>
                <w:rFonts w:hint="eastAsia" w:ascii="黑体" w:hAnsi="黑体" w:eastAsia="黑体"/>
                <w:sz w:val="24"/>
                <w:szCs w:val="24"/>
              </w:rPr>
              <w:t>庄博伟</w:t>
            </w:r>
          </w:p>
        </w:tc>
        <w:tc>
          <w:tcPr>
            <w:tcW w:w="2456" w:type="dxa"/>
            <w:shd w:val="clear" w:color="auto" w:fill="auto"/>
          </w:tcPr>
          <w:p>
            <w:pPr>
              <w:pStyle w:val="16"/>
              <w:rPr>
                <w:rFonts w:ascii="黑体" w:hAnsi="黑体" w:eastAsia="黑体"/>
                <w:sz w:val="24"/>
                <w:szCs w:val="24"/>
              </w:rPr>
            </w:pPr>
          </w:p>
        </w:tc>
      </w:tr>
    </w:tbl>
    <w:p>
      <w:pPr>
        <w:ind w:firstLine="1320" w:firstLineChars="300"/>
        <w:rPr>
          <w:rFonts w:ascii="黑体" w:hAnsi="黑体" w:eastAsia="黑体"/>
          <w:sz w:val="44"/>
          <w:szCs w:val="44"/>
        </w:rPr>
      </w:pPr>
    </w:p>
    <w:p>
      <w:pPr>
        <w:widowControl/>
        <w:ind w:firstLine="1680" w:firstLineChars="700"/>
        <w:jc w:val="left"/>
        <w:rPr>
          <w:rFonts w:ascii="黑体" w:hAnsi="黑体" w:eastAsia="黑体"/>
          <w:sz w:val="24"/>
          <w:szCs w:val="24"/>
        </w:rPr>
      </w:pPr>
    </w:p>
    <w:p>
      <w:pPr>
        <w:widowControl/>
        <w:ind w:firstLine="2640" w:firstLineChars="1100"/>
        <w:jc w:val="left"/>
        <w:rPr>
          <w:rFonts w:ascii="黑体" w:hAnsi="黑体" w:eastAsia="黑体"/>
          <w:sz w:val="24"/>
          <w:szCs w:val="24"/>
        </w:rPr>
      </w:pPr>
    </w:p>
    <w:p>
      <w:pPr>
        <w:widowControl/>
        <w:ind w:firstLine="2640" w:firstLineChars="1100"/>
        <w:jc w:val="left"/>
        <w:rPr>
          <w:rFonts w:hint="eastAsia" w:ascii="黑体" w:hAnsi="黑体" w:eastAsia="黑体"/>
          <w:sz w:val="24"/>
          <w:szCs w:val="24"/>
        </w:rPr>
      </w:pPr>
      <w:r>
        <w:rPr>
          <w:rFonts w:hint="eastAsia" w:ascii="黑体" w:hAnsi="黑体" w:eastAsia="黑体"/>
          <w:sz w:val="24"/>
          <w:szCs w:val="24"/>
        </w:rPr>
        <w:t>二零一六年十二月二十四日</w:t>
      </w:r>
    </w:p>
    <w:p>
      <w:pPr>
        <w:jc w:val="center"/>
        <w:rPr>
          <w:rFonts w:ascii="黑体" w:hAnsi="黑体" w:eastAsia="黑体"/>
          <w:sz w:val="36"/>
          <w:szCs w:val="36"/>
        </w:rPr>
      </w:pPr>
      <w:r>
        <w:rPr>
          <w:rFonts w:hint="eastAsia" w:ascii="黑体" w:hAnsi="黑体" w:eastAsia="黑体"/>
          <w:sz w:val="36"/>
          <w:szCs w:val="36"/>
        </w:rPr>
        <w:t>摘要</w:t>
      </w:r>
    </w:p>
    <w:p>
      <w:pPr>
        <w:rPr>
          <w:rFonts w:ascii="宋体" w:hAnsi="宋体" w:eastAsia="宋体"/>
          <w:sz w:val="24"/>
          <w:szCs w:val="24"/>
        </w:rPr>
      </w:pPr>
    </w:p>
    <w:p>
      <w:pPr>
        <w:spacing w:line="360" w:lineRule="auto"/>
        <w:ind w:firstLine="480" w:firstLineChars="200"/>
        <w:rPr>
          <w:rFonts w:ascii="宋体" w:hAnsi="宋体" w:eastAsia="宋体"/>
          <w:sz w:val="24"/>
          <w:szCs w:val="24"/>
        </w:rPr>
      </w:pPr>
      <w:r>
        <w:rPr>
          <w:rFonts w:hint="eastAsia" w:ascii="宋体" w:hAnsi="宋体" w:eastAsia="宋体"/>
          <w:sz w:val="24"/>
          <w:szCs w:val="24"/>
        </w:rPr>
        <w:t>本次课程设计采用了</w:t>
      </w:r>
      <w:r>
        <w:rPr>
          <w:rFonts w:ascii="宋体" w:hAnsi="宋体" w:eastAsia="宋体"/>
          <w:sz w:val="24"/>
          <w:szCs w:val="24"/>
        </w:rPr>
        <w:t xml:space="preserve"> Xilinx 公司的 Basys3 系列的 XC7A35T-ICPG236C FPGA 来计算运行贪吃蛇游戏并驱动VGA显示游戏过程，</w:t>
      </w:r>
      <w:r>
        <w:rPr>
          <w:rFonts w:hint="eastAsia" w:ascii="宋体" w:hAnsi="宋体" w:eastAsia="宋体"/>
          <w:sz w:val="24"/>
          <w:szCs w:val="24"/>
        </w:rPr>
        <w:t>实现方式为采用</w:t>
      </w:r>
      <w:r>
        <w:rPr>
          <w:rFonts w:ascii="宋体" w:hAnsi="宋体" w:eastAsia="宋体"/>
          <w:sz w:val="24"/>
          <w:szCs w:val="24"/>
        </w:rPr>
        <w:t xml:space="preserve"> verilog HDL　语言编写，主要涉及组合逻辑电路、时序逻辑电路（状态机）、数字模块、VGA显示等相关知识。本次课</w:t>
      </w:r>
      <w:r>
        <w:rPr>
          <w:rFonts w:hint="eastAsia" w:ascii="宋体" w:hAnsi="宋体" w:eastAsia="宋体"/>
          <w:sz w:val="24"/>
          <w:szCs w:val="24"/>
        </w:rPr>
        <w:t>程设计的系统电路设计主要采用模块化的思想实现。</w:t>
      </w:r>
    </w:p>
    <w:p>
      <w:pPr>
        <w:spacing w:line="360" w:lineRule="auto"/>
        <w:ind w:firstLine="480" w:firstLineChars="200"/>
        <w:rPr>
          <w:rFonts w:ascii="宋体" w:hAnsi="宋体" w:eastAsia="宋体"/>
          <w:sz w:val="24"/>
          <w:szCs w:val="24"/>
        </w:rPr>
      </w:pPr>
    </w:p>
    <w:p>
      <w:pPr>
        <w:spacing w:line="360" w:lineRule="auto"/>
        <w:ind w:firstLine="480" w:firstLineChars="200"/>
        <w:rPr>
          <w:rFonts w:ascii="宋体" w:hAnsi="宋体" w:eastAsia="宋体"/>
          <w:sz w:val="24"/>
          <w:szCs w:val="24"/>
        </w:rPr>
      </w:pPr>
      <w:r>
        <w:rPr>
          <w:rFonts w:ascii="黑体" w:hAnsi="黑体" w:eastAsia="黑体"/>
          <w:sz w:val="24"/>
          <w:szCs w:val="24"/>
        </w:rPr>
        <w:t>关键字</w:t>
      </w:r>
      <w:r>
        <w:rPr>
          <w:rFonts w:ascii="宋体" w:hAnsi="宋体" w:eastAsia="宋体"/>
          <w:sz w:val="24"/>
          <w:szCs w:val="24"/>
        </w:rPr>
        <w:t>：FPGA  贪吃蛇  Verilog HDL  VGA  状态机</w:t>
      </w: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jc w:val="center"/>
        <w:rPr>
          <w:rFonts w:ascii="黑体" w:hAnsi="黑体" w:eastAsia="黑体"/>
          <w:sz w:val="36"/>
          <w:szCs w:val="36"/>
        </w:rPr>
      </w:pPr>
    </w:p>
    <w:p>
      <w:pPr>
        <w:jc w:val="center"/>
        <w:rPr>
          <w:rFonts w:ascii="黑体" w:hAnsi="黑体" w:eastAsia="黑体"/>
          <w:sz w:val="36"/>
          <w:szCs w:val="36"/>
        </w:rPr>
      </w:pPr>
      <w:r>
        <w:rPr>
          <w:rFonts w:ascii="黑体" w:hAnsi="黑体" w:eastAsia="黑体"/>
          <w:sz w:val="36"/>
          <w:szCs w:val="36"/>
        </w:rPr>
        <w:t>Abstract</w:t>
      </w:r>
    </w:p>
    <w:p>
      <w:pPr>
        <w:spacing w:line="360" w:lineRule="auto"/>
        <w:rPr>
          <w:rFonts w:ascii="宋体" w:hAnsi="宋体" w:eastAsia="宋体"/>
          <w:sz w:val="24"/>
          <w:szCs w:val="24"/>
        </w:rPr>
      </w:pPr>
      <w:r>
        <w:rPr>
          <w:rFonts w:ascii="宋体" w:hAnsi="宋体" w:eastAsia="宋体"/>
          <w:sz w:val="24"/>
          <w:szCs w:val="24"/>
        </w:rPr>
        <w:tab/>
      </w:r>
      <w:r>
        <w:rPr>
          <w:rFonts w:ascii="宋体" w:hAnsi="宋体" w:eastAsia="宋体"/>
          <w:sz w:val="24"/>
          <w:szCs w:val="24"/>
        </w:rPr>
        <w:t>This course is designed to calculate and run the game of the Snake and to drive the VGA to display the game, which is based on XC7A35T-ICPG236C FPGA from Xilinx, Basys3. This course is designed using Verilog HDL language It mainly involves combinational logic circuit, sequential logic circuit Machine, digital module, VGA display and other related knowledge. The curriculum design of the system circuit design use a modular idea to achieve.</w:t>
      </w:r>
    </w:p>
    <w:p>
      <w:pPr>
        <w:spacing w:line="360" w:lineRule="auto"/>
        <w:rPr>
          <w:rFonts w:ascii="宋体" w:hAnsi="宋体" w:eastAsia="宋体"/>
          <w:sz w:val="24"/>
          <w:szCs w:val="24"/>
        </w:rPr>
      </w:pPr>
    </w:p>
    <w:p>
      <w:pPr>
        <w:spacing w:line="360" w:lineRule="auto"/>
        <w:ind w:left="1200" w:hanging="1200" w:hangingChars="500"/>
        <w:rPr>
          <w:rFonts w:ascii="宋体" w:hAnsi="宋体" w:eastAsia="宋体"/>
          <w:sz w:val="24"/>
          <w:szCs w:val="24"/>
        </w:rPr>
      </w:pPr>
      <w:r>
        <w:rPr>
          <w:rFonts w:ascii="黑体" w:hAnsi="黑体" w:eastAsia="黑体"/>
          <w:sz w:val="24"/>
          <w:szCs w:val="24"/>
        </w:rPr>
        <w:t>Keywords</w:t>
      </w:r>
      <w:r>
        <w:rPr>
          <w:rFonts w:ascii="宋体" w:hAnsi="宋体" w:eastAsia="宋体"/>
          <w:sz w:val="24"/>
          <w:szCs w:val="24"/>
        </w:rPr>
        <w:t>: FPGA  Snake Game  Verilog HDL  VGA  sequential logic circuit Machine</w:t>
      </w:r>
    </w:p>
    <w:p>
      <w:pPr>
        <w:widowControl/>
        <w:jc w:val="left"/>
        <w:rPr>
          <w:rFonts w:ascii="宋体" w:hAnsi="宋体" w:eastAsia="宋体"/>
          <w:sz w:val="24"/>
          <w:szCs w:val="24"/>
        </w:rPr>
      </w:pPr>
      <w:r>
        <w:rPr>
          <w:rFonts w:ascii="宋体" w:hAnsi="宋体" w:eastAsia="宋体"/>
          <w:sz w:val="24"/>
          <w:szCs w:val="24"/>
        </w:rPr>
        <w:br w:type="page"/>
      </w:r>
    </w:p>
    <w:p>
      <w:pPr>
        <w:pStyle w:val="2"/>
        <w:jc w:val="center"/>
        <w:rPr>
          <w:rFonts w:ascii="黑体" w:hAnsi="黑体" w:eastAsia="黑体"/>
          <w:b w:val="0"/>
          <w:sz w:val="36"/>
          <w:szCs w:val="36"/>
        </w:rPr>
      </w:pPr>
      <w:r>
        <w:rPr>
          <w:rFonts w:hint="eastAsia" w:ascii="黑体" w:hAnsi="黑体" w:eastAsia="黑体"/>
          <w:b w:val="0"/>
          <w:sz w:val="36"/>
          <w:szCs w:val="36"/>
        </w:rPr>
        <w:t>1、前言与设计背景</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《数字系统设计》是一门技术性、应用性很强的学科，这门课程将理论与实验相互结合进行，让我们逐步掌握了基本的数字逻辑设计概念。通过此门课程我们学习了从组合电路，逻辑电路到触发器，最后接触了</w:t>
      </w:r>
      <w:r>
        <w:rPr>
          <w:rFonts w:ascii="宋体" w:hAnsi="宋体" w:eastAsia="宋体"/>
          <w:sz w:val="24"/>
          <w:szCs w:val="24"/>
        </w:rPr>
        <w:t>VHDL和Verilog两种主要硬件描述语言，并结合实验课完成了一些基本例子的实现。本课程设计的目的其实就是让我们在理论学习的基础上，通过完成一个涉及时序逻辑、组合逻辑、相关输出的，具有实用性、趣味性的小系统设计，使我们不但能够将课堂上学到的理论知识与实际应用结合起来，而且能够对分析、解决实际的数字电路问题进一步加深认识，为今后能够</w:t>
      </w:r>
      <w:r>
        <w:rPr>
          <w:rFonts w:hint="eastAsia" w:ascii="宋体" w:hAnsi="宋体" w:eastAsia="宋体"/>
          <w:sz w:val="24"/>
          <w:szCs w:val="24"/>
        </w:rPr>
        <w:t>独立进行某些数字应用系统的开发设计工作打下一定的基础。</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而本次课程采用的就是</w:t>
      </w:r>
      <w:r>
        <w:rPr>
          <w:rFonts w:ascii="宋体" w:hAnsi="宋体" w:eastAsia="宋体"/>
          <w:sz w:val="24"/>
          <w:szCs w:val="24"/>
        </w:rPr>
        <w:t>Verilog HDL语言。Verilog HDL语言是一种广泛应用的硬件描述语言，可以用在硬件设计流程的建模、综合和模拟等多个阶段。随着硬件设计规模的不断扩大，应用硬件描述语言进行描述的FPGA结构，成为设计专用集成电路和其他集成电路的主流。</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在布置课程设计的时候，李国桢老师说明了课程设计的评分标准为：课程设计涵括本学期内容越广为优秀，并且小组人数（上限为</w:t>
      </w:r>
      <w:r>
        <w:rPr>
          <w:rFonts w:ascii="宋体" w:hAnsi="宋体" w:eastAsia="宋体"/>
          <w:sz w:val="24"/>
          <w:szCs w:val="24"/>
        </w:rPr>
        <w:t>4人）越多课程设计也应越有难度。在综合考虑课程内容、课程难度、知识拓展和兴趣挑战，本小组在课程设计选题讨论会上一致决定课程设计内容为编写一个小游戏并且用VGA显示作为知识拓展。考虑到实现难度以及 Verilog HDL 实现可能性，本小组最终决定利用 Verilog HDL 语言编写实现经典小游戏贪吃蛇。</w:t>
      </w:r>
    </w:p>
    <w:p>
      <w:pPr>
        <w:spacing w:line="360" w:lineRule="auto"/>
        <w:rPr>
          <w:rFonts w:ascii="黑体" w:hAnsi="黑体" w:eastAsia="黑体"/>
          <w:sz w:val="36"/>
          <w:szCs w:val="36"/>
        </w:rPr>
      </w:pPr>
    </w:p>
    <w:p>
      <w:pPr>
        <w:spacing w:line="360" w:lineRule="auto"/>
        <w:ind w:firstLine="480" w:firstLineChars="200"/>
        <w:rPr>
          <w:rFonts w:ascii="宋体" w:hAnsi="宋体" w:eastAsia="宋体"/>
          <w:sz w:val="24"/>
          <w:szCs w:val="24"/>
        </w:rPr>
      </w:pPr>
    </w:p>
    <w:p>
      <w:pPr>
        <w:spacing w:line="360" w:lineRule="auto"/>
        <w:ind w:firstLine="480" w:firstLineChars="200"/>
        <w:rPr>
          <w:rFonts w:ascii="宋体" w:hAnsi="宋体" w:eastAsia="宋体"/>
          <w:sz w:val="24"/>
          <w:szCs w:val="24"/>
        </w:rPr>
      </w:pPr>
    </w:p>
    <w:p>
      <w:pPr>
        <w:spacing w:line="360" w:lineRule="auto"/>
        <w:ind w:firstLine="720" w:firstLineChars="200"/>
        <w:rPr>
          <w:rFonts w:ascii="黑体" w:hAnsi="黑体" w:eastAsia="黑体"/>
          <w:sz w:val="36"/>
          <w:szCs w:val="36"/>
        </w:rPr>
      </w:pPr>
    </w:p>
    <w:p>
      <w:pPr>
        <w:spacing w:line="360" w:lineRule="auto"/>
        <w:ind w:firstLine="720" w:firstLineChars="200"/>
        <w:rPr>
          <w:rFonts w:ascii="黑体" w:hAnsi="黑体" w:eastAsia="黑体"/>
          <w:sz w:val="36"/>
          <w:szCs w:val="36"/>
        </w:rPr>
      </w:pPr>
    </w:p>
    <w:p>
      <w:pPr>
        <w:widowControl/>
        <w:jc w:val="left"/>
        <w:rPr>
          <w:rFonts w:ascii="黑体" w:hAnsi="黑体" w:eastAsia="黑体"/>
          <w:sz w:val="36"/>
          <w:szCs w:val="36"/>
        </w:rPr>
      </w:pPr>
      <w:r>
        <w:rPr>
          <w:rFonts w:ascii="黑体" w:hAnsi="黑体" w:eastAsia="黑体"/>
          <w:sz w:val="36"/>
          <w:szCs w:val="36"/>
        </w:rPr>
        <w:br w:type="page"/>
      </w:r>
    </w:p>
    <w:p>
      <w:pPr>
        <w:pStyle w:val="2"/>
        <w:jc w:val="center"/>
        <w:rPr>
          <w:rFonts w:ascii="黑体" w:hAnsi="黑体" w:eastAsia="黑体"/>
          <w:b w:val="0"/>
          <w:sz w:val="36"/>
          <w:szCs w:val="36"/>
        </w:rPr>
      </w:pPr>
      <w:r>
        <w:rPr>
          <w:rFonts w:ascii="黑体" w:hAnsi="黑体" w:eastAsia="黑体"/>
          <w:b w:val="0"/>
          <w:sz w:val="36"/>
          <w:szCs w:val="36"/>
        </w:rPr>
        <w:t>2</w:t>
      </w:r>
      <w:r>
        <w:rPr>
          <w:rFonts w:hint="eastAsia" w:ascii="黑体" w:hAnsi="黑体" w:eastAsia="黑体"/>
          <w:b w:val="0"/>
          <w:sz w:val="36"/>
          <w:szCs w:val="36"/>
        </w:rPr>
        <w:t>、系统分析与方案设计</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贪吃蛇是经典小游戏，本设计采用</w:t>
      </w:r>
      <w:r>
        <w:rPr>
          <w:rFonts w:ascii="宋体" w:hAnsi="宋体" w:eastAsia="宋体"/>
          <w:sz w:val="24"/>
          <w:szCs w:val="24"/>
        </w:rPr>
        <w:t>VGA显示的方式将游戏展现出来。游戏中玩家通过四个按键控制蛇的身体上下左右移动来吃屏幕中出现的苹果，苹果是随机出现的。当蛇吃的一个苹果时，蛇身体变长一个单位同时会有另一个苹果出现。如果</w:t>
      </w:r>
      <w:r>
        <w:rPr>
          <w:rFonts w:hint="eastAsia" w:ascii="宋体" w:hAnsi="宋体" w:eastAsia="宋体"/>
          <w:sz w:val="24"/>
          <w:szCs w:val="24"/>
        </w:rPr>
        <w:t>蛇身达到一定的长度（玩家获得的分数）时，游戏胜利；如果</w:t>
      </w:r>
      <w:r>
        <w:rPr>
          <w:rFonts w:ascii="宋体" w:hAnsi="宋体" w:eastAsia="宋体"/>
          <w:sz w:val="24"/>
          <w:szCs w:val="24"/>
        </w:rPr>
        <w:t>蛇头撞墙或者撞到自己身体，则游戏失败。</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所要设计的贪吃蛇游戏基于</w:t>
      </w:r>
      <w:r>
        <w:rPr>
          <w:rFonts w:ascii="宋体" w:hAnsi="宋体" w:eastAsia="宋体"/>
          <w:sz w:val="24"/>
          <w:szCs w:val="24"/>
        </w:rPr>
        <w:t>Xilinx 公司的 Basys3 系列的 XC7A35T-ICPG236C FPGA芯片为硬件，采用Verilog HDL语言编写程序。在本设计中，有个5按键，分别是上、下、左、右、复位</w:t>
      </w:r>
      <w:r>
        <w:rPr>
          <w:rFonts w:hint="eastAsia" w:ascii="宋体" w:hAnsi="宋体" w:eastAsia="宋体"/>
          <w:sz w:val="24"/>
          <w:szCs w:val="24"/>
        </w:rPr>
        <w:t>/</w:t>
      </w:r>
      <w:r>
        <w:rPr>
          <w:rFonts w:ascii="宋体" w:hAnsi="宋体" w:eastAsia="宋体"/>
          <w:sz w:val="24"/>
          <w:szCs w:val="24"/>
        </w:rPr>
        <w:t>游戏开始按键。它们都是输入信号，输出是VGA，在电脑屏幕实现VGA显示汉字，游戏画面。其系统设计结构框图如</w:t>
      </w:r>
      <w:r>
        <w:rPr>
          <w:rFonts w:hint="eastAsia" w:ascii="宋体" w:hAnsi="宋体" w:eastAsia="宋体"/>
          <w:sz w:val="24"/>
          <w:szCs w:val="24"/>
        </w:rPr>
        <w:t>图</w:t>
      </w:r>
      <w:r>
        <w:rPr>
          <w:rFonts w:ascii="宋体" w:hAnsi="宋体" w:eastAsia="宋体"/>
          <w:sz w:val="24"/>
          <w:szCs w:val="24"/>
        </w:rPr>
        <w:t>所示</w:t>
      </w:r>
      <w:r>
        <w:rPr>
          <w:rFonts w:hint="eastAsia" w:ascii="宋体" w:hAnsi="宋体" w:eastAsia="宋体"/>
          <w:sz w:val="24"/>
          <w:szCs w:val="24"/>
        </w:rPr>
        <w:t>：</w:t>
      </w:r>
    </w:p>
    <w:p>
      <w:pPr>
        <w:spacing w:line="360" w:lineRule="auto"/>
        <w:jc w:val="center"/>
        <w:rPr>
          <w:rFonts w:ascii="黑体" w:hAnsi="黑体" w:eastAsia="黑体"/>
          <w:sz w:val="36"/>
          <w:szCs w:val="36"/>
        </w:rPr>
      </w:pPr>
    </w:p>
    <w:p>
      <w:pPr>
        <w:widowControl/>
        <w:jc w:val="left"/>
        <w:rPr>
          <w:rFonts w:ascii="黑体" w:hAnsi="黑体" w:eastAsia="黑体"/>
          <w:sz w:val="36"/>
          <w:szCs w:val="36"/>
        </w:rPr>
      </w:pPr>
      <w:r>
        <w:rPr>
          <w:rFonts w:ascii="黑体" w:hAnsi="黑体" w:eastAsia="黑体"/>
          <w:sz w:val="36"/>
          <w:szCs w:val="36"/>
        </w:rPr>
        <w:br w:type="page"/>
      </w:r>
    </w:p>
    <w:p>
      <w:pPr>
        <w:spacing w:line="360" w:lineRule="auto"/>
        <w:jc w:val="center"/>
        <w:rPr>
          <w:rFonts w:ascii="黑体" w:hAnsi="黑体" w:eastAsia="黑体"/>
          <w:sz w:val="36"/>
          <w:szCs w:val="36"/>
        </w:rPr>
      </w:pPr>
      <w:r>
        <w:rPr>
          <w:rFonts w:hint="eastAsia" w:ascii="黑体" w:hAnsi="黑体" w:eastAsia="黑体"/>
          <w:sz w:val="36"/>
          <w:szCs w:val="36"/>
        </w:rPr>
        <w:t>3．硬件电路设计</w:t>
      </w:r>
    </w:p>
    <w:p>
      <w:pPr>
        <w:pStyle w:val="2"/>
        <w:jc w:val="left"/>
        <w:rPr>
          <w:rFonts w:ascii="黑体" w:hAnsi="黑体" w:eastAsia="黑体"/>
          <w:b w:val="0"/>
          <w:sz w:val="28"/>
          <w:szCs w:val="28"/>
        </w:rPr>
      </w:pPr>
      <w:r>
        <w:rPr>
          <w:rFonts w:hint="eastAsia" w:ascii="黑体" w:hAnsi="黑体" w:eastAsia="黑体"/>
          <w:b w:val="0"/>
          <w:sz w:val="28"/>
          <w:szCs w:val="28"/>
        </w:rPr>
        <w:t>（1）系统电路设计</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硬件电路设计包含以下几个模块：</w:t>
      </w:r>
    </w:p>
    <w:p>
      <w:pPr>
        <w:spacing w:line="360" w:lineRule="auto"/>
        <w:rPr>
          <w:rFonts w:hint="eastAsia" w:ascii="宋体" w:hAnsi="宋体" w:eastAsia="宋体"/>
          <w:sz w:val="24"/>
          <w:szCs w:val="24"/>
        </w:rPr>
      </w:pPr>
      <w:r>
        <w:rPr>
          <w:rFonts w:hint="eastAsia" w:ascii="宋体" w:hAnsi="宋体" w:eastAsia="宋体"/>
          <w:kern w:val="0"/>
          <w:sz w:val="24"/>
        </w:rPr>
        <w:t>U1：</w:t>
      </w:r>
      <w:r>
        <w:rPr>
          <w:rFonts w:ascii="宋体" w:hAnsi="宋体" w:eastAsia="宋体"/>
          <w:kern w:val="0"/>
          <w:sz w:val="24"/>
        </w:rPr>
        <w:t xml:space="preserve">Clock_divide                </w:t>
      </w:r>
      <w:r>
        <w:rPr>
          <w:rFonts w:hint="eastAsia" w:ascii="宋体" w:hAnsi="宋体" w:eastAsia="宋体"/>
          <w:kern w:val="0"/>
          <w:sz w:val="24"/>
        </w:rPr>
        <w:t>时钟分频模块</w:t>
      </w:r>
    </w:p>
    <w:p>
      <w:pPr>
        <w:pStyle w:val="7"/>
        <w:spacing w:line="360" w:lineRule="auto"/>
        <w:textAlignment w:val="baseline"/>
        <w:rPr>
          <w:rFonts w:ascii="宋体" w:hAnsi="宋体" w:eastAsia="宋体"/>
          <w:kern w:val="0"/>
          <w:sz w:val="24"/>
        </w:rPr>
      </w:pPr>
      <w:r>
        <w:rPr>
          <w:rFonts w:hint="eastAsia" w:ascii="宋体" w:hAnsi="宋体" w:eastAsia="宋体"/>
          <w:kern w:val="0"/>
          <w:sz w:val="24"/>
        </w:rPr>
        <w:t>U2：</w:t>
      </w:r>
      <w:r>
        <w:rPr>
          <w:rFonts w:ascii="宋体" w:hAnsi="宋体" w:eastAsia="宋体"/>
          <w:kern w:val="0"/>
          <w:sz w:val="24"/>
        </w:rPr>
        <w:t xml:space="preserve">Button_Scaning             </w:t>
      </w:r>
      <w:r>
        <w:rPr>
          <w:rFonts w:hint="eastAsia" w:ascii="宋体" w:hAnsi="宋体" w:eastAsia="宋体"/>
          <w:kern w:val="0"/>
          <w:sz w:val="24"/>
        </w:rPr>
        <w:t xml:space="preserve"> 按键消抖模块</w:t>
      </w:r>
    </w:p>
    <w:p>
      <w:pPr>
        <w:pStyle w:val="7"/>
        <w:spacing w:line="360" w:lineRule="auto"/>
        <w:textAlignment w:val="baseline"/>
        <w:rPr>
          <w:rFonts w:ascii="宋体" w:hAnsi="宋体" w:eastAsia="宋体"/>
          <w:kern w:val="0"/>
          <w:sz w:val="24"/>
        </w:rPr>
      </w:pPr>
      <w:r>
        <w:rPr>
          <w:rFonts w:hint="eastAsia" w:ascii="宋体" w:hAnsi="宋体" w:eastAsia="宋体"/>
          <w:kern w:val="0"/>
          <w:sz w:val="24"/>
        </w:rPr>
        <w:t>U3: Game</w:t>
      </w:r>
      <w:r>
        <w:rPr>
          <w:rFonts w:ascii="宋体" w:hAnsi="宋体" w:eastAsia="宋体"/>
          <w:kern w:val="0"/>
          <w:sz w:val="24"/>
        </w:rPr>
        <w:t>_Control</w:t>
      </w:r>
      <w:r>
        <w:rPr>
          <w:rFonts w:hint="eastAsia" w:ascii="宋体" w:hAnsi="宋体" w:eastAsia="宋体"/>
          <w:kern w:val="0"/>
          <w:sz w:val="24"/>
        </w:rPr>
        <w:t xml:space="preserve">  </w:t>
      </w:r>
      <w:r>
        <w:rPr>
          <w:rFonts w:ascii="宋体" w:hAnsi="宋体" w:eastAsia="宋体"/>
          <w:kern w:val="0"/>
          <w:sz w:val="24"/>
        </w:rPr>
        <w:t xml:space="preserve">              </w:t>
      </w:r>
      <w:r>
        <w:rPr>
          <w:rFonts w:hint="eastAsia" w:ascii="宋体" w:hAnsi="宋体" w:eastAsia="宋体"/>
          <w:kern w:val="0"/>
          <w:sz w:val="24"/>
        </w:rPr>
        <w:t>游戏流程控制模块</w:t>
      </w:r>
    </w:p>
    <w:p>
      <w:pPr>
        <w:pStyle w:val="7"/>
        <w:spacing w:line="360" w:lineRule="auto"/>
        <w:textAlignment w:val="baseline"/>
        <w:rPr>
          <w:rFonts w:ascii="宋体" w:hAnsi="宋体" w:eastAsia="宋体"/>
          <w:kern w:val="0"/>
          <w:sz w:val="24"/>
        </w:rPr>
      </w:pPr>
      <w:r>
        <w:rPr>
          <w:rFonts w:hint="eastAsia" w:ascii="宋体" w:hAnsi="宋体" w:eastAsia="宋体"/>
          <w:kern w:val="0"/>
          <w:sz w:val="24"/>
        </w:rPr>
        <w:t>U4：</w:t>
      </w:r>
      <w:r>
        <w:rPr>
          <w:rFonts w:ascii="宋体" w:hAnsi="宋体" w:eastAsia="宋体"/>
          <w:kern w:val="0"/>
          <w:sz w:val="24"/>
        </w:rPr>
        <w:t>Eating_Apple</w:t>
      </w:r>
      <w:r>
        <w:rPr>
          <w:rFonts w:hint="eastAsia" w:ascii="宋体" w:hAnsi="宋体" w:eastAsia="宋体"/>
          <w:kern w:val="0"/>
          <w:sz w:val="24"/>
        </w:rPr>
        <w:t xml:space="preserve"> </w:t>
      </w:r>
      <w:r>
        <w:rPr>
          <w:rFonts w:ascii="宋体" w:hAnsi="宋体" w:eastAsia="宋体"/>
          <w:kern w:val="0"/>
          <w:sz w:val="24"/>
        </w:rPr>
        <w:t xml:space="preserve">               </w:t>
      </w:r>
      <w:r>
        <w:rPr>
          <w:rFonts w:hint="eastAsia" w:ascii="宋体" w:hAnsi="宋体" w:eastAsia="宋体"/>
          <w:kern w:val="0"/>
          <w:sz w:val="24"/>
        </w:rPr>
        <w:t>苹果生成模块</w:t>
      </w:r>
    </w:p>
    <w:p>
      <w:pPr>
        <w:pStyle w:val="7"/>
        <w:spacing w:line="360" w:lineRule="auto"/>
        <w:textAlignment w:val="baseline"/>
        <w:rPr>
          <w:rFonts w:hint="eastAsia" w:ascii="宋体" w:hAnsi="宋体" w:eastAsia="宋体"/>
          <w:kern w:val="0"/>
          <w:sz w:val="24"/>
        </w:rPr>
      </w:pPr>
      <w:r>
        <w:rPr>
          <w:rFonts w:hint="eastAsia" w:ascii="宋体" w:hAnsi="宋体" w:eastAsia="宋体"/>
          <w:kern w:val="0"/>
          <w:sz w:val="24"/>
        </w:rPr>
        <w:t>U5：</w:t>
      </w:r>
      <w:r>
        <w:rPr>
          <w:rFonts w:ascii="宋体" w:hAnsi="宋体" w:eastAsia="宋体"/>
          <w:kern w:val="0"/>
          <w:sz w:val="24"/>
        </w:rPr>
        <w:t xml:space="preserve">Snake_Control               </w:t>
      </w:r>
      <w:r>
        <w:rPr>
          <w:rFonts w:hint="eastAsia" w:ascii="宋体" w:hAnsi="宋体" w:eastAsia="宋体"/>
          <w:kern w:val="0"/>
          <w:sz w:val="24"/>
        </w:rPr>
        <w:t>蛇身控制模块</w:t>
      </w:r>
    </w:p>
    <w:p>
      <w:pPr>
        <w:pStyle w:val="7"/>
        <w:spacing w:line="360" w:lineRule="auto"/>
        <w:textAlignment w:val="baseline"/>
        <w:rPr>
          <w:rFonts w:ascii="宋体" w:hAnsi="宋体" w:eastAsia="宋体"/>
          <w:kern w:val="0"/>
          <w:sz w:val="24"/>
        </w:rPr>
      </w:pPr>
      <w:r>
        <w:rPr>
          <w:rFonts w:hint="eastAsia" w:ascii="宋体" w:hAnsi="宋体" w:eastAsia="宋体"/>
          <w:kern w:val="0"/>
          <w:sz w:val="24"/>
        </w:rPr>
        <w:t>U6：</w:t>
      </w:r>
      <w:r>
        <w:rPr>
          <w:rFonts w:ascii="宋体" w:hAnsi="宋体" w:eastAsia="宋体"/>
          <w:kern w:val="0"/>
          <w:sz w:val="24"/>
        </w:rPr>
        <w:t>Display</w:t>
      </w:r>
      <w:r>
        <w:rPr>
          <w:rFonts w:hint="eastAsia" w:ascii="宋体" w:hAnsi="宋体" w:eastAsia="宋体"/>
          <w:kern w:val="0"/>
          <w:sz w:val="24"/>
        </w:rPr>
        <w:t xml:space="preserve">  </w:t>
      </w:r>
      <w:r>
        <w:rPr>
          <w:rFonts w:ascii="宋体" w:hAnsi="宋体" w:eastAsia="宋体"/>
          <w:kern w:val="0"/>
          <w:sz w:val="24"/>
        </w:rPr>
        <w:t xml:space="preserve">                   </w:t>
      </w:r>
      <w:r>
        <w:rPr>
          <w:rFonts w:hint="eastAsia" w:ascii="宋体" w:hAnsi="宋体" w:eastAsia="宋体"/>
          <w:kern w:val="0"/>
          <w:sz w:val="24"/>
        </w:rPr>
        <w:t>显示综合模块</w:t>
      </w:r>
    </w:p>
    <w:p>
      <w:pPr>
        <w:pStyle w:val="7"/>
        <w:spacing w:line="360" w:lineRule="auto"/>
        <w:textAlignment w:val="baseline"/>
        <w:rPr>
          <w:rFonts w:hint="eastAsia" w:ascii="宋体" w:hAnsi="宋体" w:eastAsia="宋体"/>
          <w:kern w:val="0"/>
          <w:sz w:val="24"/>
        </w:rPr>
      </w:pPr>
      <w:r>
        <w:rPr>
          <w:rFonts w:hint="eastAsia" w:ascii="宋体" w:hAnsi="宋体" w:eastAsia="宋体"/>
          <w:kern w:val="0"/>
          <w:sz w:val="24"/>
        </w:rPr>
        <w:t>U7：vga_controller              VGA</w:t>
      </w:r>
      <w:r>
        <w:rPr>
          <w:rFonts w:hint="eastAsia" w:ascii="宋体" w:hAnsi="宋体" w:eastAsia="宋体"/>
          <w:kern w:val="0"/>
          <w:sz w:val="24"/>
          <w:lang w:val="en-US" w:eastAsia="zh-CN"/>
        </w:rPr>
        <w:t>驱动</w:t>
      </w:r>
      <w:r>
        <w:rPr>
          <w:rFonts w:hint="eastAsia" w:ascii="宋体" w:hAnsi="宋体" w:eastAsia="宋体"/>
          <w:kern w:val="0"/>
          <w:sz w:val="24"/>
        </w:rPr>
        <w:t>模块</w:t>
      </w:r>
    </w:p>
    <w:p>
      <w:pPr>
        <w:pStyle w:val="7"/>
        <w:spacing w:line="360" w:lineRule="auto"/>
        <w:textAlignment w:val="baseline"/>
        <w:rPr>
          <w:rFonts w:hint="eastAsia" w:ascii="宋体" w:hAnsi="宋体" w:eastAsia="宋体"/>
          <w:kern w:val="0"/>
          <w:sz w:val="24"/>
        </w:rPr>
      </w:pPr>
      <w:r>
        <w:rPr>
          <w:rFonts w:hint="eastAsia" w:ascii="宋体" w:hAnsi="宋体" w:eastAsia="宋体"/>
          <w:kern w:val="0"/>
          <w:sz w:val="24"/>
        </w:rPr>
        <w:t>U8: Top</w:t>
      </w:r>
      <w:r>
        <w:rPr>
          <w:rFonts w:ascii="宋体" w:hAnsi="宋体" w:eastAsia="宋体"/>
          <w:kern w:val="0"/>
          <w:sz w:val="24"/>
        </w:rPr>
        <w:t xml:space="preserve">                         </w:t>
      </w:r>
      <w:r>
        <w:rPr>
          <w:rFonts w:hint="eastAsia" w:ascii="宋体" w:hAnsi="宋体" w:eastAsia="宋体"/>
          <w:kern w:val="0"/>
          <w:sz w:val="24"/>
        </w:rPr>
        <w:t>顶层模块</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 xml:space="preserve">  完成后整个电路的RTL view如下图所示：</w:t>
      </w:r>
    </w:p>
    <w:p>
      <w:pPr>
        <w:spacing w:line="360" w:lineRule="auto"/>
        <w:rPr>
          <w:rFonts w:hint="eastAsia" w:ascii="黑体" w:hAnsi="黑体" w:eastAsia="黑体"/>
          <w:sz w:val="36"/>
          <w:szCs w:val="36"/>
        </w:rPr>
      </w:pPr>
      <w:r>
        <w:drawing>
          <wp:inline distT="0" distB="0" distL="0" distR="0">
            <wp:extent cx="6078855" cy="16319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6094042" cy="1636027"/>
                    </a:xfrm>
                    <a:prstGeom prst="rect">
                      <a:avLst/>
                    </a:prstGeom>
                  </pic:spPr>
                </pic:pic>
              </a:graphicData>
            </a:graphic>
          </wp:inline>
        </w:drawing>
      </w:r>
    </w:p>
    <w:p>
      <w:pPr>
        <w:spacing w:line="360" w:lineRule="auto"/>
        <w:rPr>
          <w:rFonts w:ascii="宋体" w:hAnsi="宋体" w:eastAsia="宋体"/>
          <w:sz w:val="24"/>
          <w:szCs w:val="24"/>
        </w:rPr>
      </w:pPr>
    </w:p>
    <w:p>
      <w:pPr>
        <w:spacing w:line="360" w:lineRule="auto"/>
        <w:rPr>
          <w:rFonts w:ascii="黑体" w:hAnsi="黑体" w:eastAsia="黑体"/>
          <w:sz w:val="28"/>
          <w:szCs w:val="28"/>
        </w:rPr>
      </w:pPr>
      <w:r>
        <w:rPr>
          <w:rFonts w:hint="eastAsia" w:ascii="黑体" w:hAnsi="黑体" w:eastAsia="黑体"/>
          <w:sz w:val="28"/>
          <w:szCs w:val="28"/>
        </w:rPr>
        <w:t>（2）时钟分频模块设计</w:t>
      </w:r>
    </w:p>
    <w:p>
      <w:pPr>
        <w:spacing w:line="360" w:lineRule="auto"/>
        <w:rPr>
          <w:rFonts w:ascii="黑体" w:hAnsi="黑体" w:eastAsia="黑体"/>
          <w:sz w:val="28"/>
          <w:szCs w:val="28"/>
        </w:rPr>
      </w:pPr>
      <w:r>
        <w:rPr>
          <w:rFonts w:hint="eastAsia" w:ascii="黑体" w:hAnsi="黑体" w:eastAsia="黑体"/>
          <w:sz w:val="28"/>
          <w:szCs w:val="28"/>
        </w:rPr>
        <w:t>（3）按键消抖模块设计</w:t>
      </w:r>
    </w:p>
    <w:p>
      <w:pPr>
        <w:widowControl/>
        <w:jc w:val="left"/>
        <w:rPr>
          <w:rFonts w:hint="eastAsia" w:ascii="黑体" w:hAnsi="黑体" w:eastAsia="黑体"/>
          <w:sz w:val="28"/>
          <w:szCs w:val="28"/>
        </w:rPr>
      </w:pPr>
      <w:r>
        <w:rPr>
          <w:rFonts w:ascii="黑体" w:hAnsi="黑体" w:eastAsia="黑体"/>
          <w:sz w:val="28"/>
          <w:szCs w:val="28"/>
        </w:rPr>
        <w:br w:type="page"/>
      </w:r>
    </w:p>
    <w:p>
      <w:pPr>
        <w:pStyle w:val="2"/>
        <w:jc w:val="left"/>
        <w:rPr>
          <w:rFonts w:ascii="黑体" w:hAnsi="黑体" w:eastAsia="黑体"/>
          <w:b w:val="0"/>
          <w:sz w:val="28"/>
          <w:szCs w:val="28"/>
        </w:rPr>
      </w:pPr>
      <w:r>
        <w:rPr>
          <w:rFonts w:hint="eastAsia" w:ascii="黑体" w:hAnsi="黑体" w:eastAsia="黑体"/>
          <w:b w:val="0"/>
          <w:sz w:val="28"/>
          <w:szCs w:val="28"/>
        </w:rPr>
        <w:t>（</w:t>
      </w:r>
      <w:r>
        <w:rPr>
          <w:rFonts w:ascii="黑体" w:hAnsi="黑体" w:eastAsia="黑体"/>
          <w:b w:val="0"/>
          <w:sz w:val="28"/>
          <w:szCs w:val="28"/>
        </w:rPr>
        <w:t>4</w:t>
      </w:r>
      <w:r>
        <w:rPr>
          <w:rFonts w:hint="eastAsia" w:ascii="黑体" w:hAnsi="黑体" w:eastAsia="黑体"/>
          <w:b w:val="0"/>
          <w:sz w:val="28"/>
          <w:szCs w:val="28"/>
        </w:rPr>
        <w:t>）游戏流程控制模块设计</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游戏控制模块（</w:t>
      </w:r>
      <w:r>
        <w:rPr>
          <w:rFonts w:hint="eastAsia" w:ascii="宋体" w:hAnsi="宋体" w:eastAsia="宋体"/>
          <w:kern w:val="0"/>
          <w:sz w:val="24"/>
        </w:rPr>
        <w:t>Game</w:t>
      </w:r>
      <w:r>
        <w:rPr>
          <w:rFonts w:ascii="宋体" w:hAnsi="宋体" w:eastAsia="宋体"/>
          <w:kern w:val="0"/>
          <w:sz w:val="24"/>
        </w:rPr>
        <w:t>_Control</w:t>
      </w:r>
      <w:r>
        <w:rPr>
          <w:rFonts w:ascii="宋体" w:hAnsi="宋体" w:eastAsia="宋体"/>
          <w:sz w:val="24"/>
          <w:szCs w:val="24"/>
        </w:rPr>
        <w:t>）的设计基于有限状态机设计技术。状态机就是状态转移图</w:t>
      </w:r>
      <w:r>
        <w:rPr>
          <w:rFonts w:hint="eastAsia" w:ascii="宋体" w:hAnsi="宋体" w:eastAsia="宋体"/>
          <w:sz w:val="24"/>
          <w:szCs w:val="24"/>
        </w:rPr>
        <w:t>，</w:t>
      </w:r>
      <w:r>
        <w:rPr>
          <w:rFonts w:ascii="宋体" w:hAnsi="宋体" w:eastAsia="宋体"/>
          <w:sz w:val="24"/>
          <w:szCs w:val="24"/>
        </w:rPr>
        <w:t>状态在不同的条件下跳转到自己或不同状态的图。就理论而言，任何时序模型都可以归结为一个状态机。在许多方面，有限状态机都有其难以超越的优越性，这主要表现在一下几个方面：</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1）高效的顺序控制模型。状态机克服了纯硬件数字系统顺序方式控制不灵活的缺点。状态机的工作方式是根据控制信号按照预先设定的状态进行顺序运行的。</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2）容易利用现成的EDA工具进行优化设计。由于状态机构件简单，设计方案相对固定，特别是可以作一些独具特色的规范固定的表述，使得这一切为HDL综合器尽可能自动的发挥其强大的优化功能提供便利条件。</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3）系统性能稳定。状态机容易构成性能良好的同步时序逻辑模块，这对于对付大规模逻辑电路设计中令人深感棘手的竞争冒险现象无疑是一个上佳的选择。</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4）设计实现效率高。与HDL的其他描述方式相比，状态机的表述形式相对固定却又灵活多样，且程序层次分明，结构清晰，易读易懂，排错修改便捷。</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5）高速性能。在高速通信和高速控制方面，状态机更有其巨大的优势。</w:t>
      </w:r>
    </w:p>
    <w:p>
      <w:pPr>
        <w:spacing w:line="360" w:lineRule="auto"/>
        <w:ind w:firstLine="480" w:firstLineChars="200"/>
        <w:rPr>
          <w:rFonts w:ascii="宋体" w:hAnsi="宋体" w:eastAsia="宋体"/>
          <w:sz w:val="24"/>
          <w:szCs w:val="24"/>
        </w:rPr>
      </w:pPr>
      <w:r>
        <w:rPr>
          <w:rFonts w:ascii="宋体" w:hAnsi="宋体" w:eastAsia="宋体"/>
          <w:sz w:val="24"/>
          <w:szCs w:val="24"/>
        </w:rPr>
        <w:t>游戏控制模块从其他模块中获得信号，从而决定游戏状态，同时向其他信号发出控制信号。由</w:t>
      </w:r>
      <w:r>
        <w:rPr>
          <w:rFonts w:hint="eastAsia" w:ascii="宋体" w:hAnsi="宋体" w:eastAsia="宋体"/>
          <w:sz w:val="24"/>
          <w:szCs w:val="24"/>
        </w:rPr>
        <w:t>程序执行流程图</w:t>
      </w:r>
      <w:r>
        <w:rPr>
          <w:rFonts w:ascii="宋体" w:hAnsi="宋体" w:eastAsia="宋体"/>
          <w:sz w:val="24"/>
          <w:szCs w:val="24"/>
        </w:rPr>
        <w:t>可知，</w:t>
      </w:r>
      <w:r>
        <w:rPr>
          <w:rFonts w:hint="eastAsia" w:ascii="宋体" w:hAnsi="宋体" w:eastAsia="宋体"/>
          <w:sz w:val="24"/>
          <w:szCs w:val="24"/>
        </w:rPr>
        <w:t>共4种状态：</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状态一：游戏开始前，按下开始游戏键进入状态二。</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状态二：游戏正在进行，达成某一条件进入状态三或状态四。</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状态三：游戏胜利，按下重置键返回状态二。</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状态四：游戏失败，按下重置键返回状态二。</w:t>
      </w:r>
    </w:p>
    <w:p>
      <w:pPr>
        <w:spacing w:line="360" w:lineRule="auto"/>
        <w:rPr>
          <w:rFonts w:ascii="黑体" w:hAnsi="黑体" w:eastAsia="黑体"/>
          <w:sz w:val="28"/>
          <w:szCs w:val="28"/>
        </w:rPr>
      </w:pPr>
    </w:p>
    <w:p>
      <w:pPr>
        <w:spacing w:line="360" w:lineRule="auto"/>
        <w:rPr>
          <w:rFonts w:hint="eastAsia" w:ascii="宋体" w:hAnsi="宋体" w:eastAsia="宋体"/>
          <w:sz w:val="24"/>
          <w:szCs w:val="24"/>
        </w:rPr>
      </w:pPr>
    </w:p>
    <w:p>
      <w:pPr>
        <w:spacing w:line="360" w:lineRule="auto"/>
        <w:rPr>
          <w:rFonts w:ascii="宋体" w:hAnsi="宋体" w:eastAsia="宋体"/>
          <w:sz w:val="24"/>
          <w:szCs w:val="24"/>
        </w:rPr>
      </w:pPr>
      <w:r>
        <w:drawing>
          <wp:inline distT="0" distB="0" distL="0" distR="0">
            <wp:extent cx="5325745" cy="261620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391589" cy="2648409"/>
                    </a:xfrm>
                    <a:prstGeom prst="rect">
                      <a:avLst/>
                    </a:prstGeom>
                  </pic:spPr>
                </pic:pic>
              </a:graphicData>
            </a:graphic>
          </wp:inline>
        </w:drawing>
      </w:r>
    </w:p>
    <w:p>
      <w:pPr>
        <w:pStyle w:val="7"/>
        <w:spacing w:line="360" w:lineRule="auto"/>
        <w:ind w:left="360"/>
        <w:jc w:val="center"/>
        <w:textAlignment w:val="baseline"/>
        <w:rPr>
          <w:rFonts w:ascii="宋体" w:hAnsi="宋体" w:eastAsia="宋体"/>
          <w:kern w:val="0"/>
          <w:sz w:val="21"/>
          <w:szCs w:val="21"/>
        </w:rPr>
      </w:pPr>
      <w:r>
        <w:rPr>
          <w:rFonts w:hint="eastAsia" w:ascii="宋体" w:hAnsi="宋体" w:eastAsia="宋体"/>
          <w:kern w:val="0"/>
          <w:sz w:val="21"/>
          <w:szCs w:val="21"/>
        </w:rPr>
        <w:t>图3.</w:t>
      </w:r>
      <w:r>
        <w:rPr>
          <w:rFonts w:ascii="宋体" w:hAnsi="宋体" w:eastAsia="宋体"/>
          <w:kern w:val="0"/>
          <w:sz w:val="21"/>
          <w:szCs w:val="21"/>
        </w:rPr>
        <w:t>4</w:t>
      </w:r>
      <w:r>
        <w:rPr>
          <w:rFonts w:hint="eastAsia" w:ascii="宋体" w:hAnsi="宋体" w:eastAsia="宋体"/>
          <w:kern w:val="0"/>
          <w:sz w:val="21"/>
          <w:szCs w:val="21"/>
        </w:rPr>
        <w:t>.1 贪吃蛇程序执行流程图</w:t>
      </w:r>
    </w:p>
    <w:p>
      <w:pPr>
        <w:spacing w:line="360" w:lineRule="auto"/>
        <w:rPr>
          <w:rFonts w:ascii="宋体" w:hAnsi="宋体" w:eastAsia="宋体"/>
          <w:sz w:val="24"/>
          <w:szCs w:val="24"/>
        </w:rPr>
      </w:pPr>
      <w:r>
        <w:drawing>
          <wp:inline distT="0" distB="0" distL="0" distR="0">
            <wp:extent cx="5118100" cy="290195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118363" cy="2902099"/>
                    </a:xfrm>
                    <a:prstGeom prst="rect">
                      <a:avLst/>
                    </a:prstGeom>
                  </pic:spPr>
                </pic:pic>
              </a:graphicData>
            </a:graphic>
          </wp:inline>
        </w:drawing>
      </w:r>
    </w:p>
    <w:p>
      <w:pPr>
        <w:pStyle w:val="7"/>
        <w:spacing w:line="360" w:lineRule="auto"/>
        <w:ind w:left="360"/>
        <w:jc w:val="center"/>
        <w:textAlignment w:val="baseline"/>
        <w:rPr>
          <w:rFonts w:ascii="宋体" w:hAnsi="宋体" w:eastAsia="宋体"/>
          <w:kern w:val="0"/>
          <w:sz w:val="21"/>
          <w:szCs w:val="21"/>
        </w:rPr>
      </w:pPr>
      <w:r>
        <w:rPr>
          <w:rFonts w:hint="eastAsia" w:ascii="宋体" w:hAnsi="宋体" w:eastAsia="宋体"/>
          <w:kern w:val="0"/>
          <w:sz w:val="21"/>
          <w:szCs w:val="21"/>
        </w:rPr>
        <w:t>图3.</w:t>
      </w:r>
      <w:r>
        <w:rPr>
          <w:rFonts w:ascii="宋体" w:hAnsi="宋体" w:eastAsia="宋体"/>
          <w:kern w:val="0"/>
          <w:sz w:val="21"/>
          <w:szCs w:val="21"/>
        </w:rPr>
        <w:t>4</w:t>
      </w:r>
      <w:r>
        <w:rPr>
          <w:rFonts w:hint="eastAsia" w:ascii="宋体" w:hAnsi="宋体" w:eastAsia="宋体"/>
          <w:kern w:val="0"/>
          <w:sz w:val="21"/>
          <w:szCs w:val="21"/>
        </w:rPr>
        <w:t>.2 游戏流程控制模块硬件设计图</w:t>
      </w:r>
    </w:p>
    <w:p>
      <w:pPr>
        <w:spacing w:line="360" w:lineRule="auto"/>
        <w:rPr>
          <w:rFonts w:hint="eastAsia" w:ascii="宋体" w:hAnsi="宋体" w:eastAsia="宋体"/>
          <w:sz w:val="24"/>
          <w:szCs w:val="24"/>
        </w:rPr>
      </w:pPr>
    </w:p>
    <w:p>
      <w:pPr>
        <w:numPr>
          <w:ilvl w:val="0"/>
          <w:numId w:val="1"/>
        </w:numPr>
        <w:spacing w:line="360" w:lineRule="auto"/>
        <w:rPr>
          <w:rFonts w:hint="eastAsia" w:ascii="黑体" w:hAnsi="黑体" w:eastAsia="黑体"/>
          <w:sz w:val="28"/>
          <w:szCs w:val="28"/>
        </w:rPr>
      </w:pPr>
      <w:r>
        <w:rPr>
          <w:rFonts w:hint="eastAsia" w:ascii="黑体" w:hAnsi="黑体" w:eastAsia="黑体"/>
          <w:sz w:val="28"/>
          <w:szCs w:val="28"/>
        </w:rPr>
        <w:t>苹果生成模块设计</w:t>
      </w:r>
    </w:p>
    <w:p>
      <w:pPr>
        <w:numPr>
          <w:ilvl w:val="0"/>
          <w:numId w:val="0"/>
        </w:numPr>
        <w:spacing w:line="360" w:lineRule="auto"/>
        <w:rPr>
          <w:rFonts w:hint="eastAsia" w:ascii="黑体" w:hAnsi="黑体" w:eastAsia="黑体"/>
          <w:sz w:val="28"/>
          <w:szCs w:val="28"/>
        </w:rPr>
      </w:pPr>
    </w:p>
    <w:p>
      <w:pPr>
        <w:spacing w:line="360" w:lineRule="auto"/>
        <w:rPr>
          <w:rFonts w:hint="eastAsia" w:ascii="黑体" w:hAnsi="黑体" w:eastAsia="黑体"/>
          <w:sz w:val="28"/>
          <w:szCs w:val="28"/>
        </w:rPr>
      </w:pPr>
      <w:r>
        <w:rPr>
          <w:rFonts w:hint="eastAsia" w:ascii="黑体" w:hAnsi="黑体" w:eastAsia="黑体"/>
          <w:sz w:val="28"/>
          <w:szCs w:val="28"/>
        </w:rPr>
        <w:t>（6）蛇身控制模块设计</w:t>
      </w:r>
    </w:p>
    <w:p>
      <w:pPr>
        <w:spacing w:line="360" w:lineRule="auto"/>
        <w:rPr>
          <w:rFonts w:hint="eastAsia" w:ascii="黑体" w:hAnsi="黑体" w:eastAsia="黑体"/>
          <w:sz w:val="28"/>
          <w:szCs w:val="28"/>
        </w:rPr>
      </w:pPr>
    </w:p>
    <w:p>
      <w:pPr>
        <w:spacing w:line="360" w:lineRule="auto"/>
        <w:rPr>
          <w:rFonts w:hint="eastAsia" w:ascii="黑体" w:hAnsi="黑体" w:eastAsia="黑体"/>
          <w:sz w:val="28"/>
          <w:szCs w:val="28"/>
        </w:rPr>
      </w:pPr>
    </w:p>
    <w:p>
      <w:pPr>
        <w:spacing w:line="360" w:lineRule="auto"/>
        <w:rPr>
          <w:rFonts w:hint="eastAsia" w:ascii="黑体" w:hAnsi="黑体" w:eastAsia="黑体"/>
          <w:sz w:val="28"/>
          <w:szCs w:val="28"/>
        </w:rPr>
      </w:pPr>
    </w:p>
    <w:p>
      <w:pPr>
        <w:numPr>
          <w:ilvl w:val="0"/>
          <w:numId w:val="2"/>
        </w:numPr>
        <w:spacing w:line="360" w:lineRule="auto"/>
        <w:rPr>
          <w:rFonts w:hint="eastAsia" w:ascii="黑体" w:hAnsi="黑体" w:eastAsia="黑体"/>
          <w:sz w:val="28"/>
          <w:szCs w:val="28"/>
          <w:lang w:val="en-US" w:eastAsia="zh-CN"/>
        </w:rPr>
      </w:pPr>
      <w:r>
        <w:rPr>
          <w:rFonts w:hint="eastAsia" w:ascii="黑体" w:hAnsi="黑体" w:eastAsia="黑体"/>
          <w:sz w:val="28"/>
          <w:szCs w:val="28"/>
          <w:lang w:val="en-US" w:eastAsia="zh-CN"/>
        </w:rPr>
        <w:t>VGA驱动模块—— vga_controller.v</w:t>
      </w:r>
    </w:p>
    <w:p>
      <w:pPr>
        <w:numPr>
          <w:ilvl w:val="0"/>
          <w:numId w:val="0"/>
        </w:numPr>
        <w:spacing w:line="360" w:lineRule="auto"/>
        <w:rPr>
          <w:rFonts w:hint="eastAsia" w:ascii="黑体" w:hAnsi="黑体" w:eastAsia="黑体"/>
          <w:sz w:val="28"/>
          <w:szCs w:val="28"/>
          <w:lang w:val="en-US" w:eastAsia="zh-CN"/>
        </w:rPr>
      </w:pP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本次课程设计中，我们使用了Basys_3开发板的VGA端口作为游戏的画面输出，因此需要设计一个VGA驱动模块用于输出图像。我们的VGA驱动模块的主要功能有以下两点：</w:t>
      </w:r>
    </w:p>
    <w:p>
      <w:pPr>
        <w:numPr>
          <w:ilvl w:val="0"/>
          <w:numId w:val="3"/>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经由VGA端口向显示器输出行（Horizontal_Sync）与场同步信号（Vertical_Sync）；</w:t>
      </w:r>
    </w:p>
    <w:p>
      <w:pPr>
        <w:numPr>
          <w:ilvl w:val="0"/>
          <w:numId w:val="3"/>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读取由显示综合模块生成的显存，转化为相应的色彩信号VGA_R、VGA_G、VGA_B输出到显示器。</w:t>
      </w:r>
    </w:p>
    <w:p>
      <w:pPr>
        <w:spacing w:line="360" w:lineRule="auto"/>
        <w:ind w:firstLine="420" w:firstLineChars="0"/>
        <w:rPr>
          <w:rFonts w:hint="eastAsia" w:ascii="宋体" w:hAnsi="宋体" w:eastAsia="宋体" w:cs="宋体"/>
          <w:sz w:val="28"/>
          <w:szCs w:val="28"/>
          <w:lang w:val="en-US" w:eastAsia="zh-CN"/>
        </w:rPr>
      </w:pPr>
    </w:p>
    <w:p>
      <w:pPr>
        <w:spacing w:line="360" w:lineRule="auto"/>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drawing>
          <wp:inline distT="0" distB="0" distL="114300" distR="114300">
            <wp:extent cx="4109085" cy="1479550"/>
            <wp:effectExtent l="0" t="0" r="5715" b="6350"/>
            <wp:docPr id="5" name="图片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
                    <pic:cNvPicPr>
                      <a:picLocks noChangeAspect="1"/>
                    </pic:cNvPicPr>
                  </pic:nvPicPr>
                  <pic:blipFill>
                    <a:blip r:embed="rId8"/>
                    <a:stretch>
                      <a:fillRect/>
                    </a:stretch>
                  </pic:blipFill>
                  <pic:spPr>
                    <a:xfrm>
                      <a:off x="0" y="0"/>
                      <a:ext cx="4109085" cy="1479550"/>
                    </a:xfrm>
                    <a:prstGeom prst="rect">
                      <a:avLst/>
                    </a:prstGeom>
                  </pic:spPr>
                </pic:pic>
              </a:graphicData>
            </a:graphic>
          </wp:inline>
        </w:drawing>
      </w:r>
    </w:p>
    <w:p>
      <w:pPr>
        <w:spacing w:line="360" w:lineRule="auto"/>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行同步时序</w:t>
      </w:r>
    </w:p>
    <w:p>
      <w:pPr>
        <w:spacing w:line="360" w:lineRule="auto"/>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drawing>
          <wp:inline distT="0" distB="0" distL="114300" distR="114300">
            <wp:extent cx="4144010" cy="1615440"/>
            <wp:effectExtent l="0" t="0" r="8890" b="10160"/>
            <wp:docPr id="7" name="图片 7" descr="31796105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1796105_3"/>
                    <pic:cNvPicPr>
                      <a:picLocks noChangeAspect="1"/>
                    </pic:cNvPicPr>
                  </pic:nvPicPr>
                  <pic:blipFill>
                    <a:blip r:embed="rId9"/>
                    <a:stretch>
                      <a:fillRect/>
                    </a:stretch>
                  </pic:blipFill>
                  <pic:spPr>
                    <a:xfrm>
                      <a:off x="0" y="0"/>
                      <a:ext cx="4144010" cy="1615440"/>
                    </a:xfrm>
                    <a:prstGeom prst="rect">
                      <a:avLst/>
                    </a:prstGeom>
                  </pic:spPr>
                </pic:pic>
              </a:graphicData>
            </a:graphic>
          </wp:inline>
        </w:drawing>
      </w:r>
    </w:p>
    <w:p>
      <w:pPr>
        <w:spacing w:line="360" w:lineRule="auto"/>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场同步时序</w:t>
      </w:r>
    </w:p>
    <w:p>
      <w:pPr>
        <w:spacing w:line="360" w:lineRule="auto"/>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drawing>
          <wp:inline distT="0" distB="0" distL="114300" distR="114300">
            <wp:extent cx="3462655" cy="1800225"/>
            <wp:effectExtent l="0" t="0" r="4445" b="3175"/>
            <wp:docPr id="9" name="图片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
                    <pic:cNvPicPr>
                      <a:picLocks noChangeAspect="1"/>
                    </pic:cNvPicPr>
                  </pic:nvPicPr>
                  <pic:blipFill>
                    <a:blip r:embed="rId10"/>
                    <a:srcRect r="5552"/>
                    <a:stretch>
                      <a:fillRect/>
                    </a:stretch>
                  </pic:blipFill>
                  <pic:spPr>
                    <a:xfrm>
                      <a:off x="0" y="0"/>
                      <a:ext cx="3462655" cy="1800225"/>
                    </a:xfrm>
                    <a:prstGeom prst="rect">
                      <a:avLst/>
                    </a:prstGeom>
                  </pic:spPr>
                </pic:pic>
              </a:graphicData>
            </a:graphic>
          </wp:inline>
        </w:drawing>
      </w:r>
      <w:r>
        <w:drawing>
          <wp:inline distT="0" distB="0" distL="114300" distR="114300">
            <wp:extent cx="1261110" cy="1878965"/>
            <wp:effectExtent l="0" t="0" r="8890" b="63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1"/>
                    <a:stretch>
                      <a:fillRect/>
                    </a:stretch>
                  </pic:blipFill>
                  <pic:spPr>
                    <a:xfrm>
                      <a:off x="0" y="0"/>
                      <a:ext cx="1261110" cy="1878965"/>
                    </a:xfrm>
                    <a:prstGeom prst="rect">
                      <a:avLst/>
                    </a:prstGeom>
                    <a:noFill/>
                    <a:ln w="9525">
                      <a:noFill/>
                    </a:ln>
                  </pic:spPr>
                </pic:pic>
              </a:graphicData>
            </a:graphic>
          </wp:inline>
        </w:drawing>
      </w:r>
    </w:p>
    <w:p>
      <w:pPr>
        <w:spacing w:line="360" w:lineRule="auto"/>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640*480分辨率，60Hz输出时序表 / Basys_3开发板VGA端口图</w:t>
      </w:r>
    </w:p>
    <w:p>
      <w:pPr>
        <w:spacing w:line="360" w:lineRule="auto"/>
        <w:jc w:val="center"/>
        <w:rPr>
          <w:rFonts w:hint="eastAsia" w:ascii="宋体" w:hAnsi="宋体" w:eastAsia="宋体" w:cs="宋体"/>
          <w:sz w:val="28"/>
          <w:szCs w:val="28"/>
          <w:lang w:val="en-US" w:eastAsia="zh-CN"/>
        </w:rPr>
      </w:pPr>
    </w:p>
    <w:p>
      <w:p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查阅资料，根据游戏设计目标斟酌后，我们选择了640*480分辨率作为最终输出的分辨率，经由分频模块获取25MHz的时钟作为VGA驱动模块的主时钟。根据行场同步时序表与VGA显示原理，通过计数生成行场同步脉冲信号VGA_HS和VGA_VS。</w:t>
      </w:r>
    </w:p>
    <w:p>
      <w:pPr>
        <w:spacing w:line="360" w:lineRule="auto"/>
        <w:ind w:firstLine="420" w:firstLineChars="0"/>
        <w:jc w:val="left"/>
        <w:rPr>
          <w:rFonts w:hint="eastAsia" w:ascii="宋体" w:hAnsi="宋体" w:eastAsia="宋体" w:cs="宋体"/>
          <w:sz w:val="24"/>
          <w:szCs w:val="24"/>
          <w:lang w:val="en-US" w:eastAsia="zh-CN"/>
        </w:rPr>
      </w:pPr>
    </w:p>
    <w:p>
      <w:pPr>
        <w:spacing w:line="360" w:lineRule="auto"/>
        <w:jc w:val="center"/>
      </w:pPr>
      <w:r>
        <w:drawing>
          <wp:inline distT="0" distB="0" distL="114300" distR="114300">
            <wp:extent cx="2204720" cy="1620520"/>
            <wp:effectExtent l="0" t="0" r="5080" b="508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2"/>
                    <a:stretch>
                      <a:fillRect/>
                    </a:stretch>
                  </pic:blipFill>
                  <pic:spPr>
                    <a:xfrm>
                      <a:off x="0" y="0"/>
                      <a:ext cx="2204720" cy="1620520"/>
                    </a:xfrm>
                    <a:prstGeom prst="rect">
                      <a:avLst/>
                    </a:prstGeom>
                    <a:noFill/>
                    <a:ln w="9525">
                      <a:noFill/>
                    </a:ln>
                  </pic:spPr>
                </pic:pic>
              </a:graphicData>
            </a:graphic>
          </wp:inline>
        </w:drawing>
      </w:r>
      <w:r>
        <w:drawing>
          <wp:inline distT="0" distB="0" distL="114300" distR="114300">
            <wp:extent cx="2434590" cy="439420"/>
            <wp:effectExtent l="0" t="0" r="3810" b="508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13"/>
                    <a:srcRect t="3889"/>
                    <a:stretch>
                      <a:fillRect/>
                    </a:stretch>
                  </pic:blipFill>
                  <pic:spPr>
                    <a:xfrm>
                      <a:off x="0" y="0"/>
                      <a:ext cx="2434590" cy="439420"/>
                    </a:xfrm>
                    <a:prstGeom prst="rect">
                      <a:avLst/>
                    </a:prstGeom>
                    <a:noFill/>
                    <a:ln w="9525">
                      <a:noFill/>
                    </a:ln>
                  </pic:spPr>
                </pic:pic>
              </a:graphicData>
            </a:graphic>
          </wp:inline>
        </w:drawing>
      </w:r>
    </w:p>
    <w:p>
      <w:pPr>
        <w:spacing w:line="360" w:lineRule="auto"/>
        <w:ind w:firstLine="420" w:firstLineChars="0"/>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生成行场同步信号的部分描述代码</w:t>
      </w:r>
    </w:p>
    <w:p>
      <w:pPr>
        <w:spacing w:line="360" w:lineRule="auto"/>
        <w:ind w:firstLine="420" w:firstLineChars="0"/>
        <w:jc w:val="left"/>
        <w:rPr>
          <w:rFonts w:hint="eastAsia"/>
          <w:lang w:val="en-US" w:eastAsia="zh-CN"/>
        </w:rPr>
      </w:pPr>
    </w:p>
    <w:p>
      <w:p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出于减小游戏资源消耗的目的，我们将16*16的实际像素块视为单位逻辑像素，因此VGA驱动模块也将同时负责实际像素与逻辑像素之间的数值转化，在游戏逻辑上，我们将画面划分成了一个40*30的区域。</w:t>
      </w:r>
    </w:p>
    <w:p>
      <w:pPr>
        <w:spacing w:line="360" w:lineRule="auto"/>
        <w:jc w:val="left"/>
      </w:pPr>
    </w:p>
    <w:p>
      <w:pPr>
        <w:spacing w:line="360" w:lineRule="auto"/>
        <w:ind w:firstLine="420" w:firstLineChars="0"/>
        <w:jc w:val="left"/>
      </w:pPr>
      <w:r>
        <w:drawing>
          <wp:inline distT="0" distB="0" distL="114300" distR="114300">
            <wp:extent cx="2640965" cy="1717675"/>
            <wp:effectExtent l="0" t="0" r="635" b="952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4"/>
                    <a:srcRect r="7736"/>
                    <a:stretch>
                      <a:fillRect/>
                    </a:stretch>
                  </pic:blipFill>
                  <pic:spPr>
                    <a:xfrm>
                      <a:off x="0" y="0"/>
                      <a:ext cx="2640965" cy="1717675"/>
                    </a:xfrm>
                    <a:prstGeom prst="rect">
                      <a:avLst/>
                    </a:prstGeom>
                    <a:noFill/>
                    <a:ln w="9525">
                      <a:noFill/>
                    </a:ln>
                  </pic:spPr>
                </pic:pic>
              </a:graphicData>
            </a:graphic>
          </wp:inline>
        </w:drawing>
      </w:r>
      <w:r>
        <w:drawing>
          <wp:inline distT="0" distB="0" distL="114300" distR="114300">
            <wp:extent cx="2104390" cy="1724025"/>
            <wp:effectExtent l="0" t="0" r="3810" b="317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5"/>
                    <a:stretch>
                      <a:fillRect/>
                    </a:stretch>
                  </pic:blipFill>
                  <pic:spPr>
                    <a:xfrm>
                      <a:off x="0" y="0"/>
                      <a:ext cx="2104390" cy="1724025"/>
                    </a:xfrm>
                    <a:prstGeom prst="rect">
                      <a:avLst/>
                    </a:prstGeom>
                    <a:noFill/>
                    <a:ln w="9525">
                      <a:noFill/>
                    </a:ln>
                  </pic:spPr>
                </pic:pic>
              </a:graphicData>
            </a:graphic>
          </wp:inline>
        </w:drawing>
      </w:r>
    </w:p>
    <w:p>
      <w:pPr>
        <w:spacing w:line="360" w:lineRule="auto"/>
        <w:ind w:firstLine="420" w:firstLineChars="0"/>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通过计数实现实际像素与逻辑像素的转化</w:t>
      </w:r>
    </w:p>
    <w:p>
      <w:pPr>
        <w:spacing w:line="360" w:lineRule="auto"/>
        <w:ind w:firstLine="420" w:firstLineChars="0"/>
        <w:jc w:val="left"/>
        <w:rPr>
          <w:rFonts w:hint="eastAsia"/>
          <w:lang w:val="en-US" w:eastAsia="zh-CN"/>
        </w:rPr>
      </w:pPr>
    </w:p>
    <w:p>
      <w:p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在Verilog模块中，我们将实际像素坐标记为x_counter与y_counter，转化后的逻辑像素坐标记为x_pos与y_pos。</w:t>
      </w:r>
    </w:p>
    <w:p>
      <w:p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在测试多色彩输出时出现了预料之外的错误，更换多台显示器后发现显示效果不可控。出于稳定性考虑，本次课程设计中VGA驱动模块仅输出黑色（RGB_0，0，0）与白色（RGB_255，255，255）构成画面。</w:t>
      </w:r>
    </w:p>
    <w:p>
      <w:pPr>
        <w:spacing w:line="360" w:lineRule="auto"/>
        <w:ind w:firstLine="420" w:firstLineChars="0"/>
        <w:jc w:val="left"/>
        <w:rPr>
          <w:rFonts w:hint="eastAsia" w:ascii="宋体" w:hAnsi="宋体" w:eastAsia="宋体" w:cs="宋体"/>
          <w:sz w:val="24"/>
          <w:szCs w:val="24"/>
          <w:lang w:val="en-US" w:eastAsia="zh-CN"/>
        </w:rPr>
      </w:pPr>
    </w:p>
    <w:p>
      <w:pPr>
        <w:spacing w:line="360" w:lineRule="auto"/>
        <w:jc w:val="center"/>
      </w:pPr>
      <w:r>
        <w:drawing>
          <wp:inline distT="0" distB="0" distL="114300" distR="114300">
            <wp:extent cx="1626235" cy="1087755"/>
            <wp:effectExtent l="0" t="0" r="12065" b="444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6"/>
                    <a:stretch>
                      <a:fillRect/>
                    </a:stretch>
                  </pic:blipFill>
                  <pic:spPr>
                    <a:xfrm>
                      <a:off x="0" y="0"/>
                      <a:ext cx="1626235" cy="1087755"/>
                    </a:xfrm>
                    <a:prstGeom prst="rect">
                      <a:avLst/>
                    </a:prstGeom>
                    <a:noFill/>
                    <a:ln w="9525">
                      <a:noFill/>
                    </a:ln>
                  </pic:spPr>
                </pic:pic>
              </a:graphicData>
            </a:graphic>
          </wp:inline>
        </w:drawing>
      </w:r>
      <w:r>
        <w:drawing>
          <wp:inline distT="0" distB="0" distL="114300" distR="114300">
            <wp:extent cx="2085340" cy="1092200"/>
            <wp:effectExtent l="0" t="0" r="1016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7"/>
                    <a:stretch>
                      <a:fillRect/>
                    </a:stretch>
                  </pic:blipFill>
                  <pic:spPr>
                    <a:xfrm>
                      <a:off x="0" y="0"/>
                      <a:ext cx="2085340" cy="1092200"/>
                    </a:xfrm>
                    <a:prstGeom prst="rect">
                      <a:avLst/>
                    </a:prstGeom>
                    <a:noFill/>
                    <a:ln w="9525">
                      <a:noFill/>
                    </a:ln>
                  </pic:spPr>
                </pic:pic>
              </a:graphicData>
            </a:graphic>
          </wp:inline>
        </w:drawing>
      </w:r>
    </w:p>
    <w:p>
      <w:pPr>
        <w:spacing w:line="360" w:lineRule="auto"/>
        <w:ind w:firstLine="420" w:firstLineChars="0"/>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通过读取行显存VRAM，将预存的图像输出到屏幕上</w:t>
      </w:r>
    </w:p>
    <w:p>
      <w:pPr>
        <w:spacing w:line="360" w:lineRule="auto"/>
        <w:ind w:firstLine="420" w:firstLineChars="0"/>
        <w:jc w:val="center"/>
        <w:rPr>
          <w:rFonts w:hint="eastAsia" w:ascii="宋体" w:hAnsi="宋体" w:eastAsia="宋体" w:cs="宋体"/>
          <w:sz w:val="15"/>
          <w:szCs w:val="15"/>
          <w:lang w:val="en-US" w:eastAsia="zh-CN"/>
        </w:rPr>
      </w:pPr>
    </w:p>
    <w:p>
      <w:p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因为只有两种色彩，即只有0/1两种状态，每一行的显存VRAM只需要30位就可以记录下每一行的色彩信息。通过读取对应像素处VRAM的数值，VGA驱动模块就能将预存在VRAM中的信息转化为实际图像输出了。</w:t>
      </w:r>
    </w:p>
    <w:p>
      <w:pPr>
        <w:spacing w:line="360" w:lineRule="auto"/>
        <w:rPr>
          <w:rFonts w:hint="eastAsia" w:ascii="黑体" w:hAnsi="黑体" w:eastAsia="黑体"/>
          <w:sz w:val="28"/>
          <w:szCs w:val="28"/>
          <w:lang w:val="en-US" w:eastAsia="zh-CN"/>
        </w:rPr>
      </w:pPr>
    </w:p>
    <w:p>
      <w:pPr>
        <w:numPr>
          <w:ilvl w:val="0"/>
          <w:numId w:val="4"/>
        </w:numPr>
        <w:spacing w:line="360" w:lineRule="auto"/>
        <w:rPr>
          <w:rFonts w:hint="eastAsia" w:ascii="黑体" w:hAnsi="黑体" w:eastAsia="黑体"/>
          <w:sz w:val="28"/>
          <w:szCs w:val="28"/>
        </w:rPr>
      </w:pPr>
      <w:r>
        <w:rPr>
          <w:rFonts w:hint="eastAsia" w:ascii="黑体" w:hAnsi="黑体" w:eastAsia="黑体"/>
          <w:sz w:val="28"/>
          <w:szCs w:val="28"/>
        </w:rPr>
        <w:t>显示综合模块设计</w:t>
      </w:r>
    </w:p>
    <w:p>
      <w:pPr>
        <w:widowControl w:val="0"/>
        <w:numPr>
          <w:ilvl w:val="0"/>
          <w:numId w:val="0"/>
        </w:numPr>
        <w:spacing w:line="360" w:lineRule="auto"/>
        <w:jc w:val="both"/>
        <w:rPr>
          <w:rFonts w:hint="eastAsia" w:ascii="黑体" w:hAnsi="黑体" w:eastAsia="黑体"/>
          <w:sz w:val="28"/>
          <w:szCs w:val="28"/>
        </w:rPr>
      </w:pPr>
    </w:p>
    <w:p>
      <w:pPr>
        <w:widowControl w:val="0"/>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在我们本次课程设计中，显示综合模块的主要功能如下：</w:t>
      </w:r>
    </w:p>
    <w:p>
      <w:pPr>
        <w:widowControl w:val="0"/>
        <w:numPr>
          <w:ilvl w:val="0"/>
          <w:numId w:val="5"/>
        </w:numPr>
        <w:spacing w:line="360" w:lineRule="auto"/>
        <w:ind w:left="840" w:leftChars="0" w:hanging="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控制七段管输出当前游戏分数</w:t>
      </w:r>
    </w:p>
    <w:p>
      <w:pPr>
        <w:widowControl w:val="0"/>
        <w:numPr>
          <w:ilvl w:val="0"/>
          <w:numId w:val="5"/>
        </w:numPr>
        <w:spacing w:line="360" w:lineRule="auto"/>
        <w:ind w:left="840" w:leftChars="0" w:hanging="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从蛇身控制/苹果生成模块中读取画</w:t>
      </w:r>
    </w:p>
    <w:p>
      <w:pPr>
        <w:widowControl w:val="0"/>
        <w:numPr>
          <w:ilvl w:val="0"/>
          <w:numId w:val="5"/>
        </w:numPr>
        <w:spacing w:line="360" w:lineRule="auto"/>
        <w:ind w:left="840" w:leftChars="0" w:hanging="420" w:firstLineChars="0"/>
        <w:jc w:val="both"/>
        <w:rPr>
          <w:rFonts w:hint="eastAsia" w:ascii="宋体" w:hAnsi="宋体" w:eastAsia="宋体" w:cs="宋体"/>
          <w:sz w:val="24"/>
          <w:szCs w:val="24"/>
          <w:lang w:val="en-US" w:eastAsia="zh-CN"/>
        </w:rPr>
      </w:pPr>
      <w:bookmarkStart w:id="0" w:name="_GoBack"/>
      <w:bookmarkEnd w:id="0"/>
      <w:r>
        <w:rPr>
          <w:rFonts w:hint="eastAsia" w:ascii="宋体" w:hAnsi="宋体" w:eastAsia="宋体" w:cs="宋体"/>
          <w:sz w:val="24"/>
          <w:szCs w:val="24"/>
          <w:lang w:val="en-US" w:eastAsia="zh-CN"/>
        </w:rPr>
        <w:t>面信息，生成行显存，输出到VGA驱动模块</w:t>
      </w:r>
    </w:p>
    <w:p>
      <w:pPr>
        <w:widowControl w:val="0"/>
        <w:numPr>
          <w:ilvl w:val="0"/>
          <w:numId w:val="0"/>
        </w:numPr>
        <w:spacing w:line="360" w:lineRule="auto"/>
        <w:ind w:left="420" w:leftChars="0"/>
        <w:jc w:val="both"/>
        <w:rPr>
          <w:rFonts w:hint="eastAsia" w:ascii="宋体" w:hAnsi="宋体" w:eastAsia="宋体" w:cs="宋体"/>
          <w:sz w:val="24"/>
          <w:szCs w:val="24"/>
          <w:lang w:val="en-US" w:eastAsia="zh-CN"/>
        </w:rPr>
      </w:pPr>
    </w:p>
    <w:p>
      <w:pPr>
        <w:widowControl w:val="0"/>
        <w:numPr>
          <w:ilvl w:val="0"/>
          <w:numId w:val="0"/>
        </w:numPr>
        <w:spacing w:line="360" w:lineRule="auto"/>
        <w:jc w:val="center"/>
      </w:pPr>
      <w:r>
        <w:drawing>
          <wp:inline distT="0" distB="0" distL="114300" distR="114300">
            <wp:extent cx="1569720" cy="2143760"/>
            <wp:effectExtent l="0" t="0" r="5080" b="254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18"/>
                    <a:stretch>
                      <a:fillRect/>
                    </a:stretch>
                  </pic:blipFill>
                  <pic:spPr>
                    <a:xfrm>
                      <a:off x="0" y="0"/>
                      <a:ext cx="1569720" cy="214376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1261110" cy="2280285"/>
            <wp:effectExtent l="0" t="0" r="8890" b="5715"/>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pic:cNvPicPr>
                      <a:picLocks noChangeAspect="1"/>
                    </pic:cNvPicPr>
                  </pic:nvPicPr>
                  <pic:blipFill>
                    <a:blip r:embed="rId19"/>
                    <a:stretch>
                      <a:fillRect/>
                    </a:stretch>
                  </pic:blipFill>
                  <pic:spPr>
                    <a:xfrm>
                      <a:off x="0" y="0"/>
                      <a:ext cx="1261110" cy="2280285"/>
                    </a:xfrm>
                    <a:prstGeom prst="rect">
                      <a:avLst/>
                    </a:prstGeom>
                    <a:noFill/>
                    <a:ln w="9525">
                      <a:noFill/>
                    </a:ln>
                  </pic:spPr>
                </pic:pic>
              </a:graphicData>
            </a:graphic>
          </wp:inline>
        </w:drawing>
      </w:r>
    </w:p>
    <w:p>
      <w:pPr>
        <w:widowControl w:val="0"/>
        <w:numPr>
          <w:ilvl w:val="0"/>
          <w:numId w:val="0"/>
        </w:numPr>
        <w:spacing w:line="360" w:lineRule="auto"/>
        <w:jc w:val="center"/>
        <w:rPr>
          <w:rFonts w:hint="eastAsia"/>
          <w:sz w:val="15"/>
          <w:szCs w:val="15"/>
          <w:lang w:val="en-US" w:eastAsia="zh-CN"/>
        </w:rPr>
      </w:pPr>
      <w:r>
        <w:rPr>
          <w:rFonts w:hint="eastAsia" w:ascii="宋体" w:hAnsi="宋体" w:eastAsia="宋体" w:cs="宋体"/>
          <w:sz w:val="15"/>
          <w:szCs w:val="15"/>
          <w:lang w:val="en-US" w:eastAsia="zh-CN"/>
        </w:rPr>
        <w:t>显示综合模块I/O / 七段管的部分配置代码</w:t>
      </w:r>
    </w:p>
    <w:p>
      <w:pPr>
        <w:widowControl w:val="0"/>
        <w:numPr>
          <w:ilvl w:val="0"/>
          <w:numId w:val="0"/>
        </w:numPr>
        <w:spacing w:line="360" w:lineRule="auto"/>
        <w:jc w:val="center"/>
        <w:rPr>
          <w:rFonts w:hint="eastAsia"/>
          <w:lang w:val="en-US" w:eastAsia="zh-CN"/>
        </w:rPr>
      </w:pPr>
    </w:p>
    <w:p>
      <w:pPr>
        <w:widowControl w:val="0"/>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在此前的实验课程设计中，我们已经较为熟练地掌握了Basys_3开发板内置的七段LED数码管的控制，类似地，我们取用其中两位作为游戏的得分面板。</w:t>
      </w:r>
    </w:p>
    <w:p>
      <w:pPr>
        <w:widowControl w:val="0"/>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这一模块中，更为重要的工作是生成“行显存”供VGA驱动模块读取，思路如下：通过从VGA驱动模块中读入逻辑纵坐标y_pos，读入蛇身节点信息与苹果坐标信息，经由逻辑比较将行显存Line_VRAM相应的某一位设置为0/1即可。</w:t>
      </w:r>
    </w:p>
    <w:p>
      <w:pPr>
        <w:widowControl w:val="0"/>
        <w:numPr>
          <w:ilvl w:val="0"/>
          <w:numId w:val="0"/>
        </w:numPr>
        <w:spacing w:line="360" w:lineRule="auto"/>
        <w:jc w:val="center"/>
      </w:pPr>
    </w:p>
    <w:p>
      <w:pPr>
        <w:widowControl w:val="0"/>
        <w:numPr>
          <w:ilvl w:val="0"/>
          <w:numId w:val="0"/>
        </w:numPr>
        <w:spacing w:line="360" w:lineRule="auto"/>
        <w:jc w:val="center"/>
      </w:pPr>
      <w:r>
        <w:drawing>
          <wp:inline distT="0" distB="0" distL="114300" distR="114300">
            <wp:extent cx="3019425" cy="2304415"/>
            <wp:effectExtent l="0" t="0" r="3175" b="6985"/>
            <wp:docPr id="2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pic:cNvPicPr>
                      <a:picLocks noChangeAspect="1"/>
                    </pic:cNvPicPr>
                  </pic:nvPicPr>
                  <pic:blipFill>
                    <a:blip r:embed="rId20"/>
                    <a:stretch>
                      <a:fillRect/>
                    </a:stretch>
                  </pic:blipFill>
                  <pic:spPr>
                    <a:xfrm>
                      <a:off x="0" y="0"/>
                      <a:ext cx="3019425" cy="2304415"/>
                    </a:xfrm>
                    <a:prstGeom prst="rect">
                      <a:avLst/>
                    </a:prstGeom>
                    <a:noFill/>
                    <a:ln w="9525">
                      <a:noFill/>
                    </a:ln>
                  </pic:spPr>
                </pic:pic>
              </a:graphicData>
            </a:graphic>
          </wp:inline>
        </w:drawing>
      </w:r>
    </w:p>
    <w:p>
      <w:pPr>
        <w:widowControl w:val="0"/>
        <w:numPr>
          <w:ilvl w:val="0"/>
          <w:numId w:val="0"/>
        </w:numPr>
        <w:spacing w:line="360" w:lineRule="auto"/>
        <w:jc w:val="center"/>
        <w:rPr>
          <w:rFonts w:hint="eastAsia"/>
          <w:lang w:val="en-US" w:eastAsia="zh-CN"/>
        </w:rPr>
      </w:pPr>
      <w:r>
        <w:rPr>
          <w:rFonts w:hint="eastAsia" w:ascii="宋体" w:hAnsi="宋体" w:eastAsia="宋体" w:cs="宋体"/>
          <w:sz w:val="15"/>
          <w:szCs w:val="15"/>
          <w:lang w:val="en-US" w:eastAsia="zh-CN"/>
        </w:rPr>
        <w:t>生成行显存的代码块</w:t>
      </w:r>
    </w:p>
    <w:p>
      <w:pPr>
        <w:widowControl w:val="0"/>
        <w:numPr>
          <w:ilvl w:val="0"/>
          <w:numId w:val="0"/>
        </w:numPr>
        <w:spacing w:line="360" w:lineRule="auto"/>
        <w:jc w:val="both"/>
        <w:rPr>
          <w:rFonts w:hint="eastAsia" w:ascii="宋体" w:hAnsi="宋体" w:eastAsia="宋体" w:cs="宋体"/>
          <w:sz w:val="24"/>
          <w:szCs w:val="24"/>
          <w:lang w:val="en-US" w:eastAsia="zh-CN"/>
        </w:rPr>
      </w:pPr>
    </w:p>
    <w:p>
      <w:pPr>
        <w:widowControl w:val="0"/>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此处较为精髓的部分为蛇身的遍历方式：通过一个变化频率高于远高于逻辑行刷新频率的寄存器j进行蛇身坐标的遍历。随着寄存器j数值改变，蛇身控制模块会逐一输出蛇身每一个节点的逻辑坐标，经过比较后更改行显存的值即可。</w:t>
      </w:r>
    </w:p>
    <w:p>
      <w:pPr>
        <w:widowControl w:val="0"/>
        <w:numPr>
          <w:ilvl w:val="0"/>
          <w:numId w:val="0"/>
        </w:numPr>
        <w:spacing w:line="360" w:lineRule="auto"/>
        <w:ind w:firstLine="420" w:firstLineChars="0"/>
        <w:jc w:val="both"/>
        <w:rPr>
          <w:rFonts w:hint="eastAsia" w:ascii="宋体" w:hAnsi="宋体" w:eastAsia="宋体" w:cs="宋体"/>
          <w:sz w:val="24"/>
          <w:szCs w:val="24"/>
          <w:lang w:val="en-US" w:eastAsia="zh-CN"/>
        </w:rPr>
      </w:pPr>
    </w:p>
    <w:p>
      <w:pPr>
        <w:spacing w:line="360" w:lineRule="auto"/>
        <w:rPr>
          <w:rFonts w:hint="eastAsia" w:ascii="黑体" w:hAnsi="黑体" w:eastAsia="黑体"/>
          <w:sz w:val="28"/>
          <w:szCs w:val="28"/>
        </w:rPr>
      </w:pPr>
      <w:r>
        <w:rPr>
          <w:rFonts w:hint="eastAsia" w:ascii="黑体" w:hAnsi="黑体" w:eastAsia="黑体"/>
          <w:sz w:val="28"/>
          <w:szCs w:val="28"/>
        </w:rPr>
        <w:t>（</w:t>
      </w:r>
      <w:r>
        <w:rPr>
          <w:rFonts w:hint="eastAsia" w:ascii="黑体" w:hAnsi="黑体" w:eastAsia="黑体"/>
          <w:sz w:val="28"/>
          <w:szCs w:val="28"/>
          <w:lang w:val="en-US" w:eastAsia="zh-CN"/>
        </w:rPr>
        <w:t>9</w:t>
      </w:r>
      <w:r>
        <w:rPr>
          <w:rFonts w:hint="eastAsia" w:ascii="黑体" w:hAnsi="黑体" w:eastAsia="黑体"/>
          <w:sz w:val="28"/>
          <w:szCs w:val="28"/>
        </w:rPr>
        <w:t>）顶层模块</w:t>
      </w:r>
    </w:p>
    <w:p>
      <w:pPr>
        <w:spacing w:line="360" w:lineRule="auto"/>
        <w:rPr>
          <w:rFonts w:hint="eastAsia" w:ascii="黑体" w:hAnsi="黑体" w:eastAsia="黑体"/>
          <w:sz w:val="28"/>
          <w:szCs w:val="28"/>
        </w:rPr>
      </w:pPr>
    </w:p>
    <w:p>
      <w:pPr>
        <w:spacing w:line="360" w:lineRule="auto"/>
        <w:rPr>
          <w:rFonts w:hint="eastAsia" w:ascii="黑体" w:hAnsi="黑体" w:eastAsia="黑体"/>
          <w:sz w:val="28"/>
          <w:szCs w:val="28"/>
        </w:rPr>
      </w:pPr>
    </w:p>
    <w:p>
      <w:pPr>
        <w:spacing w:line="360" w:lineRule="auto"/>
        <w:rPr>
          <w:rFonts w:hint="eastAsia" w:ascii="黑体" w:hAnsi="黑体" w:eastAsia="黑体"/>
          <w:sz w:val="28"/>
          <w:szCs w:val="28"/>
        </w:rPr>
      </w:pPr>
    </w:p>
    <w:p>
      <w:pPr>
        <w:spacing w:line="360" w:lineRule="auto"/>
        <w:rPr>
          <w:rFonts w:hint="eastAsia" w:ascii="黑体" w:hAnsi="黑体" w:eastAsia="黑体"/>
          <w:sz w:val="28"/>
          <w:szCs w:val="28"/>
        </w:rPr>
      </w:pPr>
    </w:p>
    <w:p>
      <w:pPr>
        <w:spacing w:line="360" w:lineRule="auto"/>
        <w:rPr>
          <w:rFonts w:hint="eastAsia" w:ascii="黑体" w:hAnsi="黑体" w:eastAsia="黑体"/>
          <w:sz w:val="28"/>
          <w:szCs w:val="28"/>
        </w:rPr>
      </w:pPr>
    </w:p>
    <w:p>
      <w:pPr>
        <w:spacing w:line="360" w:lineRule="auto"/>
        <w:rPr>
          <w:rFonts w:hint="eastAsia" w:ascii="黑体" w:hAnsi="黑体" w:eastAsia="黑体"/>
          <w:sz w:val="28"/>
          <w:szCs w:val="28"/>
        </w:rPr>
      </w:pPr>
    </w:p>
    <w:p>
      <w:pPr>
        <w:spacing w:line="360" w:lineRule="auto"/>
        <w:rPr>
          <w:rFonts w:hint="eastAsia" w:ascii="黑体" w:hAnsi="黑体" w:eastAsia="黑体"/>
          <w:sz w:val="28"/>
          <w:szCs w:val="28"/>
        </w:rPr>
      </w:pPr>
    </w:p>
    <w:p>
      <w:pPr>
        <w:spacing w:line="360" w:lineRule="auto"/>
        <w:rPr>
          <w:rFonts w:hint="eastAsia" w:ascii="黑体" w:hAnsi="黑体" w:eastAsia="黑体"/>
          <w:sz w:val="28"/>
          <w:szCs w:val="28"/>
        </w:rPr>
      </w:pPr>
    </w:p>
    <w:p>
      <w:pPr>
        <w:spacing w:line="360" w:lineRule="auto"/>
        <w:rPr>
          <w:rFonts w:hint="eastAsia" w:ascii="黑体" w:hAnsi="黑体" w:eastAsia="黑体"/>
          <w:sz w:val="28"/>
          <w:szCs w:val="28"/>
        </w:rPr>
      </w:pPr>
    </w:p>
    <w:p>
      <w:pPr>
        <w:spacing w:line="360" w:lineRule="auto"/>
        <w:rPr>
          <w:rFonts w:hint="eastAsia" w:ascii="黑体" w:hAnsi="黑体" w:eastAsia="黑体"/>
          <w:sz w:val="28"/>
          <w:szCs w:val="28"/>
        </w:rPr>
      </w:pPr>
    </w:p>
    <w:p>
      <w:pPr>
        <w:spacing w:line="360" w:lineRule="auto"/>
        <w:rPr>
          <w:rFonts w:hint="eastAsia" w:ascii="黑体" w:hAnsi="黑体" w:eastAsia="黑体"/>
          <w:sz w:val="28"/>
          <w:szCs w:val="28"/>
        </w:rPr>
      </w:pPr>
    </w:p>
    <w:p>
      <w:pPr>
        <w:spacing w:line="360" w:lineRule="auto"/>
        <w:rPr>
          <w:rFonts w:hint="eastAsia" w:ascii="黑体" w:hAnsi="黑体" w:eastAsia="黑体"/>
          <w:sz w:val="28"/>
          <w:szCs w:val="28"/>
        </w:rPr>
      </w:pPr>
    </w:p>
    <w:p>
      <w:pPr>
        <w:spacing w:line="360" w:lineRule="auto"/>
        <w:rPr>
          <w:rFonts w:hint="eastAsia" w:ascii="黑体" w:hAnsi="黑体" w:eastAsia="黑体"/>
          <w:sz w:val="28"/>
          <w:szCs w:val="28"/>
        </w:rPr>
      </w:pPr>
    </w:p>
    <w:p>
      <w:pPr>
        <w:spacing w:line="360" w:lineRule="auto"/>
        <w:rPr>
          <w:rFonts w:hint="eastAsia" w:ascii="黑体" w:hAnsi="黑体" w:eastAsia="黑体"/>
          <w:sz w:val="28"/>
          <w:szCs w:val="28"/>
        </w:rPr>
      </w:pPr>
    </w:p>
    <w:p>
      <w:pPr>
        <w:spacing w:line="360" w:lineRule="auto"/>
        <w:rPr>
          <w:rFonts w:hint="eastAsia" w:ascii="黑体" w:hAnsi="黑体" w:eastAsia="黑体"/>
          <w:sz w:val="28"/>
          <w:szCs w:val="28"/>
        </w:rPr>
      </w:pPr>
    </w:p>
    <w:p>
      <w:pPr>
        <w:spacing w:line="360" w:lineRule="auto"/>
        <w:rPr>
          <w:rFonts w:hint="eastAsia" w:ascii="黑体" w:hAnsi="黑体" w:eastAsia="黑体"/>
          <w:sz w:val="28"/>
          <w:szCs w:val="28"/>
        </w:rPr>
      </w:pPr>
    </w:p>
    <w:p>
      <w:pPr>
        <w:widowControl/>
        <w:jc w:val="left"/>
        <w:rPr>
          <w:rFonts w:ascii="黑体" w:hAnsi="黑体" w:eastAsia="黑体"/>
          <w:sz w:val="28"/>
          <w:szCs w:val="28"/>
        </w:rPr>
      </w:pPr>
      <w:r>
        <w:rPr>
          <w:rFonts w:ascii="黑体" w:hAnsi="黑体" w:eastAsia="黑体"/>
          <w:sz w:val="28"/>
          <w:szCs w:val="28"/>
        </w:rPr>
        <w:br w:type="page"/>
      </w:r>
    </w:p>
    <w:p>
      <w:pPr>
        <w:pStyle w:val="2"/>
        <w:jc w:val="center"/>
        <w:rPr>
          <w:rFonts w:ascii="黑体" w:hAnsi="黑体" w:eastAsia="黑体"/>
          <w:b w:val="0"/>
          <w:sz w:val="36"/>
          <w:szCs w:val="36"/>
        </w:rPr>
      </w:pPr>
      <w:r>
        <w:rPr>
          <w:rFonts w:ascii="黑体" w:hAnsi="黑体" w:eastAsia="黑体"/>
          <w:b w:val="0"/>
          <w:sz w:val="36"/>
          <w:szCs w:val="36"/>
        </w:rPr>
        <w:t>4</w:t>
      </w:r>
      <w:r>
        <w:rPr>
          <w:rFonts w:hint="eastAsia" w:ascii="黑体" w:hAnsi="黑体" w:eastAsia="黑体"/>
          <w:b w:val="0"/>
          <w:sz w:val="36"/>
          <w:szCs w:val="36"/>
        </w:rPr>
        <w:t>．软件调试与仿真结果</w:t>
      </w:r>
    </w:p>
    <w:p>
      <w:pPr>
        <w:spacing w:line="360" w:lineRule="auto"/>
        <w:rPr>
          <w:rFonts w:ascii="宋体" w:hAnsi="宋体" w:eastAsia="宋体"/>
          <w:sz w:val="24"/>
          <w:szCs w:val="24"/>
        </w:rPr>
      </w:pPr>
      <w:r>
        <w:rPr>
          <w:rFonts w:hint="eastAsia" w:ascii="华文中宋" w:hAnsi="华文中宋" w:eastAsia="华文中宋"/>
        </w:rPr>
        <w:t xml:space="preserve">  </w:t>
      </w:r>
      <w:r>
        <w:rPr>
          <w:rFonts w:ascii="华文中宋" w:hAnsi="华文中宋" w:eastAsia="华文中宋"/>
        </w:rPr>
        <w:t xml:space="preserve">  </w:t>
      </w:r>
    </w:p>
    <w:p>
      <w:pPr>
        <w:widowControl/>
        <w:jc w:val="left"/>
        <w:rPr>
          <w:rFonts w:ascii="黑体" w:hAnsi="黑体" w:eastAsia="黑体"/>
          <w:sz w:val="36"/>
          <w:szCs w:val="36"/>
        </w:rPr>
      </w:pPr>
      <w:r>
        <w:rPr>
          <w:rFonts w:ascii="黑体" w:hAnsi="黑体" w:eastAsia="黑体"/>
          <w:sz w:val="36"/>
          <w:szCs w:val="36"/>
        </w:rPr>
        <w:br w:type="page"/>
      </w:r>
    </w:p>
    <w:p>
      <w:pPr>
        <w:pStyle w:val="2"/>
        <w:jc w:val="center"/>
        <w:rPr>
          <w:rFonts w:ascii="黑体" w:hAnsi="黑体" w:eastAsia="黑体"/>
          <w:b w:val="0"/>
          <w:sz w:val="36"/>
          <w:szCs w:val="36"/>
        </w:rPr>
      </w:pPr>
      <w:r>
        <w:rPr>
          <w:rFonts w:ascii="黑体" w:hAnsi="黑体" w:eastAsia="黑体"/>
          <w:b w:val="0"/>
          <w:sz w:val="36"/>
          <w:szCs w:val="36"/>
        </w:rPr>
        <w:t>5</w:t>
      </w:r>
      <w:r>
        <w:rPr>
          <w:rFonts w:hint="eastAsia" w:ascii="黑体" w:hAnsi="黑体" w:eastAsia="黑体"/>
          <w:b w:val="0"/>
          <w:sz w:val="36"/>
          <w:szCs w:val="36"/>
        </w:rPr>
        <w:t>.课程设计总结</w:t>
      </w:r>
    </w:p>
    <w:p>
      <w:pPr>
        <w:pStyle w:val="2"/>
        <w:rPr>
          <w:rFonts w:ascii="黑体" w:hAnsi="黑体" w:eastAsia="黑体"/>
          <w:b w:val="0"/>
          <w:sz w:val="28"/>
          <w:szCs w:val="28"/>
        </w:rPr>
      </w:pPr>
      <w:r>
        <w:rPr>
          <w:rFonts w:hint="eastAsia" w:ascii="黑体" w:hAnsi="黑体" w:eastAsia="黑体"/>
          <w:b w:val="0"/>
          <w:sz w:val="28"/>
          <w:szCs w:val="28"/>
        </w:rPr>
        <w:t>1、课程设计完成情况</w:t>
      </w:r>
    </w:p>
    <w:p>
      <w:pPr>
        <w:spacing w:line="360" w:lineRule="auto"/>
        <w:rPr>
          <w:rFonts w:ascii="宋体" w:hAnsi="宋体" w:eastAsia="宋体"/>
          <w:sz w:val="24"/>
          <w:szCs w:val="24"/>
        </w:rPr>
      </w:pPr>
      <w:r>
        <w:rPr>
          <w:rFonts w:hint="eastAsia" w:ascii="华文中宋" w:hAnsi="华文中宋" w:eastAsia="华文中宋"/>
        </w:rPr>
        <w:t xml:space="preserve">  </w:t>
      </w:r>
      <w:r>
        <w:rPr>
          <w:rFonts w:ascii="华文中宋" w:hAnsi="华文中宋" w:eastAsia="华文中宋"/>
        </w:rPr>
        <w:t xml:space="preserve">  </w:t>
      </w:r>
      <w:r>
        <w:rPr>
          <w:rFonts w:hint="eastAsia" w:ascii="宋体" w:hAnsi="宋体" w:eastAsia="宋体"/>
          <w:sz w:val="24"/>
          <w:szCs w:val="24"/>
        </w:rPr>
        <w:t>此次课程设计历时了一个月之久，所以有充裕的时间让我们构思、创新，来完成一次属于自己的奇思妙想。但是设计工程仍然是磕磕绊绊，因为要花相当多的时间去系统学习Verilog HDL语言来支撑这次设计的主要部分，因为理论仍然是支持我们实践的重要部分。代码在综合、实现到最后生成都经历大大小小不少的麻烦，但是只要耐性就可以克服，最终此次课程设计也是顺利的落下了帷幕，虽然艰难，但是确实可以从中学习不少东西，不仅限于相关理论的知识。</w:t>
      </w:r>
    </w:p>
    <w:p/>
    <w:p>
      <w:pPr>
        <w:pStyle w:val="2"/>
        <w:rPr>
          <w:rFonts w:ascii="黑体" w:hAnsi="黑体" w:eastAsia="黑体"/>
          <w:b w:val="0"/>
          <w:sz w:val="28"/>
          <w:szCs w:val="28"/>
        </w:rPr>
      </w:pPr>
      <w:r>
        <w:rPr>
          <w:rFonts w:ascii="黑体" w:hAnsi="黑体" w:eastAsia="黑体"/>
          <w:b w:val="0"/>
          <w:sz w:val="28"/>
          <w:szCs w:val="28"/>
        </w:rPr>
        <w:t>2</w:t>
      </w:r>
      <w:r>
        <w:rPr>
          <w:rFonts w:hint="eastAsia" w:ascii="黑体" w:hAnsi="黑体" w:eastAsia="黑体"/>
          <w:b w:val="0"/>
          <w:sz w:val="28"/>
          <w:szCs w:val="28"/>
        </w:rPr>
        <w:t>、设计中遇到的问题及解决办法</w:t>
      </w:r>
    </w:p>
    <w:p>
      <w:pPr>
        <w:spacing w:line="360" w:lineRule="auto"/>
        <w:ind w:firstLine="240" w:firstLineChars="100"/>
        <w:rPr>
          <w:rFonts w:ascii="宋体" w:hAnsi="宋体" w:eastAsia="宋体"/>
          <w:sz w:val="24"/>
        </w:rPr>
      </w:pPr>
      <w:r>
        <w:rPr>
          <w:rFonts w:hint="eastAsia" w:ascii="宋体" w:hAnsi="宋体" w:eastAsia="宋体"/>
          <w:sz w:val="24"/>
        </w:rPr>
        <w:t>（1）万事开头难，起初对贪吃蛇游戏的设计以及FPGA转VGA毫无头绪，就算学习了Verilog语言的相关知识，也不知代码从何打起。即无法在大局上把握一个相关设计应有的过程。</w:t>
      </w:r>
    </w:p>
    <w:p>
      <w:pPr>
        <w:spacing w:line="360" w:lineRule="auto"/>
        <w:ind w:firstLine="240" w:firstLineChars="100"/>
        <w:rPr>
          <w:rFonts w:ascii="宋体" w:hAnsi="宋体" w:eastAsia="宋体"/>
          <w:sz w:val="24"/>
        </w:rPr>
      </w:pPr>
      <w:r>
        <w:rPr>
          <w:rFonts w:hint="eastAsia" w:ascii="宋体" w:hAnsi="宋体" w:eastAsia="宋体"/>
          <w:sz w:val="24"/>
        </w:rPr>
        <w:t xml:space="preserve">  解决办法：多与同学老师交流设计方法与构思，必要时可以搜索相关资料，大学中的学习不仅仅包括独立完成，借鉴模仿和交换经验也是学习的一种必要方式。</w:t>
      </w:r>
    </w:p>
    <w:p>
      <w:pPr>
        <w:spacing w:line="360" w:lineRule="auto"/>
        <w:rPr>
          <w:rFonts w:ascii="宋体" w:hAnsi="宋体" w:eastAsia="宋体"/>
          <w:sz w:val="24"/>
        </w:rPr>
      </w:pPr>
      <w:r>
        <w:rPr>
          <w:rFonts w:hint="eastAsia" w:ascii="宋体" w:hAnsi="宋体" w:eastAsia="宋体"/>
          <w:sz w:val="24"/>
        </w:rPr>
        <w:t xml:space="preserve">  </w:t>
      </w:r>
    </w:p>
    <w:p>
      <w:pPr>
        <w:rPr>
          <w:rFonts w:hint="eastAsia"/>
        </w:rPr>
      </w:pPr>
    </w:p>
    <w:p/>
    <w:p>
      <w:pPr>
        <w:pStyle w:val="2"/>
        <w:rPr>
          <w:rFonts w:ascii="黑体" w:hAnsi="黑体" w:eastAsia="黑体"/>
          <w:b w:val="0"/>
          <w:sz w:val="28"/>
          <w:szCs w:val="28"/>
        </w:rPr>
      </w:pPr>
      <w:r>
        <w:rPr>
          <w:rFonts w:ascii="黑体" w:hAnsi="黑体" w:eastAsia="黑体"/>
          <w:b w:val="0"/>
          <w:sz w:val="28"/>
          <w:szCs w:val="28"/>
        </w:rPr>
        <w:t>3</w:t>
      </w:r>
      <w:r>
        <w:rPr>
          <w:rFonts w:hint="eastAsia" w:ascii="黑体" w:hAnsi="黑体" w:eastAsia="黑体"/>
          <w:b w:val="0"/>
          <w:sz w:val="28"/>
          <w:szCs w:val="28"/>
        </w:rPr>
        <w:t>、完成设计后总结的经验</w:t>
      </w:r>
    </w:p>
    <w:p>
      <w:pPr>
        <w:spacing w:line="360" w:lineRule="auto"/>
        <w:rPr>
          <w:rFonts w:hint="eastAsia" w:ascii="宋体" w:hAnsi="宋体" w:eastAsia="宋体"/>
          <w:sz w:val="24"/>
        </w:rPr>
      </w:pPr>
      <w:r>
        <w:rPr>
          <w:rFonts w:hint="eastAsia"/>
        </w:rPr>
        <w:t xml:space="preserve">  </w:t>
      </w:r>
      <w:r>
        <w:rPr>
          <w:rFonts w:hint="eastAsia" w:ascii="宋体" w:hAnsi="宋体" w:eastAsia="宋体"/>
          <w:sz w:val="24"/>
        </w:rPr>
        <w:t>（1）进行一项较复杂的数字系统设计进要行充分的方案论证，不可盲目就动手去做，要充分了解我将要进行的内容，制定一项大概的计划会帮助我们更快解决问题完成设计。</w:t>
      </w:r>
    </w:p>
    <w:p>
      <w:pPr>
        <w:spacing w:line="360" w:lineRule="auto"/>
        <w:rPr>
          <w:rFonts w:hint="eastAsia" w:ascii="宋体" w:hAnsi="宋体" w:eastAsia="宋体"/>
          <w:sz w:val="24"/>
        </w:rPr>
      </w:pPr>
    </w:p>
    <w:p>
      <w:pPr>
        <w:spacing w:line="360" w:lineRule="auto"/>
        <w:rPr>
          <w:rFonts w:ascii="宋体" w:hAnsi="宋体" w:eastAsia="宋体"/>
          <w:sz w:val="24"/>
        </w:rPr>
      </w:pPr>
      <w:r>
        <w:drawing>
          <wp:inline distT="0" distB="0" distL="114300" distR="114300">
            <wp:extent cx="5266690" cy="2105660"/>
            <wp:effectExtent l="0" t="0" r="3810" b="2540"/>
            <wp:docPr id="2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pic:cNvPicPr>
                      <a:picLocks noChangeAspect="1"/>
                    </pic:cNvPicPr>
                  </pic:nvPicPr>
                  <pic:blipFill>
                    <a:blip r:embed="rId21"/>
                    <a:stretch>
                      <a:fillRect/>
                    </a:stretch>
                  </pic:blipFill>
                  <pic:spPr>
                    <a:xfrm>
                      <a:off x="0" y="0"/>
                      <a:ext cx="5266690" cy="2105660"/>
                    </a:xfrm>
                    <a:prstGeom prst="rect">
                      <a:avLst/>
                    </a:prstGeom>
                    <a:noFill/>
                    <a:ln w="9525">
                      <a:noFill/>
                    </a:ln>
                  </pic:spPr>
                </pic:pic>
              </a:graphicData>
            </a:graphic>
          </wp:inline>
        </w:drawing>
      </w:r>
    </w:p>
    <w:p>
      <w:pPr>
        <w:spacing w:line="360" w:lineRule="auto"/>
        <w:jc w:val="center"/>
        <w:rPr>
          <w:rFonts w:ascii="宋体" w:hAnsi="宋体" w:eastAsia="宋体"/>
          <w:szCs w:val="21"/>
        </w:rPr>
      </w:pPr>
      <w:r>
        <w:rPr>
          <w:rFonts w:hint="eastAsia" w:ascii="宋体" w:hAnsi="宋体" w:eastAsia="宋体"/>
          <w:szCs w:val="21"/>
        </w:rPr>
        <w:t>图5.3.1初步讨论规划</w:t>
      </w:r>
    </w:p>
    <w:p>
      <w:pPr>
        <w:spacing w:line="360" w:lineRule="auto"/>
        <w:rPr>
          <w:rFonts w:hint="eastAsia" w:ascii="宋体" w:hAnsi="宋体" w:eastAsia="宋体"/>
          <w:szCs w:val="21"/>
        </w:rPr>
      </w:pPr>
    </w:p>
    <w:p>
      <w:pPr>
        <w:spacing w:line="360" w:lineRule="auto"/>
        <w:rPr>
          <w:rFonts w:ascii="宋体" w:hAnsi="宋体" w:eastAsia="宋体"/>
          <w:sz w:val="24"/>
        </w:rPr>
      </w:pPr>
      <w:r>
        <w:rPr>
          <w:rFonts w:ascii="宋体" w:hAnsi="宋体" w:eastAsia="宋体"/>
          <w:sz w:val="24"/>
        </w:rPr>
        <w:t xml:space="preserve"> </w:t>
      </w:r>
    </w:p>
    <w:p>
      <w:pPr>
        <w:pStyle w:val="2"/>
        <w:rPr>
          <w:rFonts w:ascii="黑体" w:hAnsi="黑体" w:eastAsia="黑体"/>
          <w:b w:val="0"/>
          <w:sz w:val="28"/>
          <w:szCs w:val="28"/>
        </w:rPr>
      </w:pPr>
      <w:r>
        <w:rPr>
          <w:rFonts w:ascii="黑体" w:hAnsi="黑体" w:eastAsia="黑体"/>
          <w:b w:val="0"/>
          <w:sz w:val="28"/>
          <w:szCs w:val="28"/>
        </w:rPr>
        <w:t>4</w:t>
      </w:r>
      <w:r>
        <w:rPr>
          <w:rFonts w:hint="eastAsia" w:ascii="黑体" w:hAnsi="黑体" w:eastAsia="黑体"/>
          <w:b w:val="0"/>
          <w:sz w:val="28"/>
          <w:szCs w:val="28"/>
        </w:rPr>
        <w:t>、心得体会</w:t>
      </w:r>
    </w:p>
    <w:p>
      <w:pPr>
        <w:spacing w:line="360" w:lineRule="auto"/>
        <w:ind w:firstLine="480" w:firstLineChars="200"/>
        <w:rPr>
          <w:rFonts w:hint="eastAsia" w:ascii="宋体" w:hAnsi="宋体" w:eastAsia="宋体"/>
          <w:sz w:val="24"/>
        </w:rPr>
      </w:pPr>
      <w:r>
        <w:rPr>
          <w:rFonts w:ascii="宋体" w:hAnsi="宋体" w:eastAsia="宋体"/>
          <w:sz w:val="24"/>
        </w:rPr>
        <w:t>课程设计是</w:t>
      </w:r>
      <w:r>
        <w:rPr>
          <w:rFonts w:hint="eastAsia" w:ascii="宋体" w:hAnsi="宋体" w:eastAsia="宋体"/>
          <w:sz w:val="24"/>
        </w:rPr>
        <w:t>对</w:t>
      </w:r>
      <w:r>
        <w:rPr>
          <w:rFonts w:ascii="宋体" w:hAnsi="宋体" w:eastAsia="宋体"/>
          <w:sz w:val="24"/>
        </w:rPr>
        <w:t>专业课程知识综合应用的实践训练，</w:t>
      </w:r>
      <w:r>
        <w:rPr>
          <w:rFonts w:hint="eastAsia" w:ascii="宋体" w:hAnsi="宋体" w:eastAsia="宋体"/>
          <w:sz w:val="24"/>
        </w:rPr>
        <w:t>“</w:t>
      </w:r>
      <w:r>
        <w:rPr>
          <w:rFonts w:ascii="宋体" w:hAnsi="宋体" w:eastAsia="宋体"/>
          <w:sz w:val="24"/>
        </w:rPr>
        <w:t>千里之行始于足下”，通过这次课程设计</w:t>
      </w:r>
      <w:r>
        <w:rPr>
          <w:rFonts w:hint="eastAsia" w:ascii="宋体" w:hAnsi="宋体" w:eastAsia="宋体"/>
          <w:sz w:val="24"/>
        </w:rPr>
        <w:t>，我们深切体会到了这句话的深刻含义。</w:t>
      </w:r>
    </w:p>
    <w:p>
      <w:pPr>
        <w:spacing w:line="360" w:lineRule="auto"/>
        <w:ind w:firstLine="480" w:firstLineChars="200"/>
        <w:rPr>
          <w:rFonts w:hint="eastAsia" w:ascii="宋体" w:hAnsi="宋体" w:eastAsia="宋体"/>
          <w:sz w:val="24"/>
        </w:rPr>
      </w:pPr>
    </w:p>
    <w:p>
      <w:pPr>
        <w:spacing w:line="360" w:lineRule="auto"/>
        <w:ind w:firstLine="480" w:firstLineChars="200"/>
        <w:rPr>
          <w:rFonts w:hint="eastAsia" w:ascii="宋体" w:hAnsi="宋体" w:eastAsia="宋体"/>
          <w:sz w:val="24"/>
          <w:lang w:val="en-US" w:eastAsia="zh-CN"/>
        </w:rPr>
      </w:pPr>
      <w:r>
        <w:rPr>
          <w:rFonts w:hint="eastAsia" w:ascii="宋体" w:hAnsi="宋体" w:eastAsia="宋体"/>
          <w:b/>
          <w:bCs/>
          <w:sz w:val="24"/>
          <w:lang w:val="en-US" w:eastAsia="zh-CN"/>
        </w:rPr>
        <w:t>杨鑫：</w:t>
      </w:r>
      <w:r>
        <w:rPr>
          <w:rFonts w:hint="eastAsia" w:ascii="宋体" w:hAnsi="宋体" w:eastAsia="宋体"/>
          <w:sz w:val="24"/>
          <w:lang w:val="en-US" w:eastAsia="zh-CN"/>
        </w:rPr>
        <w:t>从一开始，我们就打算挑战难度稍微高一些的VGA显示实现。在考虑诸多因素之后，我们才最终决定了做贪吃蛇这一经典游戏，也算作对早期电子游戏的致敬。在本次课程设计中，从讨论实现方案到实际编程，我们都充分运用了在设计时钟的实验课程中汲取到的经验，查阅了不少资料，在尝试与失败中一步步摸索，才终于完成了这次课程设计。在实现游戏的过程中，我曾有气馁，有困倦，但幸运的是，我有几位好队友和我一起努力发现并解决问题。</w:t>
      </w:r>
    </w:p>
    <w:p>
      <w:pPr>
        <w:spacing w:line="360" w:lineRule="auto"/>
        <w:ind w:firstLine="480" w:firstLineChars="200"/>
        <w:rPr>
          <w:rFonts w:hint="eastAsia" w:ascii="宋体" w:hAnsi="宋体" w:eastAsia="宋体"/>
          <w:sz w:val="24"/>
          <w:lang w:val="en-US" w:eastAsia="zh-CN"/>
        </w:rPr>
      </w:pPr>
      <w:r>
        <w:rPr>
          <w:rFonts w:hint="eastAsia" w:ascii="宋体" w:hAnsi="宋体" w:eastAsia="宋体"/>
          <w:sz w:val="24"/>
          <w:lang w:val="en-US" w:eastAsia="zh-CN"/>
        </w:rPr>
        <w:t>最终我们的小蛇在显示屏上灵活地动起来的那一刻，我觉得一切都值了。</w:t>
      </w:r>
    </w:p>
    <w:p>
      <w:pPr>
        <w:spacing w:line="360" w:lineRule="auto"/>
        <w:rPr>
          <w:rFonts w:hint="eastAsia" w:ascii="黑体" w:hAnsi="黑体" w:eastAsia="黑体"/>
          <w:sz w:val="36"/>
          <w:szCs w:val="36"/>
        </w:rPr>
      </w:pPr>
    </w:p>
    <w:p>
      <w:pPr>
        <w:spacing w:line="360" w:lineRule="auto"/>
        <w:rPr>
          <w:rFonts w:hint="eastAsia" w:ascii="宋体" w:hAnsi="宋体" w:eastAsia="宋体"/>
          <w:sz w:val="24"/>
          <w:szCs w:val="24"/>
        </w:rPr>
      </w:pPr>
      <w:r>
        <w:rPr>
          <w:rFonts w:hint="eastAsia" w:ascii="宋体" w:hAnsi="宋体" w:eastAsia="宋体"/>
          <w:sz w:val="24"/>
          <w:szCs w:val="24"/>
        </w:rPr>
        <w:t xml:space="preserve">    </w:t>
      </w:r>
    </w:p>
    <w:p>
      <w:pPr>
        <w:spacing w:line="360" w:lineRule="auto"/>
        <w:rPr>
          <w:rFonts w:hint="eastAsia" w:ascii="宋体" w:hAnsi="宋体"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中宋">
    <w:altName w:val="宋体"/>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E9E3F"/>
    <w:multiLevelType w:val="singleLevel"/>
    <w:tmpl w:val="585E9E3F"/>
    <w:lvl w:ilvl="0" w:tentative="0">
      <w:start w:val="5"/>
      <w:numFmt w:val="decimal"/>
      <w:suff w:val="nothing"/>
      <w:lvlText w:val="（%1）"/>
      <w:lvlJc w:val="left"/>
    </w:lvl>
  </w:abstractNum>
  <w:abstractNum w:abstractNumId="1">
    <w:nsid w:val="585E9E4F"/>
    <w:multiLevelType w:val="singleLevel"/>
    <w:tmpl w:val="585E9E4F"/>
    <w:lvl w:ilvl="0" w:tentative="0">
      <w:start w:val="8"/>
      <w:numFmt w:val="decimal"/>
      <w:suff w:val="nothing"/>
      <w:lvlText w:val="（%1）"/>
      <w:lvlJc w:val="left"/>
    </w:lvl>
  </w:abstractNum>
  <w:abstractNum w:abstractNumId="2">
    <w:nsid w:val="585E9E75"/>
    <w:multiLevelType w:val="singleLevel"/>
    <w:tmpl w:val="585E9E75"/>
    <w:lvl w:ilvl="0" w:tentative="0">
      <w:start w:val="7"/>
      <w:numFmt w:val="decimal"/>
      <w:suff w:val="nothing"/>
      <w:lvlText w:val="（%1）"/>
      <w:lvlJc w:val="left"/>
    </w:lvl>
  </w:abstractNum>
  <w:abstractNum w:abstractNumId="3">
    <w:nsid w:val="585EA24A"/>
    <w:multiLevelType w:val="singleLevel"/>
    <w:tmpl w:val="585EA24A"/>
    <w:lvl w:ilvl="0" w:tentative="0">
      <w:start w:val="1"/>
      <w:numFmt w:val="bullet"/>
      <w:lvlText w:val=""/>
      <w:lvlJc w:val="left"/>
      <w:pPr>
        <w:ind w:left="420" w:leftChars="0" w:hanging="420" w:firstLineChars="0"/>
      </w:pPr>
      <w:rPr>
        <w:rFonts w:hint="default" w:ascii="Wingdings" w:hAnsi="Wingdings"/>
      </w:rPr>
    </w:lvl>
  </w:abstractNum>
  <w:abstractNum w:abstractNumId="4">
    <w:nsid w:val="585EAA88"/>
    <w:multiLevelType w:val="singleLevel"/>
    <w:tmpl w:val="585EAA88"/>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90D"/>
    <w:rsid w:val="00017215"/>
    <w:rsid w:val="00280533"/>
    <w:rsid w:val="002B7737"/>
    <w:rsid w:val="00347807"/>
    <w:rsid w:val="0040064D"/>
    <w:rsid w:val="00430FA2"/>
    <w:rsid w:val="0048291A"/>
    <w:rsid w:val="004C1018"/>
    <w:rsid w:val="00504606"/>
    <w:rsid w:val="00541E81"/>
    <w:rsid w:val="00604262"/>
    <w:rsid w:val="0072710A"/>
    <w:rsid w:val="00860857"/>
    <w:rsid w:val="0095490D"/>
    <w:rsid w:val="00960A57"/>
    <w:rsid w:val="00A26FE1"/>
    <w:rsid w:val="00A91D8E"/>
    <w:rsid w:val="00BA7098"/>
    <w:rsid w:val="00BC2A65"/>
    <w:rsid w:val="00C05149"/>
    <w:rsid w:val="00C851D2"/>
    <w:rsid w:val="00CE1E6F"/>
    <w:rsid w:val="00D14C75"/>
    <w:rsid w:val="00D8272D"/>
    <w:rsid w:val="00E01C7A"/>
    <w:rsid w:val="00E7695B"/>
    <w:rsid w:val="00F8304B"/>
    <w:rsid w:val="00FE2B5C"/>
    <w:rsid w:val="07664917"/>
    <w:rsid w:val="078A7008"/>
    <w:rsid w:val="0AB46A30"/>
    <w:rsid w:val="0D4935E5"/>
    <w:rsid w:val="0DA00C32"/>
    <w:rsid w:val="0E9D4B7D"/>
    <w:rsid w:val="10681AFE"/>
    <w:rsid w:val="12D0352F"/>
    <w:rsid w:val="14421651"/>
    <w:rsid w:val="16567459"/>
    <w:rsid w:val="1BA42637"/>
    <w:rsid w:val="1BF029C1"/>
    <w:rsid w:val="206029CE"/>
    <w:rsid w:val="21382454"/>
    <w:rsid w:val="22A50D10"/>
    <w:rsid w:val="245E3914"/>
    <w:rsid w:val="24C51067"/>
    <w:rsid w:val="257A05CF"/>
    <w:rsid w:val="29B96A01"/>
    <w:rsid w:val="2AA00BD3"/>
    <w:rsid w:val="2C135CBD"/>
    <w:rsid w:val="2D710147"/>
    <w:rsid w:val="2DB014F2"/>
    <w:rsid w:val="328D62C8"/>
    <w:rsid w:val="349A5C04"/>
    <w:rsid w:val="3ABF6EEF"/>
    <w:rsid w:val="3B8A192E"/>
    <w:rsid w:val="42966A1A"/>
    <w:rsid w:val="46E24BB4"/>
    <w:rsid w:val="488E2129"/>
    <w:rsid w:val="4AC37458"/>
    <w:rsid w:val="4E564892"/>
    <w:rsid w:val="51496D59"/>
    <w:rsid w:val="5A282EEC"/>
    <w:rsid w:val="5F995B14"/>
    <w:rsid w:val="5FAB41EC"/>
    <w:rsid w:val="70DD1EE2"/>
    <w:rsid w:val="70F3300F"/>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semiHidden="0" w:name="endnote reference"/>
    <w:lsdException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20"/>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4">
    <w:name w:val="toc 3"/>
    <w:basedOn w:val="1"/>
    <w:next w:val="1"/>
    <w:unhideWhenUsed/>
    <w:uiPriority w:val="39"/>
    <w:pPr>
      <w:widowControl/>
      <w:spacing w:after="100" w:line="259" w:lineRule="auto"/>
      <w:ind w:left="440"/>
      <w:jc w:val="left"/>
    </w:pPr>
    <w:rPr>
      <w:rFonts w:cs="Times New Roman"/>
      <w:kern w:val="0"/>
      <w:sz w:val="22"/>
    </w:rPr>
  </w:style>
  <w:style w:type="paragraph" w:styleId="5">
    <w:name w:val="endnote text"/>
    <w:basedOn w:val="1"/>
    <w:link w:val="19"/>
    <w:unhideWhenUsed/>
    <w:uiPriority w:val="99"/>
    <w:pPr>
      <w:snapToGrid w:val="0"/>
      <w:jc w:val="left"/>
    </w:pPr>
  </w:style>
  <w:style w:type="paragraph" w:styleId="6">
    <w:name w:val="Balloon Text"/>
    <w:basedOn w:val="1"/>
    <w:link w:val="21"/>
    <w:unhideWhenUsed/>
    <w:uiPriority w:val="99"/>
    <w:rPr>
      <w:sz w:val="18"/>
      <w:szCs w:val="18"/>
    </w:rPr>
  </w:style>
  <w:style w:type="paragraph" w:styleId="7">
    <w:name w:val="footer"/>
    <w:basedOn w:val="1"/>
    <w:link w:val="15"/>
    <w:unhideWhenUsed/>
    <w:uiPriority w:val="0"/>
    <w:pPr>
      <w:tabs>
        <w:tab w:val="center" w:pos="4153"/>
        <w:tab w:val="right" w:pos="8306"/>
      </w:tabs>
      <w:snapToGrid w:val="0"/>
      <w:jc w:val="left"/>
    </w:pPr>
    <w:rPr>
      <w:sz w:val="18"/>
      <w:szCs w:val="18"/>
    </w:rPr>
  </w:style>
  <w:style w:type="paragraph" w:styleId="8">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pPr>
      <w:widowControl/>
      <w:spacing w:after="100" w:line="259" w:lineRule="auto"/>
      <w:jc w:val="left"/>
    </w:pPr>
    <w:rPr>
      <w:rFonts w:cs="Times New Roman"/>
      <w:kern w:val="0"/>
      <w:sz w:val="22"/>
    </w:rPr>
  </w:style>
  <w:style w:type="paragraph" w:styleId="10">
    <w:name w:val="toc 2"/>
    <w:basedOn w:val="1"/>
    <w:next w:val="1"/>
    <w:unhideWhenUsed/>
    <w:uiPriority w:val="39"/>
    <w:pPr>
      <w:widowControl/>
      <w:spacing w:after="100" w:line="259" w:lineRule="auto"/>
      <w:ind w:left="220"/>
      <w:jc w:val="left"/>
    </w:pPr>
    <w:rPr>
      <w:rFonts w:cs="Times New Roman"/>
      <w:kern w:val="0"/>
      <w:sz w:val="22"/>
    </w:rPr>
  </w:style>
  <w:style w:type="character" w:styleId="12">
    <w:name w:val="endnote reference"/>
    <w:basedOn w:val="11"/>
    <w:unhideWhenUsed/>
    <w:uiPriority w:val="99"/>
    <w:rPr>
      <w:vertAlign w:val="superscript"/>
    </w:rPr>
  </w:style>
  <w:style w:type="character" w:customStyle="1" w:styleId="14">
    <w:name w:val="页眉 字符"/>
    <w:basedOn w:val="11"/>
    <w:link w:val="8"/>
    <w:uiPriority w:val="99"/>
    <w:rPr>
      <w:sz w:val="18"/>
      <w:szCs w:val="18"/>
    </w:rPr>
  </w:style>
  <w:style w:type="character" w:customStyle="1" w:styleId="15">
    <w:name w:val="页脚 字符"/>
    <w:basedOn w:val="11"/>
    <w:link w:val="7"/>
    <w:uiPriority w:val="0"/>
    <w:rPr>
      <w:sz w:val="18"/>
      <w:szCs w:val="18"/>
    </w:rPr>
  </w:style>
  <w:style w:type="paragraph" w:customStyle="1" w:styleId="16">
    <w:name w:val="No Spacing"/>
    <w:qFormat/>
    <w:uiPriority w:val="1"/>
    <w:pPr>
      <w:widowControl w:val="0"/>
      <w:spacing w:line="480" w:lineRule="auto"/>
      <w:jc w:val="both"/>
    </w:pPr>
    <w:rPr>
      <w:rFonts w:ascii="Calibri" w:hAnsi="Calibri" w:eastAsia="宋体" w:cs="Times New Roman"/>
      <w:kern w:val="2"/>
      <w:sz w:val="21"/>
      <w:szCs w:val="22"/>
      <w:lang w:val="en-US" w:eastAsia="zh-CN" w:bidi="ar-SA"/>
    </w:rPr>
  </w:style>
  <w:style w:type="character" w:customStyle="1" w:styleId="17">
    <w:name w:val="标题 1 字符"/>
    <w:basedOn w:val="11"/>
    <w:link w:val="2"/>
    <w:uiPriority w:val="9"/>
    <w:rPr>
      <w:b/>
      <w:bCs/>
      <w:kern w:val="44"/>
      <w:sz w:val="44"/>
      <w:szCs w:val="44"/>
    </w:rPr>
  </w:style>
  <w:style w:type="paragraph" w:customStyle="1" w:styleId="1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19">
    <w:name w:val="尾注文本 字符"/>
    <w:basedOn w:val="11"/>
    <w:link w:val="5"/>
    <w:semiHidden/>
    <w:uiPriority w:val="99"/>
  </w:style>
  <w:style w:type="character" w:customStyle="1" w:styleId="20">
    <w:name w:val="标题 3 字符"/>
    <w:basedOn w:val="11"/>
    <w:link w:val="3"/>
    <w:semiHidden/>
    <w:uiPriority w:val="9"/>
    <w:rPr>
      <w:b/>
      <w:bCs/>
      <w:sz w:val="32"/>
      <w:szCs w:val="32"/>
    </w:rPr>
  </w:style>
  <w:style w:type="character" w:customStyle="1" w:styleId="21">
    <w:name w:val="批注框文本 字符"/>
    <w:basedOn w:val="11"/>
    <w:link w:val="6"/>
    <w:semiHidden/>
    <w:uiPriority w:val="99"/>
    <w:rPr>
      <w:sz w:val="18"/>
      <w:szCs w:val="18"/>
    </w:rPr>
  </w:style>
  <w:style w:type="paragraph" w:customStyle="1"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5BB1A1-B146-4C81-9719-EBEBF2699A88}">
  <ds:schemaRefs/>
</ds:datastoreItem>
</file>

<file path=docProps/app.xml><?xml version="1.0" encoding="utf-8"?>
<Properties xmlns="http://schemas.openxmlformats.org/officeDocument/2006/extended-properties" xmlns:vt="http://schemas.openxmlformats.org/officeDocument/2006/docPropsVTypes">
  <Template>Normal</Template>
  <Pages>10</Pages>
  <Words>562</Words>
  <Characters>3206</Characters>
  <Lines>26</Lines>
  <Paragraphs>7</Paragraphs>
  <ScaleCrop>false</ScaleCrop>
  <LinksUpToDate>false</LinksUpToDate>
  <CharactersWithSpaces>3761</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2016-12-24T15:16:00Z</dcterms:created>
  <dc:creator>zb</dc:creator>
  <cp:lastModifiedBy>Abner</cp:lastModifiedBy>
  <dcterms:modified xsi:type="dcterms:W3CDTF">2016-12-24T17:45:17Z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