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Software Project Management Plan (SPMP)</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Project Management (SPM) Plan outlines the development activities required for the FairMeet project, including task definition, scheduling and allocation, and risk management. Building upon the previously established Software Configuration Management (SCM) Plan, which defined version control procedures and repository structure, this document focuses on how the project work will be organized and executed. Using the defined configuration processes as a foundation, the team has identified system features, created a development schedule, and analyzed potential project risks. Together, these plans ensure the project is both well-managed and consistently controlled throughout development.</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 </w:t>
      </w:r>
    </w:p>
    <w:p w:rsidR="00000000" w:rsidDel="00000000" w:rsidP="00000000" w:rsidRDefault="00000000" w:rsidRPr="00000000" w14:paraId="000000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main tasks required to complete the project. Tasks are organized by feature and development phase.</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A: Planning an Activity for a Group</w:t>
      </w:r>
      <w:r w:rsidDel="00000000" w:rsidR="00000000" w:rsidRPr="00000000">
        <w:rPr>
          <w:rtl w:val="0"/>
        </w:rPr>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Feature A requires coordinated backend, frontend, and integration efforts to support activity planning functionality. On the backend, the team will first design the </w:t>
      </w:r>
      <w:r w:rsidDel="00000000" w:rsidR="00000000" w:rsidRPr="00000000">
        <w:rPr>
          <w:rFonts w:ascii="Times New Roman" w:cs="Times New Roman" w:eastAsia="Times New Roman" w:hAnsi="Times New Roman"/>
          <w:color w:val="188038"/>
          <w:rtl w:val="0"/>
        </w:rPr>
        <w:t xml:space="preserve">/api/plan</w:t>
      </w:r>
      <w:r w:rsidDel="00000000" w:rsidR="00000000" w:rsidRPr="00000000">
        <w:rPr>
          <w:rFonts w:ascii="Times New Roman" w:cs="Times New Roman" w:eastAsia="Times New Roman" w:hAnsi="Times New Roman"/>
          <w:rtl w:val="0"/>
        </w:rPr>
        <w:t xml:space="preserve"> endpoint, defining both the request format, which includes participant locations and preferences, and the response format, which returns the recommended meeting point, activity, and venue. The activity selection logic will then be implemented, including preference aggregation across users, a “no one left behind” scoring rule to ensure fairness, and validation of the selected activity’s correctness. The venue ranking algorithm will compute geographic distance using the Haversine formula, apply a fairness cost function, and rank candidate venues accordingly. Supporting these operations, data models for people and venues will be defined and a hardcoded mock dataset will be created for testing purposes.</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frontend, a map-based interface will be developed using Leaflet to display the environment visually. The interface will show markers for participants and the selected meeting point. The recommendation display will present the chosen activity, recommended venue, and calculated fairness metrics. User interaction functionality will allow users to add participants by clicking on the map, reset the planning session, and observe dynamic updates as inputs change.</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tasks will ensure proper communication between components. The frontend will be connected to the </w:t>
      </w:r>
      <w:r w:rsidDel="00000000" w:rsidR="00000000" w:rsidRPr="00000000">
        <w:rPr>
          <w:rFonts w:ascii="Times New Roman" w:cs="Times New Roman" w:eastAsia="Times New Roman" w:hAnsi="Times New Roman"/>
          <w:color w:val="188038"/>
          <w:rtl w:val="0"/>
        </w:rPr>
        <w:t xml:space="preserve">/api/plan</w:t>
      </w:r>
      <w:r w:rsidDel="00000000" w:rsidR="00000000" w:rsidRPr="00000000">
        <w:rPr>
          <w:rFonts w:ascii="Times New Roman" w:cs="Times New Roman" w:eastAsia="Times New Roman" w:hAnsi="Times New Roman"/>
          <w:rtl w:val="0"/>
        </w:rPr>
        <w:t xml:space="preserve"> endpoint, JSON communication will be validated, API error cases will be handled gracefully, and inconsistencies between frontend and backend behavior will be debugged and resolved.</w:t>
      </w:r>
    </w:p>
    <w:p w:rsidR="00000000" w:rsidDel="00000000" w:rsidP="00000000" w:rsidRDefault="00000000" w:rsidRPr="00000000" w14:paraId="0000000C">
      <w:pPr>
        <w:pStyle w:val="Heading3"/>
        <w:keepNext w:val="0"/>
        <w:keepLines w:val="0"/>
        <w:numPr>
          <w:ilvl w:val="0"/>
          <w:numId w:val="1"/>
        </w:numPr>
        <w:spacing w:before="280" w:lineRule="auto"/>
        <w:ind w:left="720" w:hanging="360"/>
        <w:rPr>
          <w:rFonts w:ascii="Times New Roman" w:cs="Times New Roman" w:eastAsia="Times New Roman" w:hAnsi="Times New Roman"/>
          <w:b w:val="1"/>
          <w:bCs w:val="1"/>
          <w:color w:val="000000"/>
          <w:sz w:val="22"/>
          <w:szCs w:val="22"/>
        </w:rPr>
      </w:pPr>
      <w:bookmarkStart w:colFirst="0" w:colLast="0" w:name="_f6w8aedo2ecm" w:id="0"/>
      <w:bookmarkEnd w:id="0"/>
      <w:r w:rsidDel="00000000" w:rsidR="00000000" w:rsidRPr="00000000">
        <w:rPr>
          <w:rFonts w:ascii="Times New Roman" w:cs="Times New Roman" w:eastAsia="Times New Roman" w:hAnsi="Times New Roman"/>
          <w:b w:val="1"/>
          <w:bCs w:val="1"/>
          <w:color w:val="000000"/>
          <w:sz w:val="22"/>
          <w:szCs w:val="22"/>
          <w:rtl w:val="0"/>
        </w:rPr>
        <w:t xml:space="preserve">Feature B: Inviting Relevant Participants for a Given Activity</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B focuses on identifying and inviting relevant participants based on a selected activity. Backend development begins with the design of the </w:t>
      </w:r>
      <w:r w:rsidDel="00000000" w:rsidR="00000000" w:rsidRPr="00000000">
        <w:rPr>
          <w:rFonts w:ascii="Times New Roman" w:cs="Times New Roman" w:eastAsia="Times New Roman" w:hAnsi="Times New Roman"/>
          <w:color w:val="188038"/>
          <w:rtl w:val="0"/>
        </w:rPr>
        <w:t xml:space="preserve">/api/invite</w:t>
      </w:r>
      <w:r w:rsidDel="00000000" w:rsidR="00000000" w:rsidRPr="00000000">
        <w:rPr>
          <w:rFonts w:ascii="Times New Roman" w:cs="Times New Roman" w:eastAsia="Times New Roman" w:hAnsi="Times New Roman"/>
          <w:rtl w:val="0"/>
        </w:rPr>
        <w:t xml:space="preserve"> endpoint, which accepts an activity type as input and returns a list of relevant users. The relevance matching logic will filter users according to preferences, rank them by preference score, and apply a minimum relevance threshold. A group selection algorithm will then select the top-N participants, resolve ties when necessary, and verify fairness constraints.</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frontend, an activity selection interface will be implemented, including a dropdown menu for choosing an activity and an “Invite” button to initiate the process. The invitation results interface will display selected participants, show preference scores, and highlight the strongest matches. Integration work will connect the frontend to the </w:t>
      </w:r>
      <w:r w:rsidDel="00000000" w:rsidR="00000000" w:rsidRPr="00000000">
        <w:rPr>
          <w:rFonts w:ascii="Times New Roman" w:cs="Times New Roman" w:eastAsia="Times New Roman" w:hAnsi="Times New Roman"/>
          <w:color w:val="188038"/>
          <w:rtl w:val="0"/>
        </w:rPr>
        <w:t xml:space="preserve">/api/invite</w:t>
      </w:r>
      <w:r w:rsidDel="00000000" w:rsidR="00000000" w:rsidRPr="00000000">
        <w:rPr>
          <w:rFonts w:ascii="Times New Roman" w:cs="Times New Roman" w:eastAsia="Times New Roman" w:hAnsi="Times New Roman"/>
          <w:rtl w:val="0"/>
        </w:rPr>
        <w:t xml:space="preserve"> endpoint, handle cases where no suitable participants are found, and ensure the interface updates consistently with backend results.</w:t>
      </w:r>
    </w:p>
    <w:p w:rsidR="00000000" w:rsidDel="00000000" w:rsidP="00000000" w:rsidRDefault="00000000" w:rsidRPr="00000000" w14:paraId="0000000F">
      <w:pPr>
        <w:pStyle w:val="Heading3"/>
        <w:keepNext w:val="0"/>
        <w:keepLines w:val="0"/>
        <w:numPr>
          <w:ilvl w:val="0"/>
          <w:numId w:val="3"/>
        </w:numPr>
        <w:spacing w:before="280" w:lineRule="auto"/>
        <w:ind w:left="720" w:hanging="360"/>
        <w:rPr>
          <w:rFonts w:ascii="Times New Roman" w:cs="Times New Roman" w:eastAsia="Times New Roman" w:hAnsi="Times New Roman"/>
          <w:b w:val="1"/>
          <w:bCs w:val="1"/>
          <w:color w:val="000000"/>
          <w:sz w:val="22"/>
          <w:szCs w:val="22"/>
        </w:rPr>
      </w:pPr>
      <w:bookmarkStart w:colFirst="0" w:colLast="0" w:name="_sr9s3kugrfa9" w:id="1"/>
      <w:bookmarkEnd w:id="1"/>
      <w:r w:rsidDel="00000000" w:rsidR="00000000" w:rsidRPr="00000000">
        <w:rPr>
          <w:rFonts w:ascii="Times New Roman" w:cs="Times New Roman" w:eastAsia="Times New Roman" w:hAnsi="Times New Roman"/>
          <w:b w:val="1"/>
          <w:bCs w:val="1"/>
          <w:color w:val="000000"/>
          <w:sz w:val="22"/>
          <w:szCs w:val="22"/>
          <w:rtl w:val="0"/>
        </w:rPr>
        <w:t xml:space="preserve">Testing and Quality Assurance</w:t>
      </w:r>
    </w:p>
    <w:p w:rsidR="00000000" w:rsidDel="00000000" w:rsidP="00000000" w:rsidRDefault="00000000" w:rsidRPr="00000000" w14:paraId="0000001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quality assurance activities will validate system correctness across all layers. Backend testing will verify activity selection logic, venue ranking accuracy, and invitation filtering behavior. Frontend testing will evaluate user interface interactions, marker behavior on the map, and layout consistency. Integration testing will confirm reliable API communication, ensure real-time update consistency, and validate adherence to the defined JSON schema.</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rtl w:val="0"/>
        </w:rPr>
        <w:t xml:space="preserve">Task Allocation </w:t>
      </w:r>
      <w:r w:rsidDel="00000000" w:rsidR="00000000" w:rsidRPr="00000000">
        <w:rPr>
          <w:rtl w:val="0"/>
        </w:rPr>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allocation and scheduling will be managed using Notion as the primary planning and tracking platform, along with continuous monitoring and adjustment throughout development. Notion provides a centralized workspace where tasks, responsibilities, and timelines can be clearly organized and maintained across the software development lifecycle. The team will meet weekly on Fridays at 7:00 P.M. to review completed tasks, identify blockers, and evaluate progress toward established milestones. Milestone verification ensures each development phase satisfies its defined objectives before advancing to the next stage. Workload balancing will be maintained by redistributing tasks when necessary so responsibilities remain evenly shared and no team member becomes a bottleneck. In parallel, risk monitoring will focus on detecting integration issues between system components and identifying schedule slippage early. If delays or technical risks arise, responsibilities may be reassigned and priorities adjusted to maintain steady progress and keep the project aligned with its planned timeline.</w:t>
      </w:r>
    </w:p>
    <w:p w:rsidR="00000000" w:rsidDel="00000000" w:rsidP="00000000" w:rsidRDefault="00000000" w:rsidRPr="00000000" w14:paraId="00000013">
      <w:pPr>
        <w:spacing w:after="240" w:before="24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table describing the task allocation of the FairMeet Project going forward. </w:t>
      </w:r>
      <w:r w:rsidDel="00000000" w:rsidR="00000000" w:rsidRPr="00000000">
        <w:rPr>
          <w:rtl w:val="0"/>
        </w:rPr>
      </w:r>
    </w:p>
    <w:p w:rsidR="00000000" w:rsidDel="00000000" w:rsidP="00000000" w:rsidRDefault="00000000" w:rsidRPr="00000000" w14:paraId="00000014">
      <w:pPr>
        <w:spacing w:line="240" w:lineRule="auto"/>
        <w:ind w:left="0" w:firstLine="0"/>
        <w:jc w:val="cente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455"/>
        <w:gridCol w:w="1560"/>
        <w:gridCol w:w="1560"/>
        <w:gridCol w:w="1560"/>
        <w:gridCol w:w="1560"/>
        <w:tblGridChange w:id="0">
          <w:tblGrid>
            <w:gridCol w:w="1665"/>
            <w:gridCol w:w="1455"/>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Olivia Freund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Vincent Liu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Muhua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Pouria Asadi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Amar Houacine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Coord.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zkjefbu6eq6" w:id="2"/>
      <w:bookmarkEnd w:id="2"/>
      <w:r w:rsidDel="00000000" w:rsidR="00000000" w:rsidRPr="00000000">
        <w:rPr>
          <w:rFonts w:ascii="Times New Roman" w:cs="Times New Roman" w:eastAsia="Times New Roman" w:hAnsi="Times New Roman"/>
          <w:b w:val="1"/>
          <w:bCs w:val="1"/>
          <w:sz w:val="22"/>
          <w:szCs w:val="22"/>
          <w:rtl w:val="0"/>
        </w:rPr>
        <w:t xml:space="preserve">Weekly Development Schedule</w:t>
      </w:r>
    </w:p>
    <w:tbl>
      <w:tblPr>
        <w:tblStyle w:val="Table2"/>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8075"/>
        <w:tblGridChange w:id="0">
          <w:tblGrid>
            <w:gridCol w:w="1025"/>
            <w:gridCol w:w="80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Activities</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 project planning, repository setup</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involves the team focusing on defining the functional and technical requirements of the project. Core objectives and identified included features (such as ranking logic, map visualization, and scoring rules) and excluded features (such as authentication, payments, and navigation) are clarified. The roles and responsibilities of each team member is finalized, and the overall system architecture (as well as approaches to implementation) is discussed. A GitHub repository is created to manage version control, enforce collaboration standards, and establish the project structure for our frontend and backend components.   </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API specification, frontend prototype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week 2, the requirements are turned into concrete system design. This involves defining our API endpoints (event creation, participant submission, recommendation retrieval), database schema for events/participants, and the structure of our venue dataset. The rule-based ranking logic is formally outlined including fairness metrics (average and maximum distance), and weighted preference scoring. On the frontend side, an initial React prototype is created with basic page structure and preliminary map integration using a lightweight mapping library. </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implementation for Feature A (activity planning logic)</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week development will be focused on implementing the core backend logic for activity planning. We will build the distance calculator functions and the preference scoring system in Python. The ranking system will be implemented to include the preference scores into a final ordered list of candidate locations. API endpoints will be connected to the scoring system to allow the backend to process participant inputs and return results. </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implementation for Feature A (map interface and interaction)</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implementations will involve the React interface being expanded to allow users to input locations and preferences. The map component will be integrated to display candidate venues and highlight recommended locations visually. The implementation plans will ensure that the backend logic is presented clearly and intuitively. </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Feature A and initial testing</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focus here is to integrate frontend and backend components of Feature A. API calls will be tested end-to-end to ensure participant inputs are correctly triggering ranking logic and returning valid results. Initial functional testing will be conducted to verify calculations, scoring weights, and explanation clarity. Edge cases (like extreme distance differences or conflicting preferences) will be evaluated. Debugging and performance improvements will be made on an on-going basis for stability and performance improvements.</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implementation for Feature B (invitation logic)</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will be extended to support the invitation functionality. The feature will allow users to invite other individuals to a selected event/location. The backend logic will be updated to generate identifiers and manage invitation data within the database. Basic validation logic will be implemented to ensure event references and participant inputs are handled correctly.</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implementation for Feature B and integration</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will be updated to support the invitation workflow. Users can create an event, view recommended locations, and invite another participant to join. UI components will be added to display invitation status and allow invited users to access it. The frontend and backend will be fully integrated to ensure the feature functions smoothly. </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debugging, documentation, final review</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week will involve comprehensive testing of all features. Functional testing will ensure calculations are working as intended, preference scoring is performing correctly, and the invitation flow is fully functional. We will refine UI clarity if needed, review all outputs, and finalize documentation.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4">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mx7gjkhkortg" w:id="3"/>
      <w:bookmarkEnd w:id="3"/>
      <w:r w:rsidDel="00000000" w:rsidR="00000000" w:rsidRPr="00000000">
        <w:rPr>
          <w:rFonts w:ascii="Times New Roman" w:cs="Times New Roman" w:eastAsia="Times New Roman" w:hAnsi="Times New Roman"/>
          <w:b w:val="1"/>
          <w:bCs w:val="1"/>
          <w:sz w:val="22"/>
          <w:szCs w:val="22"/>
          <w:rtl w:val="0"/>
        </w:rPr>
        <w:t xml:space="preserve">Risk Management</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FairMeet is built by multiple parts (React frontend, Flask backend, database/JSON dataset, and map display), so the main risks are integration, recommendation quality, and team coordination. To control these risks, we will keep the scope focused, communicate changes early, and use GitHub pull requests to review and merge updates into the main branch.</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Integration risk (frontend - backend)</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relies on backend responses for ranked results and explanation text, so an API mismatch or JSON format difference could slow down integration. To reduce this risk, we will agree on the main request/response fields early and keep changes small. When something changes, we will update both sides in the same feature branch or in closely related pull requests.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quality risk (rule-based scoring)</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our ranking is rule-based, the logic might produce results that feel unreasonable in some cases (for example, one person traveling much further than others, or preferences not being reflected). We will start with a simple baseline (average distance, worst-case distance, and preference match), then adjust weights only if needed based on a few realistic test cases discussed by the team.</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coordination and schedule risk</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first-time team project, unclear ownership or last-minute changes could cause duplicated work or delays near deadlines. We will keep tasks clear in Notion, review progress in weekly check-ins, and avoid adding extra features until the core flow (Create, Join, Results) is working end-to-end.</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Monitoring and Review </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progress will be monitored through regular weekly meetings, where team members report updates, discuss challenges, and coordinate upcoming tasks. Besides, GitHub activity tracking will be used to overlook progress, review contributions, and ensure work consistency. Milestone reviews will help evaluate whether major objectives are being met according to the planned schedule, while task completion tracking will provide visibility into individual responsibilities and overall project status.</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team will maintain open communication to identify potential issues early and make adjustments when needed. Any delays, risks, or deviations from the plan will be discussed collectively to resolve issues and align the project with its goals and deadlines. This continuous monitoring approach helps ensure steady progress and timely delivery of project outcomes.</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b5yrxt25m7vh" w:id="4"/>
      <w:bookmarkEnd w:id="4"/>
      <w:r w:rsidDel="00000000" w:rsidR="00000000" w:rsidRPr="00000000">
        <w:rPr>
          <w:rFonts w:ascii="Times New Roman" w:cs="Times New Roman" w:eastAsia="Times New Roman" w:hAnsi="Times New Roman"/>
          <w:b w:val="1"/>
          <w:bCs w:val="1"/>
          <w:sz w:val="22"/>
          <w:szCs w:val="22"/>
          <w:rtl w:val="0"/>
        </w:rPr>
        <w:t xml:space="preserve">Conclusion</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establishes a clear structure for executing the FairMeet project in a controlled and organized manner. By defining tasks by feature, assigning responsibilities across frontend, backend, integration, and testing roles, as well as aligning development with a structured weekly schedule, the team ensures that progress is both measurable and manageable. The integration of risk management strategies, milestone verification, and continuous monitoring further strengthens the project’s stability throughout development. The team aims to deliver a functional and reliable application through disciplined coordination, well-defined APIs, incremental implementation, and systematic testing. In addition to the previously defined configuration management process, this document ensures that FairMeet is professionally managed with steady progress tracking and gives the team a strong foundation for successful project completion.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