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853E" w14:textId="5E6EE66F" w:rsidR="00F45F0F" w:rsidRPr="00B90DAF" w:rsidRDefault="00F45F0F" w:rsidP="00F45F0F">
      <w:pPr>
        <w:ind w:firstLine="480"/>
        <w:rPr>
          <w:sz w:val="32"/>
          <w:szCs w:val="32"/>
        </w:rPr>
      </w:pPr>
      <w:r w:rsidRPr="37F44755">
        <w:rPr>
          <w:sz w:val="32"/>
          <w:szCs w:val="32"/>
        </w:rPr>
        <w:t>Assembly Language and System Programming Lab</w:t>
      </w:r>
      <w:r w:rsidR="00272C4E">
        <w:rPr>
          <w:sz w:val="32"/>
          <w:szCs w:val="32"/>
        </w:rPr>
        <w:t>10</w:t>
      </w:r>
    </w:p>
    <w:p w14:paraId="1E316D93" w14:textId="77777777" w:rsidR="00F45F0F" w:rsidRDefault="00F45F0F" w:rsidP="00F45F0F">
      <w:pPr>
        <w:wordWrap w:val="0"/>
        <w:jc w:val="right"/>
        <w:rPr>
          <w:szCs w:val="24"/>
        </w:rPr>
      </w:pPr>
      <w:r>
        <w:rPr>
          <w:szCs w:val="24"/>
        </w:rPr>
        <w:t>Group: 2</w:t>
      </w:r>
    </w:p>
    <w:p w14:paraId="69454FE8" w14:textId="77777777" w:rsidR="00F45F0F" w:rsidRDefault="00F45F0F" w:rsidP="00F45F0F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>N</w:t>
      </w:r>
      <w:r>
        <w:rPr>
          <w:szCs w:val="24"/>
        </w:rPr>
        <w:t xml:space="preserve">ames: </w:t>
      </w:r>
      <w:r>
        <w:rPr>
          <w:rFonts w:hint="eastAsia"/>
          <w:szCs w:val="24"/>
        </w:rPr>
        <w:t>林柏廷</w:t>
      </w:r>
      <w:r>
        <w:rPr>
          <w:rFonts w:hint="eastAsia"/>
          <w:szCs w:val="24"/>
        </w:rPr>
        <w:t>(</w:t>
      </w:r>
      <w:r>
        <w:rPr>
          <w:szCs w:val="24"/>
        </w:rPr>
        <w:t>Brian)</w:t>
      </w:r>
      <w:r>
        <w:rPr>
          <w:rFonts w:hint="eastAsia"/>
          <w:szCs w:val="24"/>
        </w:rPr>
        <w:t>、蔡淵丞</w:t>
      </w:r>
      <w:r>
        <w:rPr>
          <w:rFonts w:hint="eastAsia"/>
          <w:szCs w:val="24"/>
        </w:rPr>
        <w:t>(</w:t>
      </w:r>
      <w:r>
        <w:rPr>
          <w:szCs w:val="24"/>
        </w:rPr>
        <w:t>Vincent</w:t>
      </w:r>
      <w:r>
        <w:rPr>
          <w:rFonts w:hint="eastAsia"/>
          <w:szCs w:val="24"/>
        </w:rPr>
        <w:t>)</w:t>
      </w:r>
    </w:p>
    <w:p w14:paraId="23175744" w14:textId="77777777" w:rsidR="00F45F0F" w:rsidRDefault="00F45F0F" w:rsidP="00F45F0F">
      <w:pPr>
        <w:wordWrap w:val="0"/>
        <w:jc w:val="right"/>
        <w:rPr>
          <w:szCs w:val="24"/>
        </w:rPr>
      </w:pPr>
      <w:r>
        <w:t>Student ID: 110502531</w:t>
      </w:r>
      <w:r>
        <w:t>、</w:t>
      </w:r>
      <w:r>
        <w:t>110502567</w:t>
      </w:r>
    </w:p>
    <w:p w14:paraId="517B9954" w14:textId="77777777" w:rsidR="00F45F0F" w:rsidRDefault="00F45F0F" w:rsidP="00F45F0F">
      <w:pPr>
        <w:rPr>
          <w:b/>
          <w:bCs/>
        </w:rPr>
      </w:pPr>
    </w:p>
    <w:p w14:paraId="0DB60C40" w14:textId="30C0B4AF" w:rsidR="00F45F0F" w:rsidRDefault="00F45F0F" w:rsidP="00F45F0F">
      <w:pPr>
        <w:rPr>
          <w:b/>
          <w:bCs/>
        </w:rPr>
      </w:pPr>
      <w:r w:rsidRPr="37F44755">
        <w:rPr>
          <w:b/>
          <w:bCs/>
          <w:sz w:val="32"/>
          <w:szCs w:val="32"/>
        </w:rPr>
        <w:t>Objective:</w:t>
      </w:r>
    </w:p>
    <w:p w14:paraId="6E25964F" w14:textId="77777777" w:rsidR="00186492" w:rsidRDefault="00272C4E" w:rsidP="00AF5268">
      <w:pPr>
        <w:ind w:left="480" w:firstLine="480"/>
        <w:rPr>
          <w:sz w:val="28"/>
          <w:szCs w:val="28"/>
        </w:rPr>
      </w:pPr>
      <w:r>
        <w:rPr>
          <w:sz w:val="28"/>
          <w:szCs w:val="28"/>
        </w:rPr>
        <w:t xml:space="preserve">Copy the first </w:t>
      </w:r>
      <w:r w:rsidR="00D7488B">
        <w:rPr>
          <w:sz w:val="28"/>
          <w:szCs w:val="28"/>
        </w:rPr>
        <w:t>group member’s ID to the end of the second group member’s ID, and p</w:t>
      </w:r>
      <w:r>
        <w:rPr>
          <w:sz w:val="28"/>
          <w:szCs w:val="28"/>
        </w:rPr>
        <w:t xml:space="preserve">rint </w:t>
      </w:r>
      <w:r w:rsidR="00D7488B">
        <w:rPr>
          <w:sz w:val="28"/>
          <w:szCs w:val="28"/>
        </w:rPr>
        <w:t>the result.</w:t>
      </w:r>
      <w:r w:rsidR="00F45F0F" w:rsidRPr="00AF5268">
        <w:rPr>
          <w:sz w:val="28"/>
          <w:szCs w:val="28"/>
        </w:rPr>
        <w:t xml:space="preserve">   </w:t>
      </w:r>
    </w:p>
    <w:p w14:paraId="62E5FE43" w14:textId="330459D9" w:rsidR="00F45F0F" w:rsidRPr="00AF5268" w:rsidRDefault="00F45F0F" w:rsidP="00AF5268">
      <w:pPr>
        <w:ind w:left="480" w:firstLine="480"/>
        <w:rPr>
          <w:sz w:val="28"/>
          <w:szCs w:val="28"/>
        </w:rPr>
      </w:pPr>
      <w:r w:rsidRPr="00AF5268">
        <w:rPr>
          <w:sz w:val="28"/>
          <w:szCs w:val="28"/>
        </w:rPr>
        <w:t xml:space="preserve">                                                                                </w:t>
      </w:r>
    </w:p>
    <w:p w14:paraId="022F4B5A" w14:textId="64B86009" w:rsidR="00186492" w:rsidRDefault="00A8278C" w:rsidP="00F1769D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186492">
        <w:rPr>
          <w:b/>
          <w:bCs/>
          <w:sz w:val="32"/>
          <w:szCs w:val="32"/>
        </w:rPr>
        <w:t>ata</w:t>
      </w:r>
      <w:r>
        <w:rPr>
          <w:b/>
          <w:bCs/>
          <w:sz w:val="32"/>
          <w:szCs w:val="32"/>
        </w:rPr>
        <w:t>:</w:t>
      </w:r>
    </w:p>
    <w:p w14:paraId="5FB4ADF8" w14:textId="5B965185" w:rsidR="00A8278C" w:rsidRDefault="00A8278C" w:rsidP="00A8278C">
      <w:pPr>
        <w:ind w:left="641" w:hangingChars="200" w:hanging="641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F673FB">
        <w:rPr>
          <w:b/>
          <w:bCs/>
          <w:sz w:val="32"/>
          <w:szCs w:val="32"/>
        </w:rPr>
        <w:tab/>
      </w:r>
      <w:r w:rsidRPr="00A8278C">
        <w:rPr>
          <w:sz w:val="32"/>
          <w:szCs w:val="32"/>
        </w:rPr>
        <w:t>Init</w:t>
      </w:r>
      <w:r w:rsidR="006C26E6">
        <w:rPr>
          <w:sz w:val="32"/>
          <w:szCs w:val="32"/>
        </w:rPr>
        <w:t>ia</w:t>
      </w:r>
      <w:r w:rsidRPr="00A8278C">
        <w:rPr>
          <w:sz w:val="32"/>
          <w:szCs w:val="32"/>
        </w:rPr>
        <w:t>lize</w:t>
      </w:r>
      <w:r>
        <w:rPr>
          <w:sz w:val="32"/>
          <w:szCs w:val="32"/>
        </w:rPr>
        <w:t xml:space="preserve"> </w:t>
      </w:r>
      <w:r w:rsidR="00F673FB">
        <w:rPr>
          <w:sz w:val="32"/>
          <w:szCs w:val="32"/>
        </w:rPr>
        <w:t>the</w:t>
      </w:r>
      <w:r w:rsidR="006C26E6">
        <w:rPr>
          <w:sz w:val="32"/>
          <w:szCs w:val="32"/>
        </w:rPr>
        <w:t xml:space="preserve"> </w:t>
      </w:r>
      <w:r w:rsidR="00F673FB">
        <w:rPr>
          <w:sz w:val="32"/>
          <w:szCs w:val="32"/>
        </w:rPr>
        <w:t>IDs.</w:t>
      </w:r>
      <w:r w:rsidR="006C26E6">
        <w:rPr>
          <w:sz w:val="32"/>
          <w:szCs w:val="32"/>
        </w:rPr>
        <w:t xml:space="preserve"> </w:t>
      </w:r>
    </w:p>
    <w:p w14:paraId="621AE08D" w14:textId="7B03E6A8" w:rsidR="00A8278C" w:rsidRDefault="00A8278C" w:rsidP="00F673FB">
      <w:pPr>
        <w:ind w:firstLine="480"/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A091FF" wp14:editId="20EE8F80">
            <wp:extent cx="4929262" cy="571500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194" cy="5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B0F0" w14:textId="687C4350" w:rsidR="00F45F0F" w:rsidRDefault="00F45F0F" w:rsidP="00F1769D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PROC:</w:t>
      </w:r>
    </w:p>
    <w:p w14:paraId="0E7B2AF1" w14:textId="30A3DC93" w:rsidR="00F1769D" w:rsidRPr="00024915" w:rsidRDefault="00900E4E" w:rsidP="00F1769D">
      <w:pPr>
        <w:ind w:left="480" w:hangingChars="150" w:hanging="48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F1769D">
        <w:rPr>
          <w:b/>
          <w:bCs/>
          <w:sz w:val="28"/>
          <w:szCs w:val="28"/>
        </w:rPr>
        <w:tab/>
      </w:r>
      <w:r w:rsidR="00024915">
        <w:rPr>
          <w:sz w:val="28"/>
          <w:szCs w:val="28"/>
        </w:rPr>
        <w:t>I</w:t>
      </w:r>
      <w:r w:rsidR="00016BDB" w:rsidRPr="00024915">
        <w:rPr>
          <w:sz w:val="28"/>
          <w:szCs w:val="28"/>
        </w:rPr>
        <w:t xml:space="preserve">nvoke the procedure </w:t>
      </w:r>
      <w:r w:rsidR="00F673FB">
        <w:rPr>
          <w:sz w:val="28"/>
          <w:szCs w:val="28"/>
        </w:rPr>
        <w:t xml:space="preserve">with </w:t>
      </w:r>
      <w:r w:rsidR="00583E47">
        <w:rPr>
          <w:sz w:val="28"/>
          <w:szCs w:val="28"/>
        </w:rPr>
        <w:t>three arguments</w:t>
      </w:r>
      <w:r w:rsidR="00405CC5">
        <w:rPr>
          <w:sz w:val="28"/>
          <w:szCs w:val="28"/>
        </w:rPr>
        <w:t xml:space="preserve"> </w:t>
      </w:r>
      <w:proofErr w:type="gramStart"/>
      <w:r w:rsidR="00405CC5">
        <w:rPr>
          <w:sz w:val="28"/>
          <w:szCs w:val="28"/>
        </w:rPr>
        <w:t>(</w:t>
      </w:r>
      <w:r w:rsidR="003D7975">
        <w:rPr>
          <w:sz w:val="28"/>
          <w:szCs w:val="28"/>
        </w:rPr>
        <w:t xml:space="preserve"> </w:t>
      </w:r>
      <w:r w:rsidR="00405CC5">
        <w:rPr>
          <w:sz w:val="28"/>
          <w:szCs w:val="28"/>
        </w:rPr>
        <w:t>OFFSET</w:t>
      </w:r>
      <w:proofErr w:type="gramEnd"/>
      <w:r w:rsidR="00405CC5">
        <w:rPr>
          <w:sz w:val="28"/>
          <w:szCs w:val="28"/>
        </w:rPr>
        <w:t xml:space="preserve"> string_1, OFFSET </w:t>
      </w:r>
      <w:r w:rsidR="003D7975">
        <w:rPr>
          <w:sz w:val="28"/>
          <w:szCs w:val="28"/>
        </w:rPr>
        <w:t xml:space="preserve">string_2+9, (SIZEOF string_2)-1 </w:t>
      </w:r>
      <w:r w:rsidR="00405CC5">
        <w:rPr>
          <w:sz w:val="28"/>
          <w:szCs w:val="28"/>
        </w:rPr>
        <w:t>)</w:t>
      </w:r>
      <w:r w:rsidR="00165321">
        <w:rPr>
          <w:sz w:val="28"/>
          <w:szCs w:val="28"/>
        </w:rPr>
        <w:t xml:space="preserve">, and then </w:t>
      </w:r>
      <w:r w:rsidR="00405CC5">
        <w:rPr>
          <w:sz w:val="28"/>
          <w:szCs w:val="28"/>
        </w:rPr>
        <w:t>call the printing method</w:t>
      </w:r>
      <w:r w:rsidR="00EA0C54">
        <w:rPr>
          <w:sz w:val="28"/>
          <w:szCs w:val="28"/>
        </w:rPr>
        <w:t>s</w:t>
      </w:r>
      <w:r w:rsidR="00405CC5">
        <w:rPr>
          <w:sz w:val="28"/>
          <w:szCs w:val="28"/>
        </w:rPr>
        <w:t>.</w:t>
      </w:r>
    </w:p>
    <w:p w14:paraId="31E2B056" w14:textId="08DB7790" w:rsidR="00876B79" w:rsidRPr="00876B79" w:rsidRDefault="00186492" w:rsidP="00F1769D">
      <w:pPr>
        <w:ind w:left="420" w:firstLine="60"/>
        <w:rPr>
          <w:sz w:val="28"/>
          <w:szCs w:val="28"/>
        </w:rPr>
      </w:pPr>
      <w:r>
        <w:rPr>
          <w:noProof/>
        </w:rPr>
        <w:drawing>
          <wp:inline distT="0" distB="0" distL="0" distR="0" wp14:anchorId="6686736D" wp14:editId="4651D502">
            <wp:extent cx="5274310" cy="28149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EB20" w14:textId="77777777" w:rsidR="00EA0C54" w:rsidRDefault="00EA0C54" w:rsidP="00F45F0F">
      <w:pPr>
        <w:ind w:left="480" w:hangingChars="150" w:hanging="480"/>
        <w:rPr>
          <w:b/>
          <w:bCs/>
          <w:sz w:val="32"/>
          <w:szCs w:val="32"/>
        </w:rPr>
      </w:pPr>
    </w:p>
    <w:p w14:paraId="066F94D3" w14:textId="135217BA" w:rsidR="00F45F0F" w:rsidRDefault="00EA0C54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Str_copyN</w:t>
      </w:r>
      <w:r w:rsidR="0034666E">
        <w:rPr>
          <w:b/>
          <w:bCs/>
          <w:sz w:val="32"/>
          <w:szCs w:val="32"/>
        </w:rPr>
        <w:t>:</w:t>
      </w:r>
    </w:p>
    <w:p w14:paraId="3E15B786" w14:textId="544DBA51" w:rsidR="00F45F0F" w:rsidRPr="00A94D1B" w:rsidRDefault="00A94D1B" w:rsidP="00A94D1B">
      <w:pPr>
        <w:autoSpaceDE w:val="0"/>
        <w:autoSpaceDN w:val="0"/>
        <w:adjustRightInd w:val="0"/>
        <w:ind w:left="420" w:firstLine="540"/>
        <w:rPr>
          <w:rFonts w:eastAsia="細明體" w:cstheme="minorHAnsi"/>
          <w:color w:val="000000"/>
          <w:kern w:val="0"/>
          <w:sz w:val="28"/>
          <w:szCs w:val="28"/>
        </w:rPr>
      </w:pPr>
      <w:r w:rsidRPr="00A94D1B">
        <w:rPr>
          <w:rFonts w:eastAsia="細明體" w:cstheme="minorHAnsi"/>
          <w:color w:val="000000"/>
          <w:kern w:val="0"/>
          <w:sz w:val="28"/>
          <w:szCs w:val="28"/>
        </w:rPr>
        <w:t>Copy a string from source to target, limiting the number of</w:t>
      </w:r>
      <w:r>
        <w:rPr>
          <w:rFonts w:eastAsia="細明體" w:cstheme="minorHAnsi" w:hint="eastAsia"/>
          <w:color w:val="000000"/>
          <w:kern w:val="0"/>
          <w:sz w:val="28"/>
          <w:szCs w:val="28"/>
        </w:rPr>
        <w:t xml:space="preserve"> </w:t>
      </w:r>
      <w:r w:rsidRPr="00A94D1B">
        <w:rPr>
          <w:rFonts w:eastAsia="細明體" w:cstheme="minorHAnsi"/>
          <w:color w:val="000000"/>
          <w:kern w:val="0"/>
          <w:sz w:val="28"/>
          <w:szCs w:val="28"/>
        </w:rPr>
        <w:t xml:space="preserve">characters to copy by </w:t>
      </w:r>
      <w:proofErr w:type="spellStart"/>
      <w:r w:rsidRPr="00A94D1B">
        <w:rPr>
          <w:rFonts w:eastAsia="細明體" w:cstheme="minorHAnsi"/>
          <w:color w:val="000000"/>
          <w:kern w:val="0"/>
          <w:sz w:val="28"/>
          <w:szCs w:val="28"/>
        </w:rPr>
        <w:t>maxChars</w:t>
      </w:r>
      <w:proofErr w:type="spellEnd"/>
      <w:r w:rsidRPr="00A94D1B">
        <w:rPr>
          <w:rFonts w:eastAsia="細明體" w:cstheme="minorHAnsi"/>
          <w:color w:val="000000"/>
          <w:kern w:val="0"/>
          <w:sz w:val="28"/>
          <w:szCs w:val="28"/>
        </w:rPr>
        <w:t>.</w:t>
      </w:r>
      <w:r>
        <w:rPr>
          <w:rFonts w:eastAsia="細明體" w:cstheme="minorHAnsi" w:hint="eastAsia"/>
          <w:color w:val="000000"/>
          <w:kern w:val="0"/>
          <w:sz w:val="28"/>
          <w:szCs w:val="28"/>
        </w:rPr>
        <w:t xml:space="preserve"> </w:t>
      </w:r>
      <w:r w:rsidRPr="00A94D1B">
        <w:rPr>
          <w:rFonts w:eastAsia="細明體" w:cstheme="minorHAnsi"/>
          <w:color w:val="000000"/>
          <w:kern w:val="0"/>
          <w:sz w:val="28"/>
          <w:szCs w:val="28"/>
        </w:rPr>
        <w:t xml:space="preserve">The value in </w:t>
      </w:r>
      <w:proofErr w:type="spellStart"/>
      <w:r w:rsidRPr="00A94D1B">
        <w:rPr>
          <w:rFonts w:eastAsia="細明體" w:cstheme="minorHAnsi"/>
          <w:color w:val="000000"/>
          <w:kern w:val="0"/>
          <w:sz w:val="28"/>
          <w:szCs w:val="28"/>
        </w:rPr>
        <w:t>maxChars</w:t>
      </w:r>
      <w:proofErr w:type="spellEnd"/>
      <w:r w:rsidRPr="00A94D1B">
        <w:rPr>
          <w:rFonts w:eastAsia="細明體" w:cstheme="minorHAnsi"/>
          <w:color w:val="000000"/>
          <w:kern w:val="0"/>
          <w:sz w:val="28"/>
          <w:szCs w:val="28"/>
        </w:rPr>
        <w:t xml:space="preserve"> does not include the null byte.</w:t>
      </w:r>
      <w:r w:rsidR="00F45F0F">
        <w:rPr>
          <w:b/>
          <w:bCs/>
          <w:sz w:val="28"/>
          <w:szCs w:val="28"/>
        </w:rPr>
        <w:tab/>
      </w:r>
      <w:r w:rsidR="00EA0C54">
        <w:rPr>
          <w:noProof/>
        </w:rPr>
        <w:drawing>
          <wp:inline distT="0" distB="0" distL="0" distR="0" wp14:anchorId="14447841" wp14:editId="31D21D5E">
            <wp:extent cx="5274310" cy="31572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45F5" w14:textId="0D177251" w:rsidR="0002447F" w:rsidRDefault="00053285" w:rsidP="0002447F">
      <w:pPr>
        <w:ind w:left="420" w:hangingChars="150" w:hanging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02447F">
        <w:rPr>
          <w:b/>
          <w:bCs/>
          <w:sz w:val="28"/>
          <w:szCs w:val="28"/>
        </w:rPr>
        <w:t xml:space="preserve">Line </w:t>
      </w:r>
      <w:r w:rsidR="00EA0C54">
        <w:rPr>
          <w:b/>
          <w:bCs/>
          <w:sz w:val="28"/>
          <w:szCs w:val="28"/>
        </w:rPr>
        <w:t>32-34</w:t>
      </w:r>
      <w:r w:rsidR="0002447F">
        <w:rPr>
          <w:b/>
          <w:bCs/>
          <w:sz w:val="28"/>
          <w:szCs w:val="28"/>
        </w:rPr>
        <w:t>:</w:t>
      </w:r>
    </w:p>
    <w:p w14:paraId="7B0E7E1F" w14:textId="1CEB9CEF" w:rsidR="0002447F" w:rsidRDefault="0002447F" w:rsidP="0002447F">
      <w:pPr>
        <w:ind w:left="420" w:hangingChars="150" w:hanging="42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2C368D" w:rsidRPr="001D5263">
        <w:rPr>
          <w:sz w:val="28"/>
          <w:szCs w:val="28"/>
        </w:rPr>
        <w:t>D</w:t>
      </w:r>
      <w:r w:rsidR="00CA3E5A" w:rsidRPr="001D5263">
        <w:rPr>
          <w:sz w:val="28"/>
          <w:szCs w:val="28"/>
        </w:rPr>
        <w:t>ef</w:t>
      </w:r>
      <w:r w:rsidR="002C368D" w:rsidRPr="001D5263">
        <w:rPr>
          <w:sz w:val="28"/>
          <w:szCs w:val="28"/>
        </w:rPr>
        <w:t xml:space="preserve">ine </w:t>
      </w:r>
      <w:r w:rsidR="00453B4E">
        <w:rPr>
          <w:rFonts w:hint="eastAsia"/>
          <w:sz w:val="28"/>
          <w:szCs w:val="28"/>
        </w:rPr>
        <w:t>t</w:t>
      </w:r>
      <w:r w:rsidR="00453B4E">
        <w:rPr>
          <w:sz w:val="28"/>
          <w:szCs w:val="28"/>
        </w:rPr>
        <w:t>hree input</w:t>
      </w:r>
      <w:r w:rsidR="002C368D" w:rsidRPr="001D5263">
        <w:rPr>
          <w:sz w:val="28"/>
          <w:szCs w:val="28"/>
        </w:rPr>
        <w:t xml:space="preserve"> </w:t>
      </w:r>
      <w:r w:rsidR="007274AD">
        <w:rPr>
          <w:sz w:val="28"/>
          <w:szCs w:val="28"/>
        </w:rPr>
        <w:t>parameters:</w:t>
      </w:r>
      <w:r w:rsidR="002C368D" w:rsidRPr="001D5263">
        <w:rPr>
          <w:sz w:val="28"/>
          <w:szCs w:val="28"/>
        </w:rPr>
        <w:t xml:space="preserve"> </w:t>
      </w:r>
      <w:r w:rsidR="0074411E">
        <w:rPr>
          <w:sz w:val="28"/>
          <w:szCs w:val="28"/>
        </w:rPr>
        <w:t xml:space="preserve">source, target, and </w:t>
      </w:r>
      <w:proofErr w:type="spellStart"/>
      <w:r w:rsidR="0074411E">
        <w:rPr>
          <w:sz w:val="28"/>
          <w:szCs w:val="28"/>
        </w:rPr>
        <w:t>maxChars</w:t>
      </w:r>
      <w:proofErr w:type="spellEnd"/>
    </w:p>
    <w:p w14:paraId="0ECA7A54" w14:textId="14AF75B3" w:rsidR="001D5263" w:rsidRDefault="001D5263" w:rsidP="001D52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4411E" w:rsidRPr="0074411E">
        <w:rPr>
          <w:sz w:val="28"/>
          <w:szCs w:val="28"/>
        </w:rPr>
        <w:drawing>
          <wp:inline distT="0" distB="0" distL="0" distR="0" wp14:anchorId="2A4307F4" wp14:editId="6894F0C2">
            <wp:extent cx="3537132" cy="558829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6F9A" w14:textId="77777777" w:rsidR="001D5263" w:rsidRPr="001D5263" w:rsidRDefault="001D5263" w:rsidP="001D5263">
      <w:pPr>
        <w:rPr>
          <w:sz w:val="28"/>
          <w:szCs w:val="28"/>
        </w:rPr>
      </w:pPr>
    </w:p>
    <w:p w14:paraId="4203499C" w14:textId="1FFD24CB" w:rsidR="005F0F3C" w:rsidRDefault="00F20AF8" w:rsidP="0002447F">
      <w:pPr>
        <w:ind w:left="420"/>
        <w:rPr>
          <w:b/>
          <w:bCs/>
          <w:sz w:val="28"/>
          <w:szCs w:val="28"/>
        </w:rPr>
      </w:pPr>
      <w:r w:rsidRPr="00F20AF8">
        <w:rPr>
          <w:b/>
          <w:bCs/>
          <w:sz w:val="28"/>
          <w:szCs w:val="28"/>
        </w:rPr>
        <w:t>L</w:t>
      </w:r>
      <w:r w:rsidR="00053285" w:rsidRPr="00F20AF8">
        <w:rPr>
          <w:b/>
          <w:bCs/>
          <w:sz w:val="28"/>
          <w:szCs w:val="28"/>
        </w:rPr>
        <w:t>ine</w:t>
      </w:r>
      <w:r>
        <w:rPr>
          <w:b/>
          <w:bCs/>
          <w:sz w:val="28"/>
          <w:szCs w:val="28"/>
        </w:rPr>
        <w:t xml:space="preserve"> </w:t>
      </w:r>
      <w:r w:rsidR="009D2CCC">
        <w:rPr>
          <w:b/>
          <w:bCs/>
          <w:sz w:val="28"/>
          <w:szCs w:val="28"/>
        </w:rPr>
        <w:t>40-42</w:t>
      </w:r>
      <w:r w:rsidR="00327466">
        <w:rPr>
          <w:b/>
          <w:bCs/>
          <w:sz w:val="28"/>
          <w:szCs w:val="28"/>
        </w:rPr>
        <w:t>:</w:t>
      </w:r>
    </w:p>
    <w:p w14:paraId="095E8388" w14:textId="56B14A51" w:rsidR="00545C8A" w:rsidRPr="000975AB" w:rsidRDefault="00545C8A" w:rsidP="00545C8A">
      <w:pPr>
        <w:ind w:left="420" w:hangingChars="150" w:hanging="42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0A0302">
        <w:rPr>
          <w:sz w:val="28"/>
          <w:szCs w:val="28"/>
        </w:rPr>
        <w:t xml:space="preserve">Set counter for REP, </w:t>
      </w:r>
      <w:r w:rsidR="006B2E23">
        <w:rPr>
          <w:sz w:val="28"/>
          <w:szCs w:val="28"/>
        </w:rPr>
        <w:t>and assign source and target.</w:t>
      </w:r>
    </w:p>
    <w:p w14:paraId="280FE1F7" w14:textId="7B13F1BB" w:rsidR="00AA10DD" w:rsidRDefault="00FF550A" w:rsidP="0069252F">
      <w:pPr>
        <w:ind w:left="420" w:hangingChars="150" w:hanging="4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 w:rsidR="007274AD" w:rsidRPr="007274AD">
        <w:rPr>
          <w:b/>
          <w:bCs/>
          <w:i/>
          <w:iCs/>
          <w:sz w:val="28"/>
          <w:szCs w:val="28"/>
        </w:rPr>
        <w:drawing>
          <wp:inline distT="0" distB="0" distL="0" distR="0" wp14:anchorId="472D89D8" wp14:editId="390E0780">
            <wp:extent cx="3670489" cy="488975"/>
            <wp:effectExtent l="0" t="0" r="635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C6D3" w14:textId="02C919FD" w:rsidR="00DE4277" w:rsidRPr="00DE4277" w:rsidRDefault="00DE4277" w:rsidP="00545C8A">
      <w:pPr>
        <w:ind w:left="420" w:hangingChars="150" w:hanging="42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</w:p>
    <w:p w14:paraId="07A6AE41" w14:textId="25FCA26D" w:rsidR="002F41B4" w:rsidRDefault="002F41B4" w:rsidP="0034666E">
      <w:pPr>
        <w:ind w:left="420" w:hangingChars="150" w:hanging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Line </w:t>
      </w:r>
      <w:r w:rsidR="006B2E23">
        <w:rPr>
          <w:b/>
          <w:bCs/>
          <w:sz w:val="28"/>
          <w:szCs w:val="28"/>
        </w:rPr>
        <w:t>43</w:t>
      </w:r>
      <w:r>
        <w:rPr>
          <w:b/>
          <w:bCs/>
          <w:sz w:val="28"/>
          <w:szCs w:val="28"/>
        </w:rPr>
        <w:t>:</w:t>
      </w:r>
    </w:p>
    <w:p w14:paraId="38C6FF20" w14:textId="0237083D" w:rsidR="001E24B3" w:rsidRDefault="001E24B3" w:rsidP="0034666E">
      <w:pPr>
        <w:ind w:left="420" w:hangingChars="150" w:hanging="42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797CAD">
        <w:rPr>
          <w:sz w:val="28"/>
          <w:szCs w:val="28"/>
        </w:rPr>
        <w:t>Clear the direction flag</w:t>
      </w:r>
      <w:r w:rsidR="00593AD3">
        <w:rPr>
          <w:sz w:val="28"/>
          <w:szCs w:val="28"/>
        </w:rPr>
        <w:t xml:space="preserve">. This set the direction </w:t>
      </w:r>
      <w:r w:rsidR="003E6F4E">
        <w:rPr>
          <w:sz w:val="28"/>
          <w:szCs w:val="28"/>
        </w:rPr>
        <w:t>to forward.</w:t>
      </w:r>
    </w:p>
    <w:p w14:paraId="77153985" w14:textId="236DAA64" w:rsidR="001F36C6" w:rsidRPr="000E759D" w:rsidRDefault="001F36C6" w:rsidP="0034666E">
      <w:pPr>
        <w:ind w:left="420" w:hangingChars="150" w:hanging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D37D8">
        <w:rPr>
          <w:sz w:val="28"/>
          <w:szCs w:val="28"/>
        </w:rPr>
        <w:t xml:space="preserve"> </w:t>
      </w:r>
      <w:r w:rsidR="00507E16" w:rsidRPr="00507E16">
        <w:rPr>
          <w:sz w:val="28"/>
          <w:szCs w:val="28"/>
        </w:rPr>
        <w:drawing>
          <wp:inline distT="0" distB="0" distL="0" distR="0" wp14:anchorId="412E7254" wp14:editId="2DE4DC9B">
            <wp:extent cx="5270771" cy="184159"/>
            <wp:effectExtent l="0" t="0" r="635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726A" w14:textId="67F0053D" w:rsidR="002F41B4" w:rsidRDefault="002F41B4" w:rsidP="0034666E">
      <w:pPr>
        <w:ind w:left="420" w:hangingChars="150" w:hanging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227FACF6" w14:textId="77777777" w:rsidR="002072B3" w:rsidRDefault="002072B3" w:rsidP="0034666E">
      <w:pPr>
        <w:ind w:left="420" w:hangingChars="150" w:hanging="420"/>
        <w:rPr>
          <w:b/>
          <w:bCs/>
          <w:sz w:val="28"/>
          <w:szCs w:val="28"/>
        </w:rPr>
      </w:pPr>
    </w:p>
    <w:p w14:paraId="28DCF2E7" w14:textId="168C2FFC" w:rsidR="0031327B" w:rsidRDefault="0031327B" w:rsidP="003132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507E16">
        <w:rPr>
          <w:b/>
          <w:bCs/>
          <w:sz w:val="28"/>
          <w:szCs w:val="28"/>
        </w:rPr>
        <w:t>Line 44</w:t>
      </w:r>
      <w:r>
        <w:rPr>
          <w:b/>
          <w:bCs/>
          <w:sz w:val="28"/>
          <w:szCs w:val="28"/>
        </w:rPr>
        <w:t>:</w:t>
      </w:r>
    </w:p>
    <w:p w14:paraId="3D9E913E" w14:textId="10D2CEF3" w:rsidR="0052717E" w:rsidRPr="000954FF" w:rsidRDefault="00507E16" w:rsidP="003F1CE7">
      <w:pPr>
        <w:ind w:left="480" w:firstLine="48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B81068">
        <w:rPr>
          <w:sz w:val="28"/>
          <w:szCs w:val="28"/>
        </w:rPr>
        <w:t>instruction ‘</w:t>
      </w:r>
      <w:r>
        <w:rPr>
          <w:sz w:val="28"/>
          <w:szCs w:val="28"/>
        </w:rPr>
        <w:t>rep</w:t>
      </w:r>
      <w:r w:rsidR="00B81068">
        <w:rPr>
          <w:sz w:val="28"/>
          <w:szCs w:val="28"/>
        </w:rPr>
        <w:t xml:space="preserve"> </w:t>
      </w:r>
      <w:proofErr w:type="spellStart"/>
      <w:r w:rsidR="00B81068">
        <w:rPr>
          <w:sz w:val="28"/>
          <w:szCs w:val="28"/>
        </w:rPr>
        <w:t>movsb</w:t>
      </w:r>
      <w:proofErr w:type="spellEnd"/>
      <w:r w:rsidR="00B81068">
        <w:rPr>
          <w:sz w:val="28"/>
          <w:szCs w:val="28"/>
        </w:rPr>
        <w:t>’</w:t>
      </w:r>
      <w:r>
        <w:rPr>
          <w:sz w:val="28"/>
          <w:szCs w:val="28"/>
        </w:rPr>
        <w:t xml:space="preserve"> will </w:t>
      </w:r>
      <w:r w:rsidR="00B81068">
        <w:rPr>
          <w:sz w:val="28"/>
          <w:szCs w:val="28"/>
        </w:rPr>
        <w:t xml:space="preserve">copy </w:t>
      </w:r>
      <w:r w:rsidR="00C50D54">
        <w:rPr>
          <w:b/>
          <w:bCs/>
          <w:i/>
          <w:iCs/>
          <w:sz w:val="28"/>
          <w:szCs w:val="28"/>
        </w:rPr>
        <w:t>[</w:t>
      </w:r>
      <w:proofErr w:type="spellStart"/>
      <w:r w:rsidR="00C50D54">
        <w:rPr>
          <w:b/>
          <w:bCs/>
          <w:i/>
          <w:iCs/>
          <w:sz w:val="28"/>
          <w:szCs w:val="28"/>
        </w:rPr>
        <w:t>esi</w:t>
      </w:r>
      <w:proofErr w:type="spellEnd"/>
      <w:r w:rsidR="00C50D54">
        <w:rPr>
          <w:b/>
          <w:bCs/>
          <w:i/>
          <w:iCs/>
          <w:sz w:val="28"/>
          <w:szCs w:val="28"/>
        </w:rPr>
        <w:t>]</w:t>
      </w:r>
      <w:r w:rsidR="00C50D54">
        <w:rPr>
          <w:sz w:val="28"/>
          <w:szCs w:val="28"/>
        </w:rPr>
        <w:t xml:space="preserve"> to </w:t>
      </w:r>
      <w:proofErr w:type="spellStart"/>
      <w:r w:rsidR="00C50D54">
        <w:rPr>
          <w:b/>
          <w:bCs/>
          <w:i/>
          <w:iCs/>
          <w:sz w:val="28"/>
          <w:szCs w:val="28"/>
        </w:rPr>
        <w:t>edi</w:t>
      </w:r>
      <w:proofErr w:type="spellEnd"/>
      <w:r w:rsidR="001B7DED">
        <w:rPr>
          <w:sz w:val="28"/>
          <w:szCs w:val="28"/>
        </w:rPr>
        <w:t xml:space="preserve"> </w:t>
      </w:r>
      <w:r w:rsidR="000954FF">
        <w:rPr>
          <w:sz w:val="28"/>
          <w:szCs w:val="28"/>
        </w:rPr>
        <w:t xml:space="preserve">and increase </w:t>
      </w:r>
      <w:proofErr w:type="spellStart"/>
      <w:r w:rsidR="006943C6">
        <w:rPr>
          <w:b/>
          <w:bCs/>
          <w:i/>
          <w:iCs/>
          <w:sz w:val="28"/>
          <w:szCs w:val="28"/>
        </w:rPr>
        <w:t>esi</w:t>
      </w:r>
      <w:proofErr w:type="spellEnd"/>
      <w:r w:rsidR="006943C6">
        <w:rPr>
          <w:sz w:val="28"/>
          <w:szCs w:val="28"/>
        </w:rPr>
        <w:t xml:space="preserve"> and </w:t>
      </w:r>
      <w:proofErr w:type="spellStart"/>
      <w:r w:rsidR="006943C6">
        <w:rPr>
          <w:b/>
          <w:bCs/>
          <w:i/>
          <w:iCs/>
          <w:sz w:val="28"/>
          <w:szCs w:val="28"/>
        </w:rPr>
        <w:t>edi</w:t>
      </w:r>
      <w:proofErr w:type="spellEnd"/>
      <w:r w:rsidR="000954FF">
        <w:rPr>
          <w:sz w:val="28"/>
          <w:szCs w:val="28"/>
        </w:rPr>
        <w:t xml:space="preserve"> by 1.</w:t>
      </w:r>
    </w:p>
    <w:p w14:paraId="4F557F19" w14:textId="6F88FBFB" w:rsidR="0031327B" w:rsidRDefault="0031327B" w:rsidP="003132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507E16" w:rsidRPr="00507E16">
        <w:rPr>
          <w:b/>
          <w:bCs/>
          <w:sz w:val="28"/>
          <w:szCs w:val="28"/>
        </w:rPr>
        <w:drawing>
          <wp:inline distT="0" distB="0" distL="0" distR="0" wp14:anchorId="7537C138" wp14:editId="76FC770E">
            <wp:extent cx="3422826" cy="177809"/>
            <wp:effectExtent l="0" t="0" r="635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E44D" w14:textId="77777777" w:rsidR="00126E58" w:rsidRDefault="00126E58" w:rsidP="0031327B">
      <w:pPr>
        <w:rPr>
          <w:b/>
          <w:bCs/>
          <w:sz w:val="28"/>
          <w:szCs w:val="28"/>
        </w:rPr>
      </w:pPr>
    </w:p>
    <w:p w14:paraId="08CB3071" w14:textId="48260BE8" w:rsidR="007B4498" w:rsidRDefault="007B4498" w:rsidP="003132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6943C6">
        <w:rPr>
          <w:b/>
          <w:bCs/>
          <w:sz w:val="28"/>
          <w:szCs w:val="28"/>
        </w:rPr>
        <w:t>Line 45-46</w:t>
      </w:r>
      <w:r>
        <w:rPr>
          <w:b/>
          <w:bCs/>
          <w:sz w:val="28"/>
          <w:szCs w:val="28"/>
        </w:rPr>
        <w:t>:</w:t>
      </w:r>
    </w:p>
    <w:p w14:paraId="361D0636" w14:textId="012506B7" w:rsidR="002448C7" w:rsidRPr="00C61188" w:rsidRDefault="007B4498" w:rsidP="002E07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97241F">
        <w:rPr>
          <w:sz w:val="28"/>
          <w:szCs w:val="28"/>
        </w:rPr>
        <w:t>Append</w:t>
      </w:r>
      <w:r w:rsidR="006943C6">
        <w:rPr>
          <w:sz w:val="28"/>
          <w:szCs w:val="28"/>
        </w:rPr>
        <w:t xml:space="preserve"> </w:t>
      </w:r>
      <w:r w:rsidR="0097241F">
        <w:rPr>
          <w:sz w:val="28"/>
          <w:szCs w:val="28"/>
        </w:rPr>
        <w:t>a null byte to the end of the string.</w:t>
      </w:r>
    </w:p>
    <w:p w14:paraId="4622753C" w14:textId="552E3CAA" w:rsidR="007B4498" w:rsidRPr="0031327B" w:rsidRDefault="006943C6" w:rsidP="007B4498">
      <w:pPr>
        <w:ind w:left="480" w:firstLine="480"/>
        <w:rPr>
          <w:sz w:val="28"/>
          <w:szCs w:val="28"/>
        </w:rPr>
      </w:pPr>
      <w:r w:rsidRPr="006943C6">
        <w:rPr>
          <w:sz w:val="28"/>
          <w:szCs w:val="28"/>
        </w:rPr>
        <w:drawing>
          <wp:inline distT="0" distB="0" distL="0" distR="0" wp14:anchorId="69DA3147" wp14:editId="72A163BB">
            <wp:extent cx="3492679" cy="349268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A15A" w14:textId="4FD2265B" w:rsidR="00917A15" w:rsidRPr="0062481C" w:rsidRDefault="001D53F0" w:rsidP="0015100D">
      <w:pPr>
        <w:ind w:left="480" w:hangingChars="150" w:hanging="48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</w:p>
    <w:p w14:paraId="2AF2F847" w14:textId="194D50C9" w:rsidR="00F069D9" w:rsidRDefault="00F069D9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esult:</w:t>
      </w:r>
    </w:p>
    <w:p w14:paraId="394746F2" w14:textId="5FA052E6" w:rsidR="008E5A40" w:rsidRDefault="008E5A40" w:rsidP="008E5A40">
      <w:pPr>
        <w:rPr>
          <w:sz w:val="28"/>
          <w:szCs w:val="28"/>
        </w:rPr>
      </w:pPr>
      <w:r>
        <w:rPr>
          <w:sz w:val="32"/>
          <w:szCs w:val="32"/>
        </w:rPr>
        <w:tab/>
      </w:r>
      <w:r w:rsidR="00E92533" w:rsidRPr="0086512C">
        <w:rPr>
          <w:sz w:val="28"/>
          <w:szCs w:val="28"/>
        </w:rPr>
        <w:t xml:space="preserve">As we expected, </w:t>
      </w:r>
      <w:r w:rsidR="002E3FF5">
        <w:rPr>
          <w:sz w:val="28"/>
          <w:szCs w:val="28"/>
        </w:rPr>
        <w:t xml:space="preserve">the source string is </w:t>
      </w:r>
      <w:proofErr w:type="gramStart"/>
      <w:r w:rsidR="002E3FF5">
        <w:rPr>
          <w:sz w:val="28"/>
          <w:szCs w:val="28"/>
        </w:rPr>
        <w:t>append</w:t>
      </w:r>
      <w:proofErr w:type="gramEnd"/>
      <w:r w:rsidR="002E3FF5">
        <w:rPr>
          <w:sz w:val="28"/>
          <w:szCs w:val="28"/>
        </w:rPr>
        <w:t xml:space="preserve"> to the end of the target string</w:t>
      </w:r>
      <w:r w:rsidR="00F87C96">
        <w:rPr>
          <w:sz w:val="28"/>
          <w:szCs w:val="28"/>
        </w:rPr>
        <w:t>.</w:t>
      </w:r>
    </w:p>
    <w:p w14:paraId="697C2213" w14:textId="09C81F63" w:rsidR="00AA2FA5" w:rsidRPr="00EE11EC" w:rsidRDefault="00AA2FA5" w:rsidP="008E5A4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5053CF" w:rsidRPr="005053CF">
        <w:rPr>
          <w:sz w:val="28"/>
          <w:szCs w:val="28"/>
        </w:rPr>
        <w:drawing>
          <wp:inline distT="0" distB="0" distL="0" distR="0" wp14:anchorId="5D68D3EF" wp14:editId="440F1A8C">
            <wp:extent cx="3956050" cy="766305"/>
            <wp:effectExtent l="0" t="0" r="635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813" cy="7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AC5D" w14:textId="77777777" w:rsidR="00387CF9" w:rsidRPr="000C1C1A" w:rsidRDefault="00387CF9" w:rsidP="00F45F0F">
      <w:pPr>
        <w:ind w:left="420" w:hangingChars="150" w:hanging="420"/>
        <w:rPr>
          <w:b/>
          <w:bCs/>
          <w:sz w:val="28"/>
          <w:szCs w:val="28"/>
        </w:rPr>
      </w:pPr>
    </w:p>
    <w:p w14:paraId="622E5955" w14:textId="067205D0" w:rsidR="00F45F0F" w:rsidRDefault="00F45F0F" w:rsidP="00F45F0F">
      <w:pPr>
        <w:ind w:left="480" w:hangingChars="150" w:hanging="480"/>
        <w:rPr>
          <w:b/>
          <w:bCs/>
          <w:sz w:val="32"/>
          <w:szCs w:val="32"/>
        </w:rPr>
      </w:pPr>
      <w:r w:rsidRPr="37F44755">
        <w:rPr>
          <w:b/>
          <w:bCs/>
          <w:sz w:val="32"/>
          <w:szCs w:val="32"/>
        </w:rPr>
        <w:t>Review:</w:t>
      </w:r>
    </w:p>
    <w:p w14:paraId="6994A45A" w14:textId="5D301A53" w:rsidR="00387CF9" w:rsidRPr="00967199" w:rsidRDefault="00387CF9" w:rsidP="00804F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053CF" w:rsidRPr="00AA2FA5">
        <w:rPr>
          <w:sz w:val="28"/>
          <w:szCs w:val="28"/>
        </w:rPr>
        <w:t xml:space="preserve">In this lab and lecture, we’ve learned how to use </w:t>
      </w:r>
      <w:proofErr w:type="spellStart"/>
      <w:r w:rsidR="005053CF" w:rsidRPr="00AA2FA5">
        <w:rPr>
          <w:sz w:val="28"/>
          <w:szCs w:val="28"/>
        </w:rPr>
        <w:t>movsb</w:t>
      </w:r>
      <w:proofErr w:type="spellEnd"/>
      <w:r w:rsidR="005053CF" w:rsidRPr="00AA2FA5">
        <w:rPr>
          <w:sz w:val="28"/>
          <w:szCs w:val="28"/>
        </w:rPr>
        <w:t xml:space="preserve"> instruction, which copies data from the memory location pointed to by </w:t>
      </w:r>
      <w:proofErr w:type="spellStart"/>
      <w:r w:rsidR="005053CF" w:rsidRPr="00AA2FA5">
        <w:rPr>
          <w:sz w:val="28"/>
          <w:szCs w:val="28"/>
        </w:rPr>
        <w:t>esi</w:t>
      </w:r>
      <w:proofErr w:type="spellEnd"/>
      <w:r w:rsidR="005053CF" w:rsidRPr="00AA2FA5">
        <w:rPr>
          <w:sz w:val="28"/>
          <w:szCs w:val="28"/>
        </w:rPr>
        <w:t xml:space="preserve"> to which pointed</w:t>
      </w:r>
      <w:r w:rsidR="00156BA8">
        <w:rPr>
          <w:sz w:val="28"/>
          <w:szCs w:val="28"/>
        </w:rPr>
        <w:t xml:space="preserve"> to</w:t>
      </w:r>
      <w:r w:rsidR="005053CF" w:rsidRPr="00AA2FA5">
        <w:rPr>
          <w:sz w:val="28"/>
          <w:szCs w:val="28"/>
        </w:rPr>
        <w:t xml:space="preserve"> by </w:t>
      </w:r>
      <w:proofErr w:type="spellStart"/>
      <w:r w:rsidR="005053CF" w:rsidRPr="00AA2FA5">
        <w:rPr>
          <w:sz w:val="28"/>
          <w:szCs w:val="28"/>
        </w:rPr>
        <w:t>edi</w:t>
      </w:r>
      <w:proofErr w:type="spellEnd"/>
      <w:r w:rsidR="005053CF" w:rsidRPr="00AA2FA5">
        <w:rPr>
          <w:sz w:val="28"/>
          <w:szCs w:val="28"/>
        </w:rPr>
        <w:t xml:space="preserve">. This instruction combined with the instruction rep, which can be inserted before </w:t>
      </w:r>
      <w:proofErr w:type="spellStart"/>
      <w:r w:rsidR="005053CF" w:rsidRPr="00AA2FA5">
        <w:rPr>
          <w:sz w:val="28"/>
          <w:szCs w:val="28"/>
        </w:rPr>
        <w:t>movsb</w:t>
      </w:r>
      <w:proofErr w:type="spellEnd"/>
      <w:r w:rsidR="005053CF" w:rsidRPr="00AA2FA5">
        <w:rPr>
          <w:sz w:val="28"/>
          <w:szCs w:val="28"/>
        </w:rPr>
        <w:t xml:space="preserve">, </w:t>
      </w:r>
      <w:proofErr w:type="spellStart"/>
      <w:r w:rsidR="005053CF" w:rsidRPr="00AA2FA5">
        <w:rPr>
          <w:sz w:val="28"/>
          <w:szCs w:val="28"/>
        </w:rPr>
        <w:t>movsw</w:t>
      </w:r>
      <w:proofErr w:type="spellEnd"/>
      <w:r w:rsidR="005053CF" w:rsidRPr="00AA2FA5">
        <w:rPr>
          <w:sz w:val="28"/>
          <w:szCs w:val="28"/>
        </w:rPr>
        <w:t xml:space="preserve">, </w:t>
      </w:r>
      <w:r w:rsidR="00FA0205">
        <w:rPr>
          <w:sz w:val="28"/>
          <w:szCs w:val="28"/>
        </w:rPr>
        <w:t xml:space="preserve">or </w:t>
      </w:r>
      <w:proofErr w:type="spellStart"/>
      <w:r w:rsidR="005053CF" w:rsidRPr="00AA2FA5">
        <w:rPr>
          <w:sz w:val="28"/>
          <w:szCs w:val="28"/>
        </w:rPr>
        <w:t>movsd</w:t>
      </w:r>
      <w:proofErr w:type="spellEnd"/>
      <w:r w:rsidR="00FA0205">
        <w:rPr>
          <w:sz w:val="28"/>
          <w:szCs w:val="28"/>
        </w:rPr>
        <w:t>. This</w:t>
      </w:r>
      <w:r w:rsidR="005053CF" w:rsidRPr="00AA2FA5">
        <w:rPr>
          <w:sz w:val="28"/>
          <w:szCs w:val="28"/>
        </w:rPr>
        <w:t xml:space="preserve"> can be really useful when manipulating strings.</w:t>
      </w:r>
    </w:p>
    <w:p w14:paraId="4A493606" w14:textId="77777777" w:rsidR="00F45F0F" w:rsidRPr="00FA0205" w:rsidRDefault="00F45F0F" w:rsidP="00F45F0F">
      <w:pPr>
        <w:spacing w:line="259" w:lineRule="auto"/>
        <w:ind w:firstLine="480"/>
        <w:rPr>
          <w:sz w:val="28"/>
          <w:szCs w:val="28"/>
        </w:rPr>
      </w:pPr>
    </w:p>
    <w:p w14:paraId="75AA5E64" w14:textId="77777777" w:rsidR="00F45F0F" w:rsidRDefault="00F45F0F" w:rsidP="00F45F0F">
      <w:pPr>
        <w:spacing w:line="259" w:lineRule="auto"/>
        <w:rPr>
          <w:b/>
          <w:bCs/>
          <w:sz w:val="32"/>
          <w:szCs w:val="32"/>
        </w:rPr>
      </w:pPr>
      <w:r w:rsidRPr="00EB6B26">
        <w:rPr>
          <w:rFonts w:hint="eastAsia"/>
          <w:b/>
          <w:bCs/>
          <w:sz w:val="32"/>
          <w:szCs w:val="32"/>
        </w:rPr>
        <w:t>F</w:t>
      </w:r>
      <w:r w:rsidRPr="00EB6B26">
        <w:rPr>
          <w:b/>
          <w:bCs/>
          <w:sz w:val="32"/>
          <w:szCs w:val="32"/>
        </w:rPr>
        <w:t>ull code:</w:t>
      </w:r>
    </w:p>
    <w:p w14:paraId="23F416D8" w14:textId="37654477" w:rsidR="00F45F0F" w:rsidRPr="00EB6B26" w:rsidRDefault="006F0CFC" w:rsidP="00F45F0F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 w:rsidR="00EC2B98" w:rsidRPr="00EC2B98">
        <w:rPr>
          <w:b/>
          <w:bCs/>
          <w:sz w:val="32"/>
          <w:szCs w:val="32"/>
        </w:rPr>
        <w:drawing>
          <wp:inline distT="0" distB="0" distL="0" distR="0" wp14:anchorId="43006911" wp14:editId="01CB7C55">
            <wp:extent cx="4756394" cy="7639443"/>
            <wp:effectExtent l="0" t="0" r="635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76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F058" w14:textId="77777777" w:rsidR="00A15728" w:rsidRDefault="00A15728"/>
    <w:sectPr w:rsidR="00A157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C81FE" w14:textId="77777777" w:rsidR="006017A3" w:rsidRDefault="006017A3" w:rsidP="000722E1">
      <w:r>
        <w:separator/>
      </w:r>
    </w:p>
  </w:endnote>
  <w:endnote w:type="continuationSeparator" w:id="0">
    <w:p w14:paraId="0521B03D" w14:textId="77777777" w:rsidR="006017A3" w:rsidRDefault="006017A3" w:rsidP="00072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7739D" w14:textId="77777777" w:rsidR="006017A3" w:rsidRDefault="006017A3" w:rsidP="000722E1">
      <w:r>
        <w:separator/>
      </w:r>
    </w:p>
  </w:footnote>
  <w:footnote w:type="continuationSeparator" w:id="0">
    <w:p w14:paraId="3A96AC3D" w14:textId="77777777" w:rsidR="006017A3" w:rsidRDefault="006017A3" w:rsidP="00072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E2731"/>
    <w:multiLevelType w:val="hybridMultilevel"/>
    <w:tmpl w:val="6136DC3E"/>
    <w:lvl w:ilvl="0" w:tplc="DE108F0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31391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0F"/>
    <w:rsid w:val="00005E47"/>
    <w:rsid w:val="00016BDB"/>
    <w:rsid w:val="00020451"/>
    <w:rsid w:val="0002447F"/>
    <w:rsid w:val="00024915"/>
    <w:rsid w:val="00041323"/>
    <w:rsid w:val="00047C0D"/>
    <w:rsid w:val="00053285"/>
    <w:rsid w:val="00057C8F"/>
    <w:rsid w:val="000722E1"/>
    <w:rsid w:val="00073590"/>
    <w:rsid w:val="00082230"/>
    <w:rsid w:val="000871DC"/>
    <w:rsid w:val="00092EA2"/>
    <w:rsid w:val="000954FF"/>
    <w:rsid w:val="000975AB"/>
    <w:rsid w:val="000A0302"/>
    <w:rsid w:val="000A4828"/>
    <w:rsid w:val="000B37C7"/>
    <w:rsid w:val="000C1C1A"/>
    <w:rsid w:val="000E759D"/>
    <w:rsid w:val="00114E6A"/>
    <w:rsid w:val="00120DD7"/>
    <w:rsid w:val="00126E58"/>
    <w:rsid w:val="0014325D"/>
    <w:rsid w:val="0015100D"/>
    <w:rsid w:val="00156BA8"/>
    <w:rsid w:val="00165321"/>
    <w:rsid w:val="0017036C"/>
    <w:rsid w:val="0018033C"/>
    <w:rsid w:val="00186492"/>
    <w:rsid w:val="001B7DED"/>
    <w:rsid w:val="001D37D8"/>
    <w:rsid w:val="001D5263"/>
    <w:rsid w:val="001D53F0"/>
    <w:rsid w:val="001E24B3"/>
    <w:rsid w:val="001E2EC6"/>
    <w:rsid w:val="001E7312"/>
    <w:rsid w:val="001F36C6"/>
    <w:rsid w:val="002072B3"/>
    <w:rsid w:val="002078FF"/>
    <w:rsid w:val="00214FB2"/>
    <w:rsid w:val="00214FBB"/>
    <w:rsid w:val="00230D32"/>
    <w:rsid w:val="002448C7"/>
    <w:rsid w:val="0025131A"/>
    <w:rsid w:val="00252150"/>
    <w:rsid w:val="00252B01"/>
    <w:rsid w:val="00260BA5"/>
    <w:rsid w:val="00272C4E"/>
    <w:rsid w:val="00275808"/>
    <w:rsid w:val="0027676B"/>
    <w:rsid w:val="00290077"/>
    <w:rsid w:val="002923BB"/>
    <w:rsid w:val="002A33E3"/>
    <w:rsid w:val="002B1920"/>
    <w:rsid w:val="002B735E"/>
    <w:rsid w:val="002B794D"/>
    <w:rsid w:val="002C31E6"/>
    <w:rsid w:val="002C368D"/>
    <w:rsid w:val="002C7FD8"/>
    <w:rsid w:val="002D717B"/>
    <w:rsid w:val="002E0729"/>
    <w:rsid w:val="002E3FF5"/>
    <w:rsid w:val="002F41B4"/>
    <w:rsid w:val="003126C3"/>
    <w:rsid w:val="003130F1"/>
    <w:rsid w:val="0031327B"/>
    <w:rsid w:val="003175B3"/>
    <w:rsid w:val="00327466"/>
    <w:rsid w:val="00333873"/>
    <w:rsid w:val="0034666E"/>
    <w:rsid w:val="003528C8"/>
    <w:rsid w:val="003716DF"/>
    <w:rsid w:val="00372EA9"/>
    <w:rsid w:val="00372F84"/>
    <w:rsid w:val="00376B83"/>
    <w:rsid w:val="00387CF9"/>
    <w:rsid w:val="003942CD"/>
    <w:rsid w:val="003C31F4"/>
    <w:rsid w:val="003D7975"/>
    <w:rsid w:val="003E6F4E"/>
    <w:rsid w:val="003F1CE7"/>
    <w:rsid w:val="00405CC5"/>
    <w:rsid w:val="00435FB3"/>
    <w:rsid w:val="00453B4E"/>
    <w:rsid w:val="00487AEB"/>
    <w:rsid w:val="004919A1"/>
    <w:rsid w:val="00494313"/>
    <w:rsid w:val="004A36C4"/>
    <w:rsid w:val="004A47E2"/>
    <w:rsid w:val="004A7E6C"/>
    <w:rsid w:val="004B6EF0"/>
    <w:rsid w:val="00500707"/>
    <w:rsid w:val="005053CF"/>
    <w:rsid w:val="00507E16"/>
    <w:rsid w:val="00523C99"/>
    <w:rsid w:val="005265DB"/>
    <w:rsid w:val="0052717E"/>
    <w:rsid w:val="00545C8A"/>
    <w:rsid w:val="00550CB7"/>
    <w:rsid w:val="005763A8"/>
    <w:rsid w:val="00577DEA"/>
    <w:rsid w:val="00583E47"/>
    <w:rsid w:val="0058638F"/>
    <w:rsid w:val="00593AD3"/>
    <w:rsid w:val="00594348"/>
    <w:rsid w:val="005958E3"/>
    <w:rsid w:val="005E00DF"/>
    <w:rsid w:val="005E6E7D"/>
    <w:rsid w:val="005F0F3C"/>
    <w:rsid w:val="006017A3"/>
    <w:rsid w:val="006177B5"/>
    <w:rsid w:val="0062481C"/>
    <w:rsid w:val="00626F59"/>
    <w:rsid w:val="00631B52"/>
    <w:rsid w:val="0063228F"/>
    <w:rsid w:val="0066136A"/>
    <w:rsid w:val="00674665"/>
    <w:rsid w:val="006851CE"/>
    <w:rsid w:val="006868F3"/>
    <w:rsid w:val="0069252F"/>
    <w:rsid w:val="006943C6"/>
    <w:rsid w:val="006A1542"/>
    <w:rsid w:val="006B2A9E"/>
    <w:rsid w:val="006B2E23"/>
    <w:rsid w:val="006C26E6"/>
    <w:rsid w:val="006D7685"/>
    <w:rsid w:val="006F0CFC"/>
    <w:rsid w:val="006F797E"/>
    <w:rsid w:val="007043B2"/>
    <w:rsid w:val="007068FC"/>
    <w:rsid w:val="00714B13"/>
    <w:rsid w:val="00721C14"/>
    <w:rsid w:val="007274AD"/>
    <w:rsid w:val="00731E61"/>
    <w:rsid w:val="0074411E"/>
    <w:rsid w:val="0076799D"/>
    <w:rsid w:val="00797CAD"/>
    <w:rsid w:val="007A5E73"/>
    <w:rsid w:val="007A6D3C"/>
    <w:rsid w:val="007B0381"/>
    <w:rsid w:val="007B1AA5"/>
    <w:rsid w:val="007B4498"/>
    <w:rsid w:val="007C19AE"/>
    <w:rsid w:val="007D6D56"/>
    <w:rsid w:val="007F71C8"/>
    <w:rsid w:val="00801B6D"/>
    <w:rsid w:val="00804F0A"/>
    <w:rsid w:val="00846A72"/>
    <w:rsid w:val="0086512C"/>
    <w:rsid w:val="008711F2"/>
    <w:rsid w:val="0087297E"/>
    <w:rsid w:val="00876B79"/>
    <w:rsid w:val="00896A6A"/>
    <w:rsid w:val="008A4C50"/>
    <w:rsid w:val="008B1FF2"/>
    <w:rsid w:val="008B6B14"/>
    <w:rsid w:val="008C3181"/>
    <w:rsid w:val="008C655B"/>
    <w:rsid w:val="008C67FA"/>
    <w:rsid w:val="008D0F47"/>
    <w:rsid w:val="008D5453"/>
    <w:rsid w:val="008E5A40"/>
    <w:rsid w:val="00900E4E"/>
    <w:rsid w:val="00911526"/>
    <w:rsid w:val="00913A24"/>
    <w:rsid w:val="00917A15"/>
    <w:rsid w:val="00924584"/>
    <w:rsid w:val="00936067"/>
    <w:rsid w:val="00944328"/>
    <w:rsid w:val="00944A21"/>
    <w:rsid w:val="00962D41"/>
    <w:rsid w:val="009707A5"/>
    <w:rsid w:val="0097241F"/>
    <w:rsid w:val="009A015A"/>
    <w:rsid w:val="009B3E56"/>
    <w:rsid w:val="009B5724"/>
    <w:rsid w:val="009C0B86"/>
    <w:rsid w:val="009D2CCC"/>
    <w:rsid w:val="00A123FC"/>
    <w:rsid w:val="00A15728"/>
    <w:rsid w:val="00A277D3"/>
    <w:rsid w:val="00A45A10"/>
    <w:rsid w:val="00A47645"/>
    <w:rsid w:val="00A51681"/>
    <w:rsid w:val="00A56EA9"/>
    <w:rsid w:val="00A62A99"/>
    <w:rsid w:val="00A6670E"/>
    <w:rsid w:val="00A8278C"/>
    <w:rsid w:val="00A94D1B"/>
    <w:rsid w:val="00AA10DD"/>
    <w:rsid w:val="00AA2FA5"/>
    <w:rsid w:val="00AB0F27"/>
    <w:rsid w:val="00AB5180"/>
    <w:rsid w:val="00AC03D9"/>
    <w:rsid w:val="00AC10B1"/>
    <w:rsid w:val="00AC4929"/>
    <w:rsid w:val="00AC523E"/>
    <w:rsid w:val="00AD1DCE"/>
    <w:rsid w:val="00AE1EB1"/>
    <w:rsid w:val="00AF5268"/>
    <w:rsid w:val="00B10163"/>
    <w:rsid w:val="00B239EB"/>
    <w:rsid w:val="00B34203"/>
    <w:rsid w:val="00B3539A"/>
    <w:rsid w:val="00B4388C"/>
    <w:rsid w:val="00B6026E"/>
    <w:rsid w:val="00B668A0"/>
    <w:rsid w:val="00B7586D"/>
    <w:rsid w:val="00B80902"/>
    <w:rsid w:val="00B81068"/>
    <w:rsid w:val="00BC20E6"/>
    <w:rsid w:val="00BC7C48"/>
    <w:rsid w:val="00BD740C"/>
    <w:rsid w:val="00C043E1"/>
    <w:rsid w:val="00C25155"/>
    <w:rsid w:val="00C42517"/>
    <w:rsid w:val="00C50D54"/>
    <w:rsid w:val="00C6029C"/>
    <w:rsid w:val="00C61188"/>
    <w:rsid w:val="00C96F50"/>
    <w:rsid w:val="00C97A2A"/>
    <w:rsid w:val="00CA3E5A"/>
    <w:rsid w:val="00CB0EC5"/>
    <w:rsid w:val="00CB6AB9"/>
    <w:rsid w:val="00CC2A1A"/>
    <w:rsid w:val="00CC2FB6"/>
    <w:rsid w:val="00CD23C7"/>
    <w:rsid w:val="00CD6208"/>
    <w:rsid w:val="00D042D5"/>
    <w:rsid w:val="00D064D9"/>
    <w:rsid w:val="00D14D33"/>
    <w:rsid w:val="00D1603E"/>
    <w:rsid w:val="00D25008"/>
    <w:rsid w:val="00D27C61"/>
    <w:rsid w:val="00D32149"/>
    <w:rsid w:val="00D377E2"/>
    <w:rsid w:val="00D47F04"/>
    <w:rsid w:val="00D61142"/>
    <w:rsid w:val="00D626F1"/>
    <w:rsid w:val="00D7488B"/>
    <w:rsid w:val="00D857BE"/>
    <w:rsid w:val="00DE4277"/>
    <w:rsid w:val="00E2450D"/>
    <w:rsid w:val="00E2457B"/>
    <w:rsid w:val="00E3392C"/>
    <w:rsid w:val="00E34582"/>
    <w:rsid w:val="00E42F8B"/>
    <w:rsid w:val="00E65BF6"/>
    <w:rsid w:val="00E732E7"/>
    <w:rsid w:val="00E80C33"/>
    <w:rsid w:val="00E81D62"/>
    <w:rsid w:val="00E91B35"/>
    <w:rsid w:val="00E91F71"/>
    <w:rsid w:val="00E92533"/>
    <w:rsid w:val="00EA0C54"/>
    <w:rsid w:val="00EA5EB6"/>
    <w:rsid w:val="00EC2971"/>
    <w:rsid w:val="00EC2B98"/>
    <w:rsid w:val="00EE11EC"/>
    <w:rsid w:val="00EE1734"/>
    <w:rsid w:val="00EE5D61"/>
    <w:rsid w:val="00EF69B7"/>
    <w:rsid w:val="00F069D9"/>
    <w:rsid w:val="00F1769D"/>
    <w:rsid w:val="00F20AF8"/>
    <w:rsid w:val="00F40AA2"/>
    <w:rsid w:val="00F45F0F"/>
    <w:rsid w:val="00F47737"/>
    <w:rsid w:val="00F673FB"/>
    <w:rsid w:val="00F707E9"/>
    <w:rsid w:val="00F708C1"/>
    <w:rsid w:val="00F87C96"/>
    <w:rsid w:val="00FA0205"/>
    <w:rsid w:val="00FB58A4"/>
    <w:rsid w:val="00FC3FDF"/>
    <w:rsid w:val="00FE0FA0"/>
    <w:rsid w:val="00FE661B"/>
    <w:rsid w:val="00FF02E6"/>
    <w:rsid w:val="00FF05C3"/>
    <w:rsid w:val="00FF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371F3"/>
  <w15:chartTrackingRefBased/>
  <w15:docId w15:val="{2DFFE595-DB3D-4E48-9CE7-C7C87045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F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1E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722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722E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722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722E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278</cp:revision>
  <dcterms:created xsi:type="dcterms:W3CDTF">2022-10-24T18:14:00Z</dcterms:created>
  <dcterms:modified xsi:type="dcterms:W3CDTF">2022-11-28T19:32:00Z</dcterms:modified>
</cp:coreProperties>
</file>