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16DA" w14:textId="4AD18A5A" w:rsidR="00310B41" w:rsidRPr="00B90DAF" w:rsidRDefault="00652360">
      <w:pPr>
        <w:rPr>
          <w:sz w:val="32"/>
          <w:szCs w:val="32"/>
        </w:rPr>
      </w:pPr>
      <w:r w:rsidRPr="37F44755">
        <w:rPr>
          <w:sz w:val="32"/>
          <w:szCs w:val="32"/>
        </w:rPr>
        <w:t xml:space="preserve">Assembly </w:t>
      </w:r>
      <w:r w:rsidR="000945E4" w:rsidRPr="37F44755">
        <w:rPr>
          <w:sz w:val="32"/>
          <w:szCs w:val="32"/>
        </w:rPr>
        <w:t xml:space="preserve">Language and System Programming </w:t>
      </w:r>
      <w:r w:rsidRPr="37F44755">
        <w:rPr>
          <w:sz w:val="32"/>
          <w:szCs w:val="32"/>
        </w:rPr>
        <w:t>Lab</w:t>
      </w:r>
      <w:r w:rsidR="00B42F7B">
        <w:rPr>
          <w:sz w:val="32"/>
          <w:szCs w:val="32"/>
        </w:rPr>
        <w:t>5</w:t>
      </w:r>
      <w:r w:rsidR="000945E4" w:rsidRPr="37F44755">
        <w:rPr>
          <w:sz w:val="32"/>
          <w:szCs w:val="32"/>
        </w:rPr>
        <w:t xml:space="preserve"> Report</w:t>
      </w:r>
    </w:p>
    <w:p w14:paraId="5399EF07" w14:textId="4031919B" w:rsidR="009D35F5" w:rsidRDefault="009D35F5" w:rsidP="009D35F5">
      <w:pPr>
        <w:wordWrap w:val="0"/>
        <w:jc w:val="right"/>
        <w:rPr>
          <w:szCs w:val="24"/>
        </w:rPr>
      </w:pPr>
      <w:r>
        <w:rPr>
          <w:szCs w:val="24"/>
        </w:rPr>
        <w:t>Group: 2</w:t>
      </w:r>
    </w:p>
    <w:p w14:paraId="0059FDC4" w14:textId="3372EFF5" w:rsidR="009D35F5" w:rsidRDefault="00342694" w:rsidP="00342694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 xml:space="preserve">ames: </w:t>
      </w:r>
      <w:r w:rsidR="00EA0ED6">
        <w:rPr>
          <w:rFonts w:hint="eastAsia"/>
          <w:szCs w:val="24"/>
        </w:rPr>
        <w:t>林柏廷</w:t>
      </w:r>
      <w:r w:rsidR="00EA0ED6">
        <w:rPr>
          <w:rFonts w:hint="eastAsia"/>
          <w:szCs w:val="24"/>
        </w:rPr>
        <w:t>(</w:t>
      </w:r>
      <w:r w:rsidR="00EA0ED6">
        <w:rPr>
          <w:szCs w:val="24"/>
        </w:rPr>
        <w:t>Brian)</w:t>
      </w:r>
      <w:r w:rsidR="00EA0ED6">
        <w:rPr>
          <w:rFonts w:hint="eastAsia"/>
          <w:szCs w:val="24"/>
        </w:rPr>
        <w:t>、</w:t>
      </w:r>
      <w:r>
        <w:rPr>
          <w:rFonts w:hint="eastAsia"/>
          <w:szCs w:val="24"/>
        </w:rPr>
        <w:t>蔡淵丞</w:t>
      </w:r>
      <w:r w:rsidR="00EA0ED6">
        <w:rPr>
          <w:rFonts w:hint="eastAsia"/>
          <w:szCs w:val="24"/>
        </w:rPr>
        <w:t>(</w:t>
      </w:r>
      <w:r w:rsidR="00EA0ED6">
        <w:rPr>
          <w:szCs w:val="24"/>
        </w:rPr>
        <w:t>Vincent</w:t>
      </w:r>
      <w:r w:rsidR="00EA0ED6">
        <w:rPr>
          <w:rFonts w:hint="eastAsia"/>
          <w:szCs w:val="24"/>
        </w:rPr>
        <w:t>)</w:t>
      </w:r>
    </w:p>
    <w:p w14:paraId="100A2AB1" w14:textId="2A7DB1A7" w:rsidR="00EA0ED6" w:rsidRDefault="00EA0ED6" w:rsidP="00EA0ED6">
      <w:pPr>
        <w:wordWrap w:val="0"/>
        <w:jc w:val="right"/>
        <w:rPr>
          <w:szCs w:val="24"/>
        </w:rPr>
      </w:pPr>
      <w:r>
        <w:t>Student ID: 110502531</w:t>
      </w:r>
      <w:r>
        <w:t>、</w:t>
      </w:r>
      <w:r>
        <w:t>110502567</w:t>
      </w:r>
    </w:p>
    <w:p w14:paraId="39CB256B" w14:textId="20F7EEE2" w:rsidR="37F44755" w:rsidRDefault="37F44755" w:rsidP="37F44755">
      <w:pPr>
        <w:rPr>
          <w:b/>
          <w:bCs/>
        </w:rPr>
      </w:pPr>
    </w:p>
    <w:p w14:paraId="24EC9523" w14:textId="77777777" w:rsidR="00824A64" w:rsidRDefault="32E9ECA6" w:rsidP="00C617F8">
      <w:pPr>
        <w:rPr>
          <w:b/>
          <w:bCs/>
        </w:rPr>
      </w:pPr>
      <w:r w:rsidRPr="37F44755">
        <w:rPr>
          <w:b/>
          <w:bCs/>
          <w:sz w:val="32"/>
          <w:szCs w:val="32"/>
        </w:rPr>
        <w:t>Objective:</w:t>
      </w:r>
      <w:r w:rsidRPr="37F44755">
        <w:rPr>
          <w:b/>
          <w:bCs/>
        </w:rPr>
        <w:t xml:space="preserve">  </w:t>
      </w:r>
    </w:p>
    <w:p w14:paraId="3BB969D7" w14:textId="2F32AF25" w:rsidR="00932500" w:rsidRPr="00707062" w:rsidRDefault="009678ED" w:rsidP="00824A64">
      <w:pPr>
        <w:ind w:firstLine="480"/>
        <w:rPr>
          <w:rFonts w:hint="eastAsia"/>
        </w:rPr>
      </w:pPr>
      <w:r>
        <w:rPr>
          <w:sz w:val="28"/>
          <w:szCs w:val="28"/>
        </w:rPr>
        <w:t xml:space="preserve">Compare the numbers of myID and myID2. If they are equal, the </w:t>
      </w:r>
      <w:r w:rsidR="00E100D0">
        <w:rPr>
          <w:sz w:val="28"/>
          <w:szCs w:val="28"/>
        </w:rPr>
        <w:t>result</w:t>
      </w:r>
      <w:r w:rsidR="009724BD">
        <w:rPr>
          <w:sz w:val="28"/>
          <w:szCs w:val="28"/>
        </w:rPr>
        <w:t>ing number</w:t>
      </w:r>
      <w:r w:rsidR="00E100D0">
        <w:rPr>
          <w:sz w:val="28"/>
          <w:szCs w:val="28"/>
        </w:rPr>
        <w:t xml:space="preserve"> </w:t>
      </w:r>
      <w:r w:rsidR="002E6AB7">
        <w:rPr>
          <w:sz w:val="28"/>
          <w:szCs w:val="28"/>
        </w:rPr>
        <w:t>will be ‘A’. If the number of myID &gt; myID2, the result will be ‘B’, else the result</w:t>
      </w:r>
      <w:r w:rsidR="00824A64">
        <w:rPr>
          <w:sz w:val="28"/>
          <w:szCs w:val="28"/>
        </w:rPr>
        <w:t xml:space="preserve"> will be ‘C’.</w:t>
      </w:r>
    </w:p>
    <w:p w14:paraId="219F003E" w14:textId="77777777" w:rsidR="00967199" w:rsidRDefault="2C8A86A0" w:rsidP="006922F7">
      <w:r w:rsidRPr="37F44755">
        <w:rPr>
          <w:sz w:val="28"/>
          <w:szCs w:val="28"/>
        </w:rPr>
        <w:t xml:space="preserve">                                                   </w:t>
      </w:r>
      <w:r w:rsidR="508C1B96">
        <w:t xml:space="preserve">                           </w:t>
      </w:r>
      <w:r w:rsidR="18CEBA7A">
        <w:t xml:space="preserve"> </w:t>
      </w:r>
      <w:r w:rsidR="1825F3DF">
        <w:t xml:space="preserve">     </w:t>
      </w:r>
    </w:p>
    <w:p w14:paraId="6379BCB9" w14:textId="038C591B" w:rsidR="00707062" w:rsidRDefault="00AD4415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707062">
        <w:rPr>
          <w:b/>
          <w:bCs/>
          <w:sz w:val="32"/>
          <w:szCs w:val="32"/>
        </w:rPr>
        <w:t>ain PROC:</w:t>
      </w:r>
    </w:p>
    <w:p w14:paraId="24F1EF6E" w14:textId="4F12C2B4" w:rsidR="00707062" w:rsidRDefault="00707062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 w:rsidR="00EE7C0B">
        <w:rPr>
          <w:b/>
          <w:bCs/>
          <w:sz w:val="32"/>
          <w:szCs w:val="32"/>
        </w:rPr>
        <w:tab/>
      </w:r>
      <w:r w:rsidR="00EE7C0B">
        <w:rPr>
          <w:b/>
          <w:bCs/>
          <w:sz w:val="32"/>
          <w:szCs w:val="32"/>
        </w:rPr>
        <w:tab/>
      </w:r>
      <w:r w:rsidR="00253FC6" w:rsidRPr="00253FC6">
        <w:rPr>
          <w:b/>
          <w:bCs/>
          <w:sz w:val="32"/>
          <w:szCs w:val="32"/>
        </w:rPr>
        <w:drawing>
          <wp:inline distT="0" distB="0" distL="0" distR="0" wp14:anchorId="1DC45F84" wp14:editId="3B321A06">
            <wp:extent cx="3229471" cy="3325633"/>
            <wp:effectExtent l="0" t="0" r="952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024" cy="3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6851" w14:textId="4C56CA3A" w:rsidR="00621B00" w:rsidRDefault="00621B00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</w:t>
      </w:r>
      <w:r>
        <w:rPr>
          <w:b/>
          <w:bCs/>
          <w:sz w:val="32"/>
          <w:szCs w:val="32"/>
        </w:rPr>
        <w:t xml:space="preserve">efore </w:t>
      </w:r>
      <w:r w:rsidR="00EE7C0B">
        <w:rPr>
          <w:b/>
          <w:bCs/>
          <w:sz w:val="32"/>
          <w:szCs w:val="32"/>
        </w:rPr>
        <w:t>The Loop:</w:t>
      </w:r>
    </w:p>
    <w:p w14:paraId="48A20F31" w14:textId="5B4F389B" w:rsidR="0034080E" w:rsidRPr="00F70457" w:rsidRDefault="00EE7C0B" w:rsidP="00967199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26C25" w:rsidRPr="00F70457">
        <w:rPr>
          <w:sz w:val="28"/>
          <w:szCs w:val="28"/>
        </w:rPr>
        <w:t xml:space="preserve">Use </w:t>
      </w:r>
      <w:r w:rsidR="00426C25" w:rsidRPr="00F70457">
        <w:rPr>
          <w:b/>
          <w:bCs/>
          <w:i/>
          <w:iCs/>
          <w:sz w:val="28"/>
          <w:szCs w:val="28"/>
        </w:rPr>
        <w:t>esi</w:t>
      </w:r>
      <w:r w:rsidR="00426C25" w:rsidRPr="00F70457">
        <w:rPr>
          <w:sz w:val="28"/>
          <w:szCs w:val="28"/>
        </w:rPr>
        <w:t xml:space="preserve"> as an index of </w:t>
      </w:r>
      <w:r w:rsidR="00F70457" w:rsidRPr="00F70457">
        <w:rPr>
          <w:sz w:val="28"/>
          <w:szCs w:val="28"/>
        </w:rPr>
        <w:t xml:space="preserve">the strings. Let </w:t>
      </w:r>
      <w:r w:rsidR="00F70457" w:rsidRPr="00F70457">
        <w:rPr>
          <w:b/>
          <w:bCs/>
          <w:i/>
          <w:iCs/>
          <w:sz w:val="28"/>
          <w:szCs w:val="28"/>
        </w:rPr>
        <w:t>ecx</w:t>
      </w:r>
      <w:r w:rsidR="00F70457" w:rsidRPr="00F70457">
        <w:rPr>
          <w:sz w:val="28"/>
          <w:szCs w:val="28"/>
        </w:rPr>
        <w:t xml:space="preserve"> equals to the size of the strings.</w:t>
      </w:r>
    </w:p>
    <w:p w14:paraId="5D247F8F" w14:textId="1E123503" w:rsidR="00EE7C0B" w:rsidRPr="00EE7C0B" w:rsidRDefault="0034080E" w:rsidP="003B1EB3">
      <w:pPr>
        <w:ind w:left="900" w:firstLine="60"/>
        <w:rPr>
          <w:rFonts w:hint="eastAsia"/>
          <w:b/>
          <w:bCs/>
          <w:sz w:val="28"/>
          <w:szCs w:val="28"/>
        </w:rPr>
      </w:pPr>
      <w:r w:rsidRPr="0034080E">
        <w:rPr>
          <w:b/>
          <w:bCs/>
          <w:sz w:val="28"/>
          <w:szCs w:val="28"/>
        </w:rPr>
        <w:drawing>
          <wp:inline distT="0" distB="0" distL="0" distR="0" wp14:anchorId="24650A39" wp14:editId="5345F1B7">
            <wp:extent cx="3067208" cy="42547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1007" w14:textId="77777777" w:rsidR="00B51114" w:rsidRDefault="00B51114" w:rsidP="00967199">
      <w:pPr>
        <w:ind w:left="480" w:hangingChars="150" w:hanging="480"/>
        <w:rPr>
          <w:b/>
          <w:bCs/>
          <w:sz w:val="32"/>
          <w:szCs w:val="32"/>
        </w:rPr>
      </w:pPr>
    </w:p>
    <w:p w14:paraId="33426460" w14:textId="77777777" w:rsidR="00B51114" w:rsidRDefault="00B51114" w:rsidP="00967199">
      <w:pPr>
        <w:ind w:left="480" w:hangingChars="150" w:hanging="480"/>
        <w:rPr>
          <w:b/>
          <w:bCs/>
          <w:sz w:val="32"/>
          <w:szCs w:val="32"/>
        </w:rPr>
      </w:pPr>
    </w:p>
    <w:p w14:paraId="463EE955" w14:textId="16AAD88D" w:rsidR="00707062" w:rsidRDefault="00C6481B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L</w:t>
      </w:r>
      <w:r>
        <w:rPr>
          <w:b/>
          <w:bCs/>
          <w:sz w:val="32"/>
          <w:szCs w:val="32"/>
        </w:rPr>
        <w:t>1:</w:t>
      </w:r>
    </w:p>
    <w:p w14:paraId="303A86B1" w14:textId="4D4A91E9" w:rsidR="00CF78C6" w:rsidRPr="0067007D" w:rsidRDefault="0067007D" w:rsidP="005A59DD">
      <w:pPr>
        <w:ind w:left="420" w:hangingChars="150" w:hanging="420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A59DD">
        <w:rPr>
          <w:b/>
          <w:bCs/>
          <w:sz w:val="28"/>
          <w:szCs w:val="28"/>
        </w:rPr>
        <w:tab/>
      </w:r>
      <w:r w:rsidR="005A59DD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Store</w:t>
      </w:r>
      <w:r w:rsidR="002A4A48">
        <w:rPr>
          <w:sz w:val="28"/>
          <w:szCs w:val="28"/>
        </w:rPr>
        <w:t xml:space="preserve"> the number of myID and myID2 we’re currently at into </w:t>
      </w:r>
      <w:r w:rsidR="002A4A48" w:rsidRPr="005A59DD">
        <w:rPr>
          <w:b/>
          <w:bCs/>
          <w:i/>
          <w:iCs/>
          <w:sz w:val="28"/>
          <w:szCs w:val="28"/>
        </w:rPr>
        <w:t>al</w:t>
      </w:r>
      <w:r w:rsidR="002A4A48">
        <w:rPr>
          <w:sz w:val="28"/>
          <w:szCs w:val="28"/>
        </w:rPr>
        <w:t xml:space="preserve"> and </w:t>
      </w:r>
      <w:r w:rsidR="002A4A48" w:rsidRPr="005A59DD">
        <w:rPr>
          <w:b/>
          <w:bCs/>
          <w:i/>
          <w:iCs/>
          <w:sz w:val="28"/>
          <w:szCs w:val="28"/>
        </w:rPr>
        <w:t>bl</w:t>
      </w:r>
      <w:r w:rsidR="002A4A48">
        <w:rPr>
          <w:sz w:val="28"/>
          <w:szCs w:val="28"/>
        </w:rPr>
        <w:t xml:space="preserve"> re</w:t>
      </w:r>
      <w:r w:rsidR="005A59DD">
        <w:rPr>
          <w:sz w:val="28"/>
          <w:szCs w:val="28"/>
        </w:rPr>
        <w:t>s</w:t>
      </w:r>
      <w:r w:rsidR="002A4A48">
        <w:rPr>
          <w:sz w:val="28"/>
          <w:szCs w:val="28"/>
        </w:rPr>
        <w:t>pectively</w:t>
      </w:r>
      <w:r w:rsidR="00CF78C6">
        <w:rPr>
          <w:sz w:val="28"/>
          <w:szCs w:val="28"/>
        </w:rPr>
        <w:t>.</w:t>
      </w:r>
      <w:r w:rsidR="005A59DD">
        <w:rPr>
          <w:sz w:val="28"/>
          <w:szCs w:val="28"/>
        </w:rPr>
        <w:t xml:space="preserve"> </w:t>
      </w:r>
      <w:r w:rsidR="00CF78C6">
        <w:rPr>
          <w:sz w:val="28"/>
          <w:szCs w:val="28"/>
        </w:rPr>
        <w:t xml:space="preserve">Then, we compare </w:t>
      </w:r>
      <w:r w:rsidR="00CF78C6" w:rsidRPr="007D6AB8">
        <w:rPr>
          <w:b/>
          <w:bCs/>
          <w:i/>
          <w:iCs/>
          <w:sz w:val="28"/>
          <w:szCs w:val="28"/>
        </w:rPr>
        <w:t>al</w:t>
      </w:r>
      <w:r w:rsidR="00CF78C6">
        <w:rPr>
          <w:sz w:val="28"/>
          <w:szCs w:val="28"/>
        </w:rPr>
        <w:t xml:space="preserve"> with </w:t>
      </w:r>
      <w:r w:rsidR="00CF78C6" w:rsidRPr="007D6AB8">
        <w:rPr>
          <w:b/>
          <w:bCs/>
          <w:i/>
          <w:iCs/>
          <w:sz w:val="28"/>
          <w:szCs w:val="28"/>
        </w:rPr>
        <w:t>bl</w:t>
      </w:r>
      <w:r w:rsidR="00CF78C6">
        <w:rPr>
          <w:sz w:val="28"/>
          <w:szCs w:val="28"/>
        </w:rPr>
        <w:t>, the operator cmp would result in the change of flags.</w:t>
      </w:r>
    </w:p>
    <w:p w14:paraId="5EFAA1DD" w14:textId="0F568320" w:rsidR="00B51114" w:rsidRDefault="00B51114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F03CAA">
        <w:rPr>
          <w:b/>
          <w:bCs/>
          <w:sz w:val="32"/>
          <w:szCs w:val="32"/>
        </w:rPr>
        <w:tab/>
      </w:r>
      <w:r w:rsidR="003250F2" w:rsidRPr="003250F2">
        <w:rPr>
          <w:b/>
          <w:bCs/>
          <w:sz w:val="32"/>
          <w:szCs w:val="32"/>
        </w:rPr>
        <w:drawing>
          <wp:inline distT="0" distB="0" distL="0" distR="0" wp14:anchorId="32C709E2" wp14:editId="18D2E33E">
            <wp:extent cx="3562533" cy="57152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9C2" w14:textId="521050B7" w:rsidR="00C079A8" w:rsidRDefault="00C116DB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If al &gt; bl:</w:t>
      </w:r>
    </w:p>
    <w:p w14:paraId="62E54674" w14:textId="75D15300" w:rsidR="007E6ACA" w:rsidRPr="007E6ACA" w:rsidRDefault="007E6ACA" w:rsidP="00967199">
      <w:pPr>
        <w:ind w:left="420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The operator ja would check the flags t</w:t>
      </w:r>
      <w:r w:rsidR="0020395D">
        <w:rPr>
          <w:sz w:val="28"/>
          <w:szCs w:val="28"/>
        </w:rPr>
        <w:t xml:space="preserve">o decide whether </w:t>
      </w:r>
      <w:r w:rsidR="005B188A" w:rsidRPr="006C06EA">
        <w:rPr>
          <w:b/>
          <w:bCs/>
          <w:i/>
          <w:iCs/>
          <w:sz w:val="28"/>
          <w:szCs w:val="28"/>
        </w:rPr>
        <w:t>al</w:t>
      </w:r>
      <w:r w:rsidR="005B188A">
        <w:rPr>
          <w:sz w:val="28"/>
          <w:szCs w:val="28"/>
        </w:rPr>
        <w:t xml:space="preserve"> is greater than </w:t>
      </w:r>
      <w:r w:rsidR="005B188A" w:rsidRPr="006C06EA">
        <w:rPr>
          <w:b/>
          <w:bCs/>
          <w:i/>
          <w:iCs/>
          <w:sz w:val="28"/>
          <w:szCs w:val="28"/>
        </w:rPr>
        <w:t>bl</w:t>
      </w:r>
      <w:r w:rsidR="005B188A">
        <w:rPr>
          <w:sz w:val="28"/>
          <w:szCs w:val="28"/>
        </w:rPr>
        <w:t xml:space="preserve">. If </w:t>
      </w:r>
      <w:r w:rsidR="006C06EA">
        <w:rPr>
          <w:sz w:val="28"/>
          <w:szCs w:val="28"/>
        </w:rPr>
        <w:t>it is</w:t>
      </w:r>
      <w:r w:rsidR="00BF308A">
        <w:rPr>
          <w:sz w:val="28"/>
          <w:szCs w:val="28"/>
        </w:rPr>
        <w:t>, jump to L2, else continue the program.</w:t>
      </w:r>
    </w:p>
    <w:p w14:paraId="1F4D7ED2" w14:textId="7D43810E" w:rsidR="00C116DB" w:rsidRDefault="00C116DB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435D99">
        <w:rPr>
          <w:b/>
          <w:bCs/>
          <w:sz w:val="32"/>
          <w:szCs w:val="32"/>
        </w:rPr>
        <w:tab/>
      </w:r>
      <w:r w:rsidRPr="00C116DB">
        <w:rPr>
          <w:b/>
          <w:bCs/>
          <w:sz w:val="32"/>
          <w:szCs w:val="32"/>
        </w:rPr>
        <w:drawing>
          <wp:inline distT="0" distB="0" distL="0" distR="0" wp14:anchorId="485EA80B" wp14:editId="72618C7A">
            <wp:extent cx="3810196" cy="21591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A34B" w14:textId="4476A748" w:rsidR="006C06EA" w:rsidRDefault="006C06EA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If al &lt; bl:</w:t>
      </w:r>
    </w:p>
    <w:p w14:paraId="208CD008" w14:textId="77777777" w:rsidR="005F7182" w:rsidRDefault="006C06EA" w:rsidP="00967199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The operator ja would check the flags to decide whether </w:t>
      </w:r>
      <w:r w:rsidRPr="006C06EA">
        <w:rPr>
          <w:b/>
          <w:bCs/>
          <w:i/>
          <w:iCs/>
          <w:sz w:val="28"/>
          <w:szCs w:val="28"/>
        </w:rPr>
        <w:t>al</w:t>
      </w:r>
      <w:r>
        <w:rPr>
          <w:sz w:val="28"/>
          <w:szCs w:val="28"/>
        </w:rPr>
        <w:t xml:space="preserve"> is </w:t>
      </w:r>
      <w:r w:rsidR="00D4706D">
        <w:rPr>
          <w:sz w:val="28"/>
          <w:szCs w:val="28"/>
        </w:rPr>
        <w:t>less</w:t>
      </w:r>
    </w:p>
    <w:p w14:paraId="6669F596" w14:textId="65C0626D" w:rsidR="006C06EA" w:rsidRDefault="006C06EA" w:rsidP="00967199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 xml:space="preserve"> than </w:t>
      </w:r>
      <w:r w:rsidRPr="006C06EA">
        <w:rPr>
          <w:b/>
          <w:bCs/>
          <w:i/>
          <w:iCs/>
          <w:sz w:val="28"/>
          <w:szCs w:val="28"/>
        </w:rPr>
        <w:t>bl</w:t>
      </w:r>
      <w:r>
        <w:rPr>
          <w:sz w:val="28"/>
          <w:szCs w:val="28"/>
        </w:rPr>
        <w:t>. If it is, jump to L</w:t>
      </w:r>
      <w:r w:rsidR="00EC31B1">
        <w:rPr>
          <w:sz w:val="28"/>
          <w:szCs w:val="28"/>
        </w:rPr>
        <w:t>3</w:t>
      </w:r>
      <w:r>
        <w:rPr>
          <w:sz w:val="28"/>
          <w:szCs w:val="28"/>
        </w:rPr>
        <w:t>, else continue the program.</w:t>
      </w:r>
    </w:p>
    <w:p w14:paraId="2259FFF7" w14:textId="1D11406D" w:rsidR="00EC31B1" w:rsidRDefault="00EC31B1" w:rsidP="00967199">
      <w:pPr>
        <w:ind w:left="420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435D99">
        <w:rPr>
          <w:sz w:val="28"/>
          <w:szCs w:val="28"/>
        </w:rPr>
        <w:tab/>
      </w:r>
      <w:r w:rsidR="00435D99">
        <w:rPr>
          <w:sz w:val="28"/>
          <w:szCs w:val="28"/>
        </w:rPr>
        <w:tab/>
      </w:r>
      <w:r w:rsidRPr="00EC31B1">
        <w:rPr>
          <w:sz w:val="28"/>
          <w:szCs w:val="28"/>
        </w:rPr>
        <w:drawing>
          <wp:inline distT="0" distB="0" distL="0" distR="0" wp14:anchorId="4B070671" wp14:editId="678F008E">
            <wp:extent cx="3772094" cy="21591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CDE5" w14:textId="77777777" w:rsidR="00992001" w:rsidRDefault="00EC31B1" w:rsidP="00992001">
      <w:pPr>
        <w:ind w:left="420" w:hangingChars="150" w:hanging="420"/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EC31B1">
        <w:rPr>
          <w:b/>
          <w:bCs/>
          <w:sz w:val="32"/>
          <w:szCs w:val="32"/>
        </w:rPr>
        <w:t>If al == bl:</w:t>
      </w:r>
    </w:p>
    <w:p w14:paraId="28D92DFF" w14:textId="032BB3E2" w:rsidR="00992001" w:rsidRPr="00E664EA" w:rsidRDefault="00992001" w:rsidP="00992001">
      <w:pPr>
        <w:ind w:left="420" w:hangingChars="150" w:hanging="420"/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664EA">
        <w:rPr>
          <w:sz w:val="28"/>
          <w:szCs w:val="28"/>
        </w:rPr>
        <w:t>Store ‘A’ to result[</w:t>
      </w:r>
      <w:r w:rsidRPr="00E664EA">
        <w:rPr>
          <w:b/>
          <w:bCs/>
          <w:i/>
          <w:iCs/>
          <w:sz w:val="28"/>
          <w:szCs w:val="28"/>
        </w:rPr>
        <w:t>esi</w:t>
      </w:r>
      <w:r w:rsidRPr="00E664EA">
        <w:rPr>
          <w:sz w:val="28"/>
          <w:szCs w:val="28"/>
        </w:rPr>
        <w:t>]</w:t>
      </w:r>
      <w:r w:rsidR="00AA2CA3" w:rsidRPr="00E664EA">
        <w:rPr>
          <w:sz w:val="28"/>
          <w:szCs w:val="28"/>
        </w:rPr>
        <w:t xml:space="preserve">, </w:t>
      </w:r>
      <w:r w:rsidR="00E664EA">
        <w:rPr>
          <w:sz w:val="28"/>
          <w:szCs w:val="28"/>
        </w:rPr>
        <w:t xml:space="preserve">and </w:t>
      </w:r>
      <w:r w:rsidR="00AA2CA3" w:rsidRPr="00E664EA">
        <w:rPr>
          <w:sz w:val="28"/>
          <w:szCs w:val="28"/>
        </w:rPr>
        <w:t xml:space="preserve">jump to L4 to avoid entering L2 and L3 </w:t>
      </w:r>
      <w:r w:rsidR="00E664EA" w:rsidRPr="00E664EA">
        <w:rPr>
          <w:sz w:val="28"/>
          <w:szCs w:val="28"/>
        </w:rPr>
        <w:t>since they are used for different conditions.</w:t>
      </w:r>
    </w:p>
    <w:p w14:paraId="61A0F1D4" w14:textId="51315AA2" w:rsidR="00EC31B1" w:rsidRPr="00992001" w:rsidRDefault="00435D99" w:rsidP="00992001">
      <w:pPr>
        <w:ind w:left="900" w:firstLine="60"/>
        <w:rPr>
          <w:rFonts w:hint="eastAsia"/>
          <w:b/>
          <w:bCs/>
          <w:sz w:val="32"/>
          <w:szCs w:val="32"/>
        </w:rPr>
      </w:pPr>
      <w:r w:rsidRPr="00435D99">
        <w:rPr>
          <w:sz w:val="28"/>
          <w:szCs w:val="28"/>
        </w:rPr>
        <w:drawing>
          <wp:inline distT="0" distB="0" distL="0" distR="0" wp14:anchorId="7F56BFDB" wp14:editId="7893448A">
            <wp:extent cx="4262657" cy="369988"/>
            <wp:effectExtent l="0" t="0" r="508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845" cy="3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33FF" w14:textId="13627B86" w:rsidR="00F03CAA" w:rsidRDefault="00C6481B" w:rsidP="00F03CAA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2:</w:t>
      </w:r>
    </w:p>
    <w:p w14:paraId="34772858" w14:textId="1898E4D6" w:rsidR="00C12D0C" w:rsidRPr="00C12D0C" w:rsidRDefault="00C12D0C" w:rsidP="00F03CAA">
      <w:pPr>
        <w:ind w:left="420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Store ‘B’ to result[</w:t>
      </w:r>
      <w:r w:rsidRPr="00173FA4">
        <w:rPr>
          <w:b/>
          <w:bCs/>
          <w:i/>
          <w:iCs/>
          <w:sz w:val="28"/>
          <w:szCs w:val="28"/>
        </w:rPr>
        <w:t>esi</w:t>
      </w:r>
      <w:r>
        <w:rPr>
          <w:sz w:val="28"/>
          <w:szCs w:val="28"/>
        </w:rPr>
        <w:t xml:space="preserve">] since </w:t>
      </w:r>
      <w:r w:rsidRPr="00173FA4">
        <w:rPr>
          <w:b/>
          <w:bCs/>
          <w:i/>
          <w:iCs/>
          <w:sz w:val="28"/>
          <w:szCs w:val="28"/>
        </w:rPr>
        <w:t>al</w:t>
      </w:r>
      <w:r>
        <w:rPr>
          <w:sz w:val="28"/>
          <w:szCs w:val="28"/>
        </w:rPr>
        <w:t xml:space="preserve"> </w:t>
      </w:r>
      <w:r w:rsidR="00173FA4">
        <w:rPr>
          <w:sz w:val="28"/>
          <w:szCs w:val="28"/>
        </w:rPr>
        <w:t xml:space="preserve">&gt; </w:t>
      </w:r>
      <w:r w:rsidR="00173FA4" w:rsidRPr="00173FA4">
        <w:rPr>
          <w:b/>
          <w:bCs/>
          <w:i/>
          <w:iCs/>
          <w:sz w:val="28"/>
          <w:szCs w:val="28"/>
        </w:rPr>
        <w:t>bl</w:t>
      </w:r>
      <w:r w:rsidR="00173FA4">
        <w:rPr>
          <w:sz w:val="28"/>
          <w:szCs w:val="28"/>
        </w:rPr>
        <w:t>, also jump to L4 to avoid entering L3.</w:t>
      </w:r>
    </w:p>
    <w:p w14:paraId="06D85F2E" w14:textId="276C9CD8" w:rsidR="00F03CAA" w:rsidRPr="00F03CAA" w:rsidRDefault="00F03CAA" w:rsidP="00F03CAA">
      <w:pPr>
        <w:ind w:left="420" w:hangingChars="150" w:hanging="420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C12D0C">
        <w:rPr>
          <w:b/>
          <w:bCs/>
          <w:sz w:val="28"/>
          <w:szCs w:val="28"/>
        </w:rPr>
        <w:tab/>
      </w:r>
      <w:r w:rsidR="00C12D0C">
        <w:rPr>
          <w:b/>
          <w:bCs/>
          <w:sz w:val="28"/>
          <w:szCs w:val="28"/>
        </w:rPr>
        <w:tab/>
      </w:r>
      <w:r w:rsidR="00C12D0C" w:rsidRPr="00C12D0C">
        <w:rPr>
          <w:b/>
          <w:bCs/>
          <w:sz w:val="28"/>
          <w:szCs w:val="28"/>
        </w:rPr>
        <w:drawing>
          <wp:inline distT="0" distB="0" distL="0" distR="0" wp14:anchorId="498ED039" wp14:editId="2D8D49D3">
            <wp:extent cx="3771900" cy="38935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8521" cy="4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808F" w14:textId="1F07A018" w:rsidR="00C6481B" w:rsidRDefault="00C6481B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3:</w:t>
      </w:r>
    </w:p>
    <w:p w14:paraId="6CA52320" w14:textId="48B16FDE" w:rsidR="00173FA4" w:rsidRDefault="00173FA4" w:rsidP="00967199">
      <w:pPr>
        <w:ind w:left="480" w:hangingChars="150" w:hanging="480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Store ‘</w:t>
      </w:r>
      <w:r w:rsidR="001F43F6">
        <w:rPr>
          <w:sz w:val="28"/>
          <w:szCs w:val="28"/>
        </w:rPr>
        <w:t>C</w:t>
      </w:r>
      <w:r>
        <w:rPr>
          <w:sz w:val="28"/>
          <w:szCs w:val="28"/>
        </w:rPr>
        <w:t>’ to result[</w:t>
      </w:r>
      <w:r w:rsidRPr="00173FA4">
        <w:rPr>
          <w:b/>
          <w:bCs/>
          <w:i/>
          <w:iCs/>
          <w:sz w:val="28"/>
          <w:szCs w:val="28"/>
        </w:rPr>
        <w:t>esi</w:t>
      </w:r>
      <w:r>
        <w:rPr>
          <w:sz w:val="28"/>
          <w:szCs w:val="28"/>
        </w:rPr>
        <w:t xml:space="preserve">] since </w:t>
      </w:r>
      <w:r w:rsidRPr="00173FA4">
        <w:rPr>
          <w:b/>
          <w:bCs/>
          <w:i/>
          <w:iCs/>
          <w:sz w:val="28"/>
          <w:szCs w:val="28"/>
        </w:rPr>
        <w:t>al</w:t>
      </w:r>
      <w:r>
        <w:rPr>
          <w:sz w:val="28"/>
          <w:szCs w:val="28"/>
        </w:rPr>
        <w:t xml:space="preserve"> &gt; </w:t>
      </w:r>
      <w:r w:rsidRPr="00173FA4">
        <w:rPr>
          <w:b/>
          <w:bCs/>
          <w:i/>
          <w:iCs/>
          <w:sz w:val="28"/>
          <w:szCs w:val="28"/>
        </w:rPr>
        <w:t>bl</w:t>
      </w:r>
      <w:r w:rsidR="001F43F6">
        <w:rPr>
          <w:sz w:val="28"/>
          <w:szCs w:val="28"/>
        </w:rPr>
        <w:t>.</w:t>
      </w:r>
    </w:p>
    <w:p w14:paraId="43EA3360" w14:textId="500F0A8D" w:rsidR="001F43F6" w:rsidRPr="00173FA4" w:rsidRDefault="001F43F6" w:rsidP="00967199">
      <w:pPr>
        <w:ind w:left="420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F43F6">
        <w:rPr>
          <w:sz w:val="28"/>
          <w:szCs w:val="28"/>
        </w:rPr>
        <w:drawing>
          <wp:inline distT="0" distB="0" distL="0" distR="0" wp14:anchorId="6C14A35A" wp14:editId="6ECBB59E">
            <wp:extent cx="3924502" cy="222261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46A8" w14:textId="68847D4F" w:rsidR="00621B00" w:rsidRDefault="00C6481B" w:rsidP="00621B00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4:</w:t>
      </w:r>
    </w:p>
    <w:p w14:paraId="5688DDC3" w14:textId="48A741E6" w:rsidR="001F43F6" w:rsidRDefault="001F43F6" w:rsidP="00621B00">
      <w:pPr>
        <w:ind w:left="420" w:hangingChars="150" w:hanging="42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176BE5">
        <w:rPr>
          <w:sz w:val="28"/>
          <w:szCs w:val="28"/>
        </w:rPr>
        <w:t xml:space="preserve">Increase </w:t>
      </w:r>
      <w:r w:rsidR="00176BE5" w:rsidRPr="00CB29C0">
        <w:rPr>
          <w:b/>
          <w:bCs/>
          <w:i/>
          <w:iCs/>
          <w:sz w:val="28"/>
          <w:szCs w:val="28"/>
        </w:rPr>
        <w:t>esi</w:t>
      </w:r>
      <w:r w:rsidR="00176BE5">
        <w:rPr>
          <w:sz w:val="28"/>
          <w:szCs w:val="28"/>
        </w:rPr>
        <w:t xml:space="preserve"> by one to get the next number</w:t>
      </w:r>
      <w:r w:rsidR="002512FF">
        <w:rPr>
          <w:sz w:val="28"/>
          <w:szCs w:val="28"/>
        </w:rPr>
        <w:t xml:space="preserve"> in our strings</w:t>
      </w:r>
      <w:r w:rsidR="00176BE5">
        <w:rPr>
          <w:sz w:val="28"/>
          <w:szCs w:val="28"/>
        </w:rPr>
        <w:t xml:space="preserve">. Jump </w:t>
      </w:r>
      <w:r w:rsidR="00176BE5">
        <w:rPr>
          <w:sz w:val="28"/>
          <w:szCs w:val="28"/>
        </w:rPr>
        <w:lastRenderedPageBreak/>
        <w:t>back to L1 to process the next number.</w:t>
      </w:r>
    </w:p>
    <w:p w14:paraId="2BD694C3" w14:textId="61B573D0" w:rsidR="00D76056" w:rsidRPr="001F43F6" w:rsidRDefault="00D76056" w:rsidP="00D76056">
      <w:pPr>
        <w:ind w:left="420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76056">
        <w:rPr>
          <w:sz w:val="28"/>
          <w:szCs w:val="28"/>
        </w:rPr>
        <w:drawing>
          <wp:inline distT="0" distB="0" distL="0" distR="0" wp14:anchorId="0928D852" wp14:editId="3AF4A8F8">
            <wp:extent cx="4508574" cy="518160"/>
            <wp:effectExtent l="0" t="0" r="635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7" cy="52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CC31" w14:textId="35479E1D" w:rsidR="005F7182" w:rsidRDefault="005F7182" w:rsidP="00967199">
      <w:pPr>
        <w:ind w:left="480" w:hangingChars="150" w:hanging="48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esults:</w:t>
      </w:r>
    </w:p>
    <w:p w14:paraId="14E3C9D5" w14:textId="4FD0225B" w:rsidR="005F7182" w:rsidRDefault="005F7182" w:rsidP="00967199">
      <w:pPr>
        <w:ind w:left="480" w:hangingChars="150" w:hanging="480"/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5F7182">
        <w:rPr>
          <w:b/>
          <w:bCs/>
          <w:sz w:val="32"/>
          <w:szCs w:val="32"/>
        </w:rPr>
        <w:drawing>
          <wp:inline distT="0" distB="0" distL="0" distR="0" wp14:anchorId="7EC2DA31" wp14:editId="1439818A">
            <wp:extent cx="3867349" cy="80649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4A12" w14:textId="551593FA" w:rsidR="0E96AC61" w:rsidRPr="00967199" w:rsidRDefault="0E96AC61" w:rsidP="00967199">
      <w:pPr>
        <w:ind w:left="480" w:hangingChars="150" w:hanging="480"/>
        <w:rPr>
          <w:sz w:val="28"/>
          <w:szCs w:val="28"/>
        </w:rPr>
      </w:pPr>
      <w:r w:rsidRPr="37F44755">
        <w:rPr>
          <w:b/>
          <w:bCs/>
          <w:sz w:val="32"/>
          <w:szCs w:val="32"/>
        </w:rPr>
        <w:t>Review:</w:t>
      </w:r>
    </w:p>
    <w:p w14:paraId="3CACA588" w14:textId="6F806C90" w:rsidR="00247099" w:rsidRDefault="00632E95" w:rsidP="004B6618">
      <w:pPr>
        <w:spacing w:line="259" w:lineRule="auto"/>
        <w:ind w:firstLine="480"/>
        <w:rPr>
          <w:sz w:val="28"/>
          <w:szCs w:val="28"/>
        </w:rPr>
      </w:pPr>
      <w:r>
        <w:rPr>
          <w:sz w:val="28"/>
          <w:szCs w:val="28"/>
        </w:rPr>
        <w:t xml:space="preserve">A conditional jump instruction jumps to a label if </w:t>
      </w:r>
      <w:r w:rsidR="00BF6F06">
        <w:rPr>
          <w:sz w:val="28"/>
          <w:szCs w:val="28"/>
        </w:rPr>
        <w:t xml:space="preserve">certain </w:t>
      </w:r>
      <w:r w:rsidR="003916EE">
        <w:rPr>
          <w:sz w:val="28"/>
          <w:szCs w:val="28"/>
        </w:rPr>
        <w:t xml:space="preserve">condition of </w:t>
      </w:r>
      <w:r w:rsidR="00BF6F06">
        <w:rPr>
          <w:sz w:val="28"/>
          <w:szCs w:val="28"/>
        </w:rPr>
        <w:t>register</w:t>
      </w:r>
      <w:r w:rsidR="00C32EC0">
        <w:rPr>
          <w:sz w:val="28"/>
          <w:szCs w:val="28"/>
        </w:rPr>
        <w:t xml:space="preserve"> or fla</w:t>
      </w:r>
      <w:r w:rsidR="003916EE">
        <w:rPr>
          <w:sz w:val="28"/>
          <w:szCs w:val="28"/>
        </w:rPr>
        <w:t>g are met</w:t>
      </w:r>
      <w:r w:rsidR="00EE7108">
        <w:rPr>
          <w:sz w:val="28"/>
          <w:szCs w:val="28"/>
        </w:rPr>
        <w:t>.</w:t>
      </w:r>
    </w:p>
    <w:p w14:paraId="495478D6" w14:textId="510C0428" w:rsidR="00433F5B" w:rsidRDefault="00433F5B" w:rsidP="007E0603">
      <w:pPr>
        <w:spacing w:line="259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n this lab, we used ja and </w:t>
      </w:r>
      <w:r w:rsidR="00F22E70">
        <w:rPr>
          <w:sz w:val="28"/>
          <w:szCs w:val="28"/>
        </w:rPr>
        <w:t>jb</w:t>
      </w:r>
      <w:r w:rsidR="00E77607">
        <w:rPr>
          <w:sz w:val="28"/>
          <w:szCs w:val="28"/>
        </w:rPr>
        <w:t xml:space="preserve"> combined with cmp to compare numbers, but there are actually many different conditional jump operators to use.</w:t>
      </w:r>
    </w:p>
    <w:p w14:paraId="07CA14C8" w14:textId="61EFCC46" w:rsidR="00E77607" w:rsidRDefault="00E77607" w:rsidP="00E77607">
      <w:pPr>
        <w:spacing w:line="259" w:lineRule="auto"/>
        <w:ind w:firstLine="480"/>
        <w:rPr>
          <w:sz w:val="28"/>
          <w:szCs w:val="28"/>
        </w:rPr>
      </w:pPr>
      <w:r w:rsidRPr="00E77607">
        <w:rPr>
          <w:b/>
          <w:bCs/>
          <w:sz w:val="28"/>
          <w:szCs w:val="28"/>
        </w:rPr>
        <w:t>Jz</w:t>
      </w:r>
      <w:r>
        <w:rPr>
          <w:sz w:val="28"/>
          <w:szCs w:val="28"/>
        </w:rPr>
        <w:t>: jump if zero flag is 1</w:t>
      </w:r>
      <w:r w:rsidR="006F0B21">
        <w:rPr>
          <w:sz w:val="28"/>
          <w:szCs w:val="28"/>
        </w:rPr>
        <w:t xml:space="preserve"> (a == b)</w:t>
      </w:r>
    </w:p>
    <w:p w14:paraId="6E8BF440" w14:textId="77777777" w:rsidR="00E77607" w:rsidRDefault="00E77607" w:rsidP="00E77607">
      <w:pPr>
        <w:spacing w:line="259" w:lineRule="auto"/>
        <w:ind w:firstLine="480"/>
        <w:rPr>
          <w:sz w:val="28"/>
          <w:szCs w:val="28"/>
        </w:rPr>
      </w:pPr>
      <w:r w:rsidRPr="00E77607">
        <w:rPr>
          <w:b/>
          <w:bCs/>
          <w:sz w:val="28"/>
          <w:szCs w:val="28"/>
        </w:rPr>
        <w:t>Jc</w:t>
      </w:r>
      <w:r>
        <w:rPr>
          <w:sz w:val="28"/>
          <w:szCs w:val="28"/>
        </w:rPr>
        <w:t>: jump if carry flag is 1</w:t>
      </w:r>
    </w:p>
    <w:p w14:paraId="0A2632EA" w14:textId="77777777" w:rsidR="00E77607" w:rsidRDefault="00E77607" w:rsidP="00E77607">
      <w:pPr>
        <w:spacing w:line="259" w:lineRule="auto"/>
        <w:ind w:firstLine="480"/>
        <w:rPr>
          <w:sz w:val="28"/>
          <w:szCs w:val="28"/>
        </w:rPr>
      </w:pPr>
      <w:r w:rsidRPr="00E77607">
        <w:rPr>
          <w:rFonts w:hint="eastAsia"/>
          <w:b/>
          <w:bCs/>
          <w:sz w:val="28"/>
          <w:szCs w:val="28"/>
        </w:rPr>
        <w:t>J</w:t>
      </w:r>
      <w:r w:rsidRPr="00E77607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: jump if zero flag is 0 and carry flag is also 0 (a&gt;b) (for unsigned)</w:t>
      </w:r>
    </w:p>
    <w:p w14:paraId="767BF1A1" w14:textId="77777777" w:rsidR="00E77607" w:rsidRDefault="00E77607" w:rsidP="00E77607">
      <w:pPr>
        <w:spacing w:line="259" w:lineRule="auto"/>
        <w:ind w:firstLine="480"/>
        <w:rPr>
          <w:sz w:val="28"/>
          <w:szCs w:val="28"/>
        </w:rPr>
      </w:pPr>
      <w:r w:rsidRPr="00E77607">
        <w:rPr>
          <w:b/>
          <w:bCs/>
          <w:sz w:val="28"/>
          <w:szCs w:val="28"/>
        </w:rPr>
        <w:t>Jb</w:t>
      </w:r>
      <w:r>
        <w:rPr>
          <w:sz w:val="28"/>
          <w:szCs w:val="28"/>
        </w:rPr>
        <w:t>: jump if zero flag is 0 and carry flag is 1 (a&lt;b) (for unsigned)</w:t>
      </w:r>
    </w:p>
    <w:p w14:paraId="0BF1974A" w14:textId="77777777" w:rsidR="00E77607" w:rsidRDefault="00E77607" w:rsidP="00E77607">
      <w:pPr>
        <w:spacing w:line="259" w:lineRule="auto"/>
        <w:ind w:firstLine="480"/>
        <w:rPr>
          <w:sz w:val="28"/>
          <w:szCs w:val="28"/>
        </w:rPr>
      </w:pPr>
      <w:r w:rsidRPr="00E77607">
        <w:rPr>
          <w:b/>
          <w:bCs/>
          <w:sz w:val="28"/>
          <w:szCs w:val="28"/>
        </w:rPr>
        <w:t>Je</w:t>
      </w:r>
      <w:r>
        <w:rPr>
          <w:sz w:val="28"/>
          <w:szCs w:val="28"/>
        </w:rPr>
        <w:t>: jump if zero flag is 1 (a=b)</w:t>
      </w:r>
    </w:p>
    <w:p w14:paraId="4E45B7A4" w14:textId="77777777" w:rsidR="00E77607" w:rsidRDefault="00E77607" w:rsidP="00E77607">
      <w:pPr>
        <w:spacing w:line="259" w:lineRule="auto"/>
        <w:ind w:firstLine="480"/>
        <w:rPr>
          <w:sz w:val="28"/>
          <w:szCs w:val="28"/>
        </w:rPr>
      </w:pPr>
      <w:r w:rsidRPr="00E77607">
        <w:rPr>
          <w:rFonts w:hint="eastAsia"/>
          <w:b/>
          <w:bCs/>
          <w:sz w:val="28"/>
          <w:szCs w:val="28"/>
        </w:rPr>
        <w:t>J</w:t>
      </w:r>
      <w:r w:rsidRPr="00E77607">
        <w:rPr>
          <w:b/>
          <w:bCs/>
          <w:sz w:val="28"/>
          <w:szCs w:val="28"/>
        </w:rPr>
        <w:t>g</w:t>
      </w:r>
      <w:r>
        <w:rPr>
          <w:sz w:val="28"/>
          <w:szCs w:val="28"/>
        </w:rPr>
        <w:t>: jump if zero flag is 0 and carry flag is also 0 (a&gt;b) (for signed)</w:t>
      </w:r>
    </w:p>
    <w:p w14:paraId="63A2EC89" w14:textId="77777777" w:rsidR="00E77607" w:rsidRDefault="00E77607" w:rsidP="00E77607">
      <w:pPr>
        <w:spacing w:line="259" w:lineRule="auto"/>
        <w:ind w:firstLine="480"/>
        <w:rPr>
          <w:sz w:val="28"/>
          <w:szCs w:val="28"/>
        </w:rPr>
      </w:pPr>
      <w:r w:rsidRPr="00E77607">
        <w:rPr>
          <w:b/>
          <w:bCs/>
          <w:sz w:val="28"/>
          <w:szCs w:val="28"/>
        </w:rPr>
        <w:t>Jl</w:t>
      </w:r>
      <w:r>
        <w:rPr>
          <w:sz w:val="28"/>
          <w:szCs w:val="28"/>
        </w:rPr>
        <w:t>: jump if zero flag is 0 and carry flag is 1 (a&lt;b) (for signed)</w:t>
      </w:r>
    </w:p>
    <w:p w14:paraId="10C8F0C9" w14:textId="0F784C0C" w:rsidR="00E77607" w:rsidRDefault="00E77607" w:rsidP="00E77607">
      <w:pPr>
        <w:spacing w:line="259" w:lineRule="auto"/>
        <w:ind w:firstLine="480"/>
        <w:rPr>
          <w:sz w:val="28"/>
          <w:szCs w:val="28"/>
        </w:rPr>
      </w:pPr>
      <w:r w:rsidRPr="00E77607">
        <w:rPr>
          <w:b/>
          <w:bCs/>
          <w:sz w:val="28"/>
          <w:szCs w:val="28"/>
        </w:rPr>
        <w:t>Jn</w:t>
      </w:r>
      <w:r w:rsidR="006F0B21">
        <w:rPr>
          <w:b/>
          <w:bCs/>
          <w:sz w:val="28"/>
          <w:szCs w:val="28"/>
        </w:rPr>
        <w:t>X</w:t>
      </w:r>
      <w:r>
        <w:rPr>
          <w:sz w:val="28"/>
          <w:szCs w:val="28"/>
        </w:rPr>
        <w:t>: jump if not</w:t>
      </w:r>
    </w:p>
    <w:p w14:paraId="303701D1" w14:textId="70AD0F8C" w:rsidR="00E73227" w:rsidRDefault="00BF326A" w:rsidP="00E77607">
      <w:pPr>
        <w:spacing w:line="259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otice that there are different instructions for signed and unsigned number.</w:t>
      </w:r>
      <w:r w:rsidR="00386AFA" w:rsidRPr="00386AFA">
        <w:rPr>
          <w:sz w:val="28"/>
          <w:szCs w:val="28"/>
        </w:rPr>
        <w:t xml:space="preserve"> </w:t>
      </w:r>
      <w:r w:rsidR="00386AFA">
        <w:rPr>
          <w:sz w:val="28"/>
          <w:szCs w:val="28"/>
        </w:rPr>
        <w:t xml:space="preserve"> Also, </w:t>
      </w:r>
      <w:r w:rsidR="00386AFA">
        <w:rPr>
          <w:sz w:val="28"/>
          <w:szCs w:val="28"/>
        </w:rPr>
        <w:t>we need to be extra careful if we are using both jump and loop</w:t>
      </w:r>
      <w:r w:rsidR="00386AFA">
        <w:rPr>
          <w:sz w:val="28"/>
          <w:szCs w:val="28"/>
        </w:rPr>
        <w:t>, or it may lead to unexpected execution of the program</w:t>
      </w:r>
      <w:r w:rsidR="00386AFA">
        <w:rPr>
          <w:sz w:val="28"/>
          <w:szCs w:val="28"/>
        </w:rPr>
        <w:t>.</w:t>
      </w:r>
    </w:p>
    <w:p w14:paraId="3ECBA492" w14:textId="77777777" w:rsidR="00386AFA" w:rsidRDefault="00386AFA" w:rsidP="00E77607">
      <w:pPr>
        <w:spacing w:line="259" w:lineRule="auto"/>
        <w:ind w:firstLine="480"/>
        <w:rPr>
          <w:sz w:val="28"/>
          <w:szCs w:val="28"/>
        </w:rPr>
      </w:pPr>
    </w:p>
    <w:p w14:paraId="30E0050E" w14:textId="578305C9" w:rsidR="00386AFA" w:rsidRDefault="00386AFA" w:rsidP="00386AFA">
      <w:pPr>
        <w:spacing w:line="259" w:lineRule="auto"/>
        <w:rPr>
          <w:b/>
          <w:bCs/>
          <w:sz w:val="32"/>
          <w:szCs w:val="32"/>
        </w:rPr>
      </w:pPr>
      <w:r w:rsidRPr="00EB6B26">
        <w:rPr>
          <w:rFonts w:hint="eastAsia"/>
          <w:b/>
          <w:bCs/>
          <w:sz w:val="32"/>
          <w:szCs w:val="32"/>
        </w:rPr>
        <w:t>F</w:t>
      </w:r>
      <w:r w:rsidRPr="00EB6B26">
        <w:rPr>
          <w:b/>
          <w:bCs/>
          <w:sz w:val="32"/>
          <w:szCs w:val="32"/>
        </w:rPr>
        <w:t>ull code</w:t>
      </w:r>
      <w:r w:rsidR="00EB6B26" w:rsidRPr="00EB6B26">
        <w:rPr>
          <w:b/>
          <w:bCs/>
          <w:sz w:val="32"/>
          <w:szCs w:val="32"/>
        </w:rPr>
        <w:t>:</w:t>
      </w:r>
    </w:p>
    <w:p w14:paraId="088B332E" w14:textId="7CEECD9A" w:rsidR="00EB6B26" w:rsidRPr="00EB6B26" w:rsidRDefault="0092402B" w:rsidP="00386AFA">
      <w:pPr>
        <w:spacing w:line="259" w:lineRule="auto"/>
        <w:rPr>
          <w:rFonts w:hint="eastAsia"/>
          <w:b/>
          <w:bCs/>
          <w:sz w:val="32"/>
          <w:szCs w:val="32"/>
        </w:rPr>
      </w:pPr>
      <w:r w:rsidRPr="0092402B">
        <w:rPr>
          <w:b/>
          <w:bCs/>
          <w:sz w:val="32"/>
          <w:szCs w:val="32"/>
        </w:rPr>
        <w:lastRenderedPageBreak/>
        <w:drawing>
          <wp:inline distT="0" distB="0" distL="0" distR="0" wp14:anchorId="705287D3" wp14:editId="2931A5A9">
            <wp:extent cx="4292821" cy="571529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57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26" w:rsidRPr="00EB6B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62030" w14:textId="77777777" w:rsidR="008A759E" w:rsidRDefault="008A759E" w:rsidP="004A190A">
      <w:r>
        <w:separator/>
      </w:r>
    </w:p>
  </w:endnote>
  <w:endnote w:type="continuationSeparator" w:id="0">
    <w:p w14:paraId="1BF6E74B" w14:textId="77777777" w:rsidR="008A759E" w:rsidRDefault="008A759E" w:rsidP="004A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55C01" w14:textId="77777777" w:rsidR="008A759E" w:rsidRDefault="008A759E" w:rsidP="004A190A">
      <w:r>
        <w:separator/>
      </w:r>
    </w:p>
  </w:footnote>
  <w:footnote w:type="continuationSeparator" w:id="0">
    <w:p w14:paraId="66BEDCE3" w14:textId="77777777" w:rsidR="008A759E" w:rsidRDefault="008A759E" w:rsidP="004A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B7E48"/>
    <w:multiLevelType w:val="hybridMultilevel"/>
    <w:tmpl w:val="AEBE584C"/>
    <w:lvl w:ilvl="0" w:tplc="41747C9A">
      <w:start w:val="1"/>
      <w:numFmt w:val="decimal"/>
      <w:lvlText w:val="%1."/>
      <w:lvlJc w:val="left"/>
      <w:pPr>
        <w:ind w:left="84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93096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6D"/>
    <w:rsid w:val="0000617A"/>
    <w:rsid w:val="00031AB9"/>
    <w:rsid w:val="00034B2D"/>
    <w:rsid w:val="000449BE"/>
    <w:rsid w:val="000605D5"/>
    <w:rsid w:val="00061BE1"/>
    <w:rsid w:val="00083767"/>
    <w:rsid w:val="000945E4"/>
    <w:rsid w:val="000A7B66"/>
    <w:rsid w:val="000D4537"/>
    <w:rsid w:val="000F5E99"/>
    <w:rsid w:val="0010592A"/>
    <w:rsid w:val="001175A5"/>
    <w:rsid w:val="00123C08"/>
    <w:rsid w:val="0013075E"/>
    <w:rsid w:val="00136E4E"/>
    <w:rsid w:val="00137CA9"/>
    <w:rsid w:val="00151BC5"/>
    <w:rsid w:val="00152945"/>
    <w:rsid w:val="00154696"/>
    <w:rsid w:val="00173FA4"/>
    <w:rsid w:val="00176BE5"/>
    <w:rsid w:val="00183352"/>
    <w:rsid w:val="001930C2"/>
    <w:rsid w:val="001A63D7"/>
    <w:rsid w:val="001D64D0"/>
    <w:rsid w:val="001F41BB"/>
    <w:rsid w:val="001F43F6"/>
    <w:rsid w:val="001F495D"/>
    <w:rsid w:val="001F7A5A"/>
    <w:rsid w:val="0020395D"/>
    <w:rsid w:val="002458D4"/>
    <w:rsid w:val="00247099"/>
    <w:rsid w:val="00247800"/>
    <w:rsid w:val="002512FF"/>
    <w:rsid w:val="00253FC6"/>
    <w:rsid w:val="00270BBB"/>
    <w:rsid w:val="002763D2"/>
    <w:rsid w:val="00295947"/>
    <w:rsid w:val="002A04C6"/>
    <w:rsid w:val="002A397C"/>
    <w:rsid w:val="002A4A48"/>
    <w:rsid w:val="002C17AB"/>
    <w:rsid w:val="002C7525"/>
    <w:rsid w:val="002D280C"/>
    <w:rsid w:val="002D74C1"/>
    <w:rsid w:val="002E455C"/>
    <w:rsid w:val="002E6AB7"/>
    <w:rsid w:val="00310B41"/>
    <w:rsid w:val="003250F2"/>
    <w:rsid w:val="0034080E"/>
    <w:rsid w:val="00342694"/>
    <w:rsid w:val="0035244E"/>
    <w:rsid w:val="00354656"/>
    <w:rsid w:val="003814D2"/>
    <w:rsid w:val="00386AFA"/>
    <w:rsid w:val="003916EE"/>
    <w:rsid w:val="003B1EB3"/>
    <w:rsid w:val="003C521D"/>
    <w:rsid w:val="003F7074"/>
    <w:rsid w:val="00410008"/>
    <w:rsid w:val="00426C25"/>
    <w:rsid w:val="00433F5B"/>
    <w:rsid w:val="00435D99"/>
    <w:rsid w:val="004530F2"/>
    <w:rsid w:val="0045413B"/>
    <w:rsid w:val="004638F4"/>
    <w:rsid w:val="004814C5"/>
    <w:rsid w:val="0049371E"/>
    <w:rsid w:val="004A190A"/>
    <w:rsid w:val="004B0A28"/>
    <w:rsid w:val="004B6618"/>
    <w:rsid w:val="004C267F"/>
    <w:rsid w:val="004C5716"/>
    <w:rsid w:val="004D488F"/>
    <w:rsid w:val="00513128"/>
    <w:rsid w:val="005306E8"/>
    <w:rsid w:val="005603C2"/>
    <w:rsid w:val="00560E3A"/>
    <w:rsid w:val="00580802"/>
    <w:rsid w:val="0058668A"/>
    <w:rsid w:val="005A3C6D"/>
    <w:rsid w:val="005A59DD"/>
    <w:rsid w:val="005B188A"/>
    <w:rsid w:val="005B29F9"/>
    <w:rsid w:val="005B7850"/>
    <w:rsid w:val="005D4EA7"/>
    <w:rsid w:val="005E30D8"/>
    <w:rsid w:val="005F7182"/>
    <w:rsid w:val="00600ECD"/>
    <w:rsid w:val="00615FCA"/>
    <w:rsid w:val="00621B00"/>
    <w:rsid w:val="00632E95"/>
    <w:rsid w:val="00652360"/>
    <w:rsid w:val="00660CFB"/>
    <w:rsid w:val="0066245F"/>
    <w:rsid w:val="0067007D"/>
    <w:rsid w:val="00673221"/>
    <w:rsid w:val="006922F7"/>
    <w:rsid w:val="00692B5C"/>
    <w:rsid w:val="00693DA6"/>
    <w:rsid w:val="006C06EA"/>
    <w:rsid w:val="006F04BE"/>
    <w:rsid w:val="006F0B21"/>
    <w:rsid w:val="00707062"/>
    <w:rsid w:val="0071438C"/>
    <w:rsid w:val="00746C5B"/>
    <w:rsid w:val="00774029"/>
    <w:rsid w:val="00777563"/>
    <w:rsid w:val="00783377"/>
    <w:rsid w:val="007C55F0"/>
    <w:rsid w:val="007D6367"/>
    <w:rsid w:val="007D6AB8"/>
    <w:rsid w:val="007E0603"/>
    <w:rsid w:val="007E5FDC"/>
    <w:rsid w:val="007E6ACA"/>
    <w:rsid w:val="00817239"/>
    <w:rsid w:val="00824A64"/>
    <w:rsid w:val="0082518D"/>
    <w:rsid w:val="0084688D"/>
    <w:rsid w:val="008A759E"/>
    <w:rsid w:val="008C1B5F"/>
    <w:rsid w:val="008C4F95"/>
    <w:rsid w:val="008D4FAD"/>
    <w:rsid w:val="008E0D60"/>
    <w:rsid w:val="008F59D5"/>
    <w:rsid w:val="008F7E80"/>
    <w:rsid w:val="00907775"/>
    <w:rsid w:val="0092402B"/>
    <w:rsid w:val="00931C58"/>
    <w:rsid w:val="00932500"/>
    <w:rsid w:val="00936EDD"/>
    <w:rsid w:val="009605A1"/>
    <w:rsid w:val="00962856"/>
    <w:rsid w:val="0096422E"/>
    <w:rsid w:val="00966769"/>
    <w:rsid w:val="00967199"/>
    <w:rsid w:val="009678ED"/>
    <w:rsid w:val="009724BD"/>
    <w:rsid w:val="00976814"/>
    <w:rsid w:val="00992001"/>
    <w:rsid w:val="009B15EA"/>
    <w:rsid w:val="009D2F77"/>
    <w:rsid w:val="009D35F5"/>
    <w:rsid w:val="009D409F"/>
    <w:rsid w:val="009D4DB1"/>
    <w:rsid w:val="009E6E0E"/>
    <w:rsid w:val="00A040D2"/>
    <w:rsid w:val="00A12A10"/>
    <w:rsid w:val="00A16A32"/>
    <w:rsid w:val="00A205AC"/>
    <w:rsid w:val="00A26001"/>
    <w:rsid w:val="00A356BA"/>
    <w:rsid w:val="00A44745"/>
    <w:rsid w:val="00A45BB8"/>
    <w:rsid w:val="00A75CC1"/>
    <w:rsid w:val="00A82B2D"/>
    <w:rsid w:val="00AA2CA3"/>
    <w:rsid w:val="00AD4415"/>
    <w:rsid w:val="00B27210"/>
    <w:rsid w:val="00B31F23"/>
    <w:rsid w:val="00B42F7B"/>
    <w:rsid w:val="00B4448D"/>
    <w:rsid w:val="00B51114"/>
    <w:rsid w:val="00B64ABA"/>
    <w:rsid w:val="00B71DC1"/>
    <w:rsid w:val="00B90DAF"/>
    <w:rsid w:val="00BA458F"/>
    <w:rsid w:val="00BC1543"/>
    <w:rsid w:val="00BC4667"/>
    <w:rsid w:val="00BC733C"/>
    <w:rsid w:val="00BD30B2"/>
    <w:rsid w:val="00BE79F1"/>
    <w:rsid w:val="00BF308A"/>
    <w:rsid w:val="00BF326A"/>
    <w:rsid w:val="00BF3DB4"/>
    <w:rsid w:val="00BF6F06"/>
    <w:rsid w:val="00C079A8"/>
    <w:rsid w:val="00C116DB"/>
    <w:rsid w:val="00C12D0C"/>
    <w:rsid w:val="00C1565D"/>
    <w:rsid w:val="00C25D7B"/>
    <w:rsid w:val="00C27E05"/>
    <w:rsid w:val="00C32EC0"/>
    <w:rsid w:val="00C35877"/>
    <w:rsid w:val="00C433FE"/>
    <w:rsid w:val="00C4580E"/>
    <w:rsid w:val="00C5069A"/>
    <w:rsid w:val="00C507C0"/>
    <w:rsid w:val="00C617F8"/>
    <w:rsid w:val="00C6481B"/>
    <w:rsid w:val="00CA10D1"/>
    <w:rsid w:val="00CA6349"/>
    <w:rsid w:val="00CB29C0"/>
    <w:rsid w:val="00CC0AF5"/>
    <w:rsid w:val="00CC3A79"/>
    <w:rsid w:val="00CE27EF"/>
    <w:rsid w:val="00CF78C6"/>
    <w:rsid w:val="00D033A7"/>
    <w:rsid w:val="00D212EF"/>
    <w:rsid w:val="00D30801"/>
    <w:rsid w:val="00D4706D"/>
    <w:rsid w:val="00D567CA"/>
    <w:rsid w:val="00D76056"/>
    <w:rsid w:val="00D85D7A"/>
    <w:rsid w:val="00D971CE"/>
    <w:rsid w:val="00DB063E"/>
    <w:rsid w:val="00DC0210"/>
    <w:rsid w:val="00DD25F4"/>
    <w:rsid w:val="00DD798D"/>
    <w:rsid w:val="00DD81CB"/>
    <w:rsid w:val="00E100D0"/>
    <w:rsid w:val="00E319C4"/>
    <w:rsid w:val="00E46CF3"/>
    <w:rsid w:val="00E48446"/>
    <w:rsid w:val="00E55B4D"/>
    <w:rsid w:val="00E664EA"/>
    <w:rsid w:val="00E73227"/>
    <w:rsid w:val="00E77607"/>
    <w:rsid w:val="00E923E7"/>
    <w:rsid w:val="00E945F2"/>
    <w:rsid w:val="00EA0ED6"/>
    <w:rsid w:val="00EA0EED"/>
    <w:rsid w:val="00EA4A79"/>
    <w:rsid w:val="00EB6B26"/>
    <w:rsid w:val="00EC31B1"/>
    <w:rsid w:val="00EC65FE"/>
    <w:rsid w:val="00ED0B42"/>
    <w:rsid w:val="00EE7108"/>
    <w:rsid w:val="00EE7C0B"/>
    <w:rsid w:val="00F03CAA"/>
    <w:rsid w:val="00F22E70"/>
    <w:rsid w:val="00F255D8"/>
    <w:rsid w:val="00F40DDA"/>
    <w:rsid w:val="00F42726"/>
    <w:rsid w:val="00F42BC8"/>
    <w:rsid w:val="00F6277E"/>
    <w:rsid w:val="00F70457"/>
    <w:rsid w:val="00F86D8B"/>
    <w:rsid w:val="00F87ECE"/>
    <w:rsid w:val="00F921D7"/>
    <w:rsid w:val="00F94741"/>
    <w:rsid w:val="00FA1A33"/>
    <w:rsid w:val="00FE1C11"/>
    <w:rsid w:val="00FE3E89"/>
    <w:rsid w:val="02E7B920"/>
    <w:rsid w:val="04AFA04C"/>
    <w:rsid w:val="07BB2A43"/>
    <w:rsid w:val="0AF2CB05"/>
    <w:rsid w:val="0B3EDDCF"/>
    <w:rsid w:val="0C612A92"/>
    <w:rsid w:val="0C9A4155"/>
    <w:rsid w:val="0DEE9053"/>
    <w:rsid w:val="0E4DE927"/>
    <w:rsid w:val="0E96AC61"/>
    <w:rsid w:val="0ED3D307"/>
    <w:rsid w:val="0FB50151"/>
    <w:rsid w:val="0FC63C28"/>
    <w:rsid w:val="0FFEE427"/>
    <w:rsid w:val="117BF8F2"/>
    <w:rsid w:val="13A57AB5"/>
    <w:rsid w:val="14759318"/>
    <w:rsid w:val="14F66594"/>
    <w:rsid w:val="16933214"/>
    <w:rsid w:val="17C2570B"/>
    <w:rsid w:val="1825F3DF"/>
    <w:rsid w:val="182E0656"/>
    <w:rsid w:val="1889358C"/>
    <w:rsid w:val="18CEBA7A"/>
    <w:rsid w:val="18DEFD69"/>
    <w:rsid w:val="1A2505ED"/>
    <w:rsid w:val="1AF7B3F8"/>
    <w:rsid w:val="1C938459"/>
    <w:rsid w:val="1CED3AF3"/>
    <w:rsid w:val="1DE035BF"/>
    <w:rsid w:val="1E59F45C"/>
    <w:rsid w:val="1F82468C"/>
    <w:rsid w:val="2006FF94"/>
    <w:rsid w:val="204201E0"/>
    <w:rsid w:val="20C989F2"/>
    <w:rsid w:val="20D022E5"/>
    <w:rsid w:val="212CDB2E"/>
    <w:rsid w:val="21714A7F"/>
    <w:rsid w:val="236DBA9F"/>
    <w:rsid w:val="2585D4D2"/>
    <w:rsid w:val="2782F455"/>
    <w:rsid w:val="29CEBFAA"/>
    <w:rsid w:val="2A439917"/>
    <w:rsid w:val="2A4CA1F7"/>
    <w:rsid w:val="2C8A86A0"/>
    <w:rsid w:val="2CB3FD26"/>
    <w:rsid w:val="2CED7022"/>
    <w:rsid w:val="2D8442B9"/>
    <w:rsid w:val="2E4FCD87"/>
    <w:rsid w:val="2E9E954E"/>
    <w:rsid w:val="2EE5B25F"/>
    <w:rsid w:val="2F4B3A5A"/>
    <w:rsid w:val="2FEB9DE8"/>
    <w:rsid w:val="3130A3B0"/>
    <w:rsid w:val="3270686D"/>
    <w:rsid w:val="32961326"/>
    <w:rsid w:val="32E9ECA6"/>
    <w:rsid w:val="330C0C2E"/>
    <w:rsid w:val="338FC66C"/>
    <w:rsid w:val="3404BF14"/>
    <w:rsid w:val="34269903"/>
    <w:rsid w:val="361D4BA9"/>
    <w:rsid w:val="365876F4"/>
    <w:rsid w:val="375E39C5"/>
    <w:rsid w:val="37F44755"/>
    <w:rsid w:val="386CBA24"/>
    <w:rsid w:val="38C6F560"/>
    <w:rsid w:val="39361303"/>
    <w:rsid w:val="393CD606"/>
    <w:rsid w:val="39EA6793"/>
    <w:rsid w:val="3A95DA87"/>
    <w:rsid w:val="3AEB9B79"/>
    <w:rsid w:val="3D9AC85A"/>
    <w:rsid w:val="3E104729"/>
    <w:rsid w:val="3E235A62"/>
    <w:rsid w:val="3EAEDCCC"/>
    <w:rsid w:val="3FA1D798"/>
    <w:rsid w:val="3FDC3E8F"/>
    <w:rsid w:val="40219AD9"/>
    <w:rsid w:val="4029F9D7"/>
    <w:rsid w:val="40EF1961"/>
    <w:rsid w:val="428C5AF2"/>
    <w:rsid w:val="43073394"/>
    <w:rsid w:val="4372D570"/>
    <w:rsid w:val="43F325A4"/>
    <w:rsid w:val="4413FD0A"/>
    <w:rsid w:val="444D7006"/>
    <w:rsid w:val="44B338F4"/>
    <w:rsid w:val="44E4429D"/>
    <w:rsid w:val="45A57868"/>
    <w:rsid w:val="45C8F5C8"/>
    <w:rsid w:val="47328143"/>
    <w:rsid w:val="47592D50"/>
    <w:rsid w:val="47975999"/>
    <w:rsid w:val="4841A1D5"/>
    <w:rsid w:val="484B6C0E"/>
    <w:rsid w:val="49B7B3C0"/>
    <w:rsid w:val="4AD5A1D4"/>
    <w:rsid w:val="4CE11B72"/>
    <w:rsid w:val="4EBE39A9"/>
    <w:rsid w:val="5004422D"/>
    <w:rsid w:val="5055E061"/>
    <w:rsid w:val="508C1B96"/>
    <w:rsid w:val="5168380F"/>
    <w:rsid w:val="51E793F1"/>
    <w:rsid w:val="52963DF9"/>
    <w:rsid w:val="531DF5D4"/>
    <w:rsid w:val="53907151"/>
    <w:rsid w:val="54320E5A"/>
    <w:rsid w:val="5504BB6A"/>
    <w:rsid w:val="550A5FBC"/>
    <w:rsid w:val="552D7B2D"/>
    <w:rsid w:val="5769AF1C"/>
    <w:rsid w:val="584B2F86"/>
    <w:rsid w:val="592604CF"/>
    <w:rsid w:val="59BE0C38"/>
    <w:rsid w:val="5A1CE806"/>
    <w:rsid w:val="5AF132DF"/>
    <w:rsid w:val="5B9CBCB1"/>
    <w:rsid w:val="5C1A4A44"/>
    <w:rsid w:val="5C303B8E"/>
    <w:rsid w:val="5CB0BADD"/>
    <w:rsid w:val="5CD66596"/>
    <w:rsid w:val="5D0D65D2"/>
    <w:rsid w:val="5E3A9B68"/>
    <w:rsid w:val="5E4855C1"/>
    <w:rsid w:val="5EBA710A"/>
    <w:rsid w:val="5EFE00F6"/>
    <w:rsid w:val="60702DD4"/>
    <w:rsid w:val="61109162"/>
    <w:rsid w:val="620B7697"/>
    <w:rsid w:val="620BFE35"/>
    <w:rsid w:val="637F0ED3"/>
    <w:rsid w:val="63A7CE96"/>
    <w:rsid w:val="651877B7"/>
    <w:rsid w:val="66AEF2A7"/>
    <w:rsid w:val="68501879"/>
    <w:rsid w:val="694793D5"/>
    <w:rsid w:val="6A61D141"/>
    <w:rsid w:val="6AC68370"/>
    <w:rsid w:val="6BDC83FE"/>
    <w:rsid w:val="6EC9AF00"/>
    <w:rsid w:val="70533CD8"/>
    <w:rsid w:val="709B369E"/>
    <w:rsid w:val="70B1476C"/>
    <w:rsid w:val="7232D538"/>
    <w:rsid w:val="72FCBC95"/>
    <w:rsid w:val="74657830"/>
    <w:rsid w:val="746726FC"/>
    <w:rsid w:val="7488F590"/>
    <w:rsid w:val="761A70EE"/>
    <w:rsid w:val="76568AA5"/>
    <w:rsid w:val="76772937"/>
    <w:rsid w:val="770DFBCE"/>
    <w:rsid w:val="788F4CC4"/>
    <w:rsid w:val="790479B3"/>
    <w:rsid w:val="7BD06A2D"/>
    <w:rsid w:val="7D440269"/>
    <w:rsid w:val="7D595D97"/>
    <w:rsid w:val="7D5E4844"/>
    <w:rsid w:val="7F6BDC30"/>
    <w:rsid w:val="7FA8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CA373"/>
  <w15:chartTrackingRefBased/>
  <w15:docId w15:val="{DC57B733-7FCB-4516-80E7-098046B3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19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19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190A"/>
    <w:rPr>
      <w:sz w:val="20"/>
      <w:szCs w:val="20"/>
    </w:rPr>
  </w:style>
  <w:style w:type="paragraph" w:styleId="a7">
    <w:name w:val="List Paragraph"/>
    <w:basedOn w:val="a"/>
    <w:uiPriority w:val="34"/>
    <w:qFormat/>
    <w:rsid w:val="009D40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242</cp:revision>
  <dcterms:created xsi:type="dcterms:W3CDTF">2022-09-19T15:36:00Z</dcterms:created>
  <dcterms:modified xsi:type="dcterms:W3CDTF">2022-10-17T18:54:00Z</dcterms:modified>
</cp:coreProperties>
</file>