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yx3jd62l2vlk" w:id="0"/>
      <w:bookmarkEnd w:id="0"/>
      <w:r w:rsidDel="00000000" w:rsidR="00000000" w:rsidRPr="00000000">
        <w:rPr>
          <w:rtl w:val="0"/>
        </w:rPr>
        <w:t xml:space="preserve">  2017 Operating System Final (CLD)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rPr>
          <w:i w:val="1"/>
          <w:color w:val="ffffff"/>
          <w:highlight w:val="red"/>
        </w:rPr>
      </w:pPr>
      <w:bookmarkStart w:colFirst="0" w:colLast="0" w:name="_5hzoc8goiszr" w:id="1"/>
      <w:bookmarkEnd w:id="1"/>
      <w:r w:rsidDel="00000000" w:rsidR="00000000" w:rsidRPr="00000000">
        <w:rPr>
          <w:i w:val="1"/>
          <w:color w:val="ffffff"/>
          <w:highlight w:val="red"/>
          <w:rtl w:val="0"/>
        </w:rPr>
        <w:t xml:space="preserve">Warning: This documentation is drafted with pure memory, which is often  inaccurate.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list 5 scheduling criteria.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draw the Gantt charts and calculate the average waiting time for the following process for the problems shown below.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3"/>
        </w:numPr>
        <w:spacing w:after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FCFS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spacing w:after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RR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spacing w:after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Shortest-Remaining-Time-First</w:t>
      </w:r>
    </w:p>
    <w:tbl>
      <w:tblPr>
        <w:tblStyle w:val="Table1"/>
        <w:tblW w:w="53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845"/>
        <w:gridCol w:w="1815"/>
        <w:tblGridChange w:id="0">
          <w:tblGrid>
            <w:gridCol w:w="1710"/>
            <w:gridCol w:w="1845"/>
            <w:gridCol w:w="1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Arrival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Burst Time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define what is the condition of starvation in operating system and explain how to avoid this condition.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explain multiple feedback queue.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explain the critical-section.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explain how “disable interrupt” and “critical-section problem” solve race condition problem.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list and explain the 3 criteria of critical-section design (solution to critical-section problem).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Peterson’s solution is a classic software based solution to the critical-section problem. Please fill the blanks in the Peterson’s solution.</w:t>
      </w:r>
    </w:p>
    <w:tbl>
      <w:tblPr>
        <w:tblStyle w:val="Table2"/>
        <w:tblW w:w="1061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10"/>
        <w:tblGridChange w:id="0">
          <w:tblGrid>
            <w:gridCol w:w="10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do 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__________;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__________;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__________;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    // critical section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flag[i] = FALSE;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    // remainder section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} while (TRUE);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rtl w:val="0"/>
        </w:rPr>
        <w:t xml:space="preserve">difference between mutex and semaphore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explain 4 necessary conditions for “deadlock”.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explain 3 solutions to “deadlock”.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explain 2 ways deadlock recovery works. 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a system with </w:t>
      </w:r>
      <m:oMath>
        <m:r>
          <w:rPr/>
          <m:t xml:space="preserve">5</m:t>
        </m:r>
      </m:oMath>
      <w:r w:rsidDel="00000000" w:rsidR="00000000" w:rsidRPr="00000000">
        <w:rPr>
          <w:rtl w:val="0"/>
        </w:rPr>
        <w:t xml:space="preserve"> processes,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through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  <w:t xml:space="preserve">, and </w:t>
      </w:r>
      <m:oMath>
        <m:r>
          <w:rPr/>
          <m:t xml:space="preserve">4</m:t>
        </m:r>
      </m:oMath>
      <w:r w:rsidDel="00000000" w:rsidR="00000000" w:rsidRPr="00000000">
        <w:rPr>
          <w:rtl w:val="0"/>
        </w:rPr>
        <w:t xml:space="preserve"> resource types, </w:t>
      </w:r>
      <m:oMath>
        <m:r>
          <w:rPr/>
          <m:t xml:space="preserve">A,B,C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. Suppose that at time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the following snapshot of a system has been taken. According to the snapshot below. Please answer the following questions and explain why.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3"/>
        </w:numPr>
        <w:spacing w:after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is in a safe state. Does the sequence </w:t>
      </w:r>
      <m:oMath>
        <m:r>
          <w:rPr/>
          <m:t xml:space="preserve">&lt;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3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4</m:t>
            </m:r>
          </m:sub>
        </m:sSub>
        <m:r>
          <w:rPr/>
          <m:t xml:space="preserve">&gt;</m:t>
        </m:r>
      </m:oMath>
      <w:r w:rsidDel="00000000" w:rsidR="00000000" w:rsidRPr="00000000">
        <w:rPr>
          <w:rtl w:val="0"/>
        </w:rPr>
        <w:t xml:space="preserve"> satisfy the safety criteria?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3"/>
        </w:numPr>
        <w:spacing w:after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is in a safe state. Does the sequence </w:t>
      </w:r>
      <m:oMath>
        <m:r>
          <w:rPr/>
          <m:t xml:space="preserve">&lt;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4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3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&gt;</m:t>
        </m:r>
      </m:oMath>
      <w:r w:rsidDel="00000000" w:rsidR="00000000" w:rsidRPr="00000000">
        <w:rPr>
          <w:rtl w:val="0"/>
        </w:rPr>
        <w:t xml:space="preserve"> satisfy the safety criteria?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3"/>
        </w:numPr>
        <w:spacing w:after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request from process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arrives for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0,4,2,0</m:t>
            </m:r>
          </m:e>
        </m:d>
      </m:oMath>
      <w:r w:rsidDel="00000000" w:rsidR="00000000" w:rsidRPr="00000000">
        <w:rPr>
          <w:rtl w:val="0"/>
        </w:rPr>
        <w:t xml:space="preserve">, can the request be granted immediately?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3"/>
        </w:numPr>
        <w:spacing w:after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request from process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arrives for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1,0,0,0</m:t>
            </m:r>
          </m:e>
        </m:d>
      </m:oMath>
      <w:r w:rsidDel="00000000" w:rsidR="00000000" w:rsidRPr="00000000">
        <w:rPr>
          <w:rtl w:val="0"/>
        </w:rPr>
        <w:t xml:space="preserve">, can the request be granted immediately?</w:t>
      </w:r>
    </w:p>
    <w:tbl>
      <w:tblPr>
        <w:tblStyle w:val="Table3"/>
        <w:tblW w:w="103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tblGridChange w:id="0">
          <w:tblGrid>
            <w:gridCol w:w="795"/>
            <w:gridCol w:w="795"/>
            <w:gridCol w:w="795"/>
            <w:gridCol w:w="795"/>
            <w:gridCol w:w="795"/>
            <w:gridCol w:w="795"/>
            <w:gridCol w:w="795"/>
            <w:gridCol w:w="795"/>
            <w:gridCol w:w="795"/>
            <w:gridCol w:w="795"/>
            <w:gridCol w:w="795"/>
            <w:gridCol w:w="795"/>
            <w:gridCol w:w="7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Allocation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D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90881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a system consisting of 3 processes,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, each accessing 3 semaphores </w:t>
      </w:r>
      <m:oMath>
        <m:r>
          <w:rPr/>
          <m:t xml:space="preserve">A,B,C</m:t>
        </m:r>
      </m:oMath>
      <w:r w:rsidDel="00000000" w:rsidR="00000000" w:rsidRPr="00000000">
        <w:rPr>
          <w:rtl w:val="0"/>
        </w:rPr>
        <w:t xml:space="preserve"> set to the value </w:t>
      </w:r>
      <m:oMath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i w:val="1"/>
          <w:color w:val="ffffff"/>
          <w:highlight w:val="red"/>
          <w:rtl w:val="0"/>
        </w:rPr>
        <w:t xml:space="preserve">(incomplete question)</w:t>
      </w:r>
    </w:p>
    <w:tbl>
      <w:tblPr>
        <w:tblStyle w:val="Table4"/>
        <w:tblW w:w="1061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10"/>
        <w:tblGridChange w:id="0">
          <w:tblGrid>
            <w:gridCol w:w="10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0</m:t>
                  </m:r>
                </m:sub>
              </m:sSub>
              <m:r>
                <w:rPr/>
                <m:t xml:space="preserve"> wait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A</m:t>
                  </m:r>
                </m:e>
              </m:d>
              <m:r>
                <w:rPr/>
                <m:t xml:space="preserve"> wait 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B</m:t>
                  </m:r>
                </m:e>
              </m:d>
              <m:r>
                <w:rPr/>
                <m:t xml:space="preserve"> wait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C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 wait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C</m:t>
                  </m:r>
                </m:e>
              </m:d>
              <m:r>
                <w:rPr/>
                <m:t xml:space="preserve"> wait 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B</m:t>
                  </m:r>
                </m:e>
              </m:d>
              <m:r>
                <w:rPr/>
                <m:t xml:space="preserve"> wait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A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 wait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A</m:t>
                  </m:r>
                </m:e>
              </m:d>
              <m:r>
                <w:rPr/>
                <m:t xml:space="preserve">... ??  signal 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A</m:t>
                  </m:r>
                </m:e>
              </m:d>
              <m:r>
                <w:rPr/>
                <m:t xml:space="preserve">...??  signal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C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numPr>
          <w:ilvl w:val="1"/>
          <w:numId w:val="3"/>
        </w:numPr>
        <w:spacing w:after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    ) The system always has deadlock.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3"/>
        </w:numPr>
        <w:spacing w:after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    ) The system has a race condition.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3"/>
        </w:numPr>
        <w:spacing w:after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    ) The system is always in safe state.</w:t>
      </w:r>
    </w:p>
    <w:p w:rsidR="00000000" w:rsidDel="00000000" w:rsidP="00000000" w:rsidRDefault="00000000" w:rsidRPr="00000000" w14:paraId="00000095">
      <w:pPr>
        <w:pStyle w:val="Heading1"/>
        <w:pageBreakBefore w:val="0"/>
        <w:rPr/>
      </w:pPr>
      <w:bookmarkStart w:colFirst="0" w:colLast="0" w:name="_rr16szql9owj" w:id="2"/>
      <w:bookmarkEnd w:id="2"/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(Out of Testing Range)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(Out of Testing Range)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(Out of Testing Range)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(Out of Testing Range)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對共享變數之存、取進行管制，當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取得共享變數存、取機制，在它尚未完成期間，任何其他 process 無法存取共享變數，即使它們取得 CPU。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Disable Interrupt: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Process 在對共享變數存取之前，先 disable interrupt，等到完成共享變數存取後，才 enable interrupt，如此可保證 process 在存取共享變數的期間，CPU 不會被 preempted，即此一存取是 atomically executed，所以可以防止 race condition。 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Critical Section Problem: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對共享變數之存、取進行管制，當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取得共享變數存、取機制，在某一 process 尚未完成期間，任何其他 process 無法存取共享變數，即使它們取得CPU。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Mutual Exclusive: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在任何期間點，最多只允許一個 process進入它自己的 critical section，不可有多個 processes 分別進入各自的 critical section。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Progress: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須滿足</w:t>
      </w:r>
    </w:p>
    <w:p w:rsidR="00000000" w:rsidDel="00000000" w:rsidP="00000000" w:rsidRDefault="00000000" w:rsidRPr="00000000" w14:paraId="000000A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不想進入 critical section 的 process 不參與進入 critical section 之決策。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從那些想進入 critical section 的 processes 中，決定誰可以進入 critical section 的決策時間是有限的 (不可以無窮)，即 </w:t>
      </w:r>
      <w:r w:rsidDel="00000000" w:rsidR="00000000" w:rsidRPr="00000000">
        <w:rPr>
          <w:u w:val="single"/>
          <w:rtl w:val="0"/>
        </w:rPr>
        <w:t xml:space="preserve">no deadlock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(不可以 waiting forever，不可以大家皆無法進入 critical section)。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Bounded Waiting: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自某 process 提出申請到核准進入critical section 的等待時間是有限的，即若有 </w:t>
      </w:r>
      <m:oMath>
        <m:r>
          <w:rPr/>
          <m:t xml:space="preserve">n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個 processes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想進入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critical section，則任一 process 最多等 </w:t>
      </w:r>
      <m:oMath>
        <m:r>
          <w:rPr/>
          <m:t xml:space="preserve">(n-1)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次後即可進入 critical section ，即 </w:t>
      </w:r>
      <w:r w:rsidDel="00000000" w:rsidR="00000000" w:rsidRPr="00000000">
        <w:rPr>
          <w:u w:val="single"/>
          <w:rtl w:val="0"/>
        </w:rPr>
        <w:t xml:space="preserve">no starvation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，須公平對待。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flag[i] = TRUE;</w:t>
      </w:r>
    </w:p>
    <w:p w:rsidR="00000000" w:rsidDel="00000000" w:rsidP="00000000" w:rsidRDefault="00000000" w:rsidRPr="00000000" w14:paraId="000000A7">
      <w:pPr>
        <w:pageBreakBefore w:val="0"/>
        <w:widowControl w:val="0"/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turn = j;</w:t>
      </w:r>
    </w:p>
    <w:p w:rsidR="00000000" w:rsidDel="00000000" w:rsidP="00000000" w:rsidRDefault="00000000" w:rsidRPr="00000000" w14:paraId="000000A8">
      <w:pPr>
        <w:pageBreakBefore w:val="0"/>
        <w:widowControl w:val="0"/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while (flag[j] &amp;&amp; turn == 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Mutex:</w:t>
      </w:r>
    </w:p>
    <w:p w:rsidR="00000000" w:rsidDel="00000000" w:rsidP="00000000" w:rsidRDefault="00000000" w:rsidRPr="00000000" w14:paraId="000000AC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像是持有資源的鎖，當 process 持有 mutex，便可進入 critical section 中 access 資源，離開時再釋放mutex，讓其它 process 進入。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Semaphore: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Generalized mutex，計算想進入到 critical section 的 processes 數量，當有 process 離開 critical section 時讓下個等待中的 process 進入 critical section。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Mutex vs. semaphore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Mutual Exclusion: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 resource 而言，具有此性質的 resource，在任何時間點最多只允許一個 process 持有或使用，不可多個 processes 同時持有或使用。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Hold &amp; Wait: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Process 持有部分資源且又在等待其他 processes 所持有之資源。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Preemption: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Process 不可任意剝奪其他 process 所持有之資源，必須等對方釋放資源後，才有機會取得資源。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Circuit Waiting: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系統中存在一組 processes 形成循環等待之情況。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Deadlock Prevention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避免可能造成 deadlocks 的 request 被執行，防止四個必要條件之一成立即可。</w:t>
      </w:r>
    </w:p>
    <w:p w:rsidR="00000000" w:rsidDel="00000000" w:rsidP="00000000" w:rsidRDefault="00000000" w:rsidRPr="00000000" w14:paraId="000000B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Deadlock Avoidance</w:t>
      </w:r>
    </w:p>
    <w:p w:rsidR="00000000" w:rsidDel="00000000" w:rsidP="00000000" w:rsidRDefault="00000000" w:rsidRPr="00000000" w14:paraId="000000B7">
      <w:pPr>
        <w:pageBreakBefore w:val="0"/>
        <w:numPr>
          <w:ilvl w:val="2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Single-instance</w:t>
      </w:r>
    </w:p>
    <w:p w:rsidR="00000000" w:rsidDel="00000000" w:rsidP="00000000" w:rsidRDefault="00000000" w:rsidRPr="00000000" w14:paraId="000000B8">
      <w:pPr>
        <w:pageBreakBefore w:val="0"/>
        <w:ind w:left="144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利用RAG搭配claim edge，在claim edge轉為assignment edge後，只要沒有cycle產生，代表在safe state中</w:t>
      </w:r>
    </w:p>
    <w:p w:rsidR="00000000" w:rsidDel="00000000" w:rsidP="00000000" w:rsidRDefault="00000000" w:rsidRPr="00000000" w14:paraId="000000B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 Multiple-instance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假設系統核准此次 request，執行 Banker’s Algorithm，確認是否還仍在 safe state，若沒有就否決，要求 process 得等一陣子再 request。</w:t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Deadlock Detection &amp; Recovery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 detection algorithm 每隔一段時間偵測系統中有沒有 deadlock，如果有就要解開 deadlock(做recovery)。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Kill Process in the Deadlock:</w:t>
      </w:r>
    </w:p>
    <w:p w:rsidR="00000000" w:rsidDel="00000000" w:rsidP="00000000" w:rsidRDefault="00000000" w:rsidRPr="00000000" w14:paraId="000000B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(法一) Kill all processes in the deadlock → cost 太高，先前的工作成果全部作廢。</w:t>
      </w:r>
    </w:p>
    <w:p w:rsidR="00000000" w:rsidDel="00000000" w:rsidP="00000000" w:rsidRDefault="00000000" w:rsidRPr="00000000" w14:paraId="000000B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(法二) Kill process one by one，kill 一個之後，需再跑 detection algorithm。若死結仍存在，再 repeat 上述步驟，cost亦高。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Resource Preemption: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 victim process。</w:t>
      </w:r>
    </w:p>
    <w:p w:rsidR="00000000" w:rsidDel="00000000" w:rsidP="00000000" w:rsidRDefault="00000000" w:rsidRPr="00000000" w14:paraId="000000C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剝奪他們身上的資源。</w:t>
      </w:r>
    </w:p>
    <w:p w:rsidR="00000000" w:rsidDel="00000000" w:rsidP="00000000" w:rsidRDefault="00000000" w:rsidRPr="00000000" w14:paraId="000000C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回復此 victim process 當初未取得此剝奪資源的狀態。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Yes.</w:t>
        <w:br w:type="textWrapping"/>
        <w:t xml:space="preserve">因為在此 sequence 中，後面的 processes 的需求可由 available 及前面的 process 的 resource 所滿足。</w:t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Yes.</w:t>
        <w:br w:type="textWrapping"/>
        <w:t xml:space="preserve">因為假設接受此 request 後，可以找到一組 safe sequence，因此不會進入 unsafe state，故此 request 可被接受。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Yes.</w:t>
        <w:br w:type="textWrapping"/>
        <w:t xml:space="preserve">因為假設接受此 request 後，可以找到一組 safe sequence (如：</w:t>
      </w:r>
      <m:oMath>
        <m:r>
          <w:rPr/>
          <m:t xml:space="preserve">&lt;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3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4</m:t>
            </m:r>
          </m:sub>
        </m:sSub>
        <m:r>
          <w:rPr/>
          <m:t xml:space="preserve">&gt;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)，因此不會進入 unsafe state，故此 request 可被接受。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Flase.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False.</w:t>
      </w:r>
    </w:p>
    <w:sectPr>
      <w:pgSz w:h="16838" w:w="11906" w:orient="portrait"/>
      <w:pgMar w:bottom="720" w:top="720" w:left="288" w:right="28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320" w:lineRule="auto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left="-3.9281430880743153" w:firstLine="0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4"/>
      <w:szCs w:val="3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mutex-vs-semaphor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