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17305">
      <w:pPr>
        <w:rPr>
          <w:rFonts w:hint="eastAsia" w:eastAsiaTheme="minorEastAsia"/>
          <w:lang w:eastAsia="zh-CN"/>
        </w:rPr>
      </w:pPr>
    </w:p>
    <w:p w14:paraId="0309B251">
      <w:pPr>
        <w:rPr>
          <w:rFonts w:hint="eastAsia" w:eastAsiaTheme="minorEastAsia"/>
          <w:lang w:eastAsia="zh-CN"/>
        </w:rPr>
      </w:pPr>
    </w:p>
    <w:p w14:paraId="31451C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👑 周周PK赢家：烘焙门店销售冠军实战全书</w:t>
      </w:r>
    </w:p>
    <w:p w14:paraId="6C4EB1C6">
      <w:pPr>
        <w:rPr>
          <w:rFonts w:hint="eastAsia" w:eastAsiaTheme="minorEastAsia"/>
          <w:lang w:eastAsia="zh-CN"/>
        </w:rPr>
      </w:pPr>
    </w:p>
    <w:p w14:paraId="419162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&gt; **导语：** 销售PK不是简单的数字游戏，而是一场关于**目标感、执行力与团队士气**的攻坚战。</w:t>
      </w:r>
    </w:p>
    <w:p w14:paraId="62CD6867">
      <w:pPr>
        <w:rPr>
          <w:rFonts w:hint="eastAsia" w:eastAsiaTheme="minorEastAsia"/>
          <w:lang w:eastAsia="zh-CN"/>
        </w:rPr>
      </w:pPr>
    </w:p>
    <w:p w14:paraId="141BFA4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---</w:t>
      </w:r>
    </w:p>
    <w:p w14:paraId="66004576">
      <w:pPr>
        <w:rPr>
          <w:rFonts w:hint="eastAsia" w:eastAsiaTheme="minorEastAsia"/>
          <w:lang w:eastAsia="zh-CN"/>
        </w:rPr>
      </w:pPr>
    </w:p>
    <w:p w14:paraId="0E9DC54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一、 战略布局：定调即定局</w:t>
      </w:r>
    </w:p>
    <w:p w14:paraId="690F0E83">
      <w:pPr>
        <w:rPr>
          <w:rFonts w:hint="eastAsia" w:eastAsiaTheme="minorEastAsia"/>
          <w:lang w:eastAsia="zh-CN"/>
        </w:rPr>
      </w:pPr>
    </w:p>
    <w:p w14:paraId="34D6D4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**1. 制定“压倒性”目标**</w:t>
      </w:r>
    </w:p>
    <w:p w14:paraId="20B548F5">
      <w:pPr>
        <w:rPr>
          <w:rFonts w:hint="eastAsia" w:eastAsiaTheme="minorEastAsia"/>
          <w:lang w:eastAsia="zh-CN"/>
        </w:rPr>
      </w:pPr>
    </w:p>
    <w:p w14:paraId="474305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**法则：** 第一天结果出来后，在第一名基础上**+20%**作为你的目标。</w:t>
      </w:r>
    </w:p>
    <w:p w14:paraId="2F71DD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**逻辑：** 目标决定结果。如果你的目标只求稳，那你注定会输。建立绝对优势，从心理上直接让对手产生“追不上”的无力感，迫使对方放弃。</w:t>
      </w:r>
    </w:p>
    <w:p w14:paraId="439FABC4">
      <w:pPr>
        <w:rPr>
          <w:rFonts w:hint="eastAsia" w:eastAsiaTheme="minorEastAsia"/>
          <w:lang w:eastAsia="zh-CN"/>
        </w:rPr>
      </w:pPr>
    </w:p>
    <w:p w14:paraId="0E0B01E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**2. 弹药支撑：确保订货与排产**</w:t>
      </w:r>
    </w:p>
    <w:p w14:paraId="41F31A5F">
      <w:pPr>
        <w:rPr>
          <w:rFonts w:hint="eastAsia" w:eastAsiaTheme="minorEastAsia"/>
          <w:lang w:eastAsia="zh-CN"/>
        </w:rPr>
      </w:pPr>
    </w:p>
    <w:p w14:paraId="5545F7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**联动：** 根据+20%的目标，倒推后</w:t>
      </w:r>
      <w:r>
        <w:rPr>
          <w:rFonts w:hint="eastAsia"/>
          <w:lang w:val="en-US" w:eastAsia="zh-CN"/>
        </w:rPr>
        <w:t>厨</w:t>
      </w:r>
      <w:r>
        <w:rPr>
          <w:rFonts w:hint="eastAsia" w:eastAsiaTheme="minorEastAsia"/>
          <w:lang w:eastAsia="zh-CN"/>
        </w:rPr>
        <w:t>生产排期。坚决杜绝高峰期主推品断货。</w:t>
      </w:r>
    </w:p>
    <w:p w14:paraId="2021DF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**新鲜度管理：** 烘焙产品的生命线是“新鲜”，确保高周转下的产品品质。</w:t>
      </w:r>
    </w:p>
    <w:p w14:paraId="35D21EE0">
      <w:pPr>
        <w:rPr>
          <w:rFonts w:hint="eastAsia" w:eastAsiaTheme="minorEastAsia"/>
          <w:lang w:eastAsia="zh-CN"/>
        </w:rPr>
      </w:pPr>
    </w:p>
    <w:p w14:paraId="2B30AD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---</w:t>
      </w:r>
    </w:p>
    <w:p w14:paraId="2BAA4568">
      <w:pPr>
        <w:rPr>
          <w:rFonts w:hint="eastAsia" w:eastAsiaTheme="minorEastAsia"/>
          <w:lang w:eastAsia="zh-CN"/>
        </w:rPr>
      </w:pPr>
    </w:p>
    <w:p w14:paraId="478CAC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二、 阵地攻坚：让门店自己会说话</w:t>
      </w:r>
    </w:p>
    <w:p w14:paraId="4B24ADA3">
      <w:pPr>
        <w:rPr>
          <w:rFonts w:hint="eastAsia" w:eastAsiaTheme="minorEastAsia"/>
          <w:lang w:eastAsia="zh-CN"/>
        </w:rPr>
      </w:pPr>
    </w:p>
    <w:p w14:paraId="3455A2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**1. 爆炸式多点位陈列**</w:t>
      </w:r>
    </w:p>
    <w:p w14:paraId="536B917B">
      <w:pPr>
        <w:rPr>
          <w:rFonts w:hint="eastAsia" w:eastAsiaTheme="minorEastAsia"/>
          <w:lang w:eastAsia="zh-CN"/>
        </w:rPr>
      </w:pPr>
    </w:p>
    <w:p w14:paraId="591E57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**黄金位：** 进门视觉焦点（堆头）。</w:t>
      </w:r>
    </w:p>
    <w:p w14:paraId="049D76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**收银位：** 结账动线最后的冲动消费区。</w:t>
      </w:r>
    </w:p>
    <w:p w14:paraId="65C6D9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**关联位：** 在日常爆品（如</w:t>
      </w:r>
      <w:r>
        <w:rPr>
          <w:rFonts w:hint="eastAsia"/>
          <w:lang w:val="en-US" w:eastAsia="zh-CN"/>
        </w:rPr>
        <w:t>核桃马里奥，葡挞</w:t>
      </w:r>
      <w:r>
        <w:rPr>
          <w:rFonts w:hint="eastAsia" w:eastAsiaTheme="minorEastAsia"/>
          <w:lang w:eastAsia="zh-CN"/>
        </w:rPr>
        <w:t>）旁进行捆绑陈列。</w:t>
      </w:r>
    </w:p>
    <w:p w14:paraId="67EE4F56">
      <w:pPr>
        <w:rPr>
          <w:rFonts w:hint="eastAsia" w:eastAsiaTheme="minorEastAsia"/>
          <w:lang w:eastAsia="zh-CN"/>
        </w:rPr>
      </w:pPr>
    </w:p>
    <w:p w14:paraId="1F89FEF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**2. 视觉与听觉的双重拦截**</w:t>
      </w:r>
    </w:p>
    <w:p w14:paraId="43973943">
      <w:pPr>
        <w:rPr>
          <w:rFonts w:hint="eastAsia" w:eastAsiaTheme="minorEastAsia"/>
          <w:lang w:eastAsia="zh-CN"/>
        </w:rPr>
      </w:pPr>
    </w:p>
    <w:p w14:paraId="3B6A7C1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**统一口号：** 设计简短有力的迎宾语（如：“欢迎光临，现烤XX出炉，请您试吃！”）。</w:t>
      </w:r>
    </w:p>
    <w:p w14:paraId="76B65BE8">
      <w:pPr>
        <w:rPr>
          <w:rFonts w:hint="eastAsia" w:eastAsiaTheme="minorEastAsia"/>
          <w:lang w:eastAsia="zh-CN"/>
        </w:rPr>
      </w:pPr>
    </w:p>
    <w:p w14:paraId="6A1BB5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**物料氛围：** 爆炸签、手写板、PK进度条，让进店顾客感受到热销氛围。</w:t>
      </w:r>
    </w:p>
    <w:p w14:paraId="0D790172">
      <w:pPr>
        <w:rPr>
          <w:rFonts w:hint="eastAsia" w:eastAsiaTheme="minorEastAsia"/>
          <w:lang w:eastAsia="zh-CN"/>
        </w:rPr>
      </w:pPr>
    </w:p>
    <w:p w14:paraId="0655486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---</w:t>
      </w:r>
    </w:p>
    <w:p w14:paraId="51F22DA3">
      <w:pPr>
        <w:rPr>
          <w:rFonts w:hint="eastAsia" w:eastAsiaTheme="minorEastAsia"/>
          <w:lang w:eastAsia="zh-CN"/>
        </w:rPr>
      </w:pPr>
    </w:p>
    <w:p w14:paraId="7E1114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三、 极致执行：全员皆兵的打法</w:t>
      </w:r>
    </w:p>
    <w:p w14:paraId="5B92332B">
      <w:pPr>
        <w:rPr>
          <w:rFonts w:hint="eastAsia" w:eastAsiaTheme="minorEastAsia"/>
          <w:lang w:eastAsia="zh-CN"/>
        </w:rPr>
      </w:pPr>
    </w:p>
    <w:p w14:paraId="3BB848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**1. 定岗定位与动线拦截**</w:t>
      </w:r>
    </w:p>
    <w:p w14:paraId="7EDD96AF">
      <w:pPr>
        <w:rPr>
          <w:rFonts w:hint="eastAsia" w:eastAsiaTheme="minorEastAsia"/>
          <w:lang w:eastAsia="zh-CN"/>
        </w:rPr>
      </w:pPr>
    </w:p>
    <w:p w14:paraId="2FDB50B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明确谁守收银、谁冲试吃、谁做截流。岗位不空，动作不乱。</w:t>
      </w:r>
    </w:p>
    <w:p w14:paraId="3A11D4F4">
      <w:pPr>
        <w:rPr>
          <w:rFonts w:hint="eastAsia" w:eastAsiaTheme="minorEastAsia"/>
          <w:lang w:eastAsia="zh-CN"/>
        </w:rPr>
      </w:pPr>
    </w:p>
    <w:p w14:paraId="3DE962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**2. “室内+室外”试吃重拳**</w:t>
      </w:r>
    </w:p>
    <w:p w14:paraId="60A882A1">
      <w:pPr>
        <w:rPr>
          <w:rFonts w:hint="eastAsia" w:eastAsiaTheme="minorEastAsia"/>
          <w:lang w:eastAsia="zh-CN"/>
        </w:rPr>
      </w:pPr>
    </w:p>
    <w:p w14:paraId="1AAAF74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**室内：** 堆头试吃盒永不落空，保持切块美观新鲜。</w:t>
      </w:r>
    </w:p>
    <w:p w14:paraId="6B5CA8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**室外：** 明确早晚高峰、下班客流的试吃时间表，主动出击拉动进店率。</w:t>
      </w:r>
    </w:p>
    <w:p w14:paraId="340DB9DB">
      <w:pPr>
        <w:rPr>
          <w:rFonts w:hint="eastAsia" w:eastAsiaTheme="minorEastAsia"/>
          <w:lang w:eastAsia="zh-CN"/>
        </w:rPr>
      </w:pPr>
    </w:p>
    <w:p w14:paraId="792846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**3. 冠军级推荐话术**</w:t>
      </w:r>
    </w:p>
    <w:p w14:paraId="15F3BCF9">
      <w:pPr>
        <w:rPr>
          <w:rFonts w:hint="eastAsia" w:eastAsiaTheme="minorEastAsia"/>
          <w:lang w:eastAsia="zh-CN"/>
        </w:rPr>
      </w:pPr>
    </w:p>
    <w:p w14:paraId="470390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培训全员掌握：**1句勾魂语（卖点）+ 1个购买理由（限时/限额）+ 1个连带建议（配咖啡/配早餐）**。</w:t>
      </w:r>
    </w:p>
    <w:p w14:paraId="340BD684">
      <w:pPr>
        <w:rPr>
          <w:rFonts w:hint="eastAsia" w:eastAsiaTheme="minorEastAsia"/>
          <w:lang w:eastAsia="zh-CN"/>
        </w:rPr>
      </w:pPr>
    </w:p>
    <w:p w14:paraId="62F348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---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例如，榴莲软欧包，经过验证，话术中有“泰国金枕榴莲，真材实料”，顾客购买率就很高</w:t>
      </w:r>
      <w:r>
        <w:rPr>
          <w:rFonts w:hint="eastAsia"/>
          <w:lang w:eastAsia="zh-CN"/>
        </w:rPr>
        <w:t>）</w:t>
      </w:r>
    </w:p>
    <w:p w14:paraId="12CBD9C6">
      <w:pPr>
        <w:rPr>
          <w:rFonts w:hint="eastAsia" w:eastAsiaTheme="minorEastAsia"/>
          <w:lang w:eastAsia="zh-CN"/>
        </w:rPr>
      </w:pPr>
    </w:p>
    <w:p w14:paraId="7A87CE57">
      <w:pPr>
        <w:rPr>
          <w:rFonts w:hint="eastAsia" w:eastAsiaTheme="minorEastAsia"/>
          <w:lang w:eastAsia="zh-CN"/>
        </w:rPr>
      </w:pPr>
    </w:p>
    <w:p w14:paraId="3FA31176">
      <w:pPr>
        <w:rPr>
          <w:rFonts w:hint="eastAsia" w:eastAsiaTheme="minorEastAsia"/>
          <w:lang w:eastAsia="zh-CN"/>
        </w:rPr>
      </w:pPr>
    </w:p>
    <w:p w14:paraId="02C59E21">
      <w:pPr>
        <w:rPr>
          <w:rFonts w:hint="eastAsia" w:eastAsiaTheme="minorEastAsia"/>
          <w:lang w:eastAsia="zh-CN"/>
        </w:rPr>
      </w:pPr>
    </w:p>
    <w:p w14:paraId="38A159D2">
      <w:pPr>
        <w:rPr>
          <w:rFonts w:hint="eastAsia" w:eastAsiaTheme="minorEastAsia"/>
          <w:lang w:eastAsia="zh-CN"/>
        </w:rPr>
      </w:pPr>
    </w:p>
    <w:p w14:paraId="4AB2F1DA">
      <w:pPr>
        <w:rPr>
          <w:rFonts w:hint="eastAsia" w:eastAsiaTheme="minorEastAsia"/>
          <w:lang w:eastAsia="zh-CN"/>
        </w:rPr>
      </w:pPr>
    </w:p>
    <w:p w14:paraId="7E8FD2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四、 闭环管理：不复盘不收兵</w:t>
      </w:r>
    </w:p>
    <w:p w14:paraId="1532AD2F">
      <w:pPr>
        <w:rPr>
          <w:rFonts w:hint="eastAsia" w:eastAsiaTheme="minorEastAsia"/>
          <w:lang w:eastAsia="zh-CN"/>
        </w:rPr>
      </w:pPr>
    </w:p>
    <w:p w14:paraId="6000F6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**1. 班次责任制**</w:t>
      </w:r>
    </w:p>
    <w:p w14:paraId="573099DD">
      <w:pPr>
        <w:rPr>
          <w:rFonts w:hint="eastAsia" w:eastAsiaTheme="minorEastAsia"/>
          <w:lang w:eastAsia="zh-CN"/>
        </w:rPr>
      </w:pPr>
    </w:p>
    <w:p w14:paraId="4BD2D3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明确早晚班目标，责任落实到具体的班次负责人。</w:t>
      </w:r>
    </w:p>
    <w:p w14:paraId="2C6C7EFD">
      <w:pPr>
        <w:rPr>
          <w:rFonts w:hint="eastAsia" w:eastAsiaTheme="minorEastAsia"/>
          <w:lang w:eastAsia="zh-CN"/>
        </w:rPr>
      </w:pPr>
    </w:p>
    <w:p w14:paraId="76DE1E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**2. 动态激励与高压复盘**</w:t>
      </w:r>
    </w:p>
    <w:p w14:paraId="07CFD53A">
      <w:pPr>
        <w:rPr>
          <w:rFonts w:hint="eastAsia" w:eastAsiaTheme="minorEastAsia"/>
          <w:lang w:eastAsia="zh-CN"/>
        </w:rPr>
      </w:pPr>
    </w:p>
    <w:p w14:paraId="55298A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**早晚复盘：** 没完成目标的班次，负责人需带头反思甚至加班补救。</w:t>
      </w:r>
    </w:p>
    <w:p w14:paraId="61DD74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**认可为主：** 复盘时以鼓励和找方法为主。通过分享利益（奖金、荣誉）激活伙伴热情，确保必胜信心。</w:t>
      </w:r>
    </w:p>
    <w:p w14:paraId="750AC1D3">
      <w:pPr>
        <w:rPr>
          <w:rFonts w:hint="eastAsia" w:eastAsiaTheme="minorEastAsia"/>
          <w:lang w:eastAsia="zh-CN"/>
        </w:rPr>
      </w:pPr>
    </w:p>
    <w:p w14:paraId="3B1F0E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---</w:t>
      </w:r>
    </w:p>
    <w:p w14:paraId="5640B792">
      <w:pPr>
        <w:rPr>
          <w:rFonts w:hint="eastAsia" w:eastAsiaTheme="minorEastAsia"/>
          <w:lang w:eastAsia="zh-CN"/>
        </w:rPr>
      </w:pPr>
    </w:p>
    <w:p w14:paraId="50646A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五、 终极博弈：当方法相同时，谁能胜出？</w:t>
      </w:r>
    </w:p>
    <w:p w14:paraId="03DB939D">
      <w:pPr>
        <w:rPr>
          <w:rFonts w:hint="eastAsia" w:eastAsiaTheme="minorEastAsia"/>
          <w:lang w:eastAsia="zh-CN"/>
        </w:rPr>
      </w:pPr>
    </w:p>
    <w:p w14:paraId="224D1F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如果所有的店长都掌握了上述方法，工具和战术都透明了，**凭什么是你赢？** 最终的较量在于以下三点：</w:t>
      </w:r>
    </w:p>
    <w:p w14:paraId="071F18EC">
      <w:pPr>
        <w:rPr>
          <w:rFonts w:hint="eastAsia" w:eastAsiaTheme="minorEastAsia"/>
          <w:lang w:eastAsia="zh-CN"/>
        </w:rPr>
      </w:pPr>
    </w:p>
    <w:p w14:paraId="7B6098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1. 决心的纯度</w:t>
      </w:r>
    </w:p>
    <w:p w14:paraId="0E85CAAA">
      <w:pPr>
        <w:rPr>
          <w:rFonts w:hint="eastAsia" w:eastAsiaTheme="minorEastAsia"/>
          <w:lang w:eastAsia="zh-CN"/>
        </w:rPr>
      </w:pPr>
    </w:p>
    <w:p w14:paraId="05F9F4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**敢不敢死磕：** 平庸的店长看数据，优秀的店长看目标。当业绩离第一名还差一点时，你是选择“差不多就行”，还是选择“哪怕今晚扫街也要追回来”？赢，首先是店长脑子里的执念。</w:t>
      </w:r>
    </w:p>
    <w:p w14:paraId="7FBA1907">
      <w:pPr>
        <w:rPr>
          <w:rFonts w:hint="eastAsia" w:eastAsiaTheme="minorEastAsia"/>
          <w:lang w:eastAsia="zh-CN"/>
        </w:rPr>
      </w:pPr>
    </w:p>
    <w:p w14:paraId="285751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2. 执行的精度（细节定生死）</w:t>
      </w:r>
    </w:p>
    <w:p w14:paraId="261D6942">
      <w:pPr>
        <w:rPr>
          <w:rFonts w:hint="eastAsia" w:eastAsiaTheme="minorEastAsia"/>
          <w:lang w:eastAsia="zh-CN"/>
        </w:rPr>
      </w:pPr>
    </w:p>
    <w:p w14:paraId="4BE76B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**方法是一样的，但标准不同：**</w:t>
      </w:r>
    </w:p>
    <w:p w14:paraId="0D1C0E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别人也试吃，但你的试吃块是不是永远新鲜？</w:t>
      </w:r>
    </w:p>
    <w:p w14:paraId="20ECC4D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别人也喊口号，但你的员工眼神里是不是真的有热情？</w:t>
      </w:r>
    </w:p>
    <w:p w14:paraId="6FB9FC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别人也陈列，但你的货架是不是每小时都在补满？</w:t>
      </w:r>
    </w:p>
    <w:p w14:paraId="1FA389E4">
      <w:pPr>
        <w:rPr>
          <w:rFonts w:hint="eastAsia" w:eastAsiaTheme="minorEastAsia"/>
          <w:lang w:eastAsia="zh-CN"/>
        </w:rPr>
      </w:pPr>
    </w:p>
    <w:p w14:paraId="493BDECF">
      <w:pPr>
        <w:rPr>
          <w:rFonts w:hint="eastAsia" w:eastAsiaTheme="minorEastAsia"/>
          <w:lang w:eastAsia="zh-CN"/>
        </w:rPr>
      </w:pPr>
    </w:p>
    <w:p w14:paraId="7E37B5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**谁能把简单的动作重复做到极致，谁就是赢家。**</w:t>
      </w:r>
    </w:p>
    <w:p w14:paraId="11B69FDF">
      <w:pPr>
        <w:rPr>
          <w:rFonts w:hint="eastAsia" w:eastAsiaTheme="minorEastAsia"/>
          <w:lang w:eastAsia="zh-CN"/>
        </w:rPr>
      </w:pPr>
    </w:p>
    <w:p w14:paraId="430B2B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3. 情绪的感染力（团队的魂）</w:t>
      </w:r>
    </w:p>
    <w:p w14:paraId="15F7B220">
      <w:pPr>
        <w:rPr>
          <w:rFonts w:hint="eastAsia" w:eastAsiaTheme="minorEastAsia"/>
          <w:lang w:eastAsia="zh-CN"/>
        </w:rPr>
      </w:pPr>
    </w:p>
    <w:p w14:paraId="096FFA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**店长是门店的磁场：** 销售PK拼到周三、周四是疲惫期。这时候比的不是话术，而是店长的**抗压能力和煽动力**。你能不能在团队士气低落时，通过一个笑话、一杯奶茶、一个肯定的眼神，让全员再次进入战斗状态？</w:t>
      </w:r>
    </w:p>
    <w:p w14:paraId="3EC3EEB0">
      <w:pPr>
        <w:rPr>
          <w:rFonts w:hint="eastAsia" w:eastAsiaTheme="minorEastAsia"/>
          <w:lang w:eastAsia="zh-CN"/>
        </w:rPr>
      </w:pPr>
    </w:p>
    <w:p w14:paraId="256FF3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4. 临场的变阵力</w:t>
      </w:r>
    </w:p>
    <w:p w14:paraId="79F946B7">
      <w:pPr>
        <w:rPr>
          <w:rFonts w:hint="eastAsia" w:eastAsiaTheme="minorEastAsia"/>
          <w:lang w:eastAsia="zh-CN"/>
        </w:rPr>
      </w:pPr>
    </w:p>
    <w:p w14:paraId="0E5D29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**死板执行是自杀：** 聪明的店长会盯着对手。对手打折了，你是不是增加了试吃频次？下雨客流少了，你是不是立刻转战线上社群？**灵活的实时调整**才是最高级的执行。</w:t>
      </w:r>
    </w:p>
    <w:p w14:paraId="1DE243B1">
      <w:pPr>
        <w:rPr>
          <w:rFonts w:hint="eastAsia" w:eastAsiaTheme="minorEastAsia"/>
          <w:lang w:eastAsia="zh-CN"/>
        </w:rPr>
      </w:pPr>
    </w:p>
    <w:p w14:paraId="1F8ACC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---</w:t>
      </w:r>
    </w:p>
    <w:p w14:paraId="27B366C2">
      <w:pPr>
        <w:rPr>
          <w:rFonts w:hint="eastAsia" w:eastAsiaTheme="minorEastAsia"/>
          <w:lang w:eastAsia="zh-CN"/>
        </w:rPr>
      </w:pPr>
    </w:p>
    <w:p w14:paraId="0EF335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&gt; **结语：** 所有的战术都是“外功”，店长内心必胜的火焰才是“内功”。**既然要战，便要赢到对方心服口服！**</w:t>
      </w:r>
    </w:p>
    <w:p w14:paraId="656781F8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0" w:right="1057" w:bottom="403" w:left="1066" w:header="0" w:footer="0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65FE6"/>
    <w:rsid w:val="3B16689C"/>
    <w:rsid w:val="4860567A"/>
    <w:rsid w:val="54B546D2"/>
    <w:rsid w:val="56B4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1426</Words>
  <Characters>1570</Characters>
  <Lines>0</Lines>
  <Paragraphs>0</Paragraphs>
  <TotalTime>2</TotalTime>
  <ScaleCrop>false</ScaleCrop>
  <LinksUpToDate>false</LinksUpToDate>
  <CharactersWithSpaces>1646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2025-01-02T00:34:00Z</dcterms:created>
  <dc:creator>JMF-LDY</dc:creator>
  <cp:lastModifiedBy>晓腾</cp:lastModifiedBy>
  <dcterms:modified xsi:type="dcterms:W3CDTF">2026-02-19T05:45:15Z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4469A1706EFF4C51B96A56A0E2DBE071_12</vt:lpwstr>
  </property>
  <property fmtid="{D5CDD505-2E9C-101B-9397-08002B2CF9AE}" pid="4" name="KSOTemplateDocerSaveRecord">
    <vt:lpwstr>eyJoZGlkIjoiZjFmZWIzNDg2MmIzZjExOTIzMmViNTBmYTMwYTk0ZWYiLCJ1c2VySWQiOiIzMDE0OTMyMDcifQ==</vt:lpwstr>
  </property>
</Properties>
</file>