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D66E0" w14:textId="7ACB8575" w:rsidR="00092F8D" w:rsidRPr="00F72828" w:rsidRDefault="00092F8D" w:rsidP="00092F8D">
      <w:pPr>
        <w:jc w:val="center"/>
        <w:rPr>
          <w:rFonts w:ascii="Arial" w:hAnsi="Arial" w:cs="Arial"/>
          <w:b/>
          <w:bCs/>
          <w:u w:val="single"/>
        </w:rPr>
      </w:pPr>
      <w:bookmarkStart w:id="0" w:name="_Hlk55222872"/>
      <w:bookmarkEnd w:id="0"/>
      <w:r w:rsidRPr="00F72828">
        <w:rPr>
          <w:rFonts w:ascii="Arial" w:hAnsi="Arial" w:cs="Arial"/>
          <w:b/>
          <w:bCs/>
          <w:u w:val="single"/>
        </w:rPr>
        <w:t xml:space="preserve">CS4223 Assignment </w:t>
      </w:r>
      <w:r w:rsidR="004A6CAC">
        <w:rPr>
          <w:rFonts w:ascii="Arial" w:hAnsi="Arial" w:cs="Arial"/>
          <w:b/>
          <w:bCs/>
          <w:u w:val="single"/>
        </w:rPr>
        <w:t>2</w:t>
      </w:r>
    </w:p>
    <w:p w14:paraId="5EC634CB" w14:textId="33B3625C" w:rsidR="00092F8D" w:rsidRPr="00F72828" w:rsidRDefault="00115B53">
      <w:pPr>
        <w:rPr>
          <w:rFonts w:ascii="Arial" w:hAnsi="Arial" w:cs="Arial"/>
        </w:rPr>
      </w:pPr>
      <w:r w:rsidRPr="00F72828">
        <w:rPr>
          <w:rFonts w:ascii="Arial" w:hAnsi="Arial" w:cs="Arial"/>
        </w:rPr>
        <w:t xml:space="preserve">Assignment </w:t>
      </w:r>
      <w:r w:rsidR="004A6CAC">
        <w:rPr>
          <w:rFonts w:ascii="Arial" w:hAnsi="Arial" w:cs="Arial"/>
        </w:rPr>
        <w:t>2</w:t>
      </w:r>
      <w:r w:rsidRPr="00F72828">
        <w:rPr>
          <w:rFonts w:ascii="Arial" w:hAnsi="Arial" w:cs="Arial"/>
        </w:rPr>
        <w:t xml:space="preserve"> revolves around </w:t>
      </w:r>
      <w:r w:rsidR="004A6CAC">
        <w:rPr>
          <w:rFonts w:ascii="Arial" w:hAnsi="Arial" w:cs="Arial"/>
        </w:rPr>
        <w:t>implementing MESI Invalidation Protocols and Dragon Update Protocols in a quad-core system. I implement the above protocols in Python 3.7. Each protocol is then analysed using the below 3 sets of instructions provided:</w:t>
      </w:r>
    </w:p>
    <w:p w14:paraId="7417B385" w14:textId="177E168E" w:rsidR="009066D9" w:rsidRPr="009066D9" w:rsidRDefault="009066D9" w:rsidP="009066D9">
      <w:pPr>
        <w:pStyle w:val="ListParagraph"/>
        <w:numPr>
          <w:ilvl w:val="0"/>
          <w:numId w:val="1"/>
        </w:numPr>
        <w:rPr>
          <w:rFonts w:ascii="Arial" w:hAnsi="Arial" w:cs="Arial"/>
        </w:rPr>
      </w:pPr>
      <w:proofErr w:type="spellStart"/>
      <w:r>
        <w:rPr>
          <w:rFonts w:ascii="Arial" w:hAnsi="Arial" w:cs="Arial"/>
        </w:rPr>
        <w:t>fluidanimate</w:t>
      </w:r>
      <w:proofErr w:type="spellEnd"/>
    </w:p>
    <w:p w14:paraId="668B6354" w14:textId="4E10C30D" w:rsidR="00092F8D" w:rsidRPr="00F72828" w:rsidRDefault="004A6CAC" w:rsidP="00092F8D">
      <w:pPr>
        <w:pStyle w:val="ListParagraph"/>
        <w:numPr>
          <w:ilvl w:val="0"/>
          <w:numId w:val="1"/>
        </w:numPr>
        <w:rPr>
          <w:rFonts w:ascii="Arial" w:hAnsi="Arial" w:cs="Arial"/>
        </w:rPr>
      </w:pPr>
      <w:proofErr w:type="spellStart"/>
      <w:r>
        <w:rPr>
          <w:rFonts w:ascii="Arial" w:hAnsi="Arial" w:cs="Arial"/>
        </w:rPr>
        <w:t>blackscholes</w:t>
      </w:r>
      <w:proofErr w:type="spellEnd"/>
    </w:p>
    <w:p w14:paraId="1C360D9C" w14:textId="70FAF03D" w:rsidR="00092F8D" w:rsidRPr="00F72828" w:rsidRDefault="004A6CAC" w:rsidP="00092F8D">
      <w:pPr>
        <w:pStyle w:val="ListParagraph"/>
        <w:numPr>
          <w:ilvl w:val="0"/>
          <w:numId w:val="1"/>
        </w:numPr>
        <w:rPr>
          <w:rFonts w:ascii="Arial" w:hAnsi="Arial" w:cs="Arial"/>
        </w:rPr>
      </w:pPr>
      <w:proofErr w:type="spellStart"/>
      <w:r>
        <w:rPr>
          <w:rFonts w:ascii="Arial" w:hAnsi="Arial" w:cs="Arial"/>
        </w:rPr>
        <w:t>bodytrack</w:t>
      </w:r>
      <w:proofErr w:type="spellEnd"/>
    </w:p>
    <w:p w14:paraId="11706C3A" w14:textId="31E72B08" w:rsidR="00EB5D72" w:rsidRDefault="004A6CAC" w:rsidP="004A6CAC">
      <w:pPr>
        <w:rPr>
          <w:rFonts w:ascii="Arial" w:hAnsi="Arial" w:cs="Arial"/>
        </w:rPr>
      </w:pPr>
      <w:r>
        <w:rPr>
          <w:rFonts w:ascii="Arial" w:hAnsi="Arial" w:cs="Arial"/>
        </w:rPr>
        <w:t>To build this simulation, I build 3 classes – Processor, Cache and Bus. Each of the 4 processors (P0 – P3) will have a 4KB 2-way set associative cache, with a 32-byte block size</w:t>
      </w:r>
      <w:r w:rsidR="008A4597">
        <w:rPr>
          <w:rFonts w:ascii="Arial" w:hAnsi="Arial" w:cs="Arial"/>
        </w:rPr>
        <w:t xml:space="preserve"> by default</w:t>
      </w:r>
      <w:r>
        <w:rPr>
          <w:rFonts w:ascii="Arial" w:hAnsi="Arial" w:cs="Arial"/>
        </w:rPr>
        <w:t xml:space="preserve">, as stated in the handout. </w:t>
      </w:r>
      <w:r w:rsidR="00D74EAD">
        <w:rPr>
          <w:rFonts w:ascii="Arial" w:hAnsi="Arial" w:cs="Arial"/>
        </w:rPr>
        <w:t>Since the address has 32 bits as defined by the handout, the address format is shown below. 5 bits are needed for block offset are the block size is 2</w:t>
      </w:r>
      <w:r w:rsidR="00D74EAD" w:rsidRPr="00D74EAD">
        <w:rPr>
          <w:rFonts w:ascii="Arial" w:hAnsi="Arial" w:cs="Arial"/>
          <w:vertAlign w:val="superscript"/>
        </w:rPr>
        <w:t>5</w:t>
      </w:r>
      <w:r w:rsidR="00D74EAD">
        <w:rPr>
          <w:rFonts w:ascii="Arial" w:hAnsi="Arial" w:cs="Arial"/>
        </w:rPr>
        <w:t xml:space="preserve"> bytes. </w:t>
      </w:r>
      <w:r w:rsidR="008A4597">
        <w:rPr>
          <w:rFonts w:ascii="Arial" w:hAnsi="Arial" w:cs="Arial"/>
        </w:rPr>
        <w:t xml:space="preserve">The number of sets is equal to </w:t>
      </w:r>
      <m:oMath>
        <m:f>
          <m:fPr>
            <m:ctrlPr>
              <w:rPr>
                <w:rFonts w:ascii="Cambria Math" w:hAnsi="Cambria Math"/>
                <w:i/>
              </w:rPr>
            </m:ctrlPr>
          </m:fPr>
          <m:num>
            <m:r>
              <w:rPr>
                <w:rFonts w:ascii="Cambria Math" w:hAnsi="Cambria Math"/>
              </w:rPr>
              <m:t>Cache Size</m:t>
            </m:r>
          </m:num>
          <m:den>
            <m:r>
              <w:rPr>
                <w:rFonts w:ascii="Cambria Math" w:hAnsi="Cambria Math"/>
              </w:rPr>
              <m:t>Block Size x Associativity</m:t>
            </m:r>
          </m:den>
        </m:f>
      </m:oMath>
      <w:r w:rsidR="008A4597">
        <w:rPr>
          <w:rFonts w:ascii="Arial" w:hAnsi="Arial" w:cs="Arial"/>
        </w:rPr>
        <w:t xml:space="preserve"> which will be 64 based on the default settings, which means the index is represented by 6 bits as 64 = 2</w:t>
      </w:r>
      <w:r w:rsidR="008A4597" w:rsidRPr="008A4597">
        <w:rPr>
          <w:rFonts w:ascii="Arial" w:hAnsi="Arial" w:cs="Arial"/>
          <w:vertAlign w:val="superscript"/>
        </w:rPr>
        <w:t>6</w:t>
      </w:r>
      <w:r w:rsidR="008A4597">
        <w:rPr>
          <w:rFonts w:ascii="Arial" w:hAnsi="Arial" w:cs="Arial"/>
        </w:rPr>
        <w:t>. The rest of the address will be interpreted as the tag. The format of the address is shown in Figure 1 below.</w:t>
      </w:r>
    </w:p>
    <w:p w14:paraId="4951B425" w14:textId="0B1D3D1A" w:rsidR="008A4597" w:rsidRDefault="008A4597" w:rsidP="004A6CAC">
      <w:pPr>
        <w:rPr>
          <w:rFonts w:ascii="Arial" w:hAnsi="Arial" w:cs="Arial"/>
        </w:rPr>
      </w:pPr>
      <w:r w:rsidRPr="008A4597">
        <w:rPr>
          <w:rFonts w:ascii="Arial" w:hAnsi="Arial" w:cs="Arial"/>
          <w:noProof/>
        </w:rPr>
        <mc:AlternateContent>
          <mc:Choice Requires="wps">
            <w:drawing>
              <wp:anchor distT="45720" distB="45720" distL="114300" distR="114300" simplePos="0" relativeHeight="251665408" behindDoc="0" locked="0" layoutInCell="1" allowOverlap="1" wp14:anchorId="3FBD4371" wp14:editId="1D372011">
                <wp:simplePos x="0" y="0"/>
                <wp:positionH relativeFrom="column">
                  <wp:posOffset>1932940</wp:posOffset>
                </wp:positionH>
                <wp:positionV relativeFrom="paragraph">
                  <wp:posOffset>7620</wp:posOffset>
                </wp:positionV>
                <wp:extent cx="390525" cy="2762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76225"/>
                        </a:xfrm>
                        <a:prstGeom prst="rect">
                          <a:avLst/>
                        </a:prstGeom>
                        <a:solidFill>
                          <a:srgbClr val="FFFFFF"/>
                        </a:solidFill>
                        <a:ln w="9525">
                          <a:noFill/>
                          <a:miter lim="800000"/>
                          <a:headEnd/>
                          <a:tailEnd/>
                        </a:ln>
                      </wps:spPr>
                      <wps:txbx>
                        <w:txbxContent>
                          <w:p w14:paraId="4C61DACB" w14:textId="7F4BABE5" w:rsidR="00B95E59" w:rsidRPr="008A4597" w:rsidRDefault="00B95E59" w:rsidP="008A4597">
                            <w:pPr>
                              <w:rPr>
                                <w:rFonts w:ascii="Arial" w:hAnsi="Arial" w:cs="Arial"/>
                                <w:lang w:val="en-US"/>
                              </w:rPr>
                            </w:pPr>
                            <w:r w:rsidRPr="008A4597">
                              <w:rPr>
                                <w:rFonts w:ascii="Arial" w:hAnsi="Arial" w:cs="Arial"/>
                                <w:lang w:val="en-US"/>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BD4371" id="_x0000_t202" coordsize="21600,21600" o:spt="202" path="m,l,21600r21600,l21600,xe">
                <v:stroke joinstyle="miter"/>
                <v:path gradientshapeok="t" o:connecttype="rect"/>
              </v:shapetype>
              <v:shape id="Text Box 2" o:spid="_x0000_s1026" type="#_x0000_t202" style="position:absolute;margin-left:152.2pt;margin-top:.6pt;width:30.75pt;height:21.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" stroked="f">
                <v:textbox>
                  <w:txbxContent>
                    <w:p w14:paraId="4C61DACB" w14:textId="7F4BABE5" w:rsidR="00B95E59" w:rsidRPr="008A4597" w:rsidRDefault="00B95E59" w:rsidP="008A4597">
                      <w:pPr>
                        <w:rPr>
                          <w:rFonts w:ascii="Arial" w:hAnsi="Arial" w:cs="Arial"/>
                          <w:lang w:val="en-US"/>
                        </w:rPr>
                      </w:pPr>
                      <w:r w:rsidRPr="008A4597">
                        <w:rPr>
                          <w:rFonts w:ascii="Arial" w:hAnsi="Arial" w:cs="Arial"/>
                          <w:lang w:val="en-US"/>
                        </w:rPr>
                        <w:t>10</w:t>
                      </w:r>
                    </w:p>
                  </w:txbxContent>
                </v:textbox>
                <w10:wrap type="square"/>
              </v:shape>
            </w:pict>
          </mc:Fallback>
        </mc:AlternateContent>
      </w:r>
      <w:r w:rsidRPr="008A4597">
        <w:rPr>
          <w:rFonts w:ascii="Arial" w:hAnsi="Arial" w:cs="Arial"/>
          <w:noProof/>
        </w:rPr>
        <mc:AlternateContent>
          <mc:Choice Requires="wps">
            <w:drawing>
              <wp:anchor distT="45720" distB="45720" distL="114300" distR="114300" simplePos="0" relativeHeight="251667456" behindDoc="0" locked="0" layoutInCell="1" allowOverlap="1" wp14:anchorId="64C946A5" wp14:editId="1FF052C7">
                <wp:simplePos x="0" y="0"/>
                <wp:positionH relativeFrom="column">
                  <wp:posOffset>1609090</wp:posOffset>
                </wp:positionH>
                <wp:positionV relativeFrom="paragraph">
                  <wp:posOffset>7620</wp:posOffset>
                </wp:positionV>
                <wp:extent cx="371475" cy="27622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solidFill>
                          <a:srgbClr val="FFFFFF"/>
                        </a:solidFill>
                        <a:ln w="9525">
                          <a:noFill/>
                          <a:miter lim="800000"/>
                          <a:headEnd/>
                          <a:tailEnd/>
                        </a:ln>
                      </wps:spPr>
                      <wps:txbx>
                        <w:txbxContent>
                          <w:p w14:paraId="7027657F" w14:textId="288FA9BD" w:rsidR="00B95E59" w:rsidRPr="008A4597" w:rsidRDefault="00B95E59" w:rsidP="008A4597">
                            <w:pPr>
                              <w:rPr>
                                <w:rFonts w:ascii="Arial" w:hAnsi="Arial" w:cs="Arial"/>
                                <w:lang w:val="en-US"/>
                              </w:rPr>
                            </w:pPr>
                            <w:r w:rsidRPr="008A4597">
                              <w:rPr>
                                <w:rFonts w:ascii="Arial" w:hAnsi="Arial" w:cs="Arial"/>
                                <w:lang w:val="en-US"/>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946A5" id="_x0000_s1027" type="#_x0000_t202" style="position:absolute;margin-left:126.7pt;margin-top:.6pt;width:29.25pt;height:2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" stroked="f">
                <v:textbox>
                  <w:txbxContent>
                    <w:p w14:paraId="7027657F" w14:textId="288FA9BD" w:rsidR="00B95E59" w:rsidRPr="008A4597" w:rsidRDefault="00B95E59" w:rsidP="008A4597">
                      <w:pPr>
                        <w:rPr>
                          <w:rFonts w:ascii="Arial" w:hAnsi="Arial" w:cs="Arial"/>
                          <w:lang w:val="en-US"/>
                        </w:rPr>
                      </w:pPr>
                      <w:r w:rsidRPr="008A4597">
                        <w:rPr>
                          <w:rFonts w:ascii="Arial" w:hAnsi="Arial" w:cs="Arial"/>
                          <w:lang w:val="en-US"/>
                        </w:rPr>
                        <w:t>11</w:t>
                      </w:r>
                    </w:p>
                  </w:txbxContent>
                </v:textbox>
                <w10:wrap type="square"/>
              </v:shape>
            </w:pict>
          </mc:Fallback>
        </mc:AlternateContent>
      </w:r>
      <w:r w:rsidRPr="008A4597">
        <w:rPr>
          <w:rFonts w:ascii="Arial" w:hAnsi="Arial" w:cs="Arial"/>
          <w:noProof/>
        </w:rPr>
        <mc:AlternateContent>
          <mc:Choice Requires="wps">
            <w:drawing>
              <wp:anchor distT="45720" distB="45720" distL="114300" distR="114300" simplePos="0" relativeHeight="251669504" behindDoc="0" locked="0" layoutInCell="1" allowOverlap="1" wp14:anchorId="54D4CB6B" wp14:editId="44CB9D09">
                <wp:simplePos x="0" y="0"/>
                <wp:positionH relativeFrom="margin">
                  <wp:align>left</wp:align>
                </wp:positionH>
                <wp:positionV relativeFrom="paragraph">
                  <wp:posOffset>12065</wp:posOffset>
                </wp:positionV>
                <wp:extent cx="447675" cy="276225"/>
                <wp:effectExtent l="0" t="0" r="952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76225"/>
                        </a:xfrm>
                        <a:prstGeom prst="rect">
                          <a:avLst/>
                        </a:prstGeom>
                        <a:solidFill>
                          <a:srgbClr val="FFFFFF"/>
                        </a:solidFill>
                        <a:ln w="9525">
                          <a:noFill/>
                          <a:miter lim="800000"/>
                          <a:headEnd/>
                          <a:tailEnd/>
                        </a:ln>
                      </wps:spPr>
                      <wps:txbx>
                        <w:txbxContent>
                          <w:p w14:paraId="4AB1AE1C" w14:textId="703FF1D4" w:rsidR="00B95E59" w:rsidRPr="008A4597" w:rsidRDefault="00B95E59" w:rsidP="008A4597">
                            <w:pPr>
                              <w:rPr>
                                <w:rFonts w:ascii="Arial" w:hAnsi="Arial" w:cs="Arial"/>
                                <w:lang w:val="en-US"/>
                              </w:rPr>
                            </w:pPr>
                            <w:r w:rsidRPr="008A4597">
                              <w:rPr>
                                <w:rFonts w:ascii="Arial" w:hAnsi="Arial" w:cs="Arial"/>
                                <w:lang w:val="en-US"/>
                              </w:rPr>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4CB6B" id="_x0000_s1028" type="#_x0000_t202" style="position:absolute;margin-left:0;margin-top:.95pt;width:35.25pt;height:21.7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" stroked="f">
                <v:textbox>
                  <w:txbxContent>
                    <w:p w14:paraId="4AB1AE1C" w14:textId="703FF1D4" w:rsidR="00B95E59" w:rsidRPr="008A4597" w:rsidRDefault="00B95E59" w:rsidP="008A4597">
                      <w:pPr>
                        <w:rPr>
                          <w:rFonts w:ascii="Arial" w:hAnsi="Arial" w:cs="Arial"/>
                          <w:lang w:val="en-US"/>
                        </w:rPr>
                      </w:pPr>
                      <w:r w:rsidRPr="008A4597">
                        <w:rPr>
                          <w:rFonts w:ascii="Arial" w:hAnsi="Arial" w:cs="Arial"/>
                          <w:lang w:val="en-US"/>
                        </w:rPr>
                        <w:t>31</w:t>
                      </w:r>
                    </w:p>
                  </w:txbxContent>
                </v:textbox>
                <w10:wrap type="square" anchorx="margin"/>
              </v:shape>
            </w:pict>
          </mc:Fallback>
        </mc:AlternateContent>
      </w:r>
      <w:r w:rsidRPr="008A4597">
        <w:rPr>
          <w:rFonts w:ascii="Arial" w:hAnsi="Arial" w:cs="Arial"/>
          <w:noProof/>
        </w:rPr>
        <mc:AlternateContent>
          <mc:Choice Requires="wps">
            <w:drawing>
              <wp:anchor distT="45720" distB="45720" distL="114300" distR="114300" simplePos="0" relativeHeight="251663360" behindDoc="0" locked="0" layoutInCell="1" allowOverlap="1" wp14:anchorId="076016DD" wp14:editId="41B76DA0">
                <wp:simplePos x="0" y="0"/>
                <wp:positionH relativeFrom="column">
                  <wp:posOffset>3629025</wp:posOffset>
                </wp:positionH>
                <wp:positionV relativeFrom="paragraph">
                  <wp:posOffset>7620</wp:posOffset>
                </wp:positionV>
                <wp:extent cx="238125" cy="27622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08C2F4B0" w14:textId="61A43F10" w:rsidR="00B95E59" w:rsidRPr="008A4597" w:rsidRDefault="00B95E59" w:rsidP="008A4597">
                            <w:pPr>
                              <w:rPr>
                                <w:rFonts w:ascii="Arial" w:hAnsi="Arial" w:cs="Arial"/>
                                <w:lang w:val="en-US"/>
                              </w:rPr>
                            </w:pPr>
                            <w:r w:rsidRPr="008A4597">
                              <w:rPr>
                                <w:rFonts w:ascii="Arial" w:hAnsi="Arial" w:cs="Arial"/>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016DD" id="_x0000_s1029" type="#_x0000_t202" style="position:absolute;margin-left:285.75pt;margin-top:.6pt;width:18.75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" stroked="f">
                <v:textbox>
                  <w:txbxContent>
                    <w:p w14:paraId="08C2F4B0" w14:textId="61A43F10" w:rsidR="00B95E59" w:rsidRPr="008A4597" w:rsidRDefault="00B95E59" w:rsidP="008A4597">
                      <w:pPr>
                        <w:rPr>
                          <w:rFonts w:ascii="Arial" w:hAnsi="Arial" w:cs="Arial"/>
                          <w:lang w:val="en-US"/>
                        </w:rPr>
                      </w:pPr>
                      <w:r w:rsidRPr="008A4597">
                        <w:rPr>
                          <w:rFonts w:ascii="Arial" w:hAnsi="Arial" w:cs="Arial"/>
                          <w:lang w:val="en-US"/>
                        </w:rPr>
                        <w:t>5</w:t>
                      </w:r>
                    </w:p>
                  </w:txbxContent>
                </v:textbox>
                <w10:wrap type="square"/>
              </v:shape>
            </w:pict>
          </mc:Fallback>
        </mc:AlternateContent>
      </w:r>
      <w:r w:rsidRPr="008A4597">
        <w:rPr>
          <w:rFonts w:ascii="Arial" w:hAnsi="Arial" w:cs="Arial"/>
          <w:noProof/>
        </w:rPr>
        <mc:AlternateContent>
          <mc:Choice Requires="wps">
            <w:drawing>
              <wp:anchor distT="45720" distB="45720" distL="114300" distR="114300" simplePos="0" relativeHeight="251661312" behindDoc="0" locked="0" layoutInCell="1" allowOverlap="1" wp14:anchorId="4E4DDC25" wp14:editId="019B293C">
                <wp:simplePos x="0" y="0"/>
                <wp:positionH relativeFrom="column">
                  <wp:posOffset>5676900</wp:posOffset>
                </wp:positionH>
                <wp:positionV relativeFrom="paragraph">
                  <wp:posOffset>7620</wp:posOffset>
                </wp:positionV>
                <wp:extent cx="238125" cy="2762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50B907C3" w14:textId="61314C66" w:rsidR="00B95E59" w:rsidRPr="008A4597" w:rsidRDefault="00B95E59" w:rsidP="008A4597">
                            <w:pPr>
                              <w:rPr>
                                <w:rFonts w:ascii="Arial" w:hAnsi="Arial" w:cs="Arial"/>
                                <w:lang w:val="en-US"/>
                              </w:rPr>
                            </w:pPr>
                            <w:r w:rsidRPr="008A4597">
                              <w:rPr>
                                <w:rFonts w:ascii="Arial" w:hAnsi="Arial" w:cs="Arial"/>
                                <w:lang w:val="en-US"/>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DDC25" id="_x0000_s1030" type="#_x0000_t202" style="position:absolute;margin-left:447pt;margin-top:.6pt;width:18.7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" stroked="f">
                <v:textbox>
                  <w:txbxContent>
                    <w:p w14:paraId="50B907C3" w14:textId="61314C66" w:rsidR="00B95E59" w:rsidRPr="008A4597" w:rsidRDefault="00B95E59" w:rsidP="008A4597">
                      <w:pPr>
                        <w:rPr>
                          <w:rFonts w:ascii="Arial" w:hAnsi="Arial" w:cs="Arial"/>
                          <w:lang w:val="en-US"/>
                        </w:rPr>
                      </w:pPr>
                      <w:r w:rsidRPr="008A4597">
                        <w:rPr>
                          <w:rFonts w:ascii="Arial" w:hAnsi="Arial" w:cs="Arial"/>
                          <w:lang w:val="en-US"/>
                        </w:rPr>
                        <w:t>0</w:t>
                      </w:r>
                    </w:p>
                  </w:txbxContent>
                </v:textbox>
                <w10:wrap type="square"/>
              </v:shape>
            </w:pict>
          </mc:Fallback>
        </mc:AlternateContent>
      </w:r>
      <w:r w:rsidRPr="008A4597">
        <w:rPr>
          <w:rFonts w:ascii="Arial" w:hAnsi="Arial" w:cs="Arial"/>
          <w:noProof/>
        </w:rPr>
        <mc:AlternateContent>
          <mc:Choice Requires="wps">
            <w:drawing>
              <wp:anchor distT="45720" distB="45720" distL="114300" distR="114300" simplePos="0" relativeHeight="251659264" behindDoc="0" locked="0" layoutInCell="1" allowOverlap="1" wp14:anchorId="29332797" wp14:editId="42E30ABC">
                <wp:simplePos x="0" y="0"/>
                <wp:positionH relativeFrom="column">
                  <wp:posOffset>3924300</wp:posOffset>
                </wp:positionH>
                <wp:positionV relativeFrom="paragraph">
                  <wp:posOffset>7620</wp:posOffset>
                </wp:positionV>
                <wp:extent cx="23812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6505EDAB" w14:textId="3B0FDD89" w:rsidR="00B95E59" w:rsidRPr="008A4597" w:rsidRDefault="00B95E59">
                            <w:pPr>
                              <w:rPr>
                                <w:rFonts w:ascii="Arial" w:hAnsi="Arial" w:cs="Arial"/>
                                <w:lang w:val="en-US"/>
                              </w:rPr>
                            </w:pPr>
                            <w:r w:rsidRPr="008A4597">
                              <w:rPr>
                                <w:rFonts w:ascii="Arial" w:hAnsi="Arial" w:cs="Arial"/>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32797" id="_x0000_s1031" type="#_x0000_t202" style="position:absolute;margin-left:309pt;margin-top:.6pt;width:18.75pt;height: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" stroked="f">
                <v:textbox>
                  <w:txbxContent>
                    <w:p w14:paraId="6505EDAB" w14:textId="3B0FDD89" w:rsidR="00B95E59" w:rsidRPr="008A4597" w:rsidRDefault="00B95E59">
                      <w:pPr>
                        <w:rPr>
                          <w:rFonts w:ascii="Arial" w:hAnsi="Arial" w:cs="Arial"/>
                          <w:lang w:val="en-US"/>
                        </w:rPr>
                      </w:pPr>
                      <w:r w:rsidRPr="008A4597">
                        <w:rPr>
                          <w:rFonts w:ascii="Arial" w:hAnsi="Arial" w:cs="Arial"/>
                          <w:lang w:val="en-US"/>
                        </w:rPr>
                        <w:t>4</w:t>
                      </w:r>
                    </w:p>
                  </w:txbxContent>
                </v:textbox>
                <w10:wrap type="square"/>
              </v:shape>
            </w:pict>
          </mc:Fallback>
        </mc:AlternateContent>
      </w:r>
    </w:p>
    <w:tbl>
      <w:tblPr>
        <w:tblStyle w:val="TableGrid"/>
        <w:tblW w:w="0" w:type="auto"/>
        <w:tblLook w:val="04A0" w:firstRow="1" w:lastRow="0" w:firstColumn="1" w:lastColumn="0" w:noHBand="0" w:noVBand="1"/>
      </w:tblPr>
      <w:tblGrid>
        <w:gridCol w:w="3116"/>
        <w:gridCol w:w="3117"/>
        <w:gridCol w:w="3117"/>
      </w:tblGrid>
      <w:tr w:rsidR="008A4597" w14:paraId="2FB323E7" w14:textId="77777777" w:rsidTr="008A4597">
        <w:tc>
          <w:tcPr>
            <w:tcW w:w="3116" w:type="dxa"/>
          </w:tcPr>
          <w:p w14:paraId="6008E1F1" w14:textId="1F9978F9" w:rsidR="008A4597" w:rsidRDefault="008A4597" w:rsidP="004A6CAC">
            <w:pPr>
              <w:rPr>
                <w:rFonts w:ascii="Arial" w:hAnsi="Arial" w:cs="Arial"/>
              </w:rPr>
            </w:pPr>
            <w:r>
              <w:rPr>
                <w:rFonts w:ascii="Arial" w:hAnsi="Arial" w:cs="Arial"/>
              </w:rPr>
              <w:t>Tag</w:t>
            </w:r>
          </w:p>
        </w:tc>
        <w:tc>
          <w:tcPr>
            <w:tcW w:w="3117" w:type="dxa"/>
          </w:tcPr>
          <w:p w14:paraId="4FD0C9F8" w14:textId="74020D7A" w:rsidR="008A4597" w:rsidRDefault="008A4597" w:rsidP="004A6CAC">
            <w:pPr>
              <w:rPr>
                <w:rFonts w:ascii="Arial" w:hAnsi="Arial" w:cs="Arial"/>
              </w:rPr>
            </w:pPr>
            <w:r>
              <w:rPr>
                <w:rFonts w:ascii="Arial" w:hAnsi="Arial" w:cs="Arial"/>
              </w:rPr>
              <w:t>Set Index</w:t>
            </w:r>
          </w:p>
        </w:tc>
        <w:tc>
          <w:tcPr>
            <w:tcW w:w="3117" w:type="dxa"/>
          </w:tcPr>
          <w:p w14:paraId="17E10CC2" w14:textId="6980CCC9" w:rsidR="008A4597" w:rsidRDefault="008A4597" w:rsidP="004A6CAC">
            <w:pPr>
              <w:rPr>
                <w:rFonts w:ascii="Arial" w:hAnsi="Arial" w:cs="Arial"/>
              </w:rPr>
            </w:pPr>
            <w:r>
              <w:rPr>
                <w:rFonts w:ascii="Arial" w:hAnsi="Arial" w:cs="Arial"/>
              </w:rPr>
              <w:t>Block Offset</w:t>
            </w:r>
          </w:p>
        </w:tc>
      </w:tr>
    </w:tbl>
    <w:p w14:paraId="1D1069AF" w14:textId="361C2D78" w:rsidR="00D74EAD" w:rsidRDefault="008A4597" w:rsidP="00D63133">
      <w:pPr>
        <w:jc w:val="center"/>
        <w:rPr>
          <w:rFonts w:ascii="Arial" w:hAnsi="Arial" w:cs="Arial"/>
        </w:rPr>
      </w:pPr>
      <w:r>
        <w:rPr>
          <w:rFonts w:ascii="Arial" w:hAnsi="Arial" w:cs="Arial"/>
        </w:rPr>
        <w:t>Figure 1. Structure of address</w:t>
      </w:r>
    </w:p>
    <w:p w14:paraId="16F6C272" w14:textId="45DD3D31" w:rsidR="004A6CAC" w:rsidRDefault="004A6CAC" w:rsidP="004A6CAC">
      <w:pPr>
        <w:rPr>
          <w:rFonts w:ascii="Arial" w:hAnsi="Arial" w:cs="Arial"/>
        </w:rPr>
      </w:pPr>
      <w:r>
        <w:rPr>
          <w:rFonts w:ascii="Arial" w:hAnsi="Arial" w:cs="Arial"/>
        </w:rPr>
        <w:t>All the 4 caches will be connected to the bus and will trigger bus transactions depending on the state of the cache line and instruction being executed.</w:t>
      </w:r>
      <w:r w:rsidR="00EB5D72">
        <w:rPr>
          <w:rFonts w:ascii="Arial" w:hAnsi="Arial" w:cs="Arial"/>
        </w:rPr>
        <w:t xml:space="preserve"> To implement both of those protocols, I created </w:t>
      </w:r>
      <w:proofErr w:type="spellStart"/>
      <w:r w:rsidR="00AD04A2">
        <w:rPr>
          <w:rFonts w:ascii="Arial" w:hAnsi="Arial" w:cs="Arial"/>
        </w:rPr>
        <w:t>MESICache</w:t>
      </w:r>
      <w:proofErr w:type="spellEnd"/>
      <w:r w:rsidR="00936292">
        <w:rPr>
          <w:rFonts w:ascii="Arial" w:hAnsi="Arial" w:cs="Arial"/>
        </w:rPr>
        <w:t xml:space="preserve"> and</w:t>
      </w:r>
      <w:r w:rsidR="00EB5D72">
        <w:rPr>
          <w:rFonts w:ascii="Arial" w:hAnsi="Arial" w:cs="Arial"/>
        </w:rPr>
        <w:t xml:space="preserve"> </w:t>
      </w:r>
      <w:proofErr w:type="spellStart"/>
      <w:r w:rsidR="00EB5D72">
        <w:rPr>
          <w:rFonts w:ascii="Arial" w:hAnsi="Arial" w:cs="Arial"/>
        </w:rPr>
        <w:t>DragonCache</w:t>
      </w:r>
      <w:proofErr w:type="spellEnd"/>
      <w:r w:rsidR="00936292">
        <w:rPr>
          <w:rFonts w:ascii="Arial" w:hAnsi="Arial" w:cs="Arial"/>
        </w:rPr>
        <w:t xml:space="preserve"> </w:t>
      </w:r>
      <w:r w:rsidR="00EB5D72">
        <w:rPr>
          <w:rFonts w:ascii="Arial" w:hAnsi="Arial" w:cs="Arial"/>
        </w:rPr>
        <w:t>classes</w:t>
      </w:r>
      <w:r w:rsidR="00D63133">
        <w:rPr>
          <w:rFonts w:ascii="Arial" w:hAnsi="Arial" w:cs="Arial"/>
        </w:rPr>
        <w:t xml:space="preserve"> on top of the Cache class</w:t>
      </w:r>
      <w:r w:rsidR="00EB5D72">
        <w:rPr>
          <w:rFonts w:ascii="Arial" w:hAnsi="Arial" w:cs="Arial"/>
        </w:rPr>
        <w:t xml:space="preserve"> as different protocols affects how the cache </w:t>
      </w:r>
      <w:r w:rsidR="009066D9">
        <w:rPr>
          <w:rFonts w:ascii="Arial" w:hAnsi="Arial" w:cs="Arial"/>
        </w:rPr>
        <w:t xml:space="preserve">will </w:t>
      </w:r>
      <w:r w:rsidR="00AD04A2">
        <w:rPr>
          <w:rFonts w:ascii="Arial" w:hAnsi="Arial" w:cs="Arial"/>
        </w:rPr>
        <w:t xml:space="preserve">behave. In addition, the LRU functionality is implemented by the </w:t>
      </w:r>
      <w:proofErr w:type="spellStart"/>
      <w:r w:rsidR="00AD04A2">
        <w:rPr>
          <w:rFonts w:ascii="Arial" w:hAnsi="Arial" w:cs="Arial"/>
        </w:rPr>
        <w:t>OrderedDict</w:t>
      </w:r>
      <w:proofErr w:type="spellEnd"/>
      <w:r w:rsidR="00AD04A2">
        <w:rPr>
          <w:rFonts w:ascii="Arial" w:hAnsi="Arial" w:cs="Arial"/>
        </w:rPr>
        <w:t xml:space="preserve"> class in Python, which enables us to maintain sequential order of the blocks based on when they were used.</w:t>
      </w:r>
    </w:p>
    <w:p w14:paraId="494A891A" w14:textId="77777777" w:rsidR="00AD04A2" w:rsidRDefault="00AD04A2">
      <w:pPr>
        <w:rPr>
          <w:rFonts w:ascii="Arial" w:hAnsi="Arial" w:cs="Arial"/>
        </w:rPr>
      </w:pPr>
      <w:r>
        <w:rPr>
          <w:rFonts w:ascii="Arial" w:hAnsi="Arial" w:cs="Arial"/>
        </w:rPr>
        <w:br w:type="page"/>
      </w:r>
    </w:p>
    <w:p w14:paraId="7F02FC3F" w14:textId="633A292D" w:rsidR="004A6CAC" w:rsidRDefault="00D63133" w:rsidP="004A6CAC">
      <w:pPr>
        <w:rPr>
          <w:rFonts w:ascii="Arial" w:hAnsi="Arial" w:cs="Arial"/>
        </w:rPr>
      </w:pPr>
      <w:r>
        <w:rPr>
          <w:rFonts w:ascii="Arial" w:hAnsi="Arial" w:cs="Arial"/>
        </w:rPr>
        <w:lastRenderedPageBreak/>
        <w:t>These are the classes implemented and a short explanation of what each method does:</w:t>
      </w:r>
    </w:p>
    <w:p w14:paraId="0EDEB20E" w14:textId="221A65B8" w:rsidR="00D63133" w:rsidRDefault="00D63133" w:rsidP="00D63133">
      <w:pPr>
        <w:pStyle w:val="ListParagraph"/>
        <w:numPr>
          <w:ilvl w:val="0"/>
          <w:numId w:val="4"/>
        </w:numPr>
        <w:rPr>
          <w:rFonts w:ascii="Arial" w:hAnsi="Arial" w:cs="Arial"/>
        </w:rPr>
      </w:pPr>
      <w:r>
        <w:rPr>
          <w:rFonts w:ascii="Arial" w:hAnsi="Arial" w:cs="Arial"/>
        </w:rPr>
        <w:t>Processor</w:t>
      </w:r>
    </w:p>
    <w:p w14:paraId="69BCFFA2" w14:textId="25F929E7" w:rsidR="00D63133" w:rsidRDefault="00D63133" w:rsidP="00D63133">
      <w:pPr>
        <w:pStyle w:val="ListParagraph"/>
        <w:numPr>
          <w:ilvl w:val="1"/>
          <w:numId w:val="4"/>
        </w:numPr>
        <w:rPr>
          <w:rFonts w:ascii="Arial" w:hAnsi="Arial" w:cs="Arial"/>
        </w:rPr>
      </w:pPr>
      <w:r>
        <w:rPr>
          <w:rFonts w:ascii="Arial" w:hAnsi="Arial" w:cs="Arial"/>
        </w:rPr>
        <w:t>execute(</w:t>
      </w:r>
      <w:proofErr w:type="spellStart"/>
      <w:r>
        <w:rPr>
          <w:rFonts w:ascii="Arial" w:hAnsi="Arial" w:cs="Arial"/>
        </w:rPr>
        <w:t>curr_cycle</w:t>
      </w:r>
      <w:proofErr w:type="spellEnd"/>
      <w:r>
        <w:rPr>
          <w:rFonts w:ascii="Arial" w:hAnsi="Arial" w:cs="Arial"/>
        </w:rPr>
        <w:t>) – Read the instructions on the trace file line by line</w:t>
      </w:r>
    </w:p>
    <w:p w14:paraId="62C94142" w14:textId="3CB146CF" w:rsidR="00D63133" w:rsidRDefault="00D63133" w:rsidP="00D63133">
      <w:pPr>
        <w:pStyle w:val="ListParagraph"/>
        <w:numPr>
          <w:ilvl w:val="1"/>
          <w:numId w:val="4"/>
        </w:numPr>
        <w:rPr>
          <w:rFonts w:ascii="Arial" w:hAnsi="Arial" w:cs="Arial"/>
        </w:rPr>
      </w:pPr>
      <w:r>
        <w:rPr>
          <w:rFonts w:ascii="Arial" w:hAnsi="Arial" w:cs="Arial"/>
        </w:rPr>
        <w:t>process(trace) – Execute the instructions read from trace file</w:t>
      </w:r>
    </w:p>
    <w:p w14:paraId="77F6556D" w14:textId="0B84656C" w:rsidR="00D63133" w:rsidRDefault="00D63133" w:rsidP="00D63133">
      <w:pPr>
        <w:pStyle w:val="ListParagraph"/>
        <w:numPr>
          <w:ilvl w:val="1"/>
          <w:numId w:val="4"/>
        </w:numPr>
        <w:rPr>
          <w:rFonts w:ascii="Arial" w:hAnsi="Arial" w:cs="Arial"/>
        </w:rPr>
      </w:pPr>
      <w:r>
        <w:rPr>
          <w:rFonts w:ascii="Arial" w:hAnsi="Arial" w:cs="Arial"/>
        </w:rPr>
        <w:t>load(</w:t>
      </w:r>
      <w:proofErr w:type="spellStart"/>
      <w:r>
        <w:rPr>
          <w:rFonts w:ascii="Arial" w:hAnsi="Arial" w:cs="Arial"/>
        </w:rPr>
        <w:t>memory_address</w:t>
      </w:r>
      <w:proofErr w:type="spellEnd"/>
      <w:r>
        <w:rPr>
          <w:rFonts w:ascii="Arial" w:hAnsi="Arial" w:cs="Arial"/>
        </w:rPr>
        <w:t>) – Tries to load from a memory address</w:t>
      </w:r>
    </w:p>
    <w:p w14:paraId="71339668" w14:textId="142BF9D4" w:rsidR="00D63133" w:rsidRDefault="00D63133" w:rsidP="00D63133">
      <w:pPr>
        <w:pStyle w:val="ListParagraph"/>
        <w:numPr>
          <w:ilvl w:val="1"/>
          <w:numId w:val="4"/>
        </w:numPr>
        <w:rPr>
          <w:rFonts w:ascii="Arial" w:hAnsi="Arial" w:cs="Arial"/>
        </w:rPr>
      </w:pPr>
      <w:r>
        <w:rPr>
          <w:rFonts w:ascii="Arial" w:hAnsi="Arial" w:cs="Arial"/>
        </w:rPr>
        <w:t>store(</w:t>
      </w:r>
      <w:proofErr w:type="spellStart"/>
      <w:r>
        <w:rPr>
          <w:rFonts w:ascii="Arial" w:hAnsi="Arial" w:cs="Arial"/>
        </w:rPr>
        <w:t>memory_address</w:t>
      </w:r>
      <w:proofErr w:type="spellEnd"/>
      <w:r>
        <w:rPr>
          <w:rFonts w:ascii="Arial" w:hAnsi="Arial" w:cs="Arial"/>
        </w:rPr>
        <w:t>) – Tries to store in memory address</w:t>
      </w:r>
    </w:p>
    <w:p w14:paraId="14D045FC" w14:textId="01D270B6" w:rsidR="00D63133" w:rsidRDefault="00D63133" w:rsidP="00D63133">
      <w:pPr>
        <w:pStyle w:val="ListParagraph"/>
        <w:numPr>
          <w:ilvl w:val="1"/>
          <w:numId w:val="4"/>
        </w:numPr>
        <w:rPr>
          <w:rFonts w:ascii="Arial" w:hAnsi="Arial" w:cs="Arial"/>
        </w:rPr>
      </w:pPr>
      <w:r>
        <w:rPr>
          <w:rFonts w:ascii="Arial" w:hAnsi="Arial" w:cs="Arial"/>
        </w:rPr>
        <w:t>report() – Print out statistics such as the execution cycles</w:t>
      </w:r>
    </w:p>
    <w:p w14:paraId="0F2A71A1" w14:textId="720F0D10" w:rsidR="00D63133" w:rsidRDefault="00D63133" w:rsidP="00D63133">
      <w:pPr>
        <w:pStyle w:val="ListParagraph"/>
        <w:numPr>
          <w:ilvl w:val="0"/>
          <w:numId w:val="4"/>
        </w:numPr>
        <w:rPr>
          <w:rFonts w:ascii="Arial" w:hAnsi="Arial" w:cs="Arial"/>
        </w:rPr>
      </w:pPr>
      <w:r>
        <w:rPr>
          <w:rFonts w:ascii="Arial" w:hAnsi="Arial" w:cs="Arial"/>
        </w:rPr>
        <w:t>Block</w:t>
      </w:r>
    </w:p>
    <w:p w14:paraId="46751653" w14:textId="10570940" w:rsidR="00D63133" w:rsidRPr="00D63133" w:rsidRDefault="00D63133" w:rsidP="00D63133">
      <w:pPr>
        <w:pStyle w:val="ListParagraph"/>
        <w:numPr>
          <w:ilvl w:val="1"/>
          <w:numId w:val="4"/>
        </w:numPr>
        <w:rPr>
          <w:rFonts w:ascii="Arial" w:hAnsi="Arial" w:cs="Arial"/>
        </w:rPr>
      </w:pPr>
      <w:r>
        <w:rPr>
          <w:rFonts w:ascii="Arial" w:hAnsi="Arial" w:cs="Arial"/>
        </w:rPr>
        <w:t>Contains attributes like state, tag and words</w:t>
      </w:r>
    </w:p>
    <w:p w14:paraId="794FC311" w14:textId="03D7C16A" w:rsidR="00D63133" w:rsidRDefault="00D63133" w:rsidP="00D63133">
      <w:pPr>
        <w:pStyle w:val="ListParagraph"/>
        <w:numPr>
          <w:ilvl w:val="0"/>
          <w:numId w:val="4"/>
        </w:numPr>
        <w:rPr>
          <w:rFonts w:ascii="Arial" w:hAnsi="Arial" w:cs="Arial"/>
        </w:rPr>
      </w:pPr>
      <w:r>
        <w:rPr>
          <w:rFonts w:ascii="Arial" w:hAnsi="Arial" w:cs="Arial"/>
        </w:rPr>
        <w:t>Cache</w:t>
      </w:r>
    </w:p>
    <w:p w14:paraId="0723AF64" w14:textId="4E3482DF" w:rsidR="00D63133" w:rsidRDefault="00D63133" w:rsidP="00D63133">
      <w:pPr>
        <w:pStyle w:val="ListParagraph"/>
        <w:numPr>
          <w:ilvl w:val="1"/>
          <w:numId w:val="4"/>
        </w:numPr>
        <w:rPr>
          <w:rFonts w:ascii="Arial" w:hAnsi="Arial" w:cs="Arial"/>
        </w:rPr>
      </w:pPr>
      <w:proofErr w:type="spellStart"/>
      <w:r>
        <w:rPr>
          <w:rFonts w:ascii="Arial" w:hAnsi="Arial" w:cs="Arial"/>
        </w:rPr>
        <w:t>process_address</w:t>
      </w:r>
      <w:proofErr w:type="spellEnd"/>
      <w:r>
        <w:rPr>
          <w:rFonts w:ascii="Arial" w:hAnsi="Arial" w:cs="Arial"/>
        </w:rPr>
        <w:t>(</w:t>
      </w:r>
      <w:proofErr w:type="spellStart"/>
      <w:r>
        <w:rPr>
          <w:rFonts w:ascii="Arial" w:hAnsi="Arial" w:cs="Arial"/>
        </w:rPr>
        <w:t>memory_address</w:t>
      </w:r>
      <w:proofErr w:type="spellEnd"/>
      <w:r>
        <w:rPr>
          <w:rFonts w:ascii="Arial" w:hAnsi="Arial" w:cs="Arial"/>
        </w:rPr>
        <w:t>) – Convert the address in hexadecimal to bits and return the tag, set index and block offset</w:t>
      </w:r>
    </w:p>
    <w:p w14:paraId="5CD91050" w14:textId="772D17FB" w:rsidR="00D63133" w:rsidRDefault="00D63133" w:rsidP="00D63133">
      <w:pPr>
        <w:pStyle w:val="ListParagraph"/>
        <w:numPr>
          <w:ilvl w:val="1"/>
          <w:numId w:val="4"/>
        </w:numPr>
        <w:rPr>
          <w:rFonts w:ascii="Arial" w:hAnsi="Arial" w:cs="Arial"/>
        </w:rPr>
      </w:pPr>
      <w:proofErr w:type="spellStart"/>
      <w:r>
        <w:rPr>
          <w:rFonts w:ascii="Arial" w:hAnsi="Arial" w:cs="Arial"/>
        </w:rPr>
        <w:t>in_cache</w:t>
      </w:r>
      <w:proofErr w:type="spellEnd"/>
      <w:r>
        <w:rPr>
          <w:rFonts w:ascii="Arial" w:hAnsi="Arial" w:cs="Arial"/>
        </w:rPr>
        <w:t xml:space="preserve">(tag, </w:t>
      </w:r>
      <w:proofErr w:type="spellStart"/>
      <w:r>
        <w:rPr>
          <w:rFonts w:ascii="Arial" w:hAnsi="Arial" w:cs="Arial"/>
        </w:rPr>
        <w:t>set_index</w:t>
      </w:r>
      <w:proofErr w:type="spellEnd"/>
      <w:r>
        <w:rPr>
          <w:rFonts w:ascii="Arial" w:hAnsi="Arial" w:cs="Arial"/>
        </w:rPr>
        <w:t>, offset) – Check for valid block at that particular set index having the same tag</w:t>
      </w:r>
    </w:p>
    <w:p w14:paraId="17FDF504" w14:textId="495CB419" w:rsidR="00D63133" w:rsidRDefault="00D63133" w:rsidP="00D63133">
      <w:pPr>
        <w:pStyle w:val="ListParagraph"/>
        <w:numPr>
          <w:ilvl w:val="1"/>
          <w:numId w:val="4"/>
        </w:numPr>
        <w:rPr>
          <w:rFonts w:ascii="Arial" w:hAnsi="Arial" w:cs="Arial"/>
        </w:rPr>
      </w:pPr>
      <w:proofErr w:type="spellStart"/>
      <w:r>
        <w:rPr>
          <w:rFonts w:ascii="Arial" w:hAnsi="Arial" w:cs="Arial"/>
        </w:rPr>
        <w:t>cache_line_full</w:t>
      </w:r>
      <w:proofErr w:type="spellEnd"/>
      <w:r>
        <w:rPr>
          <w:rFonts w:ascii="Arial" w:hAnsi="Arial" w:cs="Arial"/>
        </w:rPr>
        <w:t xml:space="preserve">(tag, </w:t>
      </w:r>
      <w:proofErr w:type="spellStart"/>
      <w:r>
        <w:rPr>
          <w:rFonts w:ascii="Arial" w:hAnsi="Arial" w:cs="Arial"/>
        </w:rPr>
        <w:t>set_index</w:t>
      </w:r>
      <w:proofErr w:type="spellEnd"/>
      <w:r>
        <w:rPr>
          <w:rFonts w:ascii="Arial" w:hAnsi="Arial" w:cs="Arial"/>
        </w:rPr>
        <w:t>, offset) – Check of the cache line at the set index is full to determine whether the least recently used need to be evicted</w:t>
      </w:r>
    </w:p>
    <w:p w14:paraId="04760AB6" w14:textId="438E5D2E" w:rsidR="00D63133" w:rsidRDefault="00D63133" w:rsidP="00D63133">
      <w:pPr>
        <w:pStyle w:val="ListParagraph"/>
        <w:numPr>
          <w:ilvl w:val="0"/>
          <w:numId w:val="4"/>
        </w:numPr>
        <w:rPr>
          <w:rFonts w:ascii="Arial" w:hAnsi="Arial" w:cs="Arial"/>
        </w:rPr>
      </w:pPr>
      <w:proofErr w:type="spellStart"/>
      <w:r>
        <w:rPr>
          <w:rFonts w:ascii="Arial" w:hAnsi="Arial" w:cs="Arial"/>
        </w:rPr>
        <w:t>MESICache</w:t>
      </w:r>
      <w:proofErr w:type="spellEnd"/>
    </w:p>
    <w:p w14:paraId="479983BA" w14:textId="4A9FC8B1" w:rsidR="00D63133" w:rsidRDefault="00AD04A2" w:rsidP="00D63133">
      <w:pPr>
        <w:pStyle w:val="ListParagraph"/>
        <w:numPr>
          <w:ilvl w:val="1"/>
          <w:numId w:val="4"/>
        </w:numPr>
        <w:rPr>
          <w:rFonts w:ascii="Arial" w:hAnsi="Arial" w:cs="Arial"/>
        </w:rPr>
      </w:pPr>
      <w:r>
        <w:rPr>
          <w:rFonts w:ascii="Arial" w:hAnsi="Arial" w:cs="Arial"/>
        </w:rPr>
        <w:t>load</w:t>
      </w:r>
      <w:r w:rsidR="00D63133">
        <w:rPr>
          <w:rFonts w:ascii="Arial" w:hAnsi="Arial" w:cs="Arial"/>
        </w:rPr>
        <w:t>(</w:t>
      </w:r>
      <w:proofErr w:type="spellStart"/>
      <w:r w:rsidR="00D63133">
        <w:rPr>
          <w:rFonts w:ascii="Arial" w:hAnsi="Arial" w:cs="Arial"/>
        </w:rPr>
        <w:t>memory_address</w:t>
      </w:r>
      <w:proofErr w:type="spellEnd"/>
      <w:r w:rsidR="00D63133">
        <w:rPr>
          <w:rFonts w:ascii="Arial" w:hAnsi="Arial" w:cs="Arial"/>
        </w:rPr>
        <w:t xml:space="preserve">) </w:t>
      </w:r>
      <w:r>
        <w:rPr>
          <w:rFonts w:ascii="Arial" w:hAnsi="Arial" w:cs="Arial"/>
        </w:rPr>
        <w:t>– Loads data from a memory address</w:t>
      </w:r>
    </w:p>
    <w:p w14:paraId="210FC045" w14:textId="2EA957D0" w:rsidR="00AD04A2" w:rsidRPr="00D63133" w:rsidRDefault="00AD04A2" w:rsidP="00D63133">
      <w:pPr>
        <w:pStyle w:val="ListParagraph"/>
        <w:numPr>
          <w:ilvl w:val="1"/>
          <w:numId w:val="4"/>
        </w:numPr>
        <w:rPr>
          <w:rFonts w:ascii="Arial" w:hAnsi="Arial" w:cs="Arial"/>
        </w:rPr>
      </w:pPr>
      <w:r>
        <w:rPr>
          <w:rFonts w:ascii="Arial" w:hAnsi="Arial" w:cs="Arial"/>
        </w:rPr>
        <w:t>store(</w:t>
      </w:r>
      <w:proofErr w:type="spellStart"/>
      <w:r>
        <w:rPr>
          <w:rFonts w:ascii="Arial" w:hAnsi="Arial" w:cs="Arial"/>
        </w:rPr>
        <w:t>memory_address</w:t>
      </w:r>
      <w:proofErr w:type="spellEnd"/>
      <w:r>
        <w:rPr>
          <w:rFonts w:ascii="Arial" w:hAnsi="Arial" w:cs="Arial"/>
        </w:rPr>
        <w:t>) – Stores data from a memory address</w:t>
      </w:r>
    </w:p>
    <w:p w14:paraId="0D02B840" w14:textId="12AAAE6D" w:rsidR="00D63133" w:rsidRDefault="00AD04A2" w:rsidP="00AD04A2">
      <w:pPr>
        <w:pStyle w:val="ListParagraph"/>
        <w:numPr>
          <w:ilvl w:val="0"/>
          <w:numId w:val="4"/>
        </w:numPr>
        <w:rPr>
          <w:rFonts w:ascii="Arial" w:hAnsi="Arial" w:cs="Arial"/>
        </w:rPr>
      </w:pPr>
      <w:proofErr w:type="spellStart"/>
      <w:r>
        <w:rPr>
          <w:rFonts w:ascii="Arial" w:hAnsi="Arial" w:cs="Arial"/>
        </w:rPr>
        <w:t>DragonCache</w:t>
      </w:r>
      <w:proofErr w:type="spellEnd"/>
    </w:p>
    <w:p w14:paraId="66115094" w14:textId="77777777" w:rsidR="00AD04A2" w:rsidRDefault="00AD04A2" w:rsidP="00AD04A2">
      <w:pPr>
        <w:pStyle w:val="ListParagraph"/>
        <w:numPr>
          <w:ilvl w:val="1"/>
          <w:numId w:val="4"/>
        </w:numPr>
        <w:rPr>
          <w:rFonts w:ascii="Arial" w:hAnsi="Arial" w:cs="Arial"/>
        </w:rPr>
      </w:pPr>
      <w:r>
        <w:rPr>
          <w:rFonts w:ascii="Arial" w:hAnsi="Arial" w:cs="Arial"/>
        </w:rPr>
        <w:t>load(</w:t>
      </w:r>
      <w:proofErr w:type="spellStart"/>
      <w:r>
        <w:rPr>
          <w:rFonts w:ascii="Arial" w:hAnsi="Arial" w:cs="Arial"/>
        </w:rPr>
        <w:t>memory_address</w:t>
      </w:r>
      <w:proofErr w:type="spellEnd"/>
      <w:r>
        <w:rPr>
          <w:rFonts w:ascii="Arial" w:hAnsi="Arial" w:cs="Arial"/>
        </w:rPr>
        <w:t>) – Loads data from a memory address</w:t>
      </w:r>
    </w:p>
    <w:p w14:paraId="38F239FB" w14:textId="78140F9B" w:rsidR="00AD04A2" w:rsidRDefault="00AD04A2" w:rsidP="00AD04A2">
      <w:pPr>
        <w:pStyle w:val="ListParagraph"/>
        <w:numPr>
          <w:ilvl w:val="1"/>
          <w:numId w:val="4"/>
        </w:numPr>
        <w:rPr>
          <w:rFonts w:ascii="Arial" w:hAnsi="Arial" w:cs="Arial"/>
        </w:rPr>
      </w:pPr>
      <w:r>
        <w:rPr>
          <w:rFonts w:ascii="Arial" w:hAnsi="Arial" w:cs="Arial"/>
        </w:rPr>
        <w:t>store(</w:t>
      </w:r>
      <w:proofErr w:type="spellStart"/>
      <w:r>
        <w:rPr>
          <w:rFonts w:ascii="Arial" w:hAnsi="Arial" w:cs="Arial"/>
        </w:rPr>
        <w:t>memory_address</w:t>
      </w:r>
      <w:proofErr w:type="spellEnd"/>
      <w:r>
        <w:rPr>
          <w:rFonts w:ascii="Arial" w:hAnsi="Arial" w:cs="Arial"/>
        </w:rPr>
        <w:t>) – Stores data from a memory address</w:t>
      </w:r>
    </w:p>
    <w:p w14:paraId="34A7AE7C" w14:textId="77777777" w:rsidR="004A3C03" w:rsidRDefault="004A3C03" w:rsidP="00AD04A2">
      <w:pPr>
        <w:pStyle w:val="ListParagraph"/>
        <w:numPr>
          <w:ilvl w:val="1"/>
          <w:numId w:val="4"/>
        </w:numPr>
        <w:rPr>
          <w:rFonts w:ascii="Arial" w:hAnsi="Arial" w:cs="Arial"/>
        </w:rPr>
      </w:pPr>
    </w:p>
    <w:p w14:paraId="60630DDB" w14:textId="1500D586" w:rsidR="00AD04A2" w:rsidRDefault="00AD04A2" w:rsidP="00AD04A2">
      <w:pPr>
        <w:pStyle w:val="ListParagraph"/>
        <w:numPr>
          <w:ilvl w:val="0"/>
          <w:numId w:val="4"/>
        </w:numPr>
        <w:rPr>
          <w:rFonts w:ascii="Arial" w:hAnsi="Arial" w:cs="Arial"/>
        </w:rPr>
      </w:pPr>
      <w:r>
        <w:rPr>
          <w:rFonts w:ascii="Arial" w:hAnsi="Arial" w:cs="Arial"/>
        </w:rPr>
        <w:t>Bus</w:t>
      </w:r>
    </w:p>
    <w:p w14:paraId="5C0C2495" w14:textId="4F4F30D8" w:rsidR="00AD04A2" w:rsidRDefault="00AD04A2" w:rsidP="00AD04A2">
      <w:pPr>
        <w:pStyle w:val="ListParagraph"/>
        <w:numPr>
          <w:ilvl w:val="1"/>
          <w:numId w:val="4"/>
        </w:numPr>
        <w:rPr>
          <w:rFonts w:ascii="Arial" w:hAnsi="Arial" w:cs="Arial"/>
        </w:rPr>
      </w:pPr>
      <w:proofErr w:type="spellStart"/>
      <w:r>
        <w:rPr>
          <w:rFonts w:ascii="Arial" w:hAnsi="Arial" w:cs="Arial"/>
        </w:rPr>
        <w:t>mesi_read</w:t>
      </w:r>
      <w:proofErr w:type="spellEnd"/>
      <w:r>
        <w:rPr>
          <w:rFonts w:ascii="Arial" w:hAnsi="Arial" w:cs="Arial"/>
        </w:rPr>
        <w:t xml:space="preserve">(id, tag, set, offset) – </w:t>
      </w:r>
      <w:proofErr w:type="spellStart"/>
      <w:r w:rsidR="004A3C03">
        <w:rPr>
          <w:rFonts w:ascii="Arial" w:hAnsi="Arial" w:cs="Arial"/>
        </w:rPr>
        <w:t>BusRd</w:t>
      </w:r>
      <w:proofErr w:type="spellEnd"/>
      <w:r w:rsidR="004A3C03">
        <w:rPr>
          <w:rFonts w:ascii="Arial" w:hAnsi="Arial" w:cs="Arial"/>
        </w:rPr>
        <w:t xml:space="preserve"> for MESI Protocol</w:t>
      </w:r>
      <w:r>
        <w:rPr>
          <w:rFonts w:ascii="Arial" w:hAnsi="Arial" w:cs="Arial"/>
        </w:rPr>
        <w:t xml:space="preserve"> </w:t>
      </w:r>
    </w:p>
    <w:p w14:paraId="7594E023" w14:textId="3C9C905B" w:rsidR="00AD04A2" w:rsidRDefault="00AD04A2" w:rsidP="00AD04A2">
      <w:pPr>
        <w:pStyle w:val="ListParagraph"/>
        <w:numPr>
          <w:ilvl w:val="1"/>
          <w:numId w:val="4"/>
        </w:numPr>
        <w:rPr>
          <w:rFonts w:ascii="Arial" w:hAnsi="Arial" w:cs="Arial"/>
        </w:rPr>
      </w:pPr>
      <w:proofErr w:type="spellStart"/>
      <w:r>
        <w:rPr>
          <w:rFonts w:ascii="Arial" w:hAnsi="Arial" w:cs="Arial"/>
        </w:rPr>
        <w:t>mesi_readx</w:t>
      </w:r>
      <w:proofErr w:type="spellEnd"/>
      <w:r>
        <w:rPr>
          <w:rFonts w:ascii="Arial" w:hAnsi="Arial" w:cs="Arial"/>
        </w:rPr>
        <w:t xml:space="preserve">(id, tag, set, offset) – </w:t>
      </w:r>
      <w:proofErr w:type="spellStart"/>
      <w:r w:rsidR="004A3C03">
        <w:rPr>
          <w:rFonts w:ascii="Arial" w:hAnsi="Arial" w:cs="Arial"/>
        </w:rPr>
        <w:t>BusRdx</w:t>
      </w:r>
      <w:proofErr w:type="spellEnd"/>
      <w:r w:rsidR="004A3C03">
        <w:rPr>
          <w:rFonts w:ascii="Arial" w:hAnsi="Arial" w:cs="Arial"/>
        </w:rPr>
        <w:t xml:space="preserve"> for MESI Protocol</w:t>
      </w:r>
    </w:p>
    <w:p w14:paraId="1A8C17CF" w14:textId="5184A853" w:rsidR="004A3C03" w:rsidRDefault="004A3C03" w:rsidP="00AD04A2">
      <w:pPr>
        <w:pStyle w:val="ListParagraph"/>
        <w:numPr>
          <w:ilvl w:val="1"/>
          <w:numId w:val="4"/>
        </w:numPr>
        <w:rPr>
          <w:rFonts w:ascii="Arial" w:hAnsi="Arial" w:cs="Arial"/>
        </w:rPr>
      </w:pPr>
      <w:proofErr w:type="spellStart"/>
      <w:r>
        <w:rPr>
          <w:rFonts w:ascii="Arial" w:hAnsi="Arial" w:cs="Arial"/>
        </w:rPr>
        <w:t>mesi_upgr</w:t>
      </w:r>
      <w:proofErr w:type="spellEnd"/>
      <w:r>
        <w:rPr>
          <w:rFonts w:ascii="Arial" w:hAnsi="Arial" w:cs="Arial"/>
        </w:rPr>
        <w:t xml:space="preserve">(id, tag, set, offset) – </w:t>
      </w:r>
      <w:proofErr w:type="spellStart"/>
      <w:r>
        <w:rPr>
          <w:rFonts w:ascii="Arial" w:hAnsi="Arial" w:cs="Arial"/>
        </w:rPr>
        <w:t>BusUpgr</w:t>
      </w:r>
      <w:proofErr w:type="spellEnd"/>
      <w:r>
        <w:rPr>
          <w:rFonts w:ascii="Arial" w:hAnsi="Arial" w:cs="Arial"/>
        </w:rPr>
        <w:t xml:space="preserve"> for MESI Protocol</w:t>
      </w:r>
    </w:p>
    <w:p w14:paraId="3B7F89A4" w14:textId="7CCD6BD7" w:rsidR="00AD04A2" w:rsidRDefault="00AD04A2" w:rsidP="00AD04A2">
      <w:pPr>
        <w:pStyle w:val="ListParagraph"/>
        <w:numPr>
          <w:ilvl w:val="1"/>
          <w:numId w:val="4"/>
        </w:numPr>
        <w:rPr>
          <w:rFonts w:ascii="Arial" w:hAnsi="Arial" w:cs="Arial"/>
        </w:rPr>
      </w:pPr>
      <w:proofErr w:type="spellStart"/>
      <w:r>
        <w:rPr>
          <w:rFonts w:ascii="Arial" w:hAnsi="Arial" w:cs="Arial"/>
        </w:rPr>
        <w:t>mesi_flush</w:t>
      </w:r>
      <w:proofErr w:type="spellEnd"/>
      <w:r>
        <w:rPr>
          <w:rFonts w:ascii="Arial" w:hAnsi="Arial" w:cs="Arial"/>
        </w:rPr>
        <w:t xml:space="preserve">(id, tag, set, offset) – </w:t>
      </w:r>
      <w:r w:rsidR="004A3C03">
        <w:rPr>
          <w:rFonts w:ascii="Arial" w:hAnsi="Arial" w:cs="Arial"/>
        </w:rPr>
        <w:t>Flush for MESI Protocol</w:t>
      </w:r>
    </w:p>
    <w:p w14:paraId="6FAF1774" w14:textId="2566B0CA" w:rsidR="004A3C03" w:rsidRDefault="004A3C03" w:rsidP="00AD04A2">
      <w:pPr>
        <w:pStyle w:val="ListParagraph"/>
        <w:numPr>
          <w:ilvl w:val="1"/>
          <w:numId w:val="4"/>
        </w:numPr>
        <w:rPr>
          <w:rFonts w:ascii="Arial" w:hAnsi="Arial" w:cs="Arial"/>
        </w:rPr>
      </w:pPr>
      <w:proofErr w:type="spellStart"/>
      <w:r>
        <w:rPr>
          <w:rFonts w:ascii="Arial" w:hAnsi="Arial" w:cs="Arial"/>
        </w:rPr>
        <w:t>dragon_read</w:t>
      </w:r>
      <w:proofErr w:type="spellEnd"/>
      <w:r>
        <w:rPr>
          <w:rFonts w:ascii="Arial" w:hAnsi="Arial" w:cs="Arial"/>
        </w:rPr>
        <w:t xml:space="preserve">(id, tag, set, offset) – </w:t>
      </w:r>
      <w:proofErr w:type="spellStart"/>
      <w:r>
        <w:rPr>
          <w:rFonts w:ascii="Arial" w:hAnsi="Arial" w:cs="Arial"/>
        </w:rPr>
        <w:t>BusRd</w:t>
      </w:r>
      <w:proofErr w:type="spellEnd"/>
      <w:r>
        <w:rPr>
          <w:rFonts w:ascii="Arial" w:hAnsi="Arial" w:cs="Arial"/>
        </w:rPr>
        <w:t xml:space="preserve"> for Dragon Protocol</w:t>
      </w:r>
    </w:p>
    <w:p w14:paraId="6F990627" w14:textId="6B11E146" w:rsidR="004A3C03" w:rsidRDefault="004A3C03" w:rsidP="00AD04A2">
      <w:pPr>
        <w:pStyle w:val="ListParagraph"/>
        <w:numPr>
          <w:ilvl w:val="1"/>
          <w:numId w:val="4"/>
        </w:numPr>
        <w:rPr>
          <w:rFonts w:ascii="Arial" w:hAnsi="Arial" w:cs="Arial"/>
        </w:rPr>
      </w:pPr>
      <w:proofErr w:type="spellStart"/>
      <w:r>
        <w:rPr>
          <w:rFonts w:ascii="Arial" w:hAnsi="Arial" w:cs="Arial"/>
        </w:rPr>
        <w:t>dragon_update</w:t>
      </w:r>
      <w:proofErr w:type="spellEnd"/>
      <w:r>
        <w:rPr>
          <w:rFonts w:ascii="Arial" w:hAnsi="Arial" w:cs="Arial"/>
        </w:rPr>
        <w:t xml:space="preserve">(id, tag, set, offset) – </w:t>
      </w:r>
      <w:proofErr w:type="spellStart"/>
      <w:r>
        <w:rPr>
          <w:rFonts w:ascii="Arial" w:hAnsi="Arial" w:cs="Arial"/>
        </w:rPr>
        <w:t>BusUpd</w:t>
      </w:r>
      <w:proofErr w:type="spellEnd"/>
      <w:r>
        <w:rPr>
          <w:rFonts w:ascii="Arial" w:hAnsi="Arial" w:cs="Arial"/>
        </w:rPr>
        <w:t xml:space="preserve"> for Dragon Protocol</w:t>
      </w:r>
    </w:p>
    <w:p w14:paraId="27FC38FC" w14:textId="21686F32" w:rsidR="004A3C03" w:rsidRPr="00AD04A2" w:rsidRDefault="004A3C03" w:rsidP="00AD04A2">
      <w:pPr>
        <w:pStyle w:val="ListParagraph"/>
        <w:numPr>
          <w:ilvl w:val="1"/>
          <w:numId w:val="4"/>
        </w:numPr>
        <w:rPr>
          <w:rFonts w:ascii="Arial" w:hAnsi="Arial" w:cs="Arial"/>
        </w:rPr>
      </w:pPr>
      <w:proofErr w:type="spellStart"/>
      <w:r>
        <w:rPr>
          <w:rFonts w:ascii="Arial" w:hAnsi="Arial" w:cs="Arial"/>
        </w:rPr>
        <w:t>dragon_flush</w:t>
      </w:r>
      <w:proofErr w:type="spellEnd"/>
      <w:r>
        <w:rPr>
          <w:rFonts w:ascii="Arial" w:hAnsi="Arial" w:cs="Arial"/>
        </w:rPr>
        <w:t>(id, tag, set, offset) – Flush for Dragon Protocol</w:t>
      </w:r>
    </w:p>
    <w:p w14:paraId="7485BAD0" w14:textId="77777777" w:rsidR="00D63133" w:rsidRPr="00D63133" w:rsidRDefault="00D63133" w:rsidP="00D63133">
      <w:pPr>
        <w:ind w:left="1080"/>
        <w:rPr>
          <w:rFonts w:ascii="Arial" w:hAnsi="Arial" w:cs="Arial"/>
        </w:rPr>
      </w:pPr>
    </w:p>
    <w:p w14:paraId="34490C2E" w14:textId="77777777" w:rsidR="00AD04A2" w:rsidRDefault="00AD04A2">
      <w:pPr>
        <w:rPr>
          <w:rFonts w:ascii="Arial" w:hAnsi="Arial" w:cs="Arial"/>
          <w:b/>
          <w:bCs/>
        </w:rPr>
      </w:pPr>
      <w:r>
        <w:rPr>
          <w:rFonts w:ascii="Arial" w:hAnsi="Arial" w:cs="Arial"/>
          <w:b/>
          <w:bCs/>
        </w:rPr>
        <w:br w:type="page"/>
      </w:r>
    </w:p>
    <w:p w14:paraId="678B3536" w14:textId="13795018" w:rsidR="00A92DBC" w:rsidRDefault="004A6CAC">
      <w:pPr>
        <w:rPr>
          <w:rFonts w:ascii="Arial" w:hAnsi="Arial" w:cs="Arial"/>
          <w:b/>
          <w:bCs/>
        </w:rPr>
      </w:pPr>
      <w:r w:rsidRPr="004A6CAC">
        <w:rPr>
          <w:rFonts w:ascii="Arial" w:hAnsi="Arial" w:cs="Arial"/>
          <w:b/>
          <w:bCs/>
        </w:rPr>
        <w:lastRenderedPageBreak/>
        <w:t>1.</w:t>
      </w:r>
      <w:r>
        <w:rPr>
          <w:rFonts w:ascii="Arial" w:hAnsi="Arial" w:cs="Arial"/>
          <w:b/>
          <w:bCs/>
        </w:rPr>
        <w:t xml:space="preserve"> </w:t>
      </w:r>
      <w:r w:rsidR="00F461B6">
        <w:rPr>
          <w:rFonts w:ascii="Arial" w:hAnsi="Arial" w:cs="Arial"/>
          <w:b/>
          <w:bCs/>
        </w:rPr>
        <w:t>MESI Protocol Statistics</w:t>
      </w:r>
    </w:p>
    <w:p w14:paraId="4CDC247E" w14:textId="2751CF67" w:rsidR="007637CD" w:rsidRPr="00140B39" w:rsidRDefault="00140B39">
      <w:pPr>
        <w:rPr>
          <w:rFonts w:ascii="Arial" w:hAnsi="Arial" w:cs="Arial"/>
          <w:b/>
          <w:bCs/>
        </w:rPr>
      </w:pPr>
      <w:r w:rsidRPr="00140B39">
        <w:rPr>
          <w:rFonts w:ascii="Arial" w:hAnsi="Arial" w:cs="Arial"/>
          <w:b/>
          <w:bCs/>
        </w:rPr>
        <w:t xml:space="preserve">1.1. </w:t>
      </w:r>
      <w:r w:rsidR="009066D9">
        <w:rPr>
          <w:rFonts w:ascii="Arial" w:hAnsi="Arial" w:cs="Arial"/>
          <w:b/>
          <w:bCs/>
        </w:rPr>
        <w:t xml:space="preserve">Benchmark 1 - </w:t>
      </w:r>
      <w:proofErr w:type="spellStart"/>
      <w:r w:rsidR="009066D9">
        <w:rPr>
          <w:rFonts w:ascii="Arial" w:hAnsi="Arial" w:cs="Arial"/>
          <w:b/>
          <w:bCs/>
        </w:rPr>
        <w:t>fluidanimate</w:t>
      </w:r>
      <w:proofErr w:type="spellEnd"/>
    </w:p>
    <w:tbl>
      <w:tblPr>
        <w:tblStyle w:val="PlainTable3"/>
        <w:tblW w:w="0" w:type="auto"/>
        <w:tblLook w:val="04A0" w:firstRow="1" w:lastRow="0" w:firstColumn="1" w:lastColumn="0" w:noHBand="0" w:noVBand="1"/>
      </w:tblPr>
      <w:tblGrid>
        <w:gridCol w:w="1870"/>
        <w:gridCol w:w="1870"/>
        <w:gridCol w:w="1870"/>
        <w:gridCol w:w="1870"/>
        <w:gridCol w:w="1870"/>
      </w:tblGrid>
      <w:tr w:rsidR="00140B39" w14:paraId="4B449ABD" w14:textId="77777777" w:rsidTr="00140B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617461C7" w14:textId="2AE0BB72" w:rsidR="00140B39" w:rsidRPr="00F461B6" w:rsidRDefault="00140B39" w:rsidP="00140B39">
            <w:pPr>
              <w:jc w:val="center"/>
              <w:rPr>
                <w:rFonts w:ascii="Arial" w:hAnsi="Arial" w:cs="Arial"/>
                <w:sz w:val="20"/>
                <w:szCs w:val="20"/>
              </w:rPr>
            </w:pPr>
          </w:p>
        </w:tc>
        <w:tc>
          <w:tcPr>
            <w:tcW w:w="1870" w:type="dxa"/>
          </w:tcPr>
          <w:p w14:paraId="48D7EBD4" w14:textId="50A465AB" w:rsidR="00140B39" w:rsidRPr="00F461B6" w:rsidRDefault="00140B39" w:rsidP="00140B3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 xml:space="preserve">Processor </w:t>
            </w:r>
            <w:r w:rsidR="00936292" w:rsidRPr="00F461B6">
              <w:rPr>
                <w:rFonts w:ascii="Arial" w:hAnsi="Arial" w:cs="Arial"/>
                <w:sz w:val="20"/>
                <w:szCs w:val="20"/>
              </w:rPr>
              <w:t>0</w:t>
            </w:r>
          </w:p>
        </w:tc>
        <w:tc>
          <w:tcPr>
            <w:tcW w:w="1870" w:type="dxa"/>
          </w:tcPr>
          <w:p w14:paraId="1E7F0A5F" w14:textId="3702A558" w:rsidR="00140B39" w:rsidRPr="00F461B6" w:rsidRDefault="00140B39" w:rsidP="00140B3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 xml:space="preserve">Processor </w:t>
            </w:r>
            <w:r w:rsidR="00936292" w:rsidRPr="00F461B6">
              <w:rPr>
                <w:rFonts w:ascii="Arial" w:hAnsi="Arial" w:cs="Arial"/>
                <w:sz w:val="20"/>
                <w:szCs w:val="20"/>
              </w:rPr>
              <w:t>1</w:t>
            </w:r>
          </w:p>
        </w:tc>
        <w:tc>
          <w:tcPr>
            <w:tcW w:w="1870" w:type="dxa"/>
          </w:tcPr>
          <w:p w14:paraId="0ABD96A3" w14:textId="10041293" w:rsidR="00140B39" w:rsidRPr="00F461B6" w:rsidRDefault="00140B39" w:rsidP="00140B3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 xml:space="preserve">Processor </w:t>
            </w:r>
            <w:r w:rsidR="00936292" w:rsidRPr="00F461B6">
              <w:rPr>
                <w:rFonts w:ascii="Arial" w:hAnsi="Arial" w:cs="Arial"/>
                <w:sz w:val="20"/>
                <w:szCs w:val="20"/>
              </w:rPr>
              <w:t>2</w:t>
            </w:r>
          </w:p>
        </w:tc>
        <w:tc>
          <w:tcPr>
            <w:tcW w:w="1870" w:type="dxa"/>
          </w:tcPr>
          <w:p w14:paraId="2648A091" w14:textId="21293A4F" w:rsidR="00140B39" w:rsidRPr="00F461B6" w:rsidRDefault="00140B39" w:rsidP="00140B3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 xml:space="preserve">Processor </w:t>
            </w:r>
            <w:r w:rsidR="00936292" w:rsidRPr="00F461B6">
              <w:rPr>
                <w:rFonts w:ascii="Arial" w:hAnsi="Arial" w:cs="Arial"/>
                <w:sz w:val="20"/>
                <w:szCs w:val="20"/>
              </w:rPr>
              <w:t>3</w:t>
            </w:r>
          </w:p>
        </w:tc>
      </w:tr>
      <w:tr w:rsidR="00140B39" w14:paraId="6CE5B401" w14:textId="77777777" w:rsidTr="00140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1F12A1D" w14:textId="21687DFF" w:rsidR="00140B39" w:rsidRPr="00F461B6" w:rsidRDefault="00140B39" w:rsidP="00140B39">
            <w:pPr>
              <w:jc w:val="center"/>
              <w:rPr>
                <w:rFonts w:ascii="Arial" w:hAnsi="Arial" w:cs="Arial"/>
                <w:sz w:val="20"/>
                <w:szCs w:val="20"/>
              </w:rPr>
            </w:pPr>
            <w:r w:rsidRPr="00F461B6">
              <w:rPr>
                <w:rFonts w:ascii="Arial" w:hAnsi="Arial" w:cs="Arial"/>
                <w:sz w:val="20"/>
                <w:szCs w:val="20"/>
              </w:rPr>
              <w:t>Execution Cycles</w:t>
            </w:r>
          </w:p>
        </w:tc>
        <w:tc>
          <w:tcPr>
            <w:tcW w:w="1870" w:type="dxa"/>
          </w:tcPr>
          <w:p w14:paraId="3BE97220" w14:textId="3D80FCB2" w:rsidR="00140B39" w:rsidRPr="00F461B6" w:rsidRDefault="003A76C7" w:rsidP="00140B3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27,868,519</w:t>
            </w:r>
          </w:p>
        </w:tc>
        <w:tc>
          <w:tcPr>
            <w:tcW w:w="1870" w:type="dxa"/>
          </w:tcPr>
          <w:p w14:paraId="05CC1C6E" w14:textId="6945BB1A" w:rsidR="00140B39" w:rsidRPr="00F461B6" w:rsidRDefault="003A76C7" w:rsidP="00140B3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25,906,422</w:t>
            </w:r>
          </w:p>
        </w:tc>
        <w:tc>
          <w:tcPr>
            <w:tcW w:w="1870" w:type="dxa"/>
          </w:tcPr>
          <w:p w14:paraId="026B6388" w14:textId="5AE2EAF6" w:rsidR="00140B39" w:rsidRPr="00F461B6" w:rsidRDefault="003A76C7" w:rsidP="00140B3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28,797,895</w:t>
            </w:r>
          </w:p>
        </w:tc>
        <w:tc>
          <w:tcPr>
            <w:tcW w:w="1870" w:type="dxa"/>
          </w:tcPr>
          <w:p w14:paraId="6CD61B64" w14:textId="3537CA0B" w:rsidR="00140B39" w:rsidRPr="00F461B6" w:rsidRDefault="003A76C7" w:rsidP="00140B3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25,828,113</w:t>
            </w:r>
          </w:p>
        </w:tc>
      </w:tr>
      <w:tr w:rsidR="00140B39" w14:paraId="0319CBAD" w14:textId="77777777" w:rsidTr="00140B39">
        <w:tc>
          <w:tcPr>
            <w:cnfStyle w:val="001000000000" w:firstRow="0" w:lastRow="0" w:firstColumn="1" w:lastColumn="0" w:oddVBand="0" w:evenVBand="0" w:oddHBand="0" w:evenHBand="0" w:firstRowFirstColumn="0" w:firstRowLastColumn="0" w:lastRowFirstColumn="0" w:lastRowLastColumn="0"/>
            <w:tcW w:w="1870" w:type="dxa"/>
          </w:tcPr>
          <w:p w14:paraId="433771B1" w14:textId="4F1BD61B" w:rsidR="00140B39" w:rsidRPr="00F461B6" w:rsidRDefault="00140B39" w:rsidP="00140B39">
            <w:pPr>
              <w:jc w:val="center"/>
              <w:rPr>
                <w:rFonts w:ascii="Arial" w:hAnsi="Arial" w:cs="Arial"/>
                <w:sz w:val="20"/>
                <w:szCs w:val="20"/>
              </w:rPr>
            </w:pPr>
            <w:r w:rsidRPr="00F461B6">
              <w:rPr>
                <w:rFonts w:ascii="Arial" w:hAnsi="Arial" w:cs="Arial"/>
                <w:sz w:val="20"/>
                <w:szCs w:val="20"/>
              </w:rPr>
              <w:t>Compute Cycles</w:t>
            </w:r>
          </w:p>
        </w:tc>
        <w:tc>
          <w:tcPr>
            <w:tcW w:w="1870" w:type="dxa"/>
          </w:tcPr>
          <w:p w14:paraId="4111595C" w14:textId="5831F567" w:rsidR="00140B39" w:rsidRPr="00F461B6" w:rsidRDefault="003A76C7" w:rsidP="00140B3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11,337,782</w:t>
            </w:r>
          </w:p>
        </w:tc>
        <w:tc>
          <w:tcPr>
            <w:tcW w:w="1870" w:type="dxa"/>
          </w:tcPr>
          <w:p w14:paraId="519DF1E4" w14:textId="1B0CAA90" w:rsidR="00140B39" w:rsidRPr="00F461B6" w:rsidRDefault="003A76C7" w:rsidP="00140B3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11,290,799</w:t>
            </w:r>
          </w:p>
        </w:tc>
        <w:tc>
          <w:tcPr>
            <w:tcW w:w="1870" w:type="dxa"/>
          </w:tcPr>
          <w:p w14:paraId="33559F01" w14:textId="3DEF1432" w:rsidR="00140B39" w:rsidRPr="00F461B6" w:rsidRDefault="003A76C7" w:rsidP="00140B3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11,337,671</w:t>
            </w:r>
          </w:p>
        </w:tc>
        <w:tc>
          <w:tcPr>
            <w:tcW w:w="1870" w:type="dxa"/>
          </w:tcPr>
          <w:p w14:paraId="76C1C7C5" w14:textId="74C62172" w:rsidR="00140B39" w:rsidRPr="00F461B6" w:rsidRDefault="003A76C7" w:rsidP="00140B3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11,301,515</w:t>
            </w:r>
          </w:p>
        </w:tc>
      </w:tr>
      <w:tr w:rsidR="00140B39" w14:paraId="70BBC201" w14:textId="77777777" w:rsidTr="00140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FA7701C" w14:textId="15B6F1F7" w:rsidR="00140B39" w:rsidRPr="00F461B6" w:rsidRDefault="00140B39" w:rsidP="00140B39">
            <w:pPr>
              <w:jc w:val="center"/>
              <w:rPr>
                <w:rFonts w:ascii="Arial" w:hAnsi="Arial" w:cs="Arial"/>
                <w:sz w:val="20"/>
                <w:szCs w:val="20"/>
              </w:rPr>
            </w:pPr>
            <w:r w:rsidRPr="00F461B6">
              <w:rPr>
                <w:rFonts w:ascii="Arial" w:hAnsi="Arial" w:cs="Arial"/>
                <w:sz w:val="20"/>
                <w:szCs w:val="20"/>
              </w:rPr>
              <w:t>Load Operations</w:t>
            </w:r>
          </w:p>
        </w:tc>
        <w:tc>
          <w:tcPr>
            <w:tcW w:w="1870" w:type="dxa"/>
          </w:tcPr>
          <w:p w14:paraId="2584A7DC" w14:textId="5FC60C0B" w:rsidR="00140B39" w:rsidRPr="00F461B6" w:rsidRDefault="003A76C7" w:rsidP="00140B3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1,832,392</w:t>
            </w:r>
          </w:p>
        </w:tc>
        <w:tc>
          <w:tcPr>
            <w:tcW w:w="1870" w:type="dxa"/>
          </w:tcPr>
          <w:p w14:paraId="6D286A8D" w14:textId="08EDAA27" w:rsidR="00140B39" w:rsidRPr="00F461B6" w:rsidRDefault="003A76C7" w:rsidP="00140B3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1,821,846</w:t>
            </w:r>
          </w:p>
        </w:tc>
        <w:tc>
          <w:tcPr>
            <w:tcW w:w="1870" w:type="dxa"/>
          </w:tcPr>
          <w:p w14:paraId="428C95F0" w14:textId="49285C0A" w:rsidR="00140B39" w:rsidRPr="00F461B6" w:rsidRDefault="003A76C7" w:rsidP="00140B3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1,838,008</w:t>
            </w:r>
          </w:p>
        </w:tc>
        <w:tc>
          <w:tcPr>
            <w:tcW w:w="1870" w:type="dxa"/>
          </w:tcPr>
          <w:p w14:paraId="2660F5A0" w14:textId="29A17C27" w:rsidR="00140B39" w:rsidRPr="00F461B6" w:rsidRDefault="003A76C7" w:rsidP="00140B3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1,832,174</w:t>
            </w:r>
          </w:p>
        </w:tc>
      </w:tr>
      <w:tr w:rsidR="00140B39" w14:paraId="29F1C4DD" w14:textId="77777777" w:rsidTr="00140B39">
        <w:tc>
          <w:tcPr>
            <w:cnfStyle w:val="001000000000" w:firstRow="0" w:lastRow="0" w:firstColumn="1" w:lastColumn="0" w:oddVBand="0" w:evenVBand="0" w:oddHBand="0" w:evenHBand="0" w:firstRowFirstColumn="0" w:firstRowLastColumn="0" w:lastRowFirstColumn="0" w:lastRowLastColumn="0"/>
            <w:tcW w:w="1870" w:type="dxa"/>
          </w:tcPr>
          <w:p w14:paraId="6E0E9A1F" w14:textId="0E79BFFC" w:rsidR="00140B39" w:rsidRPr="00F461B6" w:rsidRDefault="00140B39" w:rsidP="00140B39">
            <w:pPr>
              <w:jc w:val="center"/>
              <w:rPr>
                <w:rFonts w:ascii="Arial" w:hAnsi="Arial" w:cs="Arial"/>
                <w:sz w:val="20"/>
                <w:szCs w:val="20"/>
              </w:rPr>
            </w:pPr>
            <w:r w:rsidRPr="00F461B6">
              <w:rPr>
                <w:rFonts w:ascii="Arial" w:hAnsi="Arial" w:cs="Arial"/>
                <w:sz w:val="20"/>
                <w:szCs w:val="20"/>
              </w:rPr>
              <w:t>Store Operations</w:t>
            </w:r>
          </w:p>
        </w:tc>
        <w:tc>
          <w:tcPr>
            <w:tcW w:w="1870" w:type="dxa"/>
          </w:tcPr>
          <w:p w14:paraId="413B778B" w14:textId="7CE70548" w:rsidR="00140B39" w:rsidRPr="00F461B6" w:rsidRDefault="003A76C7" w:rsidP="00140B3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744,111</w:t>
            </w:r>
          </w:p>
        </w:tc>
        <w:tc>
          <w:tcPr>
            <w:tcW w:w="1870" w:type="dxa"/>
          </w:tcPr>
          <w:p w14:paraId="2165F912" w14:textId="1286D4E7" w:rsidR="00140B39" w:rsidRPr="00F461B6" w:rsidRDefault="003A76C7" w:rsidP="00140B3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585,998</w:t>
            </w:r>
          </w:p>
        </w:tc>
        <w:tc>
          <w:tcPr>
            <w:tcW w:w="1870" w:type="dxa"/>
          </w:tcPr>
          <w:p w14:paraId="6010FEC1" w14:textId="7E4CF85A" w:rsidR="00140B39" w:rsidRPr="00F461B6" w:rsidRDefault="003A76C7" w:rsidP="00140B3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766,181</w:t>
            </w:r>
          </w:p>
        </w:tc>
        <w:tc>
          <w:tcPr>
            <w:tcW w:w="1870" w:type="dxa"/>
          </w:tcPr>
          <w:p w14:paraId="070A1C71" w14:textId="407CA004" w:rsidR="00140B39" w:rsidRPr="00F461B6" w:rsidRDefault="003A76C7" w:rsidP="00140B3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579,291</w:t>
            </w:r>
          </w:p>
        </w:tc>
      </w:tr>
      <w:tr w:rsidR="00140B39" w14:paraId="05355945" w14:textId="77777777" w:rsidTr="00140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1A1366" w14:textId="6E19C18E" w:rsidR="00140B39" w:rsidRPr="00F461B6" w:rsidRDefault="00140B39" w:rsidP="00140B39">
            <w:pPr>
              <w:jc w:val="center"/>
              <w:rPr>
                <w:rFonts w:ascii="Arial" w:hAnsi="Arial" w:cs="Arial"/>
                <w:sz w:val="20"/>
                <w:szCs w:val="20"/>
              </w:rPr>
            </w:pPr>
            <w:r w:rsidRPr="00F461B6">
              <w:rPr>
                <w:rFonts w:ascii="Arial" w:hAnsi="Arial" w:cs="Arial"/>
                <w:sz w:val="20"/>
                <w:szCs w:val="20"/>
              </w:rPr>
              <w:t>Idle Cycles</w:t>
            </w:r>
          </w:p>
        </w:tc>
        <w:tc>
          <w:tcPr>
            <w:tcW w:w="1870" w:type="dxa"/>
          </w:tcPr>
          <w:p w14:paraId="726703F9" w14:textId="29FE7B94" w:rsidR="00140B39" w:rsidRPr="00F461B6" w:rsidRDefault="003A76C7" w:rsidP="00140B3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16,530,737</w:t>
            </w:r>
          </w:p>
        </w:tc>
        <w:tc>
          <w:tcPr>
            <w:tcW w:w="1870" w:type="dxa"/>
          </w:tcPr>
          <w:p w14:paraId="75105214" w14:textId="4E9F7475" w:rsidR="00140B39" w:rsidRPr="00F461B6" w:rsidRDefault="003A76C7" w:rsidP="00140B3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14,615,623</w:t>
            </w:r>
          </w:p>
        </w:tc>
        <w:tc>
          <w:tcPr>
            <w:tcW w:w="1870" w:type="dxa"/>
          </w:tcPr>
          <w:p w14:paraId="0E29B564" w14:textId="50548851" w:rsidR="00140B39" w:rsidRPr="00F461B6" w:rsidRDefault="003A76C7" w:rsidP="00140B3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17,460,224</w:t>
            </w:r>
          </w:p>
        </w:tc>
        <w:tc>
          <w:tcPr>
            <w:tcW w:w="1870" w:type="dxa"/>
          </w:tcPr>
          <w:p w14:paraId="712074FF" w14:textId="18269368" w:rsidR="00140B39" w:rsidRPr="00F461B6" w:rsidRDefault="003A76C7" w:rsidP="00140B3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14,526,598</w:t>
            </w:r>
          </w:p>
        </w:tc>
      </w:tr>
      <w:tr w:rsidR="00140B39" w14:paraId="05A359D1" w14:textId="77777777" w:rsidTr="00140B39">
        <w:tc>
          <w:tcPr>
            <w:cnfStyle w:val="001000000000" w:firstRow="0" w:lastRow="0" w:firstColumn="1" w:lastColumn="0" w:oddVBand="0" w:evenVBand="0" w:oddHBand="0" w:evenHBand="0" w:firstRowFirstColumn="0" w:firstRowLastColumn="0" w:lastRowFirstColumn="0" w:lastRowLastColumn="0"/>
            <w:tcW w:w="1870" w:type="dxa"/>
          </w:tcPr>
          <w:p w14:paraId="6AAE5EA4" w14:textId="2E2664AB" w:rsidR="00140B39" w:rsidRPr="00F461B6" w:rsidRDefault="00140B39" w:rsidP="00140B39">
            <w:pPr>
              <w:jc w:val="center"/>
              <w:rPr>
                <w:rFonts w:ascii="Arial" w:hAnsi="Arial" w:cs="Arial"/>
                <w:sz w:val="20"/>
                <w:szCs w:val="20"/>
              </w:rPr>
            </w:pPr>
            <w:r w:rsidRPr="00F461B6">
              <w:rPr>
                <w:rFonts w:ascii="Arial" w:hAnsi="Arial" w:cs="Arial"/>
                <w:sz w:val="20"/>
                <w:szCs w:val="20"/>
              </w:rPr>
              <w:t>Cache Miss Rate</w:t>
            </w:r>
          </w:p>
        </w:tc>
        <w:tc>
          <w:tcPr>
            <w:tcW w:w="1870" w:type="dxa"/>
          </w:tcPr>
          <w:p w14:paraId="3E71AAB8" w14:textId="6C077486" w:rsidR="00140B39" w:rsidRPr="00F461B6" w:rsidRDefault="003A76C7" w:rsidP="00140B3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5.86%</w:t>
            </w:r>
          </w:p>
        </w:tc>
        <w:tc>
          <w:tcPr>
            <w:tcW w:w="1870" w:type="dxa"/>
          </w:tcPr>
          <w:p w14:paraId="29AF3953" w14:textId="00E6FB22" w:rsidR="00140B39" w:rsidRPr="00F461B6" w:rsidRDefault="003A76C7" w:rsidP="00140B3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5.54%</w:t>
            </w:r>
          </w:p>
        </w:tc>
        <w:tc>
          <w:tcPr>
            <w:tcW w:w="1870" w:type="dxa"/>
          </w:tcPr>
          <w:p w14:paraId="4236EEE2" w14:textId="6108239A" w:rsidR="00140B39" w:rsidRPr="00F461B6" w:rsidRDefault="003A76C7" w:rsidP="00140B3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6.15%</w:t>
            </w:r>
          </w:p>
        </w:tc>
        <w:tc>
          <w:tcPr>
            <w:tcW w:w="1870" w:type="dxa"/>
          </w:tcPr>
          <w:p w14:paraId="507723C0" w14:textId="60A4D2C8" w:rsidR="00140B39" w:rsidRPr="00F461B6" w:rsidRDefault="003A76C7" w:rsidP="00140B3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5.47%</w:t>
            </w:r>
          </w:p>
        </w:tc>
      </w:tr>
    </w:tbl>
    <w:p w14:paraId="4D397059" w14:textId="2964A8B8" w:rsidR="003D2C4F" w:rsidRPr="003D2C4F" w:rsidRDefault="00AD04A2" w:rsidP="003D2C4F">
      <w:pPr>
        <w:rPr>
          <w:rFonts w:ascii="Arial" w:hAnsi="Arial" w:cs="Arial"/>
          <w:b/>
          <w:bCs/>
        </w:rPr>
      </w:pPr>
      <w:r>
        <w:rPr>
          <w:rFonts w:ascii="Arial" w:hAnsi="Arial" w:cs="Arial"/>
          <w:b/>
          <w:bCs/>
        </w:rPr>
        <w:br/>
      </w:r>
      <w:r w:rsidR="003D2C4F" w:rsidRPr="003D2C4F">
        <w:rPr>
          <w:rFonts w:ascii="Arial" w:hAnsi="Arial" w:cs="Arial"/>
          <w:b/>
          <w:bCs/>
        </w:rPr>
        <w:t xml:space="preserve">1.2. </w:t>
      </w:r>
      <w:r w:rsidR="009066D9">
        <w:rPr>
          <w:rFonts w:ascii="Arial" w:hAnsi="Arial" w:cs="Arial"/>
          <w:b/>
          <w:bCs/>
        </w:rPr>
        <w:t xml:space="preserve">Benchmark 2 - </w:t>
      </w:r>
      <w:proofErr w:type="spellStart"/>
      <w:r w:rsidR="009066D9">
        <w:rPr>
          <w:rFonts w:ascii="Arial" w:hAnsi="Arial" w:cs="Arial"/>
          <w:b/>
          <w:bCs/>
        </w:rPr>
        <w:t>blackscholes</w:t>
      </w:r>
      <w:proofErr w:type="spellEnd"/>
    </w:p>
    <w:tbl>
      <w:tblPr>
        <w:tblStyle w:val="PlainTable3"/>
        <w:tblW w:w="0" w:type="auto"/>
        <w:tblLook w:val="04A0" w:firstRow="1" w:lastRow="0" w:firstColumn="1" w:lastColumn="0" w:noHBand="0" w:noVBand="1"/>
      </w:tblPr>
      <w:tblGrid>
        <w:gridCol w:w="1870"/>
        <w:gridCol w:w="1870"/>
        <w:gridCol w:w="1870"/>
        <w:gridCol w:w="1870"/>
        <w:gridCol w:w="1870"/>
      </w:tblGrid>
      <w:tr w:rsidR="00936292" w14:paraId="5FB4956D" w14:textId="77777777" w:rsidTr="00B95E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71088081" w14:textId="77777777" w:rsidR="00936292" w:rsidRPr="00F461B6" w:rsidRDefault="00936292" w:rsidP="00936292">
            <w:pPr>
              <w:jc w:val="center"/>
              <w:rPr>
                <w:rFonts w:ascii="Arial" w:hAnsi="Arial" w:cs="Arial"/>
                <w:sz w:val="20"/>
                <w:szCs w:val="20"/>
              </w:rPr>
            </w:pPr>
          </w:p>
        </w:tc>
        <w:tc>
          <w:tcPr>
            <w:tcW w:w="1870" w:type="dxa"/>
          </w:tcPr>
          <w:p w14:paraId="6E36BB10" w14:textId="3EB05AE4" w:rsidR="00936292" w:rsidRPr="00F461B6" w:rsidRDefault="00936292" w:rsidP="0093629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Processor 0</w:t>
            </w:r>
          </w:p>
        </w:tc>
        <w:tc>
          <w:tcPr>
            <w:tcW w:w="1870" w:type="dxa"/>
          </w:tcPr>
          <w:p w14:paraId="44B34BB9" w14:textId="07738785" w:rsidR="00936292" w:rsidRPr="00F461B6" w:rsidRDefault="00936292" w:rsidP="0093629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Processor 1</w:t>
            </w:r>
          </w:p>
        </w:tc>
        <w:tc>
          <w:tcPr>
            <w:tcW w:w="1870" w:type="dxa"/>
          </w:tcPr>
          <w:p w14:paraId="2D6CDC3D" w14:textId="2BF271EB" w:rsidR="00936292" w:rsidRPr="00F461B6" w:rsidRDefault="00936292" w:rsidP="0093629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Processor 2</w:t>
            </w:r>
          </w:p>
        </w:tc>
        <w:tc>
          <w:tcPr>
            <w:tcW w:w="1870" w:type="dxa"/>
          </w:tcPr>
          <w:p w14:paraId="4449D671" w14:textId="6A745F53" w:rsidR="00936292" w:rsidRPr="00F461B6" w:rsidRDefault="00936292" w:rsidP="0093629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Processor 3</w:t>
            </w:r>
          </w:p>
        </w:tc>
      </w:tr>
      <w:tr w:rsidR="003D2C4F" w14:paraId="18C7E643" w14:textId="77777777" w:rsidTr="00B95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DD5516A" w14:textId="77777777" w:rsidR="003D2C4F" w:rsidRPr="00F461B6" w:rsidRDefault="003D2C4F" w:rsidP="00B95E59">
            <w:pPr>
              <w:jc w:val="center"/>
              <w:rPr>
                <w:rFonts w:ascii="Arial" w:hAnsi="Arial" w:cs="Arial"/>
                <w:sz w:val="20"/>
                <w:szCs w:val="20"/>
              </w:rPr>
            </w:pPr>
            <w:r w:rsidRPr="00F461B6">
              <w:rPr>
                <w:rFonts w:ascii="Arial" w:hAnsi="Arial" w:cs="Arial"/>
                <w:sz w:val="20"/>
                <w:szCs w:val="20"/>
              </w:rPr>
              <w:t>Execution Cycles</w:t>
            </w:r>
          </w:p>
        </w:tc>
        <w:tc>
          <w:tcPr>
            <w:tcW w:w="1870" w:type="dxa"/>
          </w:tcPr>
          <w:p w14:paraId="6BA108AD" w14:textId="0AC4B840" w:rsidR="003D2C4F" w:rsidRPr="00F461B6" w:rsidRDefault="003A76C7"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16,004,825</w:t>
            </w:r>
          </w:p>
        </w:tc>
        <w:tc>
          <w:tcPr>
            <w:tcW w:w="1870" w:type="dxa"/>
          </w:tcPr>
          <w:p w14:paraId="1BD6C564" w14:textId="76B580CF" w:rsidR="003D2C4F" w:rsidRPr="00F461B6" w:rsidRDefault="003A76C7"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15,961,856</w:t>
            </w:r>
          </w:p>
        </w:tc>
        <w:tc>
          <w:tcPr>
            <w:tcW w:w="1870" w:type="dxa"/>
          </w:tcPr>
          <w:p w14:paraId="195F6093" w14:textId="75EFDAC8" w:rsidR="003D2C4F" w:rsidRPr="00F461B6" w:rsidRDefault="003A76C7"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16,541,462</w:t>
            </w:r>
          </w:p>
        </w:tc>
        <w:tc>
          <w:tcPr>
            <w:tcW w:w="1870" w:type="dxa"/>
          </w:tcPr>
          <w:p w14:paraId="7B08B9AC" w14:textId="3D06C285" w:rsidR="003D2C4F" w:rsidRPr="00F461B6" w:rsidRDefault="00B25EFF"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15,984,810</w:t>
            </w:r>
          </w:p>
        </w:tc>
      </w:tr>
      <w:tr w:rsidR="003D2C4F" w14:paraId="4BCA7CED" w14:textId="77777777" w:rsidTr="00B95E59">
        <w:tc>
          <w:tcPr>
            <w:cnfStyle w:val="001000000000" w:firstRow="0" w:lastRow="0" w:firstColumn="1" w:lastColumn="0" w:oddVBand="0" w:evenVBand="0" w:oddHBand="0" w:evenHBand="0" w:firstRowFirstColumn="0" w:firstRowLastColumn="0" w:lastRowFirstColumn="0" w:lastRowLastColumn="0"/>
            <w:tcW w:w="1870" w:type="dxa"/>
          </w:tcPr>
          <w:p w14:paraId="47D945AC" w14:textId="77777777" w:rsidR="003D2C4F" w:rsidRPr="00F461B6" w:rsidRDefault="003D2C4F" w:rsidP="00B95E59">
            <w:pPr>
              <w:jc w:val="center"/>
              <w:rPr>
                <w:rFonts w:ascii="Arial" w:hAnsi="Arial" w:cs="Arial"/>
                <w:sz w:val="20"/>
                <w:szCs w:val="20"/>
              </w:rPr>
            </w:pPr>
            <w:r w:rsidRPr="00F461B6">
              <w:rPr>
                <w:rFonts w:ascii="Arial" w:hAnsi="Arial" w:cs="Arial"/>
                <w:sz w:val="20"/>
                <w:szCs w:val="20"/>
              </w:rPr>
              <w:t>Compute Cycles</w:t>
            </w:r>
          </w:p>
        </w:tc>
        <w:tc>
          <w:tcPr>
            <w:tcW w:w="1870" w:type="dxa"/>
          </w:tcPr>
          <w:p w14:paraId="7552AD33" w14:textId="53446B98" w:rsidR="003D2C4F" w:rsidRPr="00F461B6" w:rsidRDefault="003A76C7"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10,430,314</w:t>
            </w:r>
          </w:p>
        </w:tc>
        <w:tc>
          <w:tcPr>
            <w:tcW w:w="1870" w:type="dxa"/>
          </w:tcPr>
          <w:p w14:paraId="7FCB75EF" w14:textId="6E7823AE" w:rsidR="003D2C4F" w:rsidRPr="00F461B6" w:rsidRDefault="003A76C7"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10,383,276</w:t>
            </w:r>
          </w:p>
        </w:tc>
        <w:tc>
          <w:tcPr>
            <w:tcW w:w="1870" w:type="dxa"/>
          </w:tcPr>
          <w:p w14:paraId="3B784E22" w14:textId="4AB7DDA5" w:rsidR="003D2C4F" w:rsidRPr="00F461B6" w:rsidRDefault="003A76C7"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10,430,338</w:t>
            </w:r>
          </w:p>
        </w:tc>
        <w:tc>
          <w:tcPr>
            <w:tcW w:w="1870" w:type="dxa"/>
          </w:tcPr>
          <w:p w14:paraId="115A2F05" w14:textId="7AEE867E" w:rsidR="003D2C4F" w:rsidRPr="00F461B6" w:rsidRDefault="00B25EFF"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10,394,904</w:t>
            </w:r>
          </w:p>
        </w:tc>
      </w:tr>
      <w:tr w:rsidR="003D2C4F" w14:paraId="0F8C4244" w14:textId="77777777" w:rsidTr="00B95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2276D16" w14:textId="77777777" w:rsidR="003D2C4F" w:rsidRPr="00F461B6" w:rsidRDefault="003D2C4F" w:rsidP="00B95E59">
            <w:pPr>
              <w:jc w:val="center"/>
              <w:rPr>
                <w:rFonts w:ascii="Arial" w:hAnsi="Arial" w:cs="Arial"/>
                <w:sz w:val="20"/>
                <w:szCs w:val="20"/>
              </w:rPr>
            </w:pPr>
            <w:r w:rsidRPr="00F461B6">
              <w:rPr>
                <w:rFonts w:ascii="Arial" w:hAnsi="Arial" w:cs="Arial"/>
                <w:sz w:val="20"/>
                <w:szCs w:val="20"/>
              </w:rPr>
              <w:t>Load Operations</w:t>
            </w:r>
          </w:p>
        </w:tc>
        <w:tc>
          <w:tcPr>
            <w:tcW w:w="1870" w:type="dxa"/>
          </w:tcPr>
          <w:p w14:paraId="2D90A86E" w14:textId="14F36ABF" w:rsidR="003D2C4F" w:rsidRPr="00F461B6" w:rsidRDefault="003A76C7"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1,489,888</w:t>
            </w:r>
          </w:p>
        </w:tc>
        <w:tc>
          <w:tcPr>
            <w:tcW w:w="1870" w:type="dxa"/>
          </w:tcPr>
          <w:p w14:paraId="219A49B9" w14:textId="3A41F49B" w:rsidR="003D2C4F" w:rsidRPr="00F461B6" w:rsidRDefault="003A76C7"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1,485,857</w:t>
            </w:r>
          </w:p>
        </w:tc>
        <w:tc>
          <w:tcPr>
            <w:tcW w:w="1870" w:type="dxa"/>
          </w:tcPr>
          <w:p w14:paraId="370AF5CE" w14:textId="598A6D37" w:rsidR="003D2C4F" w:rsidRPr="00F461B6" w:rsidRDefault="00B25EFF"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1,492,629</w:t>
            </w:r>
          </w:p>
        </w:tc>
        <w:tc>
          <w:tcPr>
            <w:tcW w:w="1870" w:type="dxa"/>
          </w:tcPr>
          <w:p w14:paraId="3A84B122" w14:textId="3C484336" w:rsidR="003D2C4F" w:rsidRPr="00F461B6" w:rsidRDefault="00B25EFF"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1,493,736</w:t>
            </w:r>
          </w:p>
        </w:tc>
      </w:tr>
      <w:tr w:rsidR="003D2C4F" w14:paraId="3AA4CA5D" w14:textId="77777777" w:rsidTr="00B95E59">
        <w:tc>
          <w:tcPr>
            <w:cnfStyle w:val="001000000000" w:firstRow="0" w:lastRow="0" w:firstColumn="1" w:lastColumn="0" w:oddVBand="0" w:evenVBand="0" w:oddHBand="0" w:evenHBand="0" w:firstRowFirstColumn="0" w:firstRowLastColumn="0" w:lastRowFirstColumn="0" w:lastRowLastColumn="0"/>
            <w:tcW w:w="1870" w:type="dxa"/>
          </w:tcPr>
          <w:p w14:paraId="12D6E72C" w14:textId="77777777" w:rsidR="003D2C4F" w:rsidRPr="00F461B6" w:rsidRDefault="003D2C4F" w:rsidP="00B95E59">
            <w:pPr>
              <w:jc w:val="center"/>
              <w:rPr>
                <w:rFonts w:ascii="Arial" w:hAnsi="Arial" w:cs="Arial"/>
                <w:sz w:val="20"/>
                <w:szCs w:val="20"/>
              </w:rPr>
            </w:pPr>
            <w:r w:rsidRPr="00F461B6">
              <w:rPr>
                <w:rFonts w:ascii="Arial" w:hAnsi="Arial" w:cs="Arial"/>
                <w:sz w:val="20"/>
                <w:szCs w:val="20"/>
              </w:rPr>
              <w:t>Store Operations</w:t>
            </w:r>
          </w:p>
        </w:tc>
        <w:tc>
          <w:tcPr>
            <w:tcW w:w="1870" w:type="dxa"/>
          </w:tcPr>
          <w:p w14:paraId="596F4CDD" w14:textId="1A7E0F0A" w:rsidR="003D2C4F" w:rsidRPr="00F461B6" w:rsidRDefault="003A76C7"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1,007,461</w:t>
            </w:r>
          </w:p>
        </w:tc>
        <w:tc>
          <w:tcPr>
            <w:tcW w:w="1870" w:type="dxa"/>
          </w:tcPr>
          <w:p w14:paraId="1DE497DF" w14:textId="76D9A3AC" w:rsidR="003D2C4F" w:rsidRPr="00F461B6" w:rsidRDefault="003A76C7"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1,004,611</w:t>
            </w:r>
          </w:p>
        </w:tc>
        <w:tc>
          <w:tcPr>
            <w:tcW w:w="1870" w:type="dxa"/>
          </w:tcPr>
          <w:p w14:paraId="65A31AD4" w14:textId="695D79F6" w:rsidR="003D2C4F" w:rsidRPr="00F461B6" w:rsidRDefault="00B25EFF"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1,016,428</w:t>
            </w:r>
          </w:p>
        </w:tc>
        <w:tc>
          <w:tcPr>
            <w:tcW w:w="1870" w:type="dxa"/>
          </w:tcPr>
          <w:p w14:paraId="3D492888" w14:textId="6EEB4D5B" w:rsidR="003D2C4F" w:rsidRPr="00F461B6" w:rsidRDefault="00B25EFF"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1,009,391</w:t>
            </w:r>
          </w:p>
        </w:tc>
      </w:tr>
      <w:tr w:rsidR="003D2C4F" w14:paraId="14FB9813" w14:textId="77777777" w:rsidTr="003A76C7">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870" w:type="dxa"/>
          </w:tcPr>
          <w:p w14:paraId="5EF42D45" w14:textId="77777777" w:rsidR="003D2C4F" w:rsidRPr="00F461B6" w:rsidRDefault="003D2C4F" w:rsidP="00B95E59">
            <w:pPr>
              <w:jc w:val="center"/>
              <w:rPr>
                <w:rFonts w:ascii="Arial" w:hAnsi="Arial" w:cs="Arial"/>
                <w:sz w:val="20"/>
                <w:szCs w:val="20"/>
              </w:rPr>
            </w:pPr>
            <w:r w:rsidRPr="00F461B6">
              <w:rPr>
                <w:rFonts w:ascii="Arial" w:hAnsi="Arial" w:cs="Arial"/>
                <w:sz w:val="20"/>
                <w:szCs w:val="20"/>
              </w:rPr>
              <w:t>Idle Cycles</w:t>
            </w:r>
          </w:p>
        </w:tc>
        <w:tc>
          <w:tcPr>
            <w:tcW w:w="1870" w:type="dxa"/>
          </w:tcPr>
          <w:p w14:paraId="5879A7F3" w14:textId="35E50279" w:rsidR="003D2C4F" w:rsidRPr="00F461B6" w:rsidRDefault="003A76C7"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5,574,451</w:t>
            </w:r>
          </w:p>
        </w:tc>
        <w:tc>
          <w:tcPr>
            <w:tcW w:w="1870" w:type="dxa"/>
          </w:tcPr>
          <w:p w14:paraId="4E2D0718" w14:textId="58B397C7" w:rsidR="003D2C4F" w:rsidRPr="00F461B6" w:rsidRDefault="003A76C7"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5,578,580</w:t>
            </w:r>
          </w:p>
        </w:tc>
        <w:tc>
          <w:tcPr>
            <w:tcW w:w="1870" w:type="dxa"/>
          </w:tcPr>
          <w:p w14:paraId="3075FA30" w14:textId="441ADB01" w:rsidR="003D2C4F" w:rsidRPr="00F461B6" w:rsidRDefault="00B25EFF"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6,111,124</w:t>
            </w:r>
          </w:p>
        </w:tc>
        <w:tc>
          <w:tcPr>
            <w:tcW w:w="1870" w:type="dxa"/>
          </w:tcPr>
          <w:p w14:paraId="390BCE71" w14:textId="118D2CBE" w:rsidR="003D2C4F" w:rsidRPr="00F461B6" w:rsidRDefault="00B25EFF"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5,589,906</w:t>
            </w:r>
          </w:p>
        </w:tc>
      </w:tr>
      <w:tr w:rsidR="003D2C4F" w14:paraId="25927E75" w14:textId="77777777" w:rsidTr="00B95E59">
        <w:tc>
          <w:tcPr>
            <w:cnfStyle w:val="001000000000" w:firstRow="0" w:lastRow="0" w:firstColumn="1" w:lastColumn="0" w:oddVBand="0" w:evenVBand="0" w:oddHBand="0" w:evenHBand="0" w:firstRowFirstColumn="0" w:firstRowLastColumn="0" w:lastRowFirstColumn="0" w:lastRowLastColumn="0"/>
            <w:tcW w:w="1870" w:type="dxa"/>
          </w:tcPr>
          <w:p w14:paraId="1305CE46" w14:textId="77777777" w:rsidR="003D2C4F" w:rsidRPr="00F461B6" w:rsidRDefault="003D2C4F" w:rsidP="00B95E59">
            <w:pPr>
              <w:jc w:val="center"/>
              <w:rPr>
                <w:rFonts w:ascii="Arial" w:hAnsi="Arial" w:cs="Arial"/>
                <w:sz w:val="20"/>
                <w:szCs w:val="20"/>
              </w:rPr>
            </w:pPr>
            <w:r w:rsidRPr="00F461B6">
              <w:rPr>
                <w:rFonts w:ascii="Arial" w:hAnsi="Arial" w:cs="Arial"/>
                <w:sz w:val="20"/>
                <w:szCs w:val="20"/>
              </w:rPr>
              <w:t>Cache Miss Rate</w:t>
            </w:r>
          </w:p>
        </w:tc>
        <w:tc>
          <w:tcPr>
            <w:tcW w:w="1870" w:type="dxa"/>
          </w:tcPr>
          <w:p w14:paraId="60C6FDD6" w14:textId="6195CE08" w:rsidR="003D2C4F" w:rsidRPr="00F461B6" w:rsidRDefault="003A76C7"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1.47%</w:t>
            </w:r>
          </w:p>
        </w:tc>
        <w:tc>
          <w:tcPr>
            <w:tcW w:w="1870" w:type="dxa"/>
          </w:tcPr>
          <w:p w14:paraId="4D04F39A" w14:textId="68FDDE3C" w:rsidR="003D2C4F" w:rsidRPr="00F461B6" w:rsidRDefault="003A76C7"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1.46%</w:t>
            </w:r>
          </w:p>
        </w:tc>
        <w:tc>
          <w:tcPr>
            <w:tcW w:w="1870" w:type="dxa"/>
          </w:tcPr>
          <w:p w14:paraId="52023442" w14:textId="5FDFA5C6" w:rsidR="003D2C4F" w:rsidRPr="00F461B6" w:rsidRDefault="00B25EFF"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1.67%</w:t>
            </w:r>
          </w:p>
        </w:tc>
        <w:tc>
          <w:tcPr>
            <w:tcW w:w="1870" w:type="dxa"/>
          </w:tcPr>
          <w:p w14:paraId="399BB599" w14:textId="3C6C0FA0" w:rsidR="003D2C4F" w:rsidRPr="00F461B6" w:rsidRDefault="00B25EFF"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1.48%</w:t>
            </w:r>
          </w:p>
        </w:tc>
      </w:tr>
    </w:tbl>
    <w:p w14:paraId="649741D6" w14:textId="15A95A3C" w:rsidR="00936292" w:rsidRPr="00936292" w:rsidRDefault="00AD04A2" w:rsidP="00936292">
      <w:pPr>
        <w:rPr>
          <w:rFonts w:ascii="Arial" w:hAnsi="Arial" w:cs="Arial"/>
          <w:b/>
          <w:bCs/>
        </w:rPr>
      </w:pPr>
      <w:r>
        <w:rPr>
          <w:rFonts w:ascii="Arial" w:hAnsi="Arial" w:cs="Arial"/>
          <w:b/>
          <w:bCs/>
        </w:rPr>
        <w:br/>
      </w:r>
      <w:r w:rsidR="00936292" w:rsidRPr="00936292">
        <w:rPr>
          <w:rFonts w:ascii="Arial" w:hAnsi="Arial" w:cs="Arial"/>
          <w:b/>
          <w:bCs/>
        </w:rPr>
        <w:t xml:space="preserve">1.3. </w:t>
      </w:r>
      <w:r w:rsidR="009066D9">
        <w:rPr>
          <w:rFonts w:ascii="Arial" w:hAnsi="Arial" w:cs="Arial"/>
          <w:b/>
          <w:bCs/>
        </w:rPr>
        <w:t xml:space="preserve">Benchmark 3 - </w:t>
      </w:r>
      <w:proofErr w:type="spellStart"/>
      <w:r w:rsidR="009066D9">
        <w:rPr>
          <w:rFonts w:ascii="Arial" w:hAnsi="Arial" w:cs="Arial"/>
          <w:b/>
          <w:bCs/>
        </w:rPr>
        <w:t>bodytrack</w:t>
      </w:r>
      <w:proofErr w:type="spellEnd"/>
    </w:p>
    <w:tbl>
      <w:tblPr>
        <w:tblStyle w:val="PlainTable3"/>
        <w:tblW w:w="0" w:type="auto"/>
        <w:tblLook w:val="04A0" w:firstRow="1" w:lastRow="0" w:firstColumn="1" w:lastColumn="0" w:noHBand="0" w:noVBand="1"/>
      </w:tblPr>
      <w:tblGrid>
        <w:gridCol w:w="1870"/>
        <w:gridCol w:w="1870"/>
        <w:gridCol w:w="1870"/>
        <w:gridCol w:w="1870"/>
        <w:gridCol w:w="1870"/>
      </w:tblGrid>
      <w:tr w:rsidR="00936292" w14:paraId="19B3C9B4" w14:textId="77777777" w:rsidTr="00B95E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19C59732" w14:textId="77777777" w:rsidR="00936292" w:rsidRPr="00F461B6" w:rsidRDefault="00936292" w:rsidP="00936292">
            <w:pPr>
              <w:jc w:val="center"/>
              <w:rPr>
                <w:rFonts w:ascii="Arial" w:hAnsi="Arial" w:cs="Arial"/>
                <w:sz w:val="20"/>
                <w:szCs w:val="20"/>
              </w:rPr>
            </w:pPr>
          </w:p>
        </w:tc>
        <w:tc>
          <w:tcPr>
            <w:tcW w:w="1870" w:type="dxa"/>
          </w:tcPr>
          <w:p w14:paraId="4C461495" w14:textId="5097217B" w:rsidR="00936292" w:rsidRPr="00F461B6" w:rsidRDefault="00936292" w:rsidP="0093629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Processor 0</w:t>
            </w:r>
          </w:p>
        </w:tc>
        <w:tc>
          <w:tcPr>
            <w:tcW w:w="1870" w:type="dxa"/>
          </w:tcPr>
          <w:p w14:paraId="3790738B" w14:textId="13E62F56" w:rsidR="00936292" w:rsidRPr="00F461B6" w:rsidRDefault="00936292" w:rsidP="0093629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Processor 1</w:t>
            </w:r>
          </w:p>
        </w:tc>
        <w:tc>
          <w:tcPr>
            <w:tcW w:w="1870" w:type="dxa"/>
          </w:tcPr>
          <w:p w14:paraId="3BAD660D" w14:textId="6308B3C9" w:rsidR="00936292" w:rsidRPr="00F461B6" w:rsidRDefault="00936292" w:rsidP="0093629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Processor 2</w:t>
            </w:r>
          </w:p>
        </w:tc>
        <w:tc>
          <w:tcPr>
            <w:tcW w:w="1870" w:type="dxa"/>
          </w:tcPr>
          <w:p w14:paraId="0630D04D" w14:textId="1AFEF9BA" w:rsidR="00936292" w:rsidRPr="00F461B6" w:rsidRDefault="00936292" w:rsidP="0093629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Processor 3</w:t>
            </w:r>
          </w:p>
        </w:tc>
      </w:tr>
      <w:tr w:rsidR="00936292" w14:paraId="1C0100C1" w14:textId="77777777" w:rsidTr="00B95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14DCCEB" w14:textId="77777777" w:rsidR="00936292" w:rsidRPr="00F461B6" w:rsidRDefault="00936292" w:rsidP="00936292">
            <w:pPr>
              <w:jc w:val="center"/>
              <w:rPr>
                <w:rFonts w:ascii="Arial" w:hAnsi="Arial" w:cs="Arial"/>
                <w:sz w:val="20"/>
                <w:szCs w:val="20"/>
              </w:rPr>
            </w:pPr>
            <w:r w:rsidRPr="00F461B6">
              <w:rPr>
                <w:rFonts w:ascii="Arial" w:hAnsi="Arial" w:cs="Arial"/>
                <w:sz w:val="20"/>
                <w:szCs w:val="20"/>
              </w:rPr>
              <w:t>Execution Cycles</w:t>
            </w:r>
          </w:p>
        </w:tc>
        <w:tc>
          <w:tcPr>
            <w:tcW w:w="1870" w:type="dxa"/>
          </w:tcPr>
          <w:p w14:paraId="40BB14A2" w14:textId="73FF1BE1" w:rsidR="00936292" w:rsidRPr="00F461B6" w:rsidRDefault="00B25EFF" w:rsidP="009362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34,225,416</w:t>
            </w:r>
          </w:p>
        </w:tc>
        <w:tc>
          <w:tcPr>
            <w:tcW w:w="1870" w:type="dxa"/>
          </w:tcPr>
          <w:p w14:paraId="64136CB5" w14:textId="20547BA4" w:rsidR="00936292" w:rsidRPr="00F461B6" w:rsidRDefault="00B25EFF" w:rsidP="009362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34,210,548</w:t>
            </w:r>
          </w:p>
        </w:tc>
        <w:tc>
          <w:tcPr>
            <w:tcW w:w="1870" w:type="dxa"/>
          </w:tcPr>
          <w:p w14:paraId="583E3E22" w14:textId="55BA1A95" w:rsidR="00936292" w:rsidRPr="00F461B6" w:rsidRDefault="00B25EFF" w:rsidP="009362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18,354,896</w:t>
            </w:r>
          </w:p>
        </w:tc>
        <w:tc>
          <w:tcPr>
            <w:tcW w:w="1870" w:type="dxa"/>
          </w:tcPr>
          <w:p w14:paraId="66E28B25" w14:textId="640DBEA7" w:rsidR="00936292" w:rsidRPr="00F461B6" w:rsidRDefault="00B25EFF" w:rsidP="009362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33,843,525</w:t>
            </w:r>
          </w:p>
        </w:tc>
      </w:tr>
      <w:tr w:rsidR="00936292" w14:paraId="50E569AD" w14:textId="77777777" w:rsidTr="00B95E59">
        <w:tc>
          <w:tcPr>
            <w:cnfStyle w:val="001000000000" w:firstRow="0" w:lastRow="0" w:firstColumn="1" w:lastColumn="0" w:oddVBand="0" w:evenVBand="0" w:oddHBand="0" w:evenHBand="0" w:firstRowFirstColumn="0" w:firstRowLastColumn="0" w:lastRowFirstColumn="0" w:lastRowLastColumn="0"/>
            <w:tcW w:w="1870" w:type="dxa"/>
          </w:tcPr>
          <w:p w14:paraId="6D86BEAF" w14:textId="77777777" w:rsidR="00936292" w:rsidRPr="00F461B6" w:rsidRDefault="00936292" w:rsidP="00936292">
            <w:pPr>
              <w:jc w:val="center"/>
              <w:rPr>
                <w:rFonts w:ascii="Arial" w:hAnsi="Arial" w:cs="Arial"/>
                <w:sz w:val="20"/>
                <w:szCs w:val="20"/>
              </w:rPr>
            </w:pPr>
            <w:r w:rsidRPr="00F461B6">
              <w:rPr>
                <w:rFonts w:ascii="Arial" w:hAnsi="Arial" w:cs="Arial"/>
                <w:sz w:val="20"/>
                <w:szCs w:val="20"/>
              </w:rPr>
              <w:t>Compute Cycles</w:t>
            </w:r>
          </w:p>
        </w:tc>
        <w:tc>
          <w:tcPr>
            <w:tcW w:w="1870" w:type="dxa"/>
          </w:tcPr>
          <w:p w14:paraId="654E1FDB" w14:textId="1219D97B" w:rsidR="00936292" w:rsidRPr="00F461B6" w:rsidRDefault="00B25EFF" w:rsidP="009362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17,729,254</w:t>
            </w:r>
          </w:p>
        </w:tc>
        <w:tc>
          <w:tcPr>
            <w:tcW w:w="1870" w:type="dxa"/>
          </w:tcPr>
          <w:p w14:paraId="0128FE23" w14:textId="46B58A32" w:rsidR="00936292" w:rsidRPr="00F461B6" w:rsidRDefault="00B25EFF" w:rsidP="009362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17,120,545</w:t>
            </w:r>
          </w:p>
        </w:tc>
        <w:tc>
          <w:tcPr>
            <w:tcW w:w="1870" w:type="dxa"/>
          </w:tcPr>
          <w:p w14:paraId="1CAA3592" w14:textId="06837012" w:rsidR="00936292" w:rsidRPr="00F461B6" w:rsidRDefault="00B25EFF" w:rsidP="009362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17,556,877</w:t>
            </w:r>
          </w:p>
        </w:tc>
        <w:tc>
          <w:tcPr>
            <w:tcW w:w="1870" w:type="dxa"/>
          </w:tcPr>
          <w:p w14:paraId="48D5E600" w14:textId="4A905EC3" w:rsidR="00936292" w:rsidRPr="00F461B6" w:rsidRDefault="00B25EFF" w:rsidP="009362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17,140,113</w:t>
            </w:r>
          </w:p>
        </w:tc>
      </w:tr>
      <w:tr w:rsidR="00936292" w14:paraId="3D21F25B" w14:textId="77777777" w:rsidTr="00B95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C13E193" w14:textId="77777777" w:rsidR="00936292" w:rsidRPr="00F461B6" w:rsidRDefault="00936292" w:rsidP="00936292">
            <w:pPr>
              <w:jc w:val="center"/>
              <w:rPr>
                <w:rFonts w:ascii="Arial" w:hAnsi="Arial" w:cs="Arial"/>
                <w:sz w:val="20"/>
                <w:szCs w:val="20"/>
              </w:rPr>
            </w:pPr>
            <w:r w:rsidRPr="00F461B6">
              <w:rPr>
                <w:rFonts w:ascii="Arial" w:hAnsi="Arial" w:cs="Arial"/>
                <w:sz w:val="20"/>
                <w:szCs w:val="20"/>
              </w:rPr>
              <w:t>Load Operations</w:t>
            </w:r>
          </w:p>
        </w:tc>
        <w:tc>
          <w:tcPr>
            <w:tcW w:w="1870" w:type="dxa"/>
          </w:tcPr>
          <w:p w14:paraId="71C18211" w14:textId="74F92D8A" w:rsidR="00936292" w:rsidRPr="00F461B6" w:rsidRDefault="00B25EFF" w:rsidP="009362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2,380,720</w:t>
            </w:r>
          </w:p>
        </w:tc>
        <w:tc>
          <w:tcPr>
            <w:tcW w:w="1870" w:type="dxa"/>
          </w:tcPr>
          <w:p w14:paraId="27A7B2D3" w14:textId="6B646580" w:rsidR="00936292" w:rsidRPr="00F461B6" w:rsidRDefault="00B25EFF" w:rsidP="009362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2,388,005</w:t>
            </w:r>
          </w:p>
        </w:tc>
        <w:tc>
          <w:tcPr>
            <w:tcW w:w="1870" w:type="dxa"/>
          </w:tcPr>
          <w:p w14:paraId="67840AD0" w14:textId="6E80402B" w:rsidR="00936292" w:rsidRPr="00F461B6" w:rsidRDefault="00B25EFF" w:rsidP="009362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74,523</w:t>
            </w:r>
          </w:p>
        </w:tc>
        <w:tc>
          <w:tcPr>
            <w:tcW w:w="1870" w:type="dxa"/>
          </w:tcPr>
          <w:p w14:paraId="4F9FB650" w14:textId="69DE47A8" w:rsidR="00936292" w:rsidRPr="00F461B6" w:rsidRDefault="00B25EFF" w:rsidP="009362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2,416,052</w:t>
            </w:r>
          </w:p>
        </w:tc>
      </w:tr>
      <w:tr w:rsidR="00936292" w14:paraId="0EEDF156" w14:textId="77777777" w:rsidTr="00B95E59">
        <w:tc>
          <w:tcPr>
            <w:cnfStyle w:val="001000000000" w:firstRow="0" w:lastRow="0" w:firstColumn="1" w:lastColumn="0" w:oddVBand="0" w:evenVBand="0" w:oddHBand="0" w:evenHBand="0" w:firstRowFirstColumn="0" w:firstRowLastColumn="0" w:lastRowFirstColumn="0" w:lastRowLastColumn="0"/>
            <w:tcW w:w="1870" w:type="dxa"/>
          </w:tcPr>
          <w:p w14:paraId="5A5B57FC" w14:textId="77777777" w:rsidR="00936292" w:rsidRPr="00F461B6" w:rsidRDefault="00936292" w:rsidP="00936292">
            <w:pPr>
              <w:jc w:val="center"/>
              <w:rPr>
                <w:rFonts w:ascii="Arial" w:hAnsi="Arial" w:cs="Arial"/>
                <w:sz w:val="20"/>
                <w:szCs w:val="20"/>
              </w:rPr>
            </w:pPr>
            <w:r w:rsidRPr="00F461B6">
              <w:rPr>
                <w:rFonts w:ascii="Arial" w:hAnsi="Arial" w:cs="Arial"/>
                <w:sz w:val="20"/>
                <w:szCs w:val="20"/>
              </w:rPr>
              <w:t>Store Operations</w:t>
            </w:r>
          </w:p>
        </w:tc>
        <w:tc>
          <w:tcPr>
            <w:tcW w:w="1870" w:type="dxa"/>
          </w:tcPr>
          <w:p w14:paraId="7D4B50F5" w14:textId="35DA2BBA" w:rsidR="00936292" w:rsidRPr="00F461B6" w:rsidRDefault="00B25EFF" w:rsidP="009362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889,412</w:t>
            </w:r>
          </w:p>
        </w:tc>
        <w:tc>
          <w:tcPr>
            <w:tcW w:w="1870" w:type="dxa"/>
          </w:tcPr>
          <w:p w14:paraId="4D6DD538" w14:textId="6CF43CC9" w:rsidR="00936292" w:rsidRPr="00F461B6" w:rsidRDefault="00B25EFF" w:rsidP="009362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899,247</w:t>
            </w:r>
          </w:p>
        </w:tc>
        <w:tc>
          <w:tcPr>
            <w:tcW w:w="1870" w:type="dxa"/>
          </w:tcPr>
          <w:p w14:paraId="099995E5" w14:textId="51FB6188" w:rsidR="00936292" w:rsidRPr="00F461B6" w:rsidRDefault="00B25EFF" w:rsidP="009362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43,175</w:t>
            </w:r>
          </w:p>
        </w:tc>
        <w:tc>
          <w:tcPr>
            <w:tcW w:w="1870" w:type="dxa"/>
          </w:tcPr>
          <w:p w14:paraId="64182FC8" w14:textId="0BD7BAE1" w:rsidR="00936292" w:rsidRPr="00F461B6" w:rsidRDefault="00B25EFF" w:rsidP="009362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908,867</w:t>
            </w:r>
          </w:p>
        </w:tc>
      </w:tr>
      <w:tr w:rsidR="00936292" w14:paraId="2DDC0DFC" w14:textId="77777777" w:rsidTr="00B95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503660" w14:textId="77777777" w:rsidR="00936292" w:rsidRPr="00F461B6" w:rsidRDefault="00936292" w:rsidP="00936292">
            <w:pPr>
              <w:jc w:val="center"/>
              <w:rPr>
                <w:rFonts w:ascii="Arial" w:hAnsi="Arial" w:cs="Arial"/>
                <w:sz w:val="20"/>
                <w:szCs w:val="20"/>
              </w:rPr>
            </w:pPr>
            <w:r w:rsidRPr="00F461B6">
              <w:rPr>
                <w:rFonts w:ascii="Arial" w:hAnsi="Arial" w:cs="Arial"/>
                <w:sz w:val="20"/>
                <w:szCs w:val="20"/>
              </w:rPr>
              <w:t>Idle Cycles</w:t>
            </w:r>
          </w:p>
        </w:tc>
        <w:tc>
          <w:tcPr>
            <w:tcW w:w="1870" w:type="dxa"/>
          </w:tcPr>
          <w:p w14:paraId="7542DB4F" w14:textId="4D7B2E93" w:rsidR="00936292" w:rsidRPr="00F461B6" w:rsidRDefault="00B25EFF" w:rsidP="009362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16,496,162</w:t>
            </w:r>
          </w:p>
        </w:tc>
        <w:tc>
          <w:tcPr>
            <w:tcW w:w="1870" w:type="dxa"/>
          </w:tcPr>
          <w:p w14:paraId="20E46F1F" w14:textId="4EB41C1D" w:rsidR="00936292" w:rsidRPr="00F461B6" w:rsidRDefault="00B25EFF" w:rsidP="009362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17,090,003</w:t>
            </w:r>
          </w:p>
        </w:tc>
        <w:tc>
          <w:tcPr>
            <w:tcW w:w="1870" w:type="dxa"/>
          </w:tcPr>
          <w:p w14:paraId="7687B0D4" w14:textId="1F3F6648" w:rsidR="00936292" w:rsidRPr="00F461B6" w:rsidRDefault="00B25EFF" w:rsidP="009362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798,019</w:t>
            </w:r>
          </w:p>
        </w:tc>
        <w:tc>
          <w:tcPr>
            <w:tcW w:w="1870" w:type="dxa"/>
          </w:tcPr>
          <w:p w14:paraId="4E97BA8A" w14:textId="63E56F43" w:rsidR="00936292" w:rsidRPr="00F461B6" w:rsidRDefault="00B25EFF" w:rsidP="0093629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16,703,412</w:t>
            </w:r>
          </w:p>
        </w:tc>
      </w:tr>
      <w:tr w:rsidR="00936292" w14:paraId="7C1D190C" w14:textId="77777777" w:rsidTr="00B95E59">
        <w:trPr>
          <w:trHeight w:val="80"/>
        </w:trPr>
        <w:tc>
          <w:tcPr>
            <w:cnfStyle w:val="001000000000" w:firstRow="0" w:lastRow="0" w:firstColumn="1" w:lastColumn="0" w:oddVBand="0" w:evenVBand="0" w:oddHBand="0" w:evenHBand="0" w:firstRowFirstColumn="0" w:firstRowLastColumn="0" w:lastRowFirstColumn="0" w:lastRowLastColumn="0"/>
            <w:tcW w:w="1870" w:type="dxa"/>
          </w:tcPr>
          <w:p w14:paraId="6E114BD2" w14:textId="77777777" w:rsidR="00936292" w:rsidRPr="00F461B6" w:rsidRDefault="00936292" w:rsidP="00936292">
            <w:pPr>
              <w:jc w:val="center"/>
              <w:rPr>
                <w:rFonts w:ascii="Arial" w:hAnsi="Arial" w:cs="Arial"/>
                <w:sz w:val="20"/>
                <w:szCs w:val="20"/>
              </w:rPr>
            </w:pPr>
            <w:r w:rsidRPr="00F461B6">
              <w:rPr>
                <w:rFonts w:ascii="Arial" w:hAnsi="Arial" w:cs="Arial"/>
                <w:sz w:val="20"/>
                <w:szCs w:val="20"/>
              </w:rPr>
              <w:t>Cache Miss Rate</w:t>
            </w:r>
          </w:p>
        </w:tc>
        <w:tc>
          <w:tcPr>
            <w:tcW w:w="1870" w:type="dxa"/>
          </w:tcPr>
          <w:p w14:paraId="289697E0" w14:textId="2ED948C4" w:rsidR="00936292" w:rsidRPr="00F461B6" w:rsidRDefault="00B25EFF" w:rsidP="009362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5.67%</w:t>
            </w:r>
          </w:p>
        </w:tc>
        <w:tc>
          <w:tcPr>
            <w:tcW w:w="1870" w:type="dxa"/>
          </w:tcPr>
          <w:p w14:paraId="344D2519" w14:textId="752BB1C1" w:rsidR="00936292" w:rsidRPr="00F461B6" w:rsidRDefault="00B25EFF" w:rsidP="009362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5.61%</w:t>
            </w:r>
          </w:p>
        </w:tc>
        <w:tc>
          <w:tcPr>
            <w:tcW w:w="1870" w:type="dxa"/>
          </w:tcPr>
          <w:p w14:paraId="0E94F6D1" w14:textId="19306032" w:rsidR="00936292" w:rsidRPr="00F461B6" w:rsidRDefault="00B25EFF" w:rsidP="009362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7.08%</w:t>
            </w:r>
          </w:p>
        </w:tc>
        <w:tc>
          <w:tcPr>
            <w:tcW w:w="1870" w:type="dxa"/>
          </w:tcPr>
          <w:p w14:paraId="03CD7563" w14:textId="77AFCA76" w:rsidR="00936292" w:rsidRPr="00F461B6" w:rsidRDefault="00B25EFF" w:rsidP="009362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5.59%</w:t>
            </w:r>
          </w:p>
        </w:tc>
      </w:tr>
    </w:tbl>
    <w:p w14:paraId="5A9C2A53" w14:textId="1CF77CE7" w:rsidR="00140B39" w:rsidRPr="00936292" w:rsidRDefault="00AD04A2">
      <w:pPr>
        <w:rPr>
          <w:rFonts w:ascii="Arial" w:hAnsi="Arial" w:cs="Arial"/>
        </w:rPr>
      </w:pPr>
      <w:r>
        <w:rPr>
          <w:rFonts w:ascii="Arial" w:hAnsi="Arial" w:cs="Arial"/>
          <w:b/>
          <w:bCs/>
        </w:rPr>
        <w:br/>
      </w:r>
      <w:r w:rsidR="00140B39" w:rsidRPr="00936292">
        <w:rPr>
          <w:rFonts w:ascii="Arial" w:hAnsi="Arial" w:cs="Arial"/>
          <w:b/>
          <w:bCs/>
        </w:rPr>
        <w:t>1.4. Bus Statistics</w:t>
      </w:r>
    </w:p>
    <w:tbl>
      <w:tblPr>
        <w:tblStyle w:val="PlainTable3"/>
        <w:tblW w:w="0" w:type="auto"/>
        <w:tblLook w:val="04A0" w:firstRow="1" w:lastRow="0" w:firstColumn="1" w:lastColumn="0" w:noHBand="0" w:noVBand="1"/>
      </w:tblPr>
      <w:tblGrid>
        <w:gridCol w:w="3009"/>
        <w:gridCol w:w="1716"/>
        <w:gridCol w:w="2326"/>
        <w:gridCol w:w="2309"/>
      </w:tblGrid>
      <w:tr w:rsidR="00140B39" w14:paraId="16CFA44C" w14:textId="77777777" w:rsidTr="00F461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60" w:type="dxa"/>
          </w:tcPr>
          <w:p w14:paraId="346D793A" w14:textId="371B3C2F" w:rsidR="00140B39" w:rsidRPr="00F461B6" w:rsidRDefault="00140B39" w:rsidP="003D2C4F">
            <w:pPr>
              <w:jc w:val="center"/>
              <w:rPr>
                <w:rFonts w:ascii="Arial" w:hAnsi="Arial" w:cs="Arial"/>
                <w:sz w:val="20"/>
                <w:szCs w:val="20"/>
              </w:rPr>
            </w:pPr>
          </w:p>
        </w:tc>
        <w:tc>
          <w:tcPr>
            <w:tcW w:w="1614" w:type="dxa"/>
          </w:tcPr>
          <w:p w14:paraId="66D068AE" w14:textId="2F1C05BA" w:rsidR="00140B39" w:rsidRPr="00F461B6" w:rsidRDefault="00140B39" w:rsidP="003D2C4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FluidAnimate</w:t>
            </w:r>
          </w:p>
        </w:tc>
        <w:tc>
          <w:tcPr>
            <w:tcW w:w="2338" w:type="dxa"/>
          </w:tcPr>
          <w:p w14:paraId="644CC768" w14:textId="083C6A81" w:rsidR="00140B39" w:rsidRDefault="00140B39" w:rsidP="003D2C4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Blackscholes</w:t>
            </w:r>
          </w:p>
        </w:tc>
        <w:tc>
          <w:tcPr>
            <w:tcW w:w="2338" w:type="dxa"/>
          </w:tcPr>
          <w:p w14:paraId="708AC5B5" w14:textId="3F66DE51" w:rsidR="00140B39" w:rsidRDefault="00140B39" w:rsidP="003D2C4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Bodytrack</w:t>
            </w:r>
          </w:p>
        </w:tc>
      </w:tr>
      <w:tr w:rsidR="00140B39" w14:paraId="3EDC375F" w14:textId="77777777" w:rsidTr="00F46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36DEAEAF" w14:textId="6DE17387" w:rsidR="00140B39" w:rsidRPr="00F461B6" w:rsidRDefault="003D2C4F" w:rsidP="003D2C4F">
            <w:pPr>
              <w:jc w:val="center"/>
              <w:rPr>
                <w:rFonts w:ascii="Arial" w:hAnsi="Arial" w:cs="Arial"/>
                <w:sz w:val="20"/>
                <w:szCs w:val="20"/>
              </w:rPr>
            </w:pPr>
            <w:r w:rsidRPr="00F461B6">
              <w:rPr>
                <w:rFonts w:ascii="Arial" w:hAnsi="Arial" w:cs="Arial"/>
                <w:sz w:val="20"/>
                <w:szCs w:val="20"/>
              </w:rPr>
              <w:t>Data Traffic</w:t>
            </w:r>
            <w:r w:rsidR="0032016E">
              <w:rPr>
                <w:rFonts w:ascii="Arial" w:hAnsi="Arial" w:cs="Arial"/>
                <w:sz w:val="20"/>
                <w:szCs w:val="20"/>
              </w:rPr>
              <w:t xml:space="preserve"> (BYTES)</w:t>
            </w:r>
          </w:p>
        </w:tc>
        <w:tc>
          <w:tcPr>
            <w:tcW w:w="1614" w:type="dxa"/>
          </w:tcPr>
          <w:p w14:paraId="17E03676" w14:textId="20487E90" w:rsidR="00140B39" w:rsidRPr="00F461B6" w:rsidRDefault="0032016E" w:rsidP="003D2C4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29,606,720</w:t>
            </w:r>
          </w:p>
        </w:tc>
        <w:tc>
          <w:tcPr>
            <w:tcW w:w="2338" w:type="dxa"/>
          </w:tcPr>
          <w:p w14:paraId="0F95F9E7" w14:textId="27492D82" w:rsidR="00140B39" w:rsidRDefault="0032016E" w:rsidP="003D2C4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6,001,792</w:t>
            </w:r>
          </w:p>
        </w:tc>
        <w:tc>
          <w:tcPr>
            <w:tcW w:w="2338" w:type="dxa"/>
          </w:tcPr>
          <w:p w14:paraId="07A0CCC4" w14:textId="0EF1EE92" w:rsidR="00140B39" w:rsidRDefault="00F461B6" w:rsidP="003D2C4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20,694,624</w:t>
            </w:r>
          </w:p>
        </w:tc>
      </w:tr>
      <w:tr w:rsidR="00140B39" w14:paraId="7815453C" w14:textId="77777777" w:rsidTr="00F461B6">
        <w:tc>
          <w:tcPr>
            <w:cnfStyle w:val="001000000000" w:firstRow="0" w:lastRow="0" w:firstColumn="1" w:lastColumn="0" w:oddVBand="0" w:evenVBand="0" w:oddHBand="0" w:evenHBand="0" w:firstRowFirstColumn="0" w:firstRowLastColumn="0" w:lastRowFirstColumn="0" w:lastRowLastColumn="0"/>
            <w:tcW w:w="3060" w:type="dxa"/>
          </w:tcPr>
          <w:p w14:paraId="21450BE2" w14:textId="057EA0D0" w:rsidR="00140B39" w:rsidRPr="00F461B6" w:rsidRDefault="003D2C4F" w:rsidP="003D2C4F">
            <w:pPr>
              <w:jc w:val="center"/>
              <w:rPr>
                <w:rFonts w:ascii="Arial" w:hAnsi="Arial" w:cs="Arial"/>
                <w:sz w:val="20"/>
                <w:szCs w:val="20"/>
              </w:rPr>
            </w:pPr>
            <w:r w:rsidRPr="00F461B6">
              <w:rPr>
                <w:rFonts w:ascii="Arial" w:hAnsi="Arial" w:cs="Arial"/>
                <w:sz w:val="20"/>
                <w:szCs w:val="20"/>
              </w:rPr>
              <w:t>Invalidations</w:t>
            </w:r>
          </w:p>
        </w:tc>
        <w:tc>
          <w:tcPr>
            <w:tcW w:w="1614" w:type="dxa"/>
          </w:tcPr>
          <w:p w14:paraId="70E5A4CE" w14:textId="38553DA6" w:rsidR="00140B39" w:rsidRPr="00F461B6" w:rsidRDefault="003A76C7" w:rsidP="003D2C4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2365</w:t>
            </w:r>
          </w:p>
        </w:tc>
        <w:tc>
          <w:tcPr>
            <w:tcW w:w="2338" w:type="dxa"/>
          </w:tcPr>
          <w:p w14:paraId="34F06C85" w14:textId="3A968567" w:rsidR="00140B39" w:rsidRDefault="00B25EFF" w:rsidP="003D2C4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264</w:t>
            </w:r>
          </w:p>
        </w:tc>
        <w:tc>
          <w:tcPr>
            <w:tcW w:w="2338" w:type="dxa"/>
          </w:tcPr>
          <w:p w14:paraId="0680038F" w14:textId="36BE0809" w:rsidR="00140B39" w:rsidRDefault="00B25EFF" w:rsidP="003D2C4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1877</w:t>
            </w:r>
          </w:p>
        </w:tc>
      </w:tr>
      <w:tr w:rsidR="00140B39" w14:paraId="05223F1F" w14:textId="77777777" w:rsidTr="00F46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630E0927" w14:textId="437546AD" w:rsidR="00140B39" w:rsidRPr="00F461B6" w:rsidRDefault="003D2C4F" w:rsidP="003D2C4F">
            <w:pPr>
              <w:jc w:val="center"/>
              <w:rPr>
                <w:rFonts w:ascii="Arial" w:hAnsi="Arial" w:cs="Arial"/>
                <w:sz w:val="20"/>
                <w:szCs w:val="20"/>
              </w:rPr>
            </w:pPr>
            <w:r w:rsidRPr="00F461B6">
              <w:rPr>
                <w:rFonts w:ascii="Arial" w:hAnsi="Arial" w:cs="Arial"/>
                <w:sz w:val="20"/>
                <w:szCs w:val="20"/>
              </w:rPr>
              <w:t>Access to Private Data</w:t>
            </w:r>
          </w:p>
        </w:tc>
        <w:tc>
          <w:tcPr>
            <w:tcW w:w="1614" w:type="dxa"/>
          </w:tcPr>
          <w:p w14:paraId="2C820ED6" w14:textId="4180E6F7" w:rsidR="00140B39" w:rsidRPr="00F461B6" w:rsidRDefault="003A76C7" w:rsidP="003D2C4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461B6">
              <w:rPr>
                <w:rFonts w:ascii="Arial" w:hAnsi="Arial" w:cs="Arial"/>
                <w:sz w:val="20"/>
                <w:szCs w:val="20"/>
              </w:rPr>
              <w:t>3.85%</w:t>
            </w:r>
          </w:p>
        </w:tc>
        <w:tc>
          <w:tcPr>
            <w:tcW w:w="2338" w:type="dxa"/>
          </w:tcPr>
          <w:p w14:paraId="147FF047" w14:textId="62D6715C" w:rsidR="00140B39" w:rsidRDefault="00B25EFF" w:rsidP="003D2C4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0.46%</w:t>
            </w:r>
          </w:p>
        </w:tc>
        <w:tc>
          <w:tcPr>
            <w:tcW w:w="2338" w:type="dxa"/>
          </w:tcPr>
          <w:p w14:paraId="0B3180AE" w14:textId="326F5EF7" w:rsidR="00140B39" w:rsidRDefault="00B25EFF" w:rsidP="003D2C4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0.93%</w:t>
            </w:r>
          </w:p>
        </w:tc>
      </w:tr>
      <w:tr w:rsidR="00140B39" w14:paraId="7548408A" w14:textId="77777777" w:rsidTr="00F461B6">
        <w:tc>
          <w:tcPr>
            <w:cnfStyle w:val="001000000000" w:firstRow="0" w:lastRow="0" w:firstColumn="1" w:lastColumn="0" w:oddVBand="0" w:evenVBand="0" w:oddHBand="0" w:evenHBand="0" w:firstRowFirstColumn="0" w:firstRowLastColumn="0" w:lastRowFirstColumn="0" w:lastRowLastColumn="0"/>
            <w:tcW w:w="3060" w:type="dxa"/>
          </w:tcPr>
          <w:p w14:paraId="0DDC4CAD" w14:textId="73FF85D7" w:rsidR="00140B39" w:rsidRPr="00F461B6" w:rsidRDefault="003D2C4F" w:rsidP="003D2C4F">
            <w:pPr>
              <w:jc w:val="center"/>
              <w:rPr>
                <w:rFonts w:ascii="Arial" w:hAnsi="Arial" w:cs="Arial"/>
                <w:sz w:val="20"/>
                <w:szCs w:val="20"/>
              </w:rPr>
            </w:pPr>
            <w:r w:rsidRPr="00F461B6">
              <w:rPr>
                <w:rFonts w:ascii="Arial" w:hAnsi="Arial" w:cs="Arial"/>
                <w:sz w:val="20"/>
                <w:szCs w:val="20"/>
              </w:rPr>
              <w:t>Access to Public Data</w:t>
            </w:r>
          </w:p>
        </w:tc>
        <w:tc>
          <w:tcPr>
            <w:tcW w:w="1614" w:type="dxa"/>
          </w:tcPr>
          <w:p w14:paraId="5776361A" w14:textId="05A82E6B" w:rsidR="00140B39" w:rsidRPr="00F461B6" w:rsidRDefault="003A76C7" w:rsidP="003D2C4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96.15%</w:t>
            </w:r>
          </w:p>
        </w:tc>
        <w:tc>
          <w:tcPr>
            <w:tcW w:w="2338" w:type="dxa"/>
          </w:tcPr>
          <w:p w14:paraId="6D06788E" w14:textId="7DEC5F57" w:rsidR="00140B39" w:rsidRDefault="00B25EFF" w:rsidP="003D2C4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99.54%</w:t>
            </w:r>
          </w:p>
        </w:tc>
        <w:tc>
          <w:tcPr>
            <w:tcW w:w="2338" w:type="dxa"/>
          </w:tcPr>
          <w:p w14:paraId="2C4BDC1E" w14:textId="103DEB0F" w:rsidR="00140B39" w:rsidRDefault="00B25EFF" w:rsidP="003D2C4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99.07%</w:t>
            </w:r>
          </w:p>
        </w:tc>
      </w:tr>
    </w:tbl>
    <w:p w14:paraId="7094DDEB" w14:textId="14D5FFA4" w:rsidR="003D618D" w:rsidRDefault="003D618D">
      <w:pPr>
        <w:rPr>
          <w:rFonts w:ascii="Arial" w:hAnsi="Arial" w:cs="Arial"/>
        </w:rPr>
      </w:pPr>
    </w:p>
    <w:p w14:paraId="3B7581BA" w14:textId="5AF54DD7" w:rsidR="00F461B6" w:rsidRDefault="00F461B6" w:rsidP="00F461B6">
      <w:pPr>
        <w:rPr>
          <w:rFonts w:ascii="Arial" w:hAnsi="Arial" w:cs="Arial"/>
          <w:b/>
          <w:bCs/>
        </w:rPr>
      </w:pPr>
      <w:r>
        <w:rPr>
          <w:rFonts w:ascii="Arial" w:hAnsi="Arial" w:cs="Arial"/>
          <w:b/>
          <w:bCs/>
        </w:rPr>
        <w:br w:type="page"/>
      </w:r>
      <w:r>
        <w:rPr>
          <w:rFonts w:ascii="Arial" w:hAnsi="Arial" w:cs="Arial"/>
          <w:b/>
          <w:bCs/>
        </w:rPr>
        <w:lastRenderedPageBreak/>
        <w:t>2</w:t>
      </w:r>
      <w:r w:rsidRPr="004A6CAC">
        <w:rPr>
          <w:rFonts w:ascii="Arial" w:hAnsi="Arial" w:cs="Arial"/>
          <w:b/>
          <w:bCs/>
        </w:rPr>
        <w:t>.</w:t>
      </w:r>
      <w:r>
        <w:rPr>
          <w:rFonts w:ascii="Arial" w:hAnsi="Arial" w:cs="Arial"/>
          <w:b/>
          <w:bCs/>
        </w:rPr>
        <w:t xml:space="preserve"> Dragon Protocol Statistics</w:t>
      </w:r>
    </w:p>
    <w:p w14:paraId="25FE9A88" w14:textId="22607966" w:rsidR="00F461B6" w:rsidRPr="00140B39" w:rsidRDefault="00F461B6" w:rsidP="00F461B6">
      <w:pPr>
        <w:rPr>
          <w:rFonts w:ascii="Arial" w:hAnsi="Arial" w:cs="Arial"/>
          <w:b/>
          <w:bCs/>
        </w:rPr>
      </w:pPr>
      <w:r>
        <w:rPr>
          <w:rFonts w:ascii="Arial" w:hAnsi="Arial" w:cs="Arial"/>
          <w:b/>
          <w:bCs/>
        </w:rPr>
        <w:t>2</w:t>
      </w:r>
      <w:r w:rsidRPr="00140B39">
        <w:rPr>
          <w:rFonts w:ascii="Arial" w:hAnsi="Arial" w:cs="Arial"/>
          <w:b/>
          <w:bCs/>
        </w:rPr>
        <w:t xml:space="preserve">.1. </w:t>
      </w:r>
      <w:r>
        <w:rPr>
          <w:rFonts w:ascii="Arial" w:hAnsi="Arial" w:cs="Arial"/>
          <w:b/>
          <w:bCs/>
        </w:rPr>
        <w:t xml:space="preserve">Benchmark 1 - </w:t>
      </w:r>
      <w:proofErr w:type="spellStart"/>
      <w:r>
        <w:rPr>
          <w:rFonts w:ascii="Arial" w:hAnsi="Arial" w:cs="Arial"/>
          <w:b/>
          <w:bCs/>
        </w:rPr>
        <w:t>fluidanimate</w:t>
      </w:r>
      <w:proofErr w:type="spellEnd"/>
    </w:p>
    <w:tbl>
      <w:tblPr>
        <w:tblStyle w:val="PlainTable3"/>
        <w:tblW w:w="0" w:type="auto"/>
        <w:tblLook w:val="04A0" w:firstRow="1" w:lastRow="0" w:firstColumn="1" w:lastColumn="0" w:noHBand="0" w:noVBand="1"/>
      </w:tblPr>
      <w:tblGrid>
        <w:gridCol w:w="1870"/>
        <w:gridCol w:w="1870"/>
        <w:gridCol w:w="1870"/>
        <w:gridCol w:w="1870"/>
        <w:gridCol w:w="1870"/>
      </w:tblGrid>
      <w:tr w:rsidR="00F461B6" w14:paraId="7DE750FE" w14:textId="77777777" w:rsidTr="00B95E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337B24B4" w14:textId="77777777" w:rsidR="00F461B6" w:rsidRPr="00F461B6" w:rsidRDefault="00F461B6" w:rsidP="00B95E59">
            <w:pPr>
              <w:jc w:val="center"/>
              <w:rPr>
                <w:rFonts w:ascii="Arial" w:hAnsi="Arial" w:cs="Arial"/>
                <w:sz w:val="20"/>
                <w:szCs w:val="20"/>
              </w:rPr>
            </w:pPr>
          </w:p>
        </w:tc>
        <w:tc>
          <w:tcPr>
            <w:tcW w:w="1870" w:type="dxa"/>
          </w:tcPr>
          <w:p w14:paraId="163BEA4E" w14:textId="77777777" w:rsidR="00F461B6" w:rsidRPr="00F461B6" w:rsidRDefault="00F461B6" w:rsidP="00B95E5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Processor 0</w:t>
            </w:r>
          </w:p>
        </w:tc>
        <w:tc>
          <w:tcPr>
            <w:tcW w:w="1870" w:type="dxa"/>
          </w:tcPr>
          <w:p w14:paraId="13986ECE" w14:textId="77777777" w:rsidR="00F461B6" w:rsidRPr="00F461B6" w:rsidRDefault="00F461B6" w:rsidP="00B95E5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Processor 1</w:t>
            </w:r>
          </w:p>
        </w:tc>
        <w:tc>
          <w:tcPr>
            <w:tcW w:w="1870" w:type="dxa"/>
          </w:tcPr>
          <w:p w14:paraId="59DF9EB7" w14:textId="77777777" w:rsidR="00F461B6" w:rsidRPr="00F461B6" w:rsidRDefault="00F461B6" w:rsidP="00B95E5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Processor 2</w:t>
            </w:r>
          </w:p>
        </w:tc>
        <w:tc>
          <w:tcPr>
            <w:tcW w:w="1870" w:type="dxa"/>
          </w:tcPr>
          <w:p w14:paraId="72D8B010" w14:textId="77777777" w:rsidR="00F461B6" w:rsidRPr="00F461B6" w:rsidRDefault="00F461B6" w:rsidP="00B95E5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Processor 3</w:t>
            </w:r>
          </w:p>
        </w:tc>
      </w:tr>
      <w:tr w:rsidR="00F461B6" w14:paraId="1D943BA9" w14:textId="77777777" w:rsidTr="00B95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E1B11CB"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Execution Cycles</w:t>
            </w:r>
          </w:p>
        </w:tc>
        <w:tc>
          <w:tcPr>
            <w:tcW w:w="1870" w:type="dxa"/>
          </w:tcPr>
          <w:p w14:paraId="5F86536A" w14:textId="17683637" w:rsidR="00F461B6" w:rsidRPr="00F461B6" w:rsidRDefault="00E37004"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27,827,825</w:t>
            </w:r>
          </w:p>
        </w:tc>
        <w:tc>
          <w:tcPr>
            <w:tcW w:w="1870" w:type="dxa"/>
          </w:tcPr>
          <w:p w14:paraId="3F3AEBF7" w14:textId="2C4D506B" w:rsidR="00F461B6" w:rsidRPr="00F461B6" w:rsidRDefault="00E37004"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25,860,273</w:t>
            </w:r>
          </w:p>
        </w:tc>
        <w:tc>
          <w:tcPr>
            <w:tcW w:w="1870" w:type="dxa"/>
          </w:tcPr>
          <w:p w14:paraId="527B3021" w14:textId="3E3A367D" w:rsidR="00F461B6" w:rsidRPr="00F461B6" w:rsidRDefault="00E37004"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28,791,348</w:t>
            </w:r>
          </w:p>
        </w:tc>
        <w:tc>
          <w:tcPr>
            <w:tcW w:w="1870" w:type="dxa"/>
          </w:tcPr>
          <w:p w14:paraId="5AF2542D" w14:textId="5ADEA700" w:rsidR="00F461B6" w:rsidRPr="00F461B6" w:rsidRDefault="00E37004"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25,778,025</w:t>
            </w:r>
          </w:p>
        </w:tc>
      </w:tr>
      <w:tr w:rsidR="00F461B6" w14:paraId="392C09CE" w14:textId="77777777" w:rsidTr="00B95E59">
        <w:tc>
          <w:tcPr>
            <w:cnfStyle w:val="001000000000" w:firstRow="0" w:lastRow="0" w:firstColumn="1" w:lastColumn="0" w:oddVBand="0" w:evenVBand="0" w:oddHBand="0" w:evenHBand="0" w:firstRowFirstColumn="0" w:firstRowLastColumn="0" w:lastRowFirstColumn="0" w:lastRowLastColumn="0"/>
            <w:tcW w:w="1870" w:type="dxa"/>
          </w:tcPr>
          <w:p w14:paraId="5AC178CB"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Compute Cycles</w:t>
            </w:r>
          </w:p>
        </w:tc>
        <w:tc>
          <w:tcPr>
            <w:tcW w:w="1870" w:type="dxa"/>
          </w:tcPr>
          <w:p w14:paraId="4B43D8A4" w14:textId="41415354" w:rsidR="00F461B6" w:rsidRPr="00F461B6" w:rsidRDefault="00E37004"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11,337,782</w:t>
            </w:r>
          </w:p>
        </w:tc>
        <w:tc>
          <w:tcPr>
            <w:tcW w:w="1870" w:type="dxa"/>
          </w:tcPr>
          <w:p w14:paraId="04DADDB4" w14:textId="26D1F025" w:rsidR="00F461B6" w:rsidRPr="00F461B6" w:rsidRDefault="00E37004"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11,290,799</w:t>
            </w:r>
          </w:p>
        </w:tc>
        <w:tc>
          <w:tcPr>
            <w:tcW w:w="1870" w:type="dxa"/>
          </w:tcPr>
          <w:p w14:paraId="5B77F8DD" w14:textId="4682D2ED" w:rsidR="00F461B6" w:rsidRPr="00F461B6" w:rsidRDefault="00E37004"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11,337,671</w:t>
            </w:r>
          </w:p>
        </w:tc>
        <w:tc>
          <w:tcPr>
            <w:tcW w:w="1870" w:type="dxa"/>
          </w:tcPr>
          <w:p w14:paraId="24931226" w14:textId="26A980E1" w:rsidR="00F461B6" w:rsidRPr="00F461B6" w:rsidRDefault="00E37004"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11,301,515</w:t>
            </w:r>
          </w:p>
        </w:tc>
      </w:tr>
      <w:tr w:rsidR="00F461B6" w14:paraId="56A47CE6" w14:textId="77777777" w:rsidTr="00B95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981010B"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Load Operations</w:t>
            </w:r>
          </w:p>
        </w:tc>
        <w:tc>
          <w:tcPr>
            <w:tcW w:w="1870" w:type="dxa"/>
          </w:tcPr>
          <w:p w14:paraId="151201B4" w14:textId="7D511842" w:rsidR="00F461B6" w:rsidRPr="00F461B6" w:rsidRDefault="00E37004"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1,832,392</w:t>
            </w:r>
          </w:p>
        </w:tc>
        <w:tc>
          <w:tcPr>
            <w:tcW w:w="1870" w:type="dxa"/>
          </w:tcPr>
          <w:p w14:paraId="6ED80FC8" w14:textId="15232985" w:rsidR="00F461B6" w:rsidRPr="00F461B6" w:rsidRDefault="00E37004"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1,821,846</w:t>
            </w:r>
          </w:p>
        </w:tc>
        <w:tc>
          <w:tcPr>
            <w:tcW w:w="1870" w:type="dxa"/>
          </w:tcPr>
          <w:p w14:paraId="71E2711A" w14:textId="4DC61CEB" w:rsidR="00F461B6" w:rsidRPr="00F461B6" w:rsidRDefault="00E37004"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1,838,008</w:t>
            </w:r>
          </w:p>
        </w:tc>
        <w:tc>
          <w:tcPr>
            <w:tcW w:w="1870" w:type="dxa"/>
          </w:tcPr>
          <w:p w14:paraId="1719DF9E" w14:textId="38375D1E" w:rsidR="00F461B6" w:rsidRPr="00F461B6" w:rsidRDefault="00E37004"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1,832,174</w:t>
            </w:r>
          </w:p>
        </w:tc>
      </w:tr>
      <w:tr w:rsidR="00F461B6" w14:paraId="1D0C36CE" w14:textId="77777777" w:rsidTr="00B95E59">
        <w:tc>
          <w:tcPr>
            <w:cnfStyle w:val="001000000000" w:firstRow="0" w:lastRow="0" w:firstColumn="1" w:lastColumn="0" w:oddVBand="0" w:evenVBand="0" w:oddHBand="0" w:evenHBand="0" w:firstRowFirstColumn="0" w:firstRowLastColumn="0" w:lastRowFirstColumn="0" w:lastRowLastColumn="0"/>
            <w:tcW w:w="1870" w:type="dxa"/>
          </w:tcPr>
          <w:p w14:paraId="7F586ED9"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Store Operations</w:t>
            </w:r>
          </w:p>
        </w:tc>
        <w:tc>
          <w:tcPr>
            <w:tcW w:w="1870" w:type="dxa"/>
          </w:tcPr>
          <w:p w14:paraId="7EA17F3A" w14:textId="7B6540D0" w:rsidR="00F461B6" w:rsidRPr="00F461B6" w:rsidRDefault="00E37004"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744,111</w:t>
            </w:r>
          </w:p>
        </w:tc>
        <w:tc>
          <w:tcPr>
            <w:tcW w:w="1870" w:type="dxa"/>
          </w:tcPr>
          <w:p w14:paraId="149AD2C7" w14:textId="1F293281" w:rsidR="00F461B6" w:rsidRPr="00F461B6" w:rsidRDefault="00E37004"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585,998</w:t>
            </w:r>
          </w:p>
        </w:tc>
        <w:tc>
          <w:tcPr>
            <w:tcW w:w="1870" w:type="dxa"/>
          </w:tcPr>
          <w:p w14:paraId="1294D5C4" w14:textId="22FDD450" w:rsidR="00F461B6" w:rsidRPr="00F461B6" w:rsidRDefault="00E37004"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766,181</w:t>
            </w:r>
          </w:p>
        </w:tc>
        <w:tc>
          <w:tcPr>
            <w:tcW w:w="1870" w:type="dxa"/>
          </w:tcPr>
          <w:p w14:paraId="72D97FE4" w14:textId="39F9FDAF" w:rsidR="00F461B6" w:rsidRPr="00F461B6" w:rsidRDefault="00E37004"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579,291</w:t>
            </w:r>
          </w:p>
        </w:tc>
      </w:tr>
      <w:tr w:rsidR="00F461B6" w14:paraId="28DABA0E" w14:textId="77777777" w:rsidTr="00B95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89F42BE"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Idle Cycles</w:t>
            </w:r>
          </w:p>
        </w:tc>
        <w:tc>
          <w:tcPr>
            <w:tcW w:w="1870" w:type="dxa"/>
          </w:tcPr>
          <w:p w14:paraId="10D05EEC" w14:textId="76583865" w:rsidR="00F461B6" w:rsidRPr="00F461B6" w:rsidRDefault="00E37004"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16,490,043</w:t>
            </w:r>
          </w:p>
        </w:tc>
        <w:tc>
          <w:tcPr>
            <w:tcW w:w="1870" w:type="dxa"/>
          </w:tcPr>
          <w:p w14:paraId="24D64CCB" w14:textId="4C308225" w:rsidR="00F461B6" w:rsidRPr="00F461B6" w:rsidRDefault="00E37004"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14,569,474</w:t>
            </w:r>
          </w:p>
        </w:tc>
        <w:tc>
          <w:tcPr>
            <w:tcW w:w="1870" w:type="dxa"/>
          </w:tcPr>
          <w:p w14:paraId="4C4CBF0B" w14:textId="15F1EB59" w:rsidR="00F461B6" w:rsidRPr="00F461B6" w:rsidRDefault="00E37004"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17,453,677</w:t>
            </w:r>
          </w:p>
        </w:tc>
        <w:tc>
          <w:tcPr>
            <w:tcW w:w="1870" w:type="dxa"/>
          </w:tcPr>
          <w:p w14:paraId="3749E4C9" w14:textId="356B1F78" w:rsidR="00F461B6" w:rsidRPr="00F461B6" w:rsidRDefault="00E37004"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14,476,510</w:t>
            </w:r>
          </w:p>
        </w:tc>
      </w:tr>
      <w:tr w:rsidR="00F461B6" w14:paraId="6EDDDAA3" w14:textId="77777777" w:rsidTr="00B95E59">
        <w:tc>
          <w:tcPr>
            <w:cnfStyle w:val="001000000000" w:firstRow="0" w:lastRow="0" w:firstColumn="1" w:lastColumn="0" w:oddVBand="0" w:evenVBand="0" w:oddHBand="0" w:evenHBand="0" w:firstRowFirstColumn="0" w:firstRowLastColumn="0" w:lastRowFirstColumn="0" w:lastRowLastColumn="0"/>
            <w:tcW w:w="1870" w:type="dxa"/>
          </w:tcPr>
          <w:p w14:paraId="6A20660D"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Cache Miss Rate</w:t>
            </w:r>
          </w:p>
        </w:tc>
        <w:tc>
          <w:tcPr>
            <w:tcW w:w="1870" w:type="dxa"/>
          </w:tcPr>
          <w:p w14:paraId="77F7FF0C" w14:textId="22B38627" w:rsidR="00F461B6" w:rsidRPr="00F461B6" w:rsidRDefault="00E37004"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5.86%</w:t>
            </w:r>
          </w:p>
        </w:tc>
        <w:tc>
          <w:tcPr>
            <w:tcW w:w="1870" w:type="dxa"/>
          </w:tcPr>
          <w:p w14:paraId="00007902" w14:textId="4FFC2BBF" w:rsidR="00F461B6" w:rsidRPr="00F461B6" w:rsidRDefault="00E37004"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5.52%</w:t>
            </w:r>
          </w:p>
        </w:tc>
        <w:tc>
          <w:tcPr>
            <w:tcW w:w="1870" w:type="dxa"/>
          </w:tcPr>
          <w:p w14:paraId="2D2EE8C4" w14:textId="07C23E2F" w:rsidR="00F461B6" w:rsidRPr="00F461B6" w:rsidRDefault="00E37004"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6.15%</w:t>
            </w:r>
          </w:p>
        </w:tc>
        <w:tc>
          <w:tcPr>
            <w:tcW w:w="1870" w:type="dxa"/>
          </w:tcPr>
          <w:p w14:paraId="7BA47307" w14:textId="3BEDAC17" w:rsidR="00F461B6" w:rsidRPr="00F461B6" w:rsidRDefault="00E37004"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5.46%</w:t>
            </w:r>
          </w:p>
        </w:tc>
      </w:tr>
    </w:tbl>
    <w:p w14:paraId="50198C3C" w14:textId="1C9C1F7E" w:rsidR="00F461B6" w:rsidRPr="003D2C4F" w:rsidRDefault="00F461B6" w:rsidP="00F461B6">
      <w:pPr>
        <w:rPr>
          <w:rFonts w:ascii="Arial" w:hAnsi="Arial" w:cs="Arial"/>
          <w:b/>
          <w:bCs/>
        </w:rPr>
      </w:pPr>
      <w:r>
        <w:rPr>
          <w:rFonts w:ascii="Arial" w:hAnsi="Arial" w:cs="Arial"/>
          <w:b/>
          <w:bCs/>
        </w:rPr>
        <w:br/>
        <w:t>2</w:t>
      </w:r>
      <w:r w:rsidRPr="003D2C4F">
        <w:rPr>
          <w:rFonts w:ascii="Arial" w:hAnsi="Arial" w:cs="Arial"/>
          <w:b/>
          <w:bCs/>
        </w:rPr>
        <w:t xml:space="preserve">.2. </w:t>
      </w:r>
      <w:r>
        <w:rPr>
          <w:rFonts w:ascii="Arial" w:hAnsi="Arial" w:cs="Arial"/>
          <w:b/>
          <w:bCs/>
        </w:rPr>
        <w:t xml:space="preserve">Benchmark 2 - </w:t>
      </w:r>
      <w:proofErr w:type="spellStart"/>
      <w:r>
        <w:rPr>
          <w:rFonts w:ascii="Arial" w:hAnsi="Arial" w:cs="Arial"/>
          <w:b/>
          <w:bCs/>
        </w:rPr>
        <w:t>blackscholes</w:t>
      </w:r>
      <w:proofErr w:type="spellEnd"/>
    </w:p>
    <w:tbl>
      <w:tblPr>
        <w:tblStyle w:val="PlainTable3"/>
        <w:tblW w:w="0" w:type="auto"/>
        <w:tblLook w:val="04A0" w:firstRow="1" w:lastRow="0" w:firstColumn="1" w:lastColumn="0" w:noHBand="0" w:noVBand="1"/>
      </w:tblPr>
      <w:tblGrid>
        <w:gridCol w:w="1870"/>
        <w:gridCol w:w="1870"/>
        <w:gridCol w:w="1870"/>
        <w:gridCol w:w="1870"/>
        <w:gridCol w:w="1870"/>
      </w:tblGrid>
      <w:tr w:rsidR="00F461B6" w14:paraId="20B60536" w14:textId="77777777" w:rsidTr="00B95E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7F25BEB9" w14:textId="77777777" w:rsidR="00F461B6" w:rsidRPr="00F461B6" w:rsidRDefault="00F461B6" w:rsidP="00B95E59">
            <w:pPr>
              <w:jc w:val="center"/>
              <w:rPr>
                <w:rFonts w:ascii="Arial" w:hAnsi="Arial" w:cs="Arial"/>
                <w:sz w:val="20"/>
                <w:szCs w:val="20"/>
              </w:rPr>
            </w:pPr>
          </w:p>
        </w:tc>
        <w:tc>
          <w:tcPr>
            <w:tcW w:w="1870" w:type="dxa"/>
          </w:tcPr>
          <w:p w14:paraId="6612B2BF" w14:textId="77777777" w:rsidR="00F461B6" w:rsidRPr="00F461B6" w:rsidRDefault="00F461B6" w:rsidP="00B95E5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Processor 0</w:t>
            </w:r>
          </w:p>
        </w:tc>
        <w:tc>
          <w:tcPr>
            <w:tcW w:w="1870" w:type="dxa"/>
          </w:tcPr>
          <w:p w14:paraId="766026D2" w14:textId="77777777" w:rsidR="00F461B6" w:rsidRPr="00F461B6" w:rsidRDefault="00F461B6" w:rsidP="00B95E5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Processor 1</w:t>
            </w:r>
          </w:p>
        </w:tc>
        <w:tc>
          <w:tcPr>
            <w:tcW w:w="1870" w:type="dxa"/>
          </w:tcPr>
          <w:p w14:paraId="61BE3388" w14:textId="77777777" w:rsidR="00F461B6" w:rsidRPr="00F461B6" w:rsidRDefault="00F461B6" w:rsidP="00B95E5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Processor 2</w:t>
            </w:r>
          </w:p>
        </w:tc>
        <w:tc>
          <w:tcPr>
            <w:tcW w:w="1870" w:type="dxa"/>
          </w:tcPr>
          <w:p w14:paraId="58CBE250" w14:textId="77777777" w:rsidR="00F461B6" w:rsidRPr="00F461B6" w:rsidRDefault="00F461B6" w:rsidP="00B95E5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Processor 3</w:t>
            </w:r>
          </w:p>
        </w:tc>
      </w:tr>
      <w:tr w:rsidR="00F461B6" w14:paraId="76C184F7" w14:textId="77777777" w:rsidTr="00B95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F29C8C"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Execution Cycles</w:t>
            </w:r>
          </w:p>
        </w:tc>
        <w:tc>
          <w:tcPr>
            <w:tcW w:w="1870" w:type="dxa"/>
          </w:tcPr>
          <w:p w14:paraId="536C559D" w14:textId="65725459" w:rsidR="00F461B6" w:rsidRPr="00F461B6" w:rsidRDefault="008655DA"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15,997,658</w:t>
            </w:r>
          </w:p>
        </w:tc>
        <w:tc>
          <w:tcPr>
            <w:tcW w:w="1870" w:type="dxa"/>
          </w:tcPr>
          <w:p w14:paraId="7E1D4F0F" w14:textId="3F77309F" w:rsidR="00F461B6" w:rsidRPr="00F461B6" w:rsidRDefault="008655DA"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15,959,679</w:t>
            </w:r>
          </w:p>
        </w:tc>
        <w:tc>
          <w:tcPr>
            <w:tcW w:w="1870" w:type="dxa"/>
          </w:tcPr>
          <w:p w14:paraId="456F004A" w14:textId="61C7F849" w:rsidR="00F461B6" w:rsidRPr="00F461B6" w:rsidRDefault="008655DA"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16,533,287</w:t>
            </w:r>
          </w:p>
        </w:tc>
        <w:tc>
          <w:tcPr>
            <w:tcW w:w="1870" w:type="dxa"/>
          </w:tcPr>
          <w:p w14:paraId="4E6AEAE0" w14:textId="70D9B8B9" w:rsidR="00F461B6" w:rsidRPr="00F461B6" w:rsidRDefault="008655DA"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15,967,046</w:t>
            </w:r>
          </w:p>
        </w:tc>
      </w:tr>
      <w:tr w:rsidR="00F461B6" w14:paraId="5FEEC4FC" w14:textId="77777777" w:rsidTr="00B95E59">
        <w:tc>
          <w:tcPr>
            <w:cnfStyle w:val="001000000000" w:firstRow="0" w:lastRow="0" w:firstColumn="1" w:lastColumn="0" w:oddVBand="0" w:evenVBand="0" w:oddHBand="0" w:evenHBand="0" w:firstRowFirstColumn="0" w:firstRowLastColumn="0" w:lastRowFirstColumn="0" w:lastRowLastColumn="0"/>
            <w:tcW w:w="1870" w:type="dxa"/>
          </w:tcPr>
          <w:p w14:paraId="7916DFA7"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Compute Cycles</w:t>
            </w:r>
          </w:p>
        </w:tc>
        <w:tc>
          <w:tcPr>
            <w:tcW w:w="1870" w:type="dxa"/>
          </w:tcPr>
          <w:p w14:paraId="7D8F0778" w14:textId="669DF715" w:rsidR="00F461B6" w:rsidRPr="00F461B6" w:rsidRDefault="008655DA"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10,430,314</w:t>
            </w:r>
          </w:p>
        </w:tc>
        <w:tc>
          <w:tcPr>
            <w:tcW w:w="1870" w:type="dxa"/>
          </w:tcPr>
          <w:p w14:paraId="731E85E5" w14:textId="125F2933" w:rsidR="00F461B6" w:rsidRPr="00F461B6" w:rsidRDefault="008655DA"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10,383,276</w:t>
            </w:r>
          </w:p>
        </w:tc>
        <w:tc>
          <w:tcPr>
            <w:tcW w:w="1870" w:type="dxa"/>
          </w:tcPr>
          <w:p w14:paraId="75039368" w14:textId="25FD133C" w:rsidR="00F461B6" w:rsidRPr="00F461B6" w:rsidRDefault="008655DA"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10,430,338</w:t>
            </w:r>
          </w:p>
        </w:tc>
        <w:tc>
          <w:tcPr>
            <w:tcW w:w="1870" w:type="dxa"/>
          </w:tcPr>
          <w:p w14:paraId="253AE84E" w14:textId="086DFE76" w:rsidR="00F461B6" w:rsidRPr="00F461B6" w:rsidRDefault="008655DA"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10,394,904</w:t>
            </w:r>
          </w:p>
        </w:tc>
      </w:tr>
      <w:tr w:rsidR="00F461B6" w14:paraId="04070376" w14:textId="77777777" w:rsidTr="00B95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607F0C7"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Load Operations</w:t>
            </w:r>
          </w:p>
        </w:tc>
        <w:tc>
          <w:tcPr>
            <w:tcW w:w="1870" w:type="dxa"/>
          </w:tcPr>
          <w:p w14:paraId="59ACFE73" w14:textId="21F5C923" w:rsidR="00F461B6" w:rsidRPr="00F461B6" w:rsidRDefault="008655DA"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1,489,888</w:t>
            </w:r>
          </w:p>
        </w:tc>
        <w:tc>
          <w:tcPr>
            <w:tcW w:w="1870" w:type="dxa"/>
          </w:tcPr>
          <w:p w14:paraId="5CAA5ACA" w14:textId="39A4C13F" w:rsidR="00F461B6" w:rsidRPr="00F461B6" w:rsidRDefault="008655DA"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1,485,857</w:t>
            </w:r>
          </w:p>
        </w:tc>
        <w:tc>
          <w:tcPr>
            <w:tcW w:w="1870" w:type="dxa"/>
          </w:tcPr>
          <w:p w14:paraId="0E69EF7F" w14:textId="16470FCE" w:rsidR="00F461B6" w:rsidRPr="00F461B6" w:rsidRDefault="008655DA"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1,492,629</w:t>
            </w:r>
          </w:p>
        </w:tc>
        <w:tc>
          <w:tcPr>
            <w:tcW w:w="1870" w:type="dxa"/>
          </w:tcPr>
          <w:p w14:paraId="11159522" w14:textId="725D8240" w:rsidR="00F461B6" w:rsidRPr="00F461B6" w:rsidRDefault="008655DA"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1,493,736</w:t>
            </w:r>
          </w:p>
        </w:tc>
      </w:tr>
      <w:tr w:rsidR="00F461B6" w14:paraId="5D8B1798" w14:textId="77777777" w:rsidTr="00B95E59">
        <w:tc>
          <w:tcPr>
            <w:cnfStyle w:val="001000000000" w:firstRow="0" w:lastRow="0" w:firstColumn="1" w:lastColumn="0" w:oddVBand="0" w:evenVBand="0" w:oddHBand="0" w:evenHBand="0" w:firstRowFirstColumn="0" w:firstRowLastColumn="0" w:lastRowFirstColumn="0" w:lastRowLastColumn="0"/>
            <w:tcW w:w="1870" w:type="dxa"/>
          </w:tcPr>
          <w:p w14:paraId="1C1C6BA2"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Store Operations</w:t>
            </w:r>
          </w:p>
        </w:tc>
        <w:tc>
          <w:tcPr>
            <w:tcW w:w="1870" w:type="dxa"/>
          </w:tcPr>
          <w:p w14:paraId="0959EE50" w14:textId="5530393A" w:rsidR="00F461B6" w:rsidRPr="00F461B6" w:rsidRDefault="008655DA"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1,007,461</w:t>
            </w:r>
          </w:p>
        </w:tc>
        <w:tc>
          <w:tcPr>
            <w:tcW w:w="1870" w:type="dxa"/>
          </w:tcPr>
          <w:p w14:paraId="5A1818FA" w14:textId="174BF1A9" w:rsidR="00F461B6" w:rsidRPr="00F461B6" w:rsidRDefault="008655DA"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1,004,611</w:t>
            </w:r>
          </w:p>
        </w:tc>
        <w:tc>
          <w:tcPr>
            <w:tcW w:w="1870" w:type="dxa"/>
          </w:tcPr>
          <w:p w14:paraId="69830536" w14:textId="1A725D68" w:rsidR="00F461B6" w:rsidRPr="00F461B6" w:rsidRDefault="008655DA"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1,016,420</w:t>
            </w:r>
          </w:p>
        </w:tc>
        <w:tc>
          <w:tcPr>
            <w:tcW w:w="1870" w:type="dxa"/>
          </w:tcPr>
          <w:p w14:paraId="626BD303" w14:textId="37B5F081" w:rsidR="00F461B6" w:rsidRPr="00F461B6" w:rsidRDefault="008655DA"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1,009,391</w:t>
            </w:r>
          </w:p>
        </w:tc>
      </w:tr>
      <w:tr w:rsidR="00F461B6" w14:paraId="71D18428" w14:textId="77777777" w:rsidTr="008655D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870" w:type="dxa"/>
          </w:tcPr>
          <w:p w14:paraId="3C150593"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Idle Cycles</w:t>
            </w:r>
          </w:p>
        </w:tc>
        <w:tc>
          <w:tcPr>
            <w:tcW w:w="1870" w:type="dxa"/>
          </w:tcPr>
          <w:p w14:paraId="0D83ACB3" w14:textId="3366905B" w:rsidR="00F461B6" w:rsidRPr="00F461B6" w:rsidRDefault="008655DA"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5,567,344</w:t>
            </w:r>
          </w:p>
        </w:tc>
        <w:tc>
          <w:tcPr>
            <w:tcW w:w="1870" w:type="dxa"/>
          </w:tcPr>
          <w:p w14:paraId="0F850FC5" w14:textId="76C4E52A" w:rsidR="00F461B6" w:rsidRPr="00F461B6" w:rsidRDefault="008655DA"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5,576,403</w:t>
            </w:r>
          </w:p>
        </w:tc>
        <w:tc>
          <w:tcPr>
            <w:tcW w:w="1870" w:type="dxa"/>
          </w:tcPr>
          <w:p w14:paraId="7EBAA9A4" w14:textId="10BDB655" w:rsidR="00F461B6" w:rsidRPr="00F461B6" w:rsidRDefault="008655DA"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5,572,142</w:t>
            </w:r>
          </w:p>
        </w:tc>
        <w:tc>
          <w:tcPr>
            <w:tcW w:w="1870" w:type="dxa"/>
          </w:tcPr>
          <w:p w14:paraId="5A0AF7CE" w14:textId="629848E3" w:rsidR="00F461B6" w:rsidRPr="00F461B6" w:rsidRDefault="008655DA"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5,572,142</w:t>
            </w:r>
          </w:p>
        </w:tc>
      </w:tr>
      <w:tr w:rsidR="00F461B6" w14:paraId="3F3E94BB" w14:textId="77777777" w:rsidTr="00B95E59">
        <w:tc>
          <w:tcPr>
            <w:cnfStyle w:val="001000000000" w:firstRow="0" w:lastRow="0" w:firstColumn="1" w:lastColumn="0" w:oddVBand="0" w:evenVBand="0" w:oddHBand="0" w:evenHBand="0" w:firstRowFirstColumn="0" w:firstRowLastColumn="0" w:lastRowFirstColumn="0" w:lastRowLastColumn="0"/>
            <w:tcW w:w="1870" w:type="dxa"/>
          </w:tcPr>
          <w:p w14:paraId="0DC7E912"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Cache Miss Rate</w:t>
            </w:r>
          </w:p>
        </w:tc>
        <w:tc>
          <w:tcPr>
            <w:tcW w:w="1870" w:type="dxa"/>
          </w:tcPr>
          <w:p w14:paraId="494518CD" w14:textId="27565419" w:rsidR="00F461B6" w:rsidRPr="00F461B6" w:rsidRDefault="008655DA"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1.47%</w:t>
            </w:r>
          </w:p>
        </w:tc>
        <w:tc>
          <w:tcPr>
            <w:tcW w:w="1870" w:type="dxa"/>
          </w:tcPr>
          <w:p w14:paraId="7AD55253" w14:textId="69090276" w:rsidR="00F461B6" w:rsidRPr="00F461B6" w:rsidRDefault="008655DA"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1.46%</w:t>
            </w:r>
          </w:p>
        </w:tc>
        <w:tc>
          <w:tcPr>
            <w:tcW w:w="1870" w:type="dxa"/>
          </w:tcPr>
          <w:p w14:paraId="64C442E5" w14:textId="322DAAD4" w:rsidR="00F461B6" w:rsidRPr="00F461B6" w:rsidRDefault="008655DA"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1.67%</w:t>
            </w:r>
          </w:p>
        </w:tc>
        <w:tc>
          <w:tcPr>
            <w:tcW w:w="1870" w:type="dxa"/>
          </w:tcPr>
          <w:p w14:paraId="58473810" w14:textId="173CC3AB" w:rsidR="00F461B6" w:rsidRPr="00F461B6" w:rsidRDefault="008655DA"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1.48%</w:t>
            </w:r>
          </w:p>
        </w:tc>
      </w:tr>
    </w:tbl>
    <w:p w14:paraId="5EDC9862" w14:textId="7FAC265A" w:rsidR="00F461B6" w:rsidRPr="00936292" w:rsidRDefault="00F461B6" w:rsidP="00F461B6">
      <w:pPr>
        <w:rPr>
          <w:rFonts w:ascii="Arial" w:hAnsi="Arial" w:cs="Arial"/>
          <w:b/>
          <w:bCs/>
        </w:rPr>
      </w:pPr>
      <w:r>
        <w:rPr>
          <w:rFonts w:ascii="Arial" w:hAnsi="Arial" w:cs="Arial"/>
          <w:b/>
          <w:bCs/>
        </w:rPr>
        <w:br/>
        <w:t>2</w:t>
      </w:r>
      <w:r w:rsidRPr="00936292">
        <w:rPr>
          <w:rFonts w:ascii="Arial" w:hAnsi="Arial" w:cs="Arial"/>
          <w:b/>
          <w:bCs/>
        </w:rPr>
        <w:t xml:space="preserve">.3. </w:t>
      </w:r>
      <w:r>
        <w:rPr>
          <w:rFonts w:ascii="Arial" w:hAnsi="Arial" w:cs="Arial"/>
          <w:b/>
          <w:bCs/>
        </w:rPr>
        <w:t xml:space="preserve">Benchmark 3 - </w:t>
      </w:r>
      <w:proofErr w:type="spellStart"/>
      <w:r>
        <w:rPr>
          <w:rFonts w:ascii="Arial" w:hAnsi="Arial" w:cs="Arial"/>
          <w:b/>
          <w:bCs/>
        </w:rPr>
        <w:t>bodytrack</w:t>
      </w:r>
      <w:proofErr w:type="spellEnd"/>
    </w:p>
    <w:tbl>
      <w:tblPr>
        <w:tblStyle w:val="PlainTable3"/>
        <w:tblW w:w="0" w:type="auto"/>
        <w:tblLook w:val="04A0" w:firstRow="1" w:lastRow="0" w:firstColumn="1" w:lastColumn="0" w:noHBand="0" w:noVBand="1"/>
      </w:tblPr>
      <w:tblGrid>
        <w:gridCol w:w="1870"/>
        <w:gridCol w:w="1870"/>
        <w:gridCol w:w="1870"/>
        <w:gridCol w:w="1870"/>
        <w:gridCol w:w="1870"/>
      </w:tblGrid>
      <w:tr w:rsidR="00F461B6" w14:paraId="7DFBCF1A" w14:textId="77777777" w:rsidTr="00B95E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4FCEC842" w14:textId="77777777" w:rsidR="00F461B6" w:rsidRPr="00F461B6" w:rsidRDefault="00F461B6" w:rsidP="00B95E59">
            <w:pPr>
              <w:jc w:val="center"/>
              <w:rPr>
                <w:rFonts w:ascii="Arial" w:hAnsi="Arial" w:cs="Arial"/>
                <w:sz w:val="20"/>
                <w:szCs w:val="20"/>
              </w:rPr>
            </w:pPr>
          </w:p>
        </w:tc>
        <w:tc>
          <w:tcPr>
            <w:tcW w:w="1870" w:type="dxa"/>
          </w:tcPr>
          <w:p w14:paraId="4AE571F4" w14:textId="77777777" w:rsidR="00F461B6" w:rsidRPr="00F461B6" w:rsidRDefault="00F461B6" w:rsidP="00B95E5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Processor 0</w:t>
            </w:r>
          </w:p>
        </w:tc>
        <w:tc>
          <w:tcPr>
            <w:tcW w:w="1870" w:type="dxa"/>
          </w:tcPr>
          <w:p w14:paraId="5F517FA5" w14:textId="77777777" w:rsidR="00F461B6" w:rsidRPr="00F461B6" w:rsidRDefault="00F461B6" w:rsidP="00B95E5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Processor 1</w:t>
            </w:r>
          </w:p>
        </w:tc>
        <w:tc>
          <w:tcPr>
            <w:tcW w:w="1870" w:type="dxa"/>
          </w:tcPr>
          <w:p w14:paraId="549ACD42" w14:textId="77777777" w:rsidR="00F461B6" w:rsidRPr="00F461B6" w:rsidRDefault="00F461B6" w:rsidP="00B95E5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Processor 2</w:t>
            </w:r>
          </w:p>
        </w:tc>
        <w:tc>
          <w:tcPr>
            <w:tcW w:w="1870" w:type="dxa"/>
          </w:tcPr>
          <w:p w14:paraId="51C14188" w14:textId="77777777" w:rsidR="00F461B6" w:rsidRPr="00F461B6" w:rsidRDefault="00F461B6" w:rsidP="00B95E5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Processor 3</w:t>
            </w:r>
          </w:p>
        </w:tc>
      </w:tr>
      <w:tr w:rsidR="00F461B6" w14:paraId="7DF5C38D" w14:textId="77777777" w:rsidTr="00B95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0450A56"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Execution Cycles</w:t>
            </w:r>
          </w:p>
        </w:tc>
        <w:tc>
          <w:tcPr>
            <w:tcW w:w="1870" w:type="dxa"/>
          </w:tcPr>
          <w:p w14:paraId="33AA62AE" w14:textId="0D567E40" w:rsidR="00F461B6" w:rsidRPr="00F461B6" w:rsidRDefault="004A3C03"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34,203,937</w:t>
            </w:r>
          </w:p>
        </w:tc>
        <w:tc>
          <w:tcPr>
            <w:tcW w:w="1870" w:type="dxa"/>
          </w:tcPr>
          <w:p w14:paraId="2A987418" w14:textId="6058CE40" w:rsidR="00F461B6" w:rsidRPr="00F461B6" w:rsidRDefault="004A3C03"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31,189295</w:t>
            </w:r>
          </w:p>
        </w:tc>
        <w:tc>
          <w:tcPr>
            <w:tcW w:w="1870" w:type="dxa"/>
          </w:tcPr>
          <w:p w14:paraId="35AA901D" w14:textId="7BD2689B" w:rsidR="00F461B6" w:rsidRPr="00F461B6" w:rsidRDefault="004A3C03"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18,353,499</w:t>
            </w:r>
          </w:p>
        </w:tc>
        <w:tc>
          <w:tcPr>
            <w:tcW w:w="1870" w:type="dxa"/>
          </w:tcPr>
          <w:p w14:paraId="6B6788BE" w14:textId="45A7AD6D" w:rsidR="00F461B6" w:rsidRPr="00F461B6" w:rsidRDefault="004A3C03"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33,822,244</w:t>
            </w:r>
          </w:p>
        </w:tc>
      </w:tr>
      <w:tr w:rsidR="00F461B6" w14:paraId="65E50405" w14:textId="77777777" w:rsidTr="00B95E59">
        <w:tc>
          <w:tcPr>
            <w:cnfStyle w:val="001000000000" w:firstRow="0" w:lastRow="0" w:firstColumn="1" w:lastColumn="0" w:oddVBand="0" w:evenVBand="0" w:oddHBand="0" w:evenHBand="0" w:firstRowFirstColumn="0" w:firstRowLastColumn="0" w:lastRowFirstColumn="0" w:lastRowLastColumn="0"/>
            <w:tcW w:w="1870" w:type="dxa"/>
          </w:tcPr>
          <w:p w14:paraId="585BF307"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Compute Cycles</w:t>
            </w:r>
          </w:p>
        </w:tc>
        <w:tc>
          <w:tcPr>
            <w:tcW w:w="1870" w:type="dxa"/>
          </w:tcPr>
          <w:p w14:paraId="5A8748A8" w14:textId="247149D3" w:rsidR="00F461B6" w:rsidRPr="00F461B6" w:rsidRDefault="004A3C03"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17,729,254</w:t>
            </w:r>
          </w:p>
        </w:tc>
        <w:tc>
          <w:tcPr>
            <w:tcW w:w="1870" w:type="dxa"/>
          </w:tcPr>
          <w:p w14:paraId="12FB2B34" w14:textId="3C13E7B3" w:rsidR="00F461B6" w:rsidRPr="00F461B6" w:rsidRDefault="004A3C03"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17,120,545</w:t>
            </w:r>
          </w:p>
        </w:tc>
        <w:tc>
          <w:tcPr>
            <w:tcW w:w="1870" w:type="dxa"/>
          </w:tcPr>
          <w:p w14:paraId="48B51905" w14:textId="25BE5AB0" w:rsidR="00F461B6" w:rsidRPr="00F461B6" w:rsidRDefault="004A3C03"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17,556,877</w:t>
            </w:r>
          </w:p>
        </w:tc>
        <w:tc>
          <w:tcPr>
            <w:tcW w:w="1870" w:type="dxa"/>
          </w:tcPr>
          <w:p w14:paraId="668DB852" w14:textId="19395FB2" w:rsidR="00F461B6" w:rsidRPr="00F461B6" w:rsidRDefault="004A3C03"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17,140,113</w:t>
            </w:r>
          </w:p>
        </w:tc>
      </w:tr>
      <w:tr w:rsidR="00F461B6" w14:paraId="0B5B7C45" w14:textId="77777777" w:rsidTr="00B95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DD812AE"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Load Operations</w:t>
            </w:r>
          </w:p>
        </w:tc>
        <w:tc>
          <w:tcPr>
            <w:tcW w:w="1870" w:type="dxa"/>
          </w:tcPr>
          <w:p w14:paraId="05514F0B" w14:textId="1942CF83" w:rsidR="00F461B6" w:rsidRPr="00F461B6" w:rsidRDefault="004A3C03"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2,380,720</w:t>
            </w:r>
          </w:p>
        </w:tc>
        <w:tc>
          <w:tcPr>
            <w:tcW w:w="1870" w:type="dxa"/>
          </w:tcPr>
          <w:p w14:paraId="1B520475" w14:textId="700B67C8" w:rsidR="00F461B6" w:rsidRPr="00F461B6" w:rsidRDefault="004A3C03"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2,388,005</w:t>
            </w:r>
          </w:p>
        </w:tc>
        <w:tc>
          <w:tcPr>
            <w:tcW w:w="1870" w:type="dxa"/>
          </w:tcPr>
          <w:p w14:paraId="3481BD78" w14:textId="6FF16058" w:rsidR="00F461B6" w:rsidRPr="00F461B6" w:rsidRDefault="004A3C03"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74,523</w:t>
            </w:r>
          </w:p>
        </w:tc>
        <w:tc>
          <w:tcPr>
            <w:tcW w:w="1870" w:type="dxa"/>
          </w:tcPr>
          <w:p w14:paraId="704E6A93" w14:textId="42F93609" w:rsidR="00F461B6" w:rsidRPr="00F461B6" w:rsidRDefault="004A3C03"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2,416,052</w:t>
            </w:r>
          </w:p>
        </w:tc>
      </w:tr>
      <w:tr w:rsidR="00F461B6" w14:paraId="5D110FCB" w14:textId="77777777" w:rsidTr="00B95E59">
        <w:tc>
          <w:tcPr>
            <w:cnfStyle w:val="001000000000" w:firstRow="0" w:lastRow="0" w:firstColumn="1" w:lastColumn="0" w:oddVBand="0" w:evenVBand="0" w:oddHBand="0" w:evenHBand="0" w:firstRowFirstColumn="0" w:firstRowLastColumn="0" w:lastRowFirstColumn="0" w:lastRowLastColumn="0"/>
            <w:tcW w:w="1870" w:type="dxa"/>
          </w:tcPr>
          <w:p w14:paraId="4FBB2813"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Store Operations</w:t>
            </w:r>
          </w:p>
        </w:tc>
        <w:tc>
          <w:tcPr>
            <w:tcW w:w="1870" w:type="dxa"/>
          </w:tcPr>
          <w:p w14:paraId="59FD45E8" w14:textId="559ADBAC" w:rsidR="00F461B6" w:rsidRPr="00F461B6" w:rsidRDefault="004A3C03"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889,412</w:t>
            </w:r>
          </w:p>
        </w:tc>
        <w:tc>
          <w:tcPr>
            <w:tcW w:w="1870" w:type="dxa"/>
          </w:tcPr>
          <w:p w14:paraId="646FA96C" w14:textId="2CC349BE" w:rsidR="00F461B6" w:rsidRPr="00F461B6" w:rsidRDefault="004A3C03"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899,247</w:t>
            </w:r>
          </w:p>
        </w:tc>
        <w:tc>
          <w:tcPr>
            <w:tcW w:w="1870" w:type="dxa"/>
          </w:tcPr>
          <w:p w14:paraId="2AC393C4" w14:textId="4523F277" w:rsidR="00F461B6" w:rsidRPr="00F461B6" w:rsidRDefault="004A3C03"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43,175</w:t>
            </w:r>
          </w:p>
        </w:tc>
        <w:tc>
          <w:tcPr>
            <w:tcW w:w="1870" w:type="dxa"/>
          </w:tcPr>
          <w:p w14:paraId="2C087F86" w14:textId="001FF329" w:rsidR="00F461B6" w:rsidRPr="00F461B6" w:rsidRDefault="004A3C03"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908,867</w:t>
            </w:r>
          </w:p>
        </w:tc>
      </w:tr>
      <w:tr w:rsidR="00F461B6" w14:paraId="2E8E2B17" w14:textId="77777777" w:rsidTr="00B95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97CFF6"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Idle Cycles</w:t>
            </w:r>
          </w:p>
        </w:tc>
        <w:tc>
          <w:tcPr>
            <w:tcW w:w="1870" w:type="dxa"/>
          </w:tcPr>
          <w:p w14:paraId="4511FBD0" w14:textId="056E3500" w:rsidR="00F461B6" w:rsidRPr="00F461B6" w:rsidRDefault="004A3C03"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16,474,683</w:t>
            </w:r>
          </w:p>
        </w:tc>
        <w:tc>
          <w:tcPr>
            <w:tcW w:w="1870" w:type="dxa"/>
          </w:tcPr>
          <w:p w14:paraId="5DF646AF" w14:textId="6BBF692B" w:rsidR="00F461B6" w:rsidRPr="00F461B6" w:rsidRDefault="004A3C03"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17,068,750</w:t>
            </w:r>
          </w:p>
        </w:tc>
        <w:tc>
          <w:tcPr>
            <w:tcW w:w="1870" w:type="dxa"/>
          </w:tcPr>
          <w:p w14:paraId="4C028589" w14:textId="55EB0519" w:rsidR="00F461B6" w:rsidRPr="00F461B6" w:rsidRDefault="004A3C03"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796,622</w:t>
            </w:r>
          </w:p>
        </w:tc>
        <w:tc>
          <w:tcPr>
            <w:tcW w:w="1870" w:type="dxa"/>
          </w:tcPr>
          <w:p w14:paraId="17C9AA12" w14:textId="2590302D" w:rsidR="00F461B6" w:rsidRPr="00F461B6" w:rsidRDefault="004A3C03"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16,682,131</w:t>
            </w:r>
          </w:p>
        </w:tc>
      </w:tr>
      <w:tr w:rsidR="00F461B6" w14:paraId="56E56C53" w14:textId="77777777" w:rsidTr="00B95E59">
        <w:trPr>
          <w:trHeight w:val="80"/>
        </w:trPr>
        <w:tc>
          <w:tcPr>
            <w:cnfStyle w:val="001000000000" w:firstRow="0" w:lastRow="0" w:firstColumn="1" w:lastColumn="0" w:oddVBand="0" w:evenVBand="0" w:oddHBand="0" w:evenHBand="0" w:firstRowFirstColumn="0" w:firstRowLastColumn="0" w:lastRowFirstColumn="0" w:lastRowLastColumn="0"/>
            <w:tcW w:w="1870" w:type="dxa"/>
          </w:tcPr>
          <w:p w14:paraId="1F17CDD3"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Cache Miss Rate</w:t>
            </w:r>
          </w:p>
        </w:tc>
        <w:tc>
          <w:tcPr>
            <w:tcW w:w="1870" w:type="dxa"/>
          </w:tcPr>
          <w:p w14:paraId="6F3FE187" w14:textId="75DA3E54" w:rsidR="00F461B6" w:rsidRPr="00F461B6" w:rsidRDefault="004A3C03"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5.65%</w:t>
            </w:r>
          </w:p>
        </w:tc>
        <w:tc>
          <w:tcPr>
            <w:tcW w:w="1870" w:type="dxa"/>
          </w:tcPr>
          <w:p w14:paraId="00BBFBFF" w14:textId="7F944E37" w:rsidR="00F461B6" w:rsidRPr="00F461B6" w:rsidRDefault="004A3C03"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5.61%</w:t>
            </w:r>
          </w:p>
        </w:tc>
        <w:tc>
          <w:tcPr>
            <w:tcW w:w="1870" w:type="dxa"/>
          </w:tcPr>
          <w:p w14:paraId="46BF142B" w14:textId="45CCC09B" w:rsidR="00F461B6" w:rsidRPr="00F461B6" w:rsidRDefault="004A3C03"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7.06%</w:t>
            </w:r>
          </w:p>
        </w:tc>
        <w:tc>
          <w:tcPr>
            <w:tcW w:w="1870" w:type="dxa"/>
          </w:tcPr>
          <w:p w14:paraId="2B7587BF" w14:textId="6BD26893" w:rsidR="00F461B6" w:rsidRPr="00F461B6" w:rsidRDefault="004A3C03"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5.57%</w:t>
            </w:r>
          </w:p>
        </w:tc>
      </w:tr>
    </w:tbl>
    <w:p w14:paraId="3A797FFF" w14:textId="0F8E4C6A" w:rsidR="00F461B6" w:rsidRPr="00936292" w:rsidRDefault="00F461B6" w:rsidP="00F461B6">
      <w:pPr>
        <w:rPr>
          <w:rFonts w:ascii="Arial" w:hAnsi="Arial" w:cs="Arial"/>
        </w:rPr>
      </w:pPr>
      <w:r>
        <w:rPr>
          <w:rFonts w:ascii="Arial" w:hAnsi="Arial" w:cs="Arial"/>
          <w:b/>
          <w:bCs/>
        </w:rPr>
        <w:br/>
        <w:t>2</w:t>
      </w:r>
      <w:r w:rsidRPr="00936292">
        <w:rPr>
          <w:rFonts w:ascii="Arial" w:hAnsi="Arial" w:cs="Arial"/>
          <w:b/>
          <w:bCs/>
        </w:rPr>
        <w:t>.4. Bus Statistics</w:t>
      </w:r>
    </w:p>
    <w:tbl>
      <w:tblPr>
        <w:tblStyle w:val="PlainTable3"/>
        <w:tblW w:w="0" w:type="auto"/>
        <w:tblLook w:val="04A0" w:firstRow="1" w:lastRow="0" w:firstColumn="1" w:lastColumn="0" w:noHBand="0" w:noVBand="1"/>
      </w:tblPr>
      <w:tblGrid>
        <w:gridCol w:w="3009"/>
        <w:gridCol w:w="1716"/>
        <w:gridCol w:w="2326"/>
        <w:gridCol w:w="2309"/>
      </w:tblGrid>
      <w:tr w:rsidR="00F461B6" w14:paraId="2EF2A0A4" w14:textId="77777777" w:rsidTr="00B95E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60" w:type="dxa"/>
          </w:tcPr>
          <w:p w14:paraId="62303D4A" w14:textId="77777777" w:rsidR="00F461B6" w:rsidRPr="00F461B6" w:rsidRDefault="00F461B6" w:rsidP="00B95E59">
            <w:pPr>
              <w:jc w:val="center"/>
              <w:rPr>
                <w:rFonts w:ascii="Arial" w:hAnsi="Arial" w:cs="Arial"/>
                <w:sz w:val="20"/>
                <w:szCs w:val="20"/>
              </w:rPr>
            </w:pPr>
          </w:p>
        </w:tc>
        <w:tc>
          <w:tcPr>
            <w:tcW w:w="1614" w:type="dxa"/>
          </w:tcPr>
          <w:p w14:paraId="6FAC300C" w14:textId="77777777" w:rsidR="00F461B6" w:rsidRPr="00F461B6" w:rsidRDefault="00F461B6" w:rsidP="00B95E5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461B6">
              <w:rPr>
                <w:rFonts w:ascii="Arial" w:hAnsi="Arial" w:cs="Arial"/>
                <w:sz w:val="20"/>
                <w:szCs w:val="20"/>
              </w:rPr>
              <w:t>FluidAnimate</w:t>
            </w:r>
          </w:p>
        </w:tc>
        <w:tc>
          <w:tcPr>
            <w:tcW w:w="2338" w:type="dxa"/>
          </w:tcPr>
          <w:p w14:paraId="3BBC3957" w14:textId="77777777" w:rsidR="00F461B6" w:rsidRDefault="00F461B6" w:rsidP="00B95E5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Blackscholes</w:t>
            </w:r>
          </w:p>
        </w:tc>
        <w:tc>
          <w:tcPr>
            <w:tcW w:w="2338" w:type="dxa"/>
          </w:tcPr>
          <w:p w14:paraId="3EF0978C" w14:textId="77777777" w:rsidR="00F461B6" w:rsidRDefault="00F461B6" w:rsidP="00B95E5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Bodytrack</w:t>
            </w:r>
          </w:p>
        </w:tc>
      </w:tr>
      <w:tr w:rsidR="00F461B6" w14:paraId="136F89AE" w14:textId="77777777" w:rsidTr="00B95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2D0971B2" w14:textId="05BBF1E9" w:rsidR="00F461B6" w:rsidRPr="00F461B6" w:rsidRDefault="00F461B6" w:rsidP="00B95E59">
            <w:pPr>
              <w:jc w:val="center"/>
              <w:rPr>
                <w:rFonts w:ascii="Arial" w:hAnsi="Arial" w:cs="Arial"/>
                <w:sz w:val="20"/>
                <w:szCs w:val="20"/>
              </w:rPr>
            </w:pPr>
            <w:r w:rsidRPr="00F461B6">
              <w:rPr>
                <w:rFonts w:ascii="Arial" w:hAnsi="Arial" w:cs="Arial"/>
                <w:sz w:val="20"/>
                <w:szCs w:val="20"/>
              </w:rPr>
              <w:t>Data Traffic</w:t>
            </w:r>
            <w:r w:rsidR="0032016E">
              <w:rPr>
                <w:rFonts w:ascii="Arial" w:hAnsi="Arial" w:cs="Arial"/>
                <w:sz w:val="20"/>
                <w:szCs w:val="20"/>
              </w:rPr>
              <w:t xml:space="preserve"> (BYTES)</w:t>
            </w:r>
          </w:p>
        </w:tc>
        <w:tc>
          <w:tcPr>
            <w:tcW w:w="1614" w:type="dxa"/>
          </w:tcPr>
          <w:p w14:paraId="5E5B8364" w14:textId="4540335D" w:rsidR="00F461B6" w:rsidRPr="00F461B6" w:rsidRDefault="00E37004"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24,368,512</w:t>
            </w:r>
          </w:p>
        </w:tc>
        <w:tc>
          <w:tcPr>
            <w:tcW w:w="2338" w:type="dxa"/>
          </w:tcPr>
          <w:p w14:paraId="77CC8956" w14:textId="177ABE0F" w:rsidR="00F461B6" w:rsidRDefault="00823DD2"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5,172,608</w:t>
            </w:r>
          </w:p>
        </w:tc>
        <w:tc>
          <w:tcPr>
            <w:tcW w:w="2338" w:type="dxa"/>
          </w:tcPr>
          <w:p w14:paraId="7CBDABAA" w14:textId="5037FD74" w:rsidR="00F461B6" w:rsidRDefault="004A3C03"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18,690,304</w:t>
            </w:r>
          </w:p>
        </w:tc>
      </w:tr>
      <w:tr w:rsidR="00F461B6" w14:paraId="1258BF34" w14:textId="77777777" w:rsidTr="00B95E59">
        <w:tc>
          <w:tcPr>
            <w:cnfStyle w:val="001000000000" w:firstRow="0" w:lastRow="0" w:firstColumn="1" w:lastColumn="0" w:oddVBand="0" w:evenVBand="0" w:oddHBand="0" w:evenHBand="0" w:firstRowFirstColumn="0" w:firstRowLastColumn="0" w:lastRowFirstColumn="0" w:lastRowLastColumn="0"/>
            <w:tcW w:w="3060" w:type="dxa"/>
          </w:tcPr>
          <w:p w14:paraId="3901817F"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Invalidations</w:t>
            </w:r>
          </w:p>
        </w:tc>
        <w:tc>
          <w:tcPr>
            <w:tcW w:w="1614" w:type="dxa"/>
          </w:tcPr>
          <w:p w14:paraId="09D1C234" w14:textId="4AFF4FEA" w:rsidR="00F461B6" w:rsidRPr="00F461B6" w:rsidRDefault="00E37004"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2338" w:type="dxa"/>
          </w:tcPr>
          <w:p w14:paraId="4F13E8EE" w14:textId="5ADA0955" w:rsidR="00F461B6" w:rsidRDefault="00823DD2"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c>
          <w:tcPr>
            <w:tcW w:w="2338" w:type="dxa"/>
          </w:tcPr>
          <w:p w14:paraId="49DBDA76" w14:textId="0F031FD0" w:rsidR="00F461B6" w:rsidRDefault="004A3C03"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w:t>
            </w:r>
          </w:p>
        </w:tc>
      </w:tr>
      <w:tr w:rsidR="00F461B6" w14:paraId="44E4B2B8" w14:textId="77777777" w:rsidTr="00B95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1ABFBAA"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Access to Private Data</w:t>
            </w:r>
          </w:p>
        </w:tc>
        <w:tc>
          <w:tcPr>
            <w:tcW w:w="1614" w:type="dxa"/>
          </w:tcPr>
          <w:p w14:paraId="6DE2976D" w14:textId="0E092F0D" w:rsidR="00F461B6" w:rsidRPr="00F461B6" w:rsidRDefault="00E37004"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3.52%</w:t>
            </w:r>
          </w:p>
        </w:tc>
        <w:tc>
          <w:tcPr>
            <w:tcW w:w="2338" w:type="dxa"/>
          </w:tcPr>
          <w:p w14:paraId="28D81561" w14:textId="5986B0ED" w:rsidR="00F461B6" w:rsidRDefault="00823DD2"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0.39%</w:t>
            </w:r>
          </w:p>
        </w:tc>
        <w:tc>
          <w:tcPr>
            <w:tcW w:w="2338" w:type="dxa"/>
          </w:tcPr>
          <w:p w14:paraId="04B8E98E" w14:textId="6C777CFB" w:rsidR="00F461B6" w:rsidRDefault="004A3C03" w:rsidP="00B95E5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0.62%</w:t>
            </w:r>
          </w:p>
        </w:tc>
      </w:tr>
      <w:tr w:rsidR="00F461B6" w14:paraId="50E6F785" w14:textId="77777777" w:rsidTr="00B95E59">
        <w:tc>
          <w:tcPr>
            <w:cnfStyle w:val="001000000000" w:firstRow="0" w:lastRow="0" w:firstColumn="1" w:lastColumn="0" w:oddVBand="0" w:evenVBand="0" w:oddHBand="0" w:evenHBand="0" w:firstRowFirstColumn="0" w:firstRowLastColumn="0" w:lastRowFirstColumn="0" w:lastRowLastColumn="0"/>
            <w:tcW w:w="3060" w:type="dxa"/>
          </w:tcPr>
          <w:p w14:paraId="14A91749" w14:textId="77777777" w:rsidR="00F461B6" w:rsidRPr="00F461B6" w:rsidRDefault="00F461B6" w:rsidP="00B95E59">
            <w:pPr>
              <w:jc w:val="center"/>
              <w:rPr>
                <w:rFonts w:ascii="Arial" w:hAnsi="Arial" w:cs="Arial"/>
                <w:sz w:val="20"/>
                <w:szCs w:val="20"/>
              </w:rPr>
            </w:pPr>
            <w:r w:rsidRPr="00F461B6">
              <w:rPr>
                <w:rFonts w:ascii="Arial" w:hAnsi="Arial" w:cs="Arial"/>
                <w:sz w:val="20"/>
                <w:szCs w:val="20"/>
              </w:rPr>
              <w:t>Access to Public Data</w:t>
            </w:r>
          </w:p>
        </w:tc>
        <w:tc>
          <w:tcPr>
            <w:tcW w:w="1614" w:type="dxa"/>
          </w:tcPr>
          <w:p w14:paraId="35EF0836" w14:textId="079850AA" w:rsidR="00F461B6" w:rsidRPr="00F461B6" w:rsidRDefault="00823DD2"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96.48%</w:t>
            </w:r>
          </w:p>
        </w:tc>
        <w:tc>
          <w:tcPr>
            <w:tcW w:w="2338" w:type="dxa"/>
          </w:tcPr>
          <w:p w14:paraId="2E1ADE67" w14:textId="79266795" w:rsidR="00F461B6" w:rsidRDefault="00823DD2"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99.61%</w:t>
            </w:r>
          </w:p>
        </w:tc>
        <w:tc>
          <w:tcPr>
            <w:tcW w:w="2338" w:type="dxa"/>
          </w:tcPr>
          <w:p w14:paraId="57D2E6A4" w14:textId="18C81A96" w:rsidR="00F461B6" w:rsidRDefault="004A3C03" w:rsidP="00B95E5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99.38</w:t>
            </w:r>
          </w:p>
        </w:tc>
      </w:tr>
    </w:tbl>
    <w:p w14:paraId="6DEE5733" w14:textId="47B29045" w:rsidR="00F461B6" w:rsidRDefault="00F461B6">
      <w:pPr>
        <w:rPr>
          <w:rFonts w:ascii="Arial" w:hAnsi="Arial" w:cs="Arial"/>
          <w:b/>
          <w:bCs/>
        </w:rPr>
      </w:pPr>
    </w:p>
    <w:p w14:paraId="47CB786A" w14:textId="29A29814" w:rsidR="00092F8D" w:rsidRDefault="00F461B6">
      <w:pPr>
        <w:rPr>
          <w:rFonts w:ascii="Arial" w:hAnsi="Arial" w:cs="Arial"/>
          <w:b/>
          <w:bCs/>
        </w:rPr>
      </w:pPr>
      <w:r>
        <w:rPr>
          <w:rFonts w:ascii="Arial" w:hAnsi="Arial" w:cs="Arial"/>
          <w:b/>
          <w:bCs/>
        </w:rPr>
        <w:lastRenderedPageBreak/>
        <w:t>3</w:t>
      </w:r>
      <w:r w:rsidR="00092F8D" w:rsidRPr="00F72828">
        <w:rPr>
          <w:rFonts w:ascii="Arial" w:hAnsi="Arial" w:cs="Arial"/>
          <w:b/>
          <w:bCs/>
        </w:rPr>
        <w:t xml:space="preserve">. </w:t>
      </w:r>
      <w:r w:rsidR="004A6CAC" w:rsidRPr="004A6CAC">
        <w:rPr>
          <w:rFonts w:ascii="Arial" w:hAnsi="Arial" w:cs="Arial"/>
          <w:b/>
          <w:bCs/>
        </w:rPr>
        <w:t xml:space="preserve">Quantitative Analysis </w:t>
      </w:r>
    </w:p>
    <w:p w14:paraId="726A4A13" w14:textId="3563201D" w:rsidR="007B3BD8" w:rsidRDefault="00F461B6">
      <w:pPr>
        <w:rPr>
          <w:rFonts w:ascii="Arial" w:hAnsi="Arial" w:cs="Arial"/>
          <w:b/>
          <w:bCs/>
        </w:rPr>
      </w:pPr>
      <w:r>
        <w:rPr>
          <w:rFonts w:ascii="Arial" w:hAnsi="Arial" w:cs="Arial"/>
          <w:b/>
          <w:bCs/>
        </w:rPr>
        <w:t>3</w:t>
      </w:r>
      <w:r w:rsidR="007B3BD8">
        <w:rPr>
          <w:rFonts w:ascii="Arial" w:hAnsi="Arial" w:cs="Arial"/>
          <w:b/>
          <w:bCs/>
        </w:rPr>
        <w:t>.1. Comparing Across Benchmarks</w:t>
      </w:r>
    </w:p>
    <w:p w14:paraId="469DB615" w14:textId="2229365D" w:rsidR="008A4597" w:rsidRDefault="007B3BD8">
      <w:pPr>
        <w:rPr>
          <w:rFonts w:ascii="Arial" w:hAnsi="Arial" w:cs="Arial"/>
        </w:rPr>
      </w:pPr>
      <w:r>
        <w:rPr>
          <w:rFonts w:ascii="Arial" w:hAnsi="Arial" w:cs="Arial"/>
        </w:rPr>
        <w:t xml:space="preserve">In general, across the 3 benchmarks, there is greatest spatial and temporal locality of data in the </w:t>
      </w:r>
      <w:proofErr w:type="spellStart"/>
      <w:r>
        <w:rPr>
          <w:rFonts w:ascii="Arial" w:hAnsi="Arial" w:cs="Arial"/>
        </w:rPr>
        <w:t>blackscholes</w:t>
      </w:r>
      <w:proofErr w:type="spellEnd"/>
      <w:r>
        <w:rPr>
          <w:rFonts w:ascii="Arial" w:hAnsi="Arial" w:cs="Arial"/>
        </w:rPr>
        <w:t xml:space="preserve"> benchmark. This can be seen in Section 1.2</w:t>
      </w:r>
      <w:r w:rsidR="004A3C03">
        <w:rPr>
          <w:rFonts w:ascii="Arial" w:hAnsi="Arial" w:cs="Arial"/>
        </w:rPr>
        <w:t xml:space="preserve"> and 2.2</w:t>
      </w:r>
      <w:r>
        <w:rPr>
          <w:rFonts w:ascii="Arial" w:hAnsi="Arial" w:cs="Arial"/>
        </w:rPr>
        <w:t xml:space="preserve"> where the cache miss rates are around one-third of the cache miss rates of the other 2 benchmarks shown in Section 1.1</w:t>
      </w:r>
      <w:r w:rsidR="004A3C03">
        <w:rPr>
          <w:rFonts w:ascii="Arial" w:hAnsi="Arial" w:cs="Arial"/>
        </w:rPr>
        <w:t xml:space="preserve">, </w:t>
      </w:r>
      <w:r>
        <w:rPr>
          <w:rFonts w:ascii="Arial" w:hAnsi="Arial" w:cs="Arial"/>
        </w:rPr>
        <w:t>1.3</w:t>
      </w:r>
      <w:r w:rsidR="004A3C03">
        <w:rPr>
          <w:rFonts w:ascii="Arial" w:hAnsi="Arial" w:cs="Arial"/>
        </w:rPr>
        <w:t>, 2.1 and 2.3</w:t>
      </w:r>
      <w:r>
        <w:rPr>
          <w:rFonts w:ascii="Arial" w:hAnsi="Arial" w:cs="Arial"/>
        </w:rPr>
        <w:t xml:space="preserve">. The low cache miss rate leads to the lowest number of invalidations and the least amount of data traffic as shown in Section </w:t>
      </w:r>
      <w:r w:rsidR="004A3C03">
        <w:rPr>
          <w:rFonts w:ascii="Arial" w:hAnsi="Arial" w:cs="Arial"/>
        </w:rPr>
        <w:t>1</w:t>
      </w:r>
      <w:r>
        <w:rPr>
          <w:rFonts w:ascii="Arial" w:hAnsi="Arial" w:cs="Arial"/>
        </w:rPr>
        <w:t>.4</w:t>
      </w:r>
      <w:r w:rsidR="004A3C03">
        <w:rPr>
          <w:rFonts w:ascii="Arial" w:hAnsi="Arial" w:cs="Arial"/>
        </w:rPr>
        <w:t xml:space="preserve"> and Section 2.4</w:t>
      </w:r>
      <w:r>
        <w:rPr>
          <w:rFonts w:ascii="Arial" w:hAnsi="Arial" w:cs="Arial"/>
        </w:rPr>
        <w:t>.</w:t>
      </w:r>
      <w:r w:rsidR="008A4597">
        <w:rPr>
          <w:rFonts w:ascii="Arial" w:hAnsi="Arial" w:cs="Arial"/>
        </w:rPr>
        <w:t xml:space="preserve"> Both </w:t>
      </w:r>
      <w:proofErr w:type="spellStart"/>
      <w:r w:rsidR="008A4597">
        <w:rPr>
          <w:rFonts w:ascii="Arial" w:hAnsi="Arial" w:cs="Arial"/>
        </w:rPr>
        <w:t>fluidanimate</w:t>
      </w:r>
      <w:proofErr w:type="spellEnd"/>
      <w:r w:rsidR="008A4597">
        <w:rPr>
          <w:rFonts w:ascii="Arial" w:hAnsi="Arial" w:cs="Arial"/>
        </w:rPr>
        <w:t xml:space="preserve"> and </w:t>
      </w:r>
      <w:proofErr w:type="spellStart"/>
      <w:r w:rsidR="008A4597">
        <w:rPr>
          <w:rFonts w:ascii="Arial" w:hAnsi="Arial" w:cs="Arial"/>
        </w:rPr>
        <w:t>bodytrack</w:t>
      </w:r>
      <w:proofErr w:type="spellEnd"/>
      <w:r w:rsidR="008A4597">
        <w:rPr>
          <w:rFonts w:ascii="Arial" w:hAnsi="Arial" w:cs="Arial"/>
        </w:rPr>
        <w:t xml:space="preserve"> benchmarks seem to have the same degree of spatial and temporal locality in the data used as Section 1.1</w:t>
      </w:r>
      <w:r w:rsidR="004A3C03">
        <w:rPr>
          <w:rFonts w:ascii="Arial" w:hAnsi="Arial" w:cs="Arial"/>
        </w:rPr>
        <w:t xml:space="preserve">, </w:t>
      </w:r>
      <w:r w:rsidR="008A4597">
        <w:rPr>
          <w:rFonts w:ascii="Arial" w:hAnsi="Arial" w:cs="Arial"/>
        </w:rPr>
        <w:t>1.3</w:t>
      </w:r>
      <w:r w:rsidR="004A3C03">
        <w:rPr>
          <w:rFonts w:ascii="Arial" w:hAnsi="Arial" w:cs="Arial"/>
        </w:rPr>
        <w:t>, 2.1 and 2.3</w:t>
      </w:r>
      <w:r w:rsidR="008A4597">
        <w:rPr>
          <w:rFonts w:ascii="Arial" w:hAnsi="Arial" w:cs="Arial"/>
        </w:rPr>
        <w:t xml:space="preserve"> show similar cache miss rate values.</w:t>
      </w:r>
    </w:p>
    <w:p w14:paraId="1099C60A" w14:textId="0250A566" w:rsidR="007B3BD8" w:rsidRDefault="007B3BD8">
      <w:pPr>
        <w:rPr>
          <w:rFonts w:ascii="Arial" w:hAnsi="Arial" w:cs="Arial"/>
        </w:rPr>
      </w:pPr>
      <w:r>
        <w:rPr>
          <w:rFonts w:ascii="Arial" w:hAnsi="Arial" w:cs="Arial"/>
        </w:rPr>
        <w:t>In Section 1.3</w:t>
      </w:r>
      <w:r w:rsidR="004A3C03">
        <w:rPr>
          <w:rFonts w:ascii="Arial" w:hAnsi="Arial" w:cs="Arial"/>
        </w:rPr>
        <w:t xml:space="preserve"> and 2.3</w:t>
      </w:r>
      <w:r>
        <w:rPr>
          <w:rFonts w:ascii="Arial" w:hAnsi="Arial" w:cs="Arial"/>
        </w:rPr>
        <w:t>, Processor 2 seems to be an anomaly, executing a significantly lower number of operations then the other processors. Most of the instructions for the processor are of Label 2 which can be interpreted as computation operations, which explains the high ratio of its compute cycles to the total number of execution cycles as compared to the other processors. As such, load balancing could have been done on these 4 sets of instructions so that each processor finish at roughly the same time. This would reduce runtime of the benchmark as some of the workload can be shifted to Processor 2.</w:t>
      </w:r>
    </w:p>
    <w:p w14:paraId="7BF46B03" w14:textId="1F981F8D" w:rsidR="008A4597" w:rsidRDefault="00F461B6">
      <w:pPr>
        <w:rPr>
          <w:rFonts w:ascii="Arial" w:hAnsi="Arial" w:cs="Arial"/>
          <w:b/>
          <w:bCs/>
        </w:rPr>
      </w:pPr>
      <w:r>
        <w:rPr>
          <w:rFonts w:ascii="Arial" w:hAnsi="Arial" w:cs="Arial"/>
          <w:b/>
          <w:bCs/>
        </w:rPr>
        <w:t>3</w:t>
      </w:r>
      <w:r w:rsidR="008A4597">
        <w:rPr>
          <w:rFonts w:ascii="Arial" w:hAnsi="Arial" w:cs="Arial"/>
          <w:b/>
          <w:bCs/>
        </w:rPr>
        <w:t>.2 Comparing Across MESI Invalidation and Dragon Update protocol</w:t>
      </w:r>
    </w:p>
    <w:p w14:paraId="78498C49" w14:textId="305F6082" w:rsidR="00277A24" w:rsidRDefault="00277A24">
      <w:pPr>
        <w:rPr>
          <w:rFonts w:ascii="Arial" w:hAnsi="Arial" w:cs="Arial"/>
        </w:rPr>
      </w:pPr>
      <w:r>
        <w:rPr>
          <w:rFonts w:ascii="Arial" w:hAnsi="Arial" w:cs="Arial"/>
        </w:rPr>
        <w:t xml:space="preserve">Between these 2 protocols, the number of load and store operations between the same processor in the same benchmark will remain the same as it is determined by the trace files, which are the same across the 2 protocols. Generally, Dragon Update protocol performs better </w:t>
      </w:r>
      <w:proofErr w:type="spellStart"/>
      <w:r>
        <w:rPr>
          <w:rFonts w:ascii="Arial" w:hAnsi="Arial" w:cs="Arial"/>
        </w:rPr>
        <w:t>then</w:t>
      </w:r>
      <w:proofErr w:type="spellEnd"/>
      <w:r>
        <w:rPr>
          <w:rFonts w:ascii="Arial" w:hAnsi="Arial" w:cs="Arial"/>
        </w:rPr>
        <w:t xml:space="preserve"> the MESI Invalidation in a number of areas. </w:t>
      </w:r>
    </w:p>
    <w:p w14:paraId="4462DF0D" w14:textId="2013C573" w:rsidR="00277A24" w:rsidRDefault="00277A24">
      <w:pPr>
        <w:rPr>
          <w:rFonts w:ascii="Arial" w:hAnsi="Arial" w:cs="Arial"/>
        </w:rPr>
      </w:pPr>
      <w:r>
        <w:rPr>
          <w:rFonts w:ascii="Arial" w:hAnsi="Arial" w:cs="Arial"/>
        </w:rPr>
        <w:t xml:space="preserve">Firstly, under the Dragon Update protocol, processors have lower idle cycles while maintaining the same number of compute cycles. As such, under Dragon Update protocol, the processors were utilised more efficiently, which overall led to lower execution cycles of each processor, meaning that the runtimes of the benchmarks were also improved. </w:t>
      </w:r>
    </w:p>
    <w:p w14:paraId="1FB5E85D" w14:textId="613340F1" w:rsidR="00277A24" w:rsidRPr="00277A24" w:rsidRDefault="00277A24">
      <w:pPr>
        <w:rPr>
          <w:rFonts w:ascii="Arial" w:hAnsi="Arial" w:cs="Arial"/>
        </w:rPr>
      </w:pPr>
      <w:r>
        <w:rPr>
          <w:rFonts w:ascii="Arial" w:hAnsi="Arial" w:cs="Arial"/>
        </w:rPr>
        <w:t>Secondly, under Dragon Update protocol, there were higher percentage of accesses to public data when we compare Section 1.4 and 2.4. In addition, there was lower data traffic, which means less reliance on the bus to carry data between caches or between the cache and the main memory.</w:t>
      </w:r>
    </w:p>
    <w:p w14:paraId="227D02CB" w14:textId="77777777" w:rsidR="00D912EE" w:rsidRDefault="00D912EE">
      <w:pPr>
        <w:rPr>
          <w:rFonts w:ascii="Arial" w:hAnsi="Arial" w:cs="Arial"/>
          <w:b/>
          <w:bCs/>
        </w:rPr>
      </w:pPr>
      <w:r>
        <w:rPr>
          <w:rFonts w:ascii="Arial" w:hAnsi="Arial" w:cs="Arial"/>
          <w:b/>
          <w:bCs/>
        </w:rPr>
        <w:br w:type="page"/>
      </w:r>
    </w:p>
    <w:p w14:paraId="25642A98" w14:textId="4D2513FF" w:rsidR="00115B53" w:rsidRDefault="00F461B6" w:rsidP="00115B53">
      <w:pPr>
        <w:rPr>
          <w:rFonts w:ascii="Arial" w:hAnsi="Arial" w:cs="Arial"/>
          <w:b/>
          <w:bCs/>
        </w:rPr>
      </w:pPr>
      <w:r>
        <w:rPr>
          <w:rFonts w:ascii="Arial" w:hAnsi="Arial" w:cs="Arial"/>
          <w:b/>
          <w:bCs/>
        </w:rPr>
        <w:lastRenderedPageBreak/>
        <w:t>4</w:t>
      </w:r>
      <w:r w:rsidR="00115B53" w:rsidRPr="00F72828">
        <w:rPr>
          <w:rFonts w:ascii="Arial" w:hAnsi="Arial" w:cs="Arial"/>
          <w:b/>
          <w:bCs/>
        </w:rPr>
        <w:t xml:space="preserve">. </w:t>
      </w:r>
      <w:r w:rsidR="00EB5D72">
        <w:rPr>
          <w:rFonts w:ascii="Arial" w:hAnsi="Arial" w:cs="Arial"/>
          <w:b/>
          <w:bCs/>
        </w:rPr>
        <w:t>Literature Survey</w:t>
      </w:r>
    </w:p>
    <w:p w14:paraId="5B550A4D" w14:textId="2839A773" w:rsidR="007637CD" w:rsidRDefault="007637CD" w:rsidP="00115B53">
      <w:pPr>
        <w:rPr>
          <w:rFonts w:ascii="Arial" w:hAnsi="Arial" w:cs="Arial"/>
        </w:rPr>
      </w:pPr>
      <w:r w:rsidRPr="00436E40">
        <w:rPr>
          <w:rFonts w:ascii="Arial" w:hAnsi="Arial" w:cs="Arial"/>
        </w:rPr>
        <w:t xml:space="preserve">Improvement have been made to MESI over the years. A disadvantage of MESI is </w:t>
      </w:r>
      <w:r w:rsidR="00436E40">
        <w:rPr>
          <w:rFonts w:ascii="Arial" w:hAnsi="Arial" w:cs="Arial"/>
        </w:rPr>
        <w:t>i</w:t>
      </w:r>
      <w:r w:rsidRPr="00436E40">
        <w:rPr>
          <w:rFonts w:ascii="Arial" w:hAnsi="Arial" w:cs="Arial"/>
        </w:rPr>
        <w:t>n</w:t>
      </w:r>
      <w:r w:rsidR="00436E40">
        <w:rPr>
          <w:rFonts w:ascii="Arial" w:hAnsi="Arial" w:cs="Arial"/>
        </w:rPr>
        <w:t xml:space="preserve"> the</w:t>
      </w:r>
      <w:r w:rsidRPr="00436E40">
        <w:rPr>
          <w:rFonts w:ascii="Arial" w:hAnsi="Arial" w:cs="Arial"/>
        </w:rPr>
        <w:t xml:space="preserve"> case </w:t>
      </w:r>
      <w:r w:rsidR="00436E40">
        <w:rPr>
          <w:rFonts w:ascii="Arial" w:hAnsi="Arial" w:cs="Arial"/>
        </w:rPr>
        <w:t xml:space="preserve">of </w:t>
      </w:r>
      <w:r w:rsidRPr="00436E40">
        <w:rPr>
          <w:rFonts w:ascii="Arial" w:hAnsi="Arial" w:cs="Arial"/>
        </w:rPr>
        <w:t>continuous read and write operations performed by various caches on a particular block, the data has to be flushed to the bus every time. Thus</w:t>
      </w:r>
      <w:r w:rsidR="00436E40">
        <w:rPr>
          <w:rFonts w:ascii="Arial" w:hAnsi="Arial" w:cs="Arial"/>
        </w:rPr>
        <w:t>,</w:t>
      </w:r>
      <w:r w:rsidRPr="00436E40">
        <w:rPr>
          <w:rFonts w:ascii="Arial" w:hAnsi="Arial" w:cs="Arial"/>
        </w:rPr>
        <w:t xml:space="preserve"> the main memory will </w:t>
      </w:r>
      <w:r w:rsidR="00436E40">
        <w:rPr>
          <w:rFonts w:ascii="Arial" w:hAnsi="Arial" w:cs="Arial"/>
        </w:rPr>
        <w:t>receive the updated value</w:t>
      </w:r>
      <w:r w:rsidRPr="00436E40">
        <w:rPr>
          <w:rFonts w:ascii="Arial" w:hAnsi="Arial" w:cs="Arial"/>
        </w:rPr>
        <w:t xml:space="preserve"> every flush and remain in a clean state. This challenge was overcome by MOESI protocol</w:t>
      </w:r>
      <w:r w:rsidR="00436E40">
        <w:rPr>
          <w:rFonts w:ascii="Arial" w:hAnsi="Arial" w:cs="Arial"/>
        </w:rPr>
        <w:t xml:space="preserve">. The addition of an ‘Owned’ state in MOESI </w:t>
      </w:r>
      <w:r w:rsidR="00436E40" w:rsidRPr="00436E40">
        <w:rPr>
          <w:rFonts w:ascii="Arial" w:hAnsi="Arial" w:cs="Arial"/>
        </w:rPr>
        <w:t>avoids the need to write a dirty cache line back to main memory when another processor tries to read it. Instead, the Owned state allows a processor to supply the modified data directly to the other processor. This is beneficial when the communication latency and bandwidth between two CPUs is significantly better than to main memory.</w:t>
      </w:r>
    </w:p>
    <w:p w14:paraId="223D5D6E" w14:textId="23DE141A" w:rsidR="00436E40" w:rsidRDefault="00436E40">
      <w:pPr>
        <w:rPr>
          <w:rFonts w:ascii="Arial" w:hAnsi="Arial" w:cs="Arial"/>
        </w:rPr>
      </w:pPr>
      <w:r>
        <w:rPr>
          <w:rFonts w:ascii="Arial" w:hAnsi="Arial" w:cs="Arial"/>
        </w:rPr>
        <w:t>An</w:t>
      </w:r>
      <w:r w:rsidR="007B3BD8">
        <w:rPr>
          <w:rFonts w:ascii="Arial" w:hAnsi="Arial" w:cs="Arial"/>
        </w:rPr>
        <w:t>other</w:t>
      </w:r>
      <w:r>
        <w:rPr>
          <w:rFonts w:ascii="Arial" w:hAnsi="Arial" w:cs="Arial"/>
        </w:rPr>
        <w:t xml:space="preserve"> improvement from MESI was MESIF. The addition of the ‘Forward’ state in MESIF specifies </w:t>
      </w:r>
      <w:r w:rsidRPr="00436E40">
        <w:rPr>
          <w:rFonts w:ascii="Arial" w:hAnsi="Arial" w:cs="Arial"/>
        </w:rPr>
        <w:t xml:space="preserve">one of the sharers of a clean cache line to respond to a read request for data using a direct cache-to-cache transfer instead of waiting for the data to come from the main memory. This optimization makes sense in architectures where the cache-to-cache latency is much smaller in comparison to the latency of accessing the main memory. </w:t>
      </w:r>
    </w:p>
    <w:p w14:paraId="0D77B11C" w14:textId="2012EE9F" w:rsidR="00115B53" w:rsidRPr="00436E40" w:rsidRDefault="00F461B6">
      <w:pPr>
        <w:rPr>
          <w:rFonts w:ascii="Arial" w:hAnsi="Arial" w:cs="Arial"/>
        </w:rPr>
      </w:pPr>
      <w:r>
        <w:rPr>
          <w:rFonts w:ascii="Arial" w:hAnsi="Arial" w:cs="Arial"/>
          <w:b/>
          <w:bCs/>
        </w:rPr>
        <w:t xml:space="preserve">5. </w:t>
      </w:r>
      <w:r w:rsidR="00115B53" w:rsidRPr="00F72828">
        <w:rPr>
          <w:rFonts w:ascii="Arial" w:hAnsi="Arial" w:cs="Arial"/>
          <w:b/>
          <w:bCs/>
        </w:rPr>
        <w:t>Conclusion</w:t>
      </w:r>
    </w:p>
    <w:p w14:paraId="264822B0" w14:textId="4E25F7F5" w:rsidR="00AD04A2" w:rsidRDefault="00AD04A2">
      <w:pPr>
        <w:rPr>
          <w:rFonts w:ascii="Arial" w:hAnsi="Arial" w:cs="Arial"/>
        </w:rPr>
      </w:pPr>
      <w:r>
        <w:rPr>
          <w:rFonts w:ascii="Arial" w:hAnsi="Arial" w:cs="Arial"/>
        </w:rPr>
        <w:t xml:space="preserve">Cache coherence is essential in ensuring that the correct data is used, ensuring correctness of programs. In this assignment, I have explored the snooping mechanisms. There are 2 types of protocol under snooping mechanisms – </w:t>
      </w:r>
      <w:r w:rsidR="00F461B6">
        <w:rPr>
          <w:rFonts w:ascii="Arial" w:hAnsi="Arial" w:cs="Arial"/>
          <w:color w:val="242729"/>
          <w:sz w:val="23"/>
          <w:szCs w:val="23"/>
        </w:rPr>
        <w:t xml:space="preserve">wrote-through </w:t>
      </w:r>
      <w:r>
        <w:rPr>
          <w:rFonts w:ascii="Arial" w:hAnsi="Arial" w:cs="Arial"/>
        </w:rPr>
        <w:t xml:space="preserve">and </w:t>
      </w:r>
      <w:r w:rsidR="00F461B6">
        <w:rPr>
          <w:rFonts w:ascii="Arial" w:hAnsi="Arial" w:cs="Arial"/>
        </w:rPr>
        <w:t>write-back</w:t>
      </w:r>
      <w:r>
        <w:rPr>
          <w:rFonts w:ascii="Arial" w:hAnsi="Arial" w:cs="Arial"/>
        </w:rPr>
        <w:t xml:space="preserve">. </w:t>
      </w:r>
      <w:r w:rsidR="004A3C03">
        <w:rPr>
          <w:rFonts w:ascii="Arial" w:hAnsi="Arial" w:cs="Arial"/>
        </w:rPr>
        <w:t xml:space="preserve">Both </w:t>
      </w:r>
      <w:r>
        <w:rPr>
          <w:rFonts w:ascii="Arial" w:hAnsi="Arial" w:cs="Arial"/>
        </w:rPr>
        <w:t xml:space="preserve">MESI </w:t>
      </w:r>
      <w:r w:rsidR="004A3C03">
        <w:rPr>
          <w:rFonts w:ascii="Arial" w:hAnsi="Arial" w:cs="Arial"/>
        </w:rPr>
        <w:t>and Dragon Protocol are</w:t>
      </w:r>
      <w:r>
        <w:rPr>
          <w:rFonts w:ascii="Arial" w:hAnsi="Arial" w:cs="Arial"/>
        </w:rPr>
        <w:t xml:space="preserve"> considered a </w:t>
      </w:r>
      <w:r w:rsidR="00F461B6">
        <w:rPr>
          <w:rFonts w:ascii="Arial" w:hAnsi="Arial" w:cs="Arial"/>
        </w:rPr>
        <w:t>write-back</w:t>
      </w:r>
      <w:r>
        <w:rPr>
          <w:rFonts w:ascii="Arial" w:hAnsi="Arial" w:cs="Arial"/>
        </w:rPr>
        <w:t xml:space="preserve"> protoco</w:t>
      </w:r>
      <w:r w:rsidR="004A3C03">
        <w:rPr>
          <w:rFonts w:ascii="Arial" w:hAnsi="Arial" w:cs="Arial"/>
        </w:rPr>
        <w:t>ls.</w:t>
      </w:r>
    </w:p>
    <w:p w14:paraId="7815F10A" w14:textId="4D53B6C9" w:rsidR="00AD04A2" w:rsidRPr="00F461B6" w:rsidRDefault="00F461B6" w:rsidP="00F461B6">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Generally, wrote-through simplifies the design of the architecture. With write-through, the main memory always has an up-to-date copy of the line. Hence, when a read is done, the main memory can always reply with the requested data. If write-back is used, sometimes the up-to-date data is in a processor cache, and sometimes it is in main memory. If the data is in a processor cache, then that processor must stop main memory from replying to the read request, because the main memory might have a stale copy of the data. This is more complicated than write-</w:t>
      </w:r>
      <w:r w:rsidR="00277A24">
        <w:rPr>
          <w:rFonts w:ascii="Arial" w:hAnsi="Arial" w:cs="Arial"/>
          <w:color w:val="242729"/>
          <w:sz w:val="23"/>
          <w:szCs w:val="23"/>
        </w:rPr>
        <w:t>through. The benefit of write-back protocols is that the latency between caches is much lower than the latency between the cache and the main memory. Hence, it takes lesser time to transfer to block from one cache to another, improving runtimes of programs.</w:t>
      </w:r>
    </w:p>
    <w:p w14:paraId="1974A395" w14:textId="1CD2B95A" w:rsidR="00D75A4E" w:rsidRDefault="00D912EE">
      <w:pPr>
        <w:rPr>
          <w:rFonts w:ascii="Arial" w:hAnsi="Arial" w:cs="Arial"/>
        </w:rPr>
      </w:pPr>
      <w:r>
        <w:rPr>
          <w:rFonts w:ascii="Arial" w:hAnsi="Arial" w:cs="Arial"/>
        </w:rPr>
        <w:t>There is no one-size-fits-all solution due to different characteristics of different workloads. Different workloads might perform better with different cache coherence</w:t>
      </w:r>
      <w:bookmarkStart w:id="1" w:name="_GoBack"/>
      <w:bookmarkEnd w:id="1"/>
      <w:r>
        <w:rPr>
          <w:rFonts w:ascii="Arial" w:hAnsi="Arial" w:cs="Arial"/>
        </w:rPr>
        <w:t xml:space="preserve"> techniques. Design of the whole processor also plays a part in determining the optimal cache coherence technique. For example, Intel uses MESIF protocol instead of MOESI because of its design. </w:t>
      </w:r>
      <w:r>
        <w:rPr>
          <w:rFonts w:ascii="Arial" w:hAnsi="Arial" w:cs="Arial"/>
          <w:color w:val="242729"/>
          <w:sz w:val="23"/>
          <w:szCs w:val="23"/>
          <w:shd w:val="clear" w:color="auto" w:fill="FFFFFF"/>
        </w:rPr>
        <w:t>Intel's use of a large tag-inclusive L3 shared cache as a backstop for coherency traffic is their solution to the same problem that MOESI solves</w:t>
      </w:r>
      <w:r>
        <w:rPr>
          <w:rFonts w:ascii="Arial" w:hAnsi="Arial" w:cs="Arial"/>
          <w:color w:val="242729"/>
          <w:sz w:val="23"/>
          <w:szCs w:val="23"/>
          <w:shd w:val="clear" w:color="auto" w:fill="FFFFFF"/>
        </w:rPr>
        <w:t xml:space="preserve">. As such, this removes the need to use MOESI protocol and partially explains why Intel use MESIF protocol instead. </w:t>
      </w:r>
      <w:r>
        <w:rPr>
          <w:rFonts w:ascii="Arial" w:hAnsi="Arial" w:cs="Arial"/>
        </w:rPr>
        <w:t xml:space="preserve">In conclusion, </w:t>
      </w:r>
      <w:r>
        <w:rPr>
          <w:rFonts w:ascii="Arial" w:hAnsi="Arial" w:cs="Arial"/>
        </w:rPr>
        <w:t>there are various factors that need to be considered in choosing the optimal cache coherence technique.</w:t>
      </w:r>
    </w:p>
    <w:p w14:paraId="1C215084" w14:textId="451A9C5D" w:rsidR="00B95E59" w:rsidRDefault="00B95E59">
      <w:pPr>
        <w:rPr>
          <w:rFonts w:ascii="Arial" w:hAnsi="Arial" w:cs="Arial"/>
        </w:rPr>
      </w:pPr>
    </w:p>
    <w:p w14:paraId="28ED6F68" w14:textId="2A55A2D6" w:rsidR="00B95E59" w:rsidRPr="00BF7DC1" w:rsidRDefault="00B95E59" w:rsidP="00BF7DC1">
      <w:pPr>
        <w:rPr>
          <w:rFonts w:ascii="Arial" w:eastAsia="Times New Roman" w:hAnsi="Arial" w:cs="Arial"/>
          <w:b/>
          <w:bCs/>
          <w:color w:val="000000"/>
          <w:sz w:val="29"/>
          <w:szCs w:val="29"/>
          <w:lang w:val="en-US"/>
        </w:rPr>
      </w:pPr>
    </w:p>
    <w:sectPr w:rsidR="00B95E59" w:rsidRPr="00BF7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725D"/>
    <w:multiLevelType w:val="multilevel"/>
    <w:tmpl w:val="7A56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637E3"/>
    <w:multiLevelType w:val="hybridMultilevel"/>
    <w:tmpl w:val="91CE2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07126"/>
    <w:multiLevelType w:val="hybridMultilevel"/>
    <w:tmpl w:val="EBC6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D2040"/>
    <w:multiLevelType w:val="hybridMultilevel"/>
    <w:tmpl w:val="9DDEB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FD107F"/>
    <w:multiLevelType w:val="multilevel"/>
    <w:tmpl w:val="077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C6200"/>
    <w:multiLevelType w:val="hybridMultilevel"/>
    <w:tmpl w:val="C26E7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9D6E12"/>
    <w:multiLevelType w:val="hybridMultilevel"/>
    <w:tmpl w:val="3B688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8D"/>
    <w:rsid w:val="00056F11"/>
    <w:rsid w:val="00092F8D"/>
    <w:rsid w:val="000B68AA"/>
    <w:rsid w:val="00115B53"/>
    <w:rsid w:val="0013378E"/>
    <w:rsid w:val="00140B39"/>
    <w:rsid w:val="00277A24"/>
    <w:rsid w:val="00284A6A"/>
    <w:rsid w:val="0032016E"/>
    <w:rsid w:val="0034755D"/>
    <w:rsid w:val="003A0E11"/>
    <w:rsid w:val="003A3FF4"/>
    <w:rsid w:val="003A76C7"/>
    <w:rsid w:val="003D2C4F"/>
    <w:rsid w:val="003D618D"/>
    <w:rsid w:val="00436E40"/>
    <w:rsid w:val="004A3C03"/>
    <w:rsid w:val="004A6CAC"/>
    <w:rsid w:val="005701D9"/>
    <w:rsid w:val="005A5AD0"/>
    <w:rsid w:val="005C3B8F"/>
    <w:rsid w:val="00703FF1"/>
    <w:rsid w:val="007637CD"/>
    <w:rsid w:val="007B1540"/>
    <w:rsid w:val="007B3BD8"/>
    <w:rsid w:val="00823DD2"/>
    <w:rsid w:val="008655DA"/>
    <w:rsid w:val="008A4597"/>
    <w:rsid w:val="008D3599"/>
    <w:rsid w:val="008F6D44"/>
    <w:rsid w:val="009066D9"/>
    <w:rsid w:val="00936292"/>
    <w:rsid w:val="009640A0"/>
    <w:rsid w:val="009936E6"/>
    <w:rsid w:val="009D1813"/>
    <w:rsid w:val="009D7BA8"/>
    <w:rsid w:val="00A01C89"/>
    <w:rsid w:val="00A025EA"/>
    <w:rsid w:val="00A92DBC"/>
    <w:rsid w:val="00AD04A2"/>
    <w:rsid w:val="00B16221"/>
    <w:rsid w:val="00B25EFF"/>
    <w:rsid w:val="00B33F42"/>
    <w:rsid w:val="00B74274"/>
    <w:rsid w:val="00B95E59"/>
    <w:rsid w:val="00BF7DC1"/>
    <w:rsid w:val="00CE4EAB"/>
    <w:rsid w:val="00D63133"/>
    <w:rsid w:val="00D73F94"/>
    <w:rsid w:val="00D74EAD"/>
    <w:rsid w:val="00D75A4E"/>
    <w:rsid w:val="00D912EE"/>
    <w:rsid w:val="00D96B96"/>
    <w:rsid w:val="00DE4908"/>
    <w:rsid w:val="00E37004"/>
    <w:rsid w:val="00E66EF1"/>
    <w:rsid w:val="00E8303F"/>
    <w:rsid w:val="00E935E0"/>
    <w:rsid w:val="00EB5D72"/>
    <w:rsid w:val="00F461B6"/>
    <w:rsid w:val="00F5743F"/>
    <w:rsid w:val="00F72828"/>
    <w:rsid w:val="00F90176"/>
    <w:rsid w:val="00FA7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1C64"/>
  <w15:chartTrackingRefBased/>
  <w15:docId w15:val="{DEF04A69-D2E2-4E22-9DD1-11B8163F3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1B6"/>
    <w:rPr>
      <w:lang w:val="en-SG"/>
    </w:rPr>
  </w:style>
  <w:style w:type="paragraph" w:styleId="Heading2">
    <w:name w:val="heading 2"/>
    <w:basedOn w:val="Normal"/>
    <w:link w:val="Heading2Char"/>
    <w:uiPriority w:val="9"/>
    <w:qFormat/>
    <w:rsid w:val="00B95E5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B95E5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F8D"/>
    <w:pPr>
      <w:ind w:left="720"/>
      <w:contextualSpacing/>
    </w:pPr>
  </w:style>
  <w:style w:type="table" w:styleId="TableGrid">
    <w:name w:val="Table Grid"/>
    <w:basedOn w:val="TableNormal"/>
    <w:uiPriority w:val="39"/>
    <w:rsid w:val="009D7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9D7B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2">
    <w:name w:val="Plain Table 2"/>
    <w:basedOn w:val="TableNormal"/>
    <w:uiPriority w:val="42"/>
    <w:rsid w:val="009D7BA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8D359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D35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9936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936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A92DBC"/>
    <w:rPr>
      <w:color w:val="808080"/>
    </w:rPr>
  </w:style>
  <w:style w:type="paragraph" w:styleId="NormalWeb">
    <w:name w:val="Normal (Web)"/>
    <w:basedOn w:val="Normal"/>
    <w:uiPriority w:val="99"/>
    <w:unhideWhenUsed/>
    <w:rsid w:val="00F461B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F461B6"/>
    <w:rPr>
      <w:i/>
      <w:iCs/>
    </w:rPr>
  </w:style>
  <w:style w:type="character" w:customStyle="1" w:styleId="Heading2Char">
    <w:name w:val="Heading 2 Char"/>
    <w:basedOn w:val="DefaultParagraphFont"/>
    <w:link w:val="Heading2"/>
    <w:uiPriority w:val="9"/>
    <w:rsid w:val="00B95E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5E59"/>
    <w:rPr>
      <w:rFonts w:ascii="Times New Roman" w:eastAsia="Times New Roman" w:hAnsi="Times New Roman" w:cs="Times New Roman"/>
      <w:b/>
      <w:bCs/>
      <w:sz w:val="27"/>
      <w:szCs w:val="27"/>
    </w:rPr>
  </w:style>
  <w:style w:type="character" w:customStyle="1" w:styleId="mw-headline">
    <w:name w:val="mw-headline"/>
    <w:basedOn w:val="DefaultParagraphFont"/>
    <w:rsid w:val="00B95E59"/>
  </w:style>
  <w:style w:type="character" w:customStyle="1" w:styleId="mw-editsection">
    <w:name w:val="mw-editsection"/>
    <w:basedOn w:val="DefaultParagraphFont"/>
    <w:rsid w:val="00B95E59"/>
  </w:style>
  <w:style w:type="character" w:customStyle="1" w:styleId="mw-editsection-bracket">
    <w:name w:val="mw-editsection-bracket"/>
    <w:basedOn w:val="DefaultParagraphFont"/>
    <w:rsid w:val="00B95E59"/>
  </w:style>
  <w:style w:type="character" w:styleId="Hyperlink">
    <w:name w:val="Hyperlink"/>
    <w:basedOn w:val="DefaultParagraphFont"/>
    <w:uiPriority w:val="99"/>
    <w:semiHidden/>
    <w:unhideWhenUsed/>
    <w:rsid w:val="00B95E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608498">
      <w:bodyDiv w:val="1"/>
      <w:marLeft w:val="0"/>
      <w:marRight w:val="0"/>
      <w:marTop w:val="0"/>
      <w:marBottom w:val="0"/>
      <w:divBdr>
        <w:top w:val="none" w:sz="0" w:space="0" w:color="auto"/>
        <w:left w:val="none" w:sz="0" w:space="0" w:color="auto"/>
        <w:bottom w:val="none" w:sz="0" w:space="0" w:color="auto"/>
        <w:right w:val="none" w:sz="0" w:space="0" w:color="auto"/>
      </w:divBdr>
    </w:div>
    <w:div w:id="829254117">
      <w:bodyDiv w:val="1"/>
      <w:marLeft w:val="0"/>
      <w:marRight w:val="0"/>
      <w:marTop w:val="0"/>
      <w:marBottom w:val="0"/>
      <w:divBdr>
        <w:top w:val="none" w:sz="0" w:space="0" w:color="auto"/>
        <w:left w:val="none" w:sz="0" w:space="0" w:color="auto"/>
        <w:bottom w:val="none" w:sz="0" w:space="0" w:color="auto"/>
        <w:right w:val="none" w:sz="0" w:space="0" w:color="auto"/>
      </w:divBdr>
      <w:divsChild>
        <w:div w:id="1892619435">
          <w:marLeft w:val="336"/>
          <w:marRight w:val="0"/>
          <w:marTop w:val="120"/>
          <w:marBottom w:val="312"/>
          <w:divBdr>
            <w:top w:val="none" w:sz="0" w:space="0" w:color="auto"/>
            <w:left w:val="none" w:sz="0" w:space="0" w:color="auto"/>
            <w:bottom w:val="none" w:sz="0" w:space="0" w:color="auto"/>
            <w:right w:val="none" w:sz="0" w:space="0" w:color="auto"/>
          </w:divBdr>
          <w:divsChild>
            <w:div w:id="379868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25E85-3836-4FB8-A0D3-070BC8F84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6</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Yong</dc:creator>
  <cp:keywords/>
  <dc:description/>
  <cp:lastModifiedBy>Vincent Yong</cp:lastModifiedBy>
  <cp:revision>11</cp:revision>
  <dcterms:created xsi:type="dcterms:W3CDTF">2020-09-14T07:40:00Z</dcterms:created>
  <dcterms:modified xsi:type="dcterms:W3CDTF">2020-11-11T09:27:00Z</dcterms:modified>
</cp:coreProperties>
</file>