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4D0F" w14:textId="77777777" w:rsidR="006F15DA" w:rsidRDefault="00000000">
      <w:pPr>
        <w:spacing w:line="360" w:lineRule="auto"/>
        <w:ind w:firstLineChars="0" w:firstLine="0"/>
        <w:rPr>
          <w:rFonts w:ascii="宋体" w:hAnsi="宋体"/>
        </w:rPr>
      </w:pPr>
      <w:r>
        <w:rPr>
          <w:rFonts w:eastAsia="黑体" w:hint="eastAsia"/>
        </w:rPr>
        <w:t>试题代码：</w:t>
      </w:r>
      <w:r>
        <w:rPr>
          <w:rFonts w:ascii="宋体" w:hAnsi="宋体"/>
        </w:rPr>
        <w:t>1.1.1</w:t>
      </w:r>
    </w:p>
    <w:p w14:paraId="225112F8" w14:textId="77777777" w:rsidR="006F15DA" w:rsidRDefault="00000000">
      <w:pPr>
        <w:spacing w:line="360" w:lineRule="auto"/>
        <w:ind w:firstLineChars="0" w:firstLine="0"/>
        <w:rPr>
          <w:rFonts w:eastAsia="黑体"/>
        </w:rPr>
      </w:pPr>
      <w:r>
        <w:rPr>
          <w:rFonts w:eastAsia="黑体" w:hint="eastAsia"/>
        </w:rPr>
        <w:t>试题名称：</w:t>
      </w:r>
      <w:r>
        <w:rPr>
          <w:rFonts w:ascii="宋体" w:hAnsi="宋体" w:hint="eastAsia"/>
        </w:rPr>
        <w:t>应用结构型适配器模式</w:t>
      </w:r>
    </w:p>
    <w:p w14:paraId="1B516865" w14:textId="77777777" w:rsidR="006F15DA" w:rsidRDefault="00000000">
      <w:pPr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设计补充</w:t>
      </w:r>
      <w:r>
        <w:rPr>
          <w:rFonts w:ascii="宋体" w:hAnsi="宋体" w:hint="eastAsia"/>
        </w:rPr>
        <w:t>适配器模式</w:t>
      </w:r>
      <w:r>
        <w:rPr>
          <w:rFonts w:ascii="宋体" w:hAnsi="宋体" w:hint="eastAsia"/>
          <w:szCs w:val="24"/>
        </w:rPr>
        <w:t>图中接口[</w:t>
      </w:r>
      <w:r>
        <w:rPr>
          <w:rFonts w:ascii="宋体" w:hAnsi="宋体"/>
          <w:szCs w:val="24"/>
        </w:rPr>
        <w:t>1]</w:t>
      </w:r>
      <w:r>
        <w:rPr>
          <w:rFonts w:ascii="宋体" w:hAnsi="宋体" w:hint="eastAsia"/>
          <w:szCs w:val="24"/>
        </w:rPr>
        <w:t>的名称</w:t>
      </w:r>
    </w:p>
    <w:p w14:paraId="1D1EBC4A" w14:textId="77777777" w:rsidR="006F15DA" w:rsidRDefault="00000000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Reporting</w:t>
      </w:r>
    </w:p>
    <w:p w14:paraId="3F2A354E" w14:textId="77777777" w:rsidR="006F15DA" w:rsidRDefault="006F15DA">
      <w:pPr>
        <w:ind w:left="360" w:firstLineChars="0" w:firstLine="0"/>
        <w:rPr>
          <w:rFonts w:ascii="宋体" w:hAnsi="宋体"/>
          <w:szCs w:val="24"/>
        </w:rPr>
      </w:pPr>
    </w:p>
    <w:p w14:paraId="514BC3AE" w14:textId="77777777" w:rsidR="006F15DA" w:rsidRDefault="00000000">
      <w:pPr>
        <w:numPr>
          <w:ilvl w:val="0"/>
          <w:numId w:val="1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设计补充</w:t>
      </w:r>
      <w:r>
        <w:rPr>
          <w:rFonts w:ascii="宋体" w:hAnsi="宋体" w:hint="eastAsia"/>
        </w:rPr>
        <w:t>适配器模式</w:t>
      </w:r>
      <w:r>
        <w:rPr>
          <w:rFonts w:ascii="宋体" w:hAnsi="宋体" w:hint="eastAsia"/>
          <w:szCs w:val="24"/>
        </w:rPr>
        <w:t>图中类[</w:t>
      </w:r>
      <w:r>
        <w:rPr>
          <w:rFonts w:ascii="宋体" w:hAnsi="宋体"/>
          <w:szCs w:val="24"/>
        </w:rPr>
        <w:t>2]</w:t>
      </w:r>
      <w:r>
        <w:rPr>
          <w:rFonts w:ascii="宋体" w:hAnsi="宋体" w:hint="eastAsia"/>
          <w:szCs w:val="24"/>
        </w:rPr>
        <w:t>的名称</w:t>
      </w:r>
    </w:p>
    <w:p w14:paraId="629EDBF3" w14:textId="77777777" w:rsidR="006F15DA" w:rsidRDefault="00000000">
      <w:pPr>
        <w:ind w:firstLineChars="0" w:firstLine="0"/>
        <w:rPr>
          <w:rFonts w:ascii="宋体" w:hAnsi="宋体"/>
          <w:szCs w:val="24"/>
        </w:rPr>
      </w:pPr>
      <w:proofErr w:type="spellStart"/>
      <w:r>
        <w:rPr>
          <w:rFonts w:ascii="宋体" w:hAnsi="宋体" w:hint="eastAsia"/>
          <w:szCs w:val="24"/>
        </w:rPr>
        <w:t>UserReporting</w:t>
      </w:r>
      <w:proofErr w:type="spellEnd"/>
    </w:p>
    <w:p w14:paraId="0368EF25" w14:textId="77777777" w:rsidR="006F15DA" w:rsidRDefault="006F15DA">
      <w:pPr>
        <w:ind w:firstLineChars="0" w:firstLine="0"/>
        <w:rPr>
          <w:rFonts w:ascii="宋体" w:hAnsi="宋体"/>
          <w:szCs w:val="21"/>
        </w:rPr>
      </w:pPr>
    </w:p>
    <w:p w14:paraId="6BAB0733" w14:textId="77777777" w:rsidR="006F15DA" w:rsidRDefault="00000000">
      <w:pPr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设计补充</w:t>
      </w:r>
      <w:r>
        <w:rPr>
          <w:rFonts w:ascii="宋体" w:hAnsi="宋体" w:hint="eastAsia"/>
        </w:rPr>
        <w:t>适配器模式</w:t>
      </w:r>
      <w:r>
        <w:rPr>
          <w:rFonts w:ascii="宋体" w:hAnsi="宋体" w:hint="eastAsia"/>
          <w:szCs w:val="24"/>
        </w:rPr>
        <w:t>图中适配器类[</w:t>
      </w:r>
      <w:r>
        <w:rPr>
          <w:rFonts w:ascii="宋体" w:hAnsi="宋体"/>
          <w:szCs w:val="24"/>
        </w:rPr>
        <w:t>3]</w:t>
      </w:r>
      <w:r>
        <w:rPr>
          <w:rFonts w:ascii="宋体" w:hAnsi="宋体" w:hint="eastAsia"/>
          <w:szCs w:val="24"/>
        </w:rPr>
        <w:t>的名称</w:t>
      </w:r>
    </w:p>
    <w:p w14:paraId="1B40288A" w14:textId="77777777" w:rsidR="006F15DA" w:rsidRDefault="00000000">
      <w:pPr>
        <w:spacing w:line="360" w:lineRule="auto"/>
        <w:ind w:firstLineChars="0" w:firstLine="0"/>
        <w:rPr>
          <w:rFonts w:ascii="宋体" w:hAnsi="宋体"/>
          <w:szCs w:val="24"/>
        </w:rPr>
      </w:pPr>
      <w:proofErr w:type="spellStart"/>
      <w:r>
        <w:rPr>
          <w:rFonts w:ascii="宋体" w:hAnsi="宋体" w:hint="eastAsia"/>
          <w:szCs w:val="24"/>
        </w:rPr>
        <w:t>ReportingAdapter</w:t>
      </w:r>
      <w:proofErr w:type="spellEnd"/>
    </w:p>
    <w:p w14:paraId="075FF719" w14:textId="77777777" w:rsidR="006F15DA" w:rsidRDefault="006F15DA">
      <w:pPr>
        <w:spacing w:line="360" w:lineRule="auto"/>
        <w:ind w:firstLineChars="0" w:firstLine="0"/>
        <w:rPr>
          <w:rFonts w:ascii="宋体" w:hAnsi="宋体"/>
          <w:szCs w:val="24"/>
        </w:rPr>
      </w:pPr>
    </w:p>
    <w:p w14:paraId="07974012" w14:textId="77777777" w:rsidR="006F15DA" w:rsidRDefault="00000000">
      <w:pPr>
        <w:numPr>
          <w:ilvl w:val="0"/>
          <w:numId w:val="1"/>
        </w:numPr>
        <w:spacing w:line="360" w:lineRule="auto"/>
        <w:ind w:firstLineChars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szCs w:val="24"/>
        </w:rPr>
        <w:t>设计补充</w:t>
      </w:r>
      <w:r>
        <w:rPr>
          <w:rFonts w:ascii="宋体" w:hAnsi="宋体" w:hint="eastAsia"/>
        </w:rPr>
        <w:t>适配器模式</w:t>
      </w:r>
      <w:r>
        <w:rPr>
          <w:rFonts w:ascii="宋体" w:hAnsi="宋体" w:hint="eastAsia"/>
          <w:szCs w:val="24"/>
        </w:rPr>
        <w:t>图中接口[</w:t>
      </w:r>
      <w:r>
        <w:rPr>
          <w:rFonts w:ascii="宋体" w:hAnsi="宋体"/>
          <w:szCs w:val="24"/>
        </w:rPr>
        <w:t>4]</w:t>
      </w:r>
      <w:r>
        <w:rPr>
          <w:rFonts w:ascii="宋体" w:hAnsi="宋体" w:hint="eastAsia"/>
          <w:szCs w:val="24"/>
        </w:rPr>
        <w:t>的名称</w:t>
      </w:r>
    </w:p>
    <w:p w14:paraId="508198AD" w14:textId="77777777" w:rsidR="006F15DA" w:rsidRDefault="00000000">
      <w:pPr>
        <w:ind w:firstLineChars="0" w:firstLine="0"/>
        <w:rPr>
          <w:rFonts w:ascii="宋体" w:hAnsi="宋体"/>
          <w:szCs w:val="24"/>
        </w:rPr>
      </w:pPr>
      <w:proofErr w:type="spellStart"/>
      <w:r>
        <w:rPr>
          <w:rFonts w:ascii="宋体" w:hAnsi="宋体" w:hint="eastAsia"/>
          <w:szCs w:val="24"/>
        </w:rPr>
        <w:t>SystemReporting</w:t>
      </w:r>
      <w:proofErr w:type="spellEnd"/>
    </w:p>
    <w:p w14:paraId="16CB1026" w14:textId="77777777" w:rsidR="006F15DA" w:rsidRDefault="006F15DA">
      <w:pPr>
        <w:ind w:firstLine="480"/>
      </w:pPr>
    </w:p>
    <w:p w14:paraId="0737397B" w14:textId="77777777" w:rsidR="006F15DA" w:rsidRDefault="00000000">
      <w:pPr>
        <w:spacing w:line="360" w:lineRule="auto"/>
        <w:ind w:firstLineChars="0" w:firstLine="0"/>
        <w:rPr>
          <w:rFonts w:ascii="宋体" w:hAnsi="宋体"/>
        </w:rPr>
      </w:pPr>
      <w:bookmarkStart w:id="0" w:name="_Hlk90744496"/>
      <w:r>
        <w:rPr>
          <w:rFonts w:eastAsia="黑体" w:hint="eastAsia"/>
        </w:rPr>
        <w:t>试题代码：</w:t>
      </w:r>
      <w:r>
        <w:rPr>
          <w:rFonts w:ascii="宋体" w:hAnsi="宋体"/>
        </w:rPr>
        <w:t>1.1.2</w:t>
      </w:r>
    </w:p>
    <w:p w14:paraId="6CA4D595" w14:textId="77777777" w:rsidR="006F15DA" w:rsidRDefault="00000000">
      <w:pPr>
        <w:spacing w:line="360" w:lineRule="auto"/>
        <w:ind w:firstLineChars="0" w:firstLine="0"/>
        <w:rPr>
          <w:rFonts w:eastAsia="黑体"/>
        </w:rPr>
      </w:pPr>
      <w:r>
        <w:rPr>
          <w:rFonts w:eastAsia="黑体" w:hint="eastAsia"/>
        </w:rPr>
        <w:t>试题名称：</w:t>
      </w:r>
      <w:r>
        <w:rPr>
          <w:rFonts w:ascii="宋体" w:hAnsi="宋体" w:hint="eastAsia"/>
        </w:rPr>
        <w:t>实体关系模型分析</w:t>
      </w:r>
    </w:p>
    <w:p w14:paraId="0AA2B449" w14:textId="77777777" w:rsidR="006F15DA" w:rsidRDefault="00000000">
      <w:pPr>
        <w:spacing w:line="360" w:lineRule="auto"/>
        <w:ind w:firstLineChars="0" w:firstLine="0"/>
        <w:rPr>
          <w:rFonts w:ascii="宋体" w:hAnsi="宋体"/>
          <w:b/>
        </w:rPr>
      </w:pPr>
      <w:r>
        <w:rPr>
          <w:rFonts w:ascii="黑体" w:eastAsia="黑体" w:hAnsi="宋体" w:hint="eastAsia"/>
          <w:szCs w:val="24"/>
        </w:rPr>
        <w:t>考核时间：</w:t>
      </w:r>
      <w:r>
        <w:rPr>
          <w:rFonts w:ascii="宋体" w:hAnsi="宋体"/>
          <w:szCs w:val="24"/>
        </w:rPr>
        <w:t xml:space="preserve">20 </w:t>
      </w:r>
      <w:r>
        <w:rPr>
          <w:rFonts w:ascii="宋体" w:hAnsi="宋体" w:hint="eastAsia"/>
          <w:szCs w:val="24"/>
        </w:rPr>
        <w:t>min</w:t>
      </w:r>
    </w:p>
    <w:bookmarkEnd w:id="0"/>
    <w:p w14:paraId="1EEB1170" w14:textId="77777777" w:rsidR="006F15DA" w:rsidRDefault="006F15DA">
      <w:pPr>
        <w:spacing w:line="360" w:lineRule="auto"/>
        <w:ind w:firstLineChars="0" w:firstLine="0"/>
        <w:rPr>
          <w:rFonts w:ascii="黑体" w:eastAsia="黑体" w:hAnsi="宋体"/>
        </w:rPr>
      </w:pPr>
    </w:p>
    <w:p w14:paraId="3B08C304" w14:textId="77777777" w:rsidR="006F15DA" w:rsidRDefault="00000000">
      <w:pPr>
        <w:spacing w:line="360" w:lineRule="auto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1. 分析实体关系模型图中的实体（Entity）</w:t>
      </w:r>
    </w:p>
    <w:p w14:paraId="5A2E3550" w14:textId="77777777" w:rsidR="006F15DA" w:rsidRDefault="00000000">
      <w:pPr>
        <w:spacing w:line="360" w:lineRule="auto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答：用户（User）、订单（Order）、订单类型（Order Type）、商品（Product）、商品类别（Category）</w:t>
      </w:r>
    </w:p>
    <w:p w14:paraId="39C01521" w14:textId="77777777" w:rsidR="006F15DA" w:rsidRDefault="006F15DA">
      <w:pPr>
        <w:spacing w:line="360" w:lineRule="auto"/>
        <w:ind w:firstLineChars="0" w:firstLine="0"/>
        <w:rPr>
          <w:rFonts w:ascii="宋体" w:hAnsi="宋体"/>
          <w:szCs w:val="24"/>
        </w:rPr>
      </w:pPr>
    </w:p>
    <w:p w14:paraId="18F76F61" w14:textId="77777777" w:rsidR="006F15DA" w:rsidRDefault="00000000">
      <w:pPr>
        <w:spacing w:line="360" w:lineRule="auto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2. 分析用户（User）和订单（Order）实体的关系</w:t>
      </w:r>
    </w:p>
    <w:p w14:paraId="67788E4A" w14:textId="77777777" w:rsidR="006F15DA" w:rsidRDefault="00000000">
      <w:pPr>
        <w:spacing w:line="360" w:lineRule="auto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答：一对多</w:t>
      </w:r>
    </w:p>
    <w:p w14:paraId="16F7939D" w14:textId="77777777" w:rsidR="006F15DA" w:rsidRDefault="006F15DA">
      <w:pPr>
        <w:spacing w:line="360" w:lineRule="auto"/>
        <w:ind w:firstLineChars="0" w:firstLine="0"/>
        <w:rPr>
          <w:rFonts w:ascii="宋体" w:hAnsi="宋体"/>
          <w:szCs w:val="24"/>
        </w:rPr>
      </w:pPr>
    </w:p>
    <w:p w14:paraId="32E6A2A3" w14:textId="77777777" w:rsidR="006F15DA" w:rsidRDefault="00000000">
      <w:pPr>
        <w:spacing w:line="360" w:lineRule="auto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3</w:t>
      </w:r>
      <w:r>
        <w:rPr>
          <w:rFonts w:ascii="宋体" w:hAnsi="宋体"/>
          <w:szCs w:val="24"/>
        </w:rPr>
        <w:t xml:space="preserve">. </w:t>
      </w:r>
      <w:r>
        <w:rPr>
          <w:rFonts w:ascii="宋体" w:hAnsi="宋体" w:hint="eastAsia"/>
          <w:szCs w:val="24"/>
        </w:rPr>
        <w:t>分析订单（Order）和商品（Product）实体的关系</w:t>
      </w:r>
    </w:p>
    <w:p w14:paraId="54FA0E52" w14:textId="77777777" w:rsidR="006F15DA" w:rsidRDefault="00000000">
      <w:pPr>
        <w:spacing w:line="360" w:lineRule="auto"/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答：多对多</w:t>
      </w:r>
    </w:p>
    <w:p w14:paraId="18044818" w14:textId="77777777" w:rsidR="006F15DA" w:rsidRDefault="006F15DA">
      <w:pPr>
        <w:ind w:firstLine="480"/>
      </w:pPr>
    </w:p>
    <w:p w14:paraId="50CED7C8" w14:textId="77777777" w:rsidR="00CD3C2B" w:rsidRDefault="00CD3C2B">
      <w:pPr>
        <w:ind w:firstLine="480"/>
      </w:pPr>
    </w:p>
    <w:p w14:paraId="15E564F5" w14:textId="77777777" w:rsidR="00CD3C2B" w:rsidRDefault="00CD3C2B">
      <w:pPr>
        <w:ind w:firstLine="480"/>
        <w:rPr>
          <w:rFonts w:hint="eastAsia"/>
        </w:rPr>
      </w:pPr>
    </w:p>
    <w:p w14:paraId="774E6E32" w14:textId="77777777" w:rsidR="006F15DA" w:rsidRDefault="00000000">
      <w:pPr>
        <w:spacing w:line="360" w:lineRule="auto"/>
        <w:ind w:firstLineChars="0" w:firstLine="0"/>
        <w:rPr>
          <w:rFonts w:ascii="宋体" w:hAnsi="宋体"/>
        </w:rPr>
      </w:pPr>
      <w:r>
        <w:rPr>
          <w:rFonts w:eastAsia="黑体" w:hint="eastAsia"/>
        </w:rPr>
        <w:lastRenderedPageBreak/>
        <w:t>试题代码：</w:t>
      </w:r>
      <w:r>
        <w:rPr>
          <w:rFonts w:ascii="宋体" w:hAnsi="宋体"/>
        </w:rPr>
        <w:t>1.1.3</w:t>
      </w:r>
    </w:p>
    <w:p w14:paraId="16E67E2F" w14:textId="77777777" w:rsidR="006F15DA" w:rsidRDefault="00000000">
      <w:pPr>
        <w:spacing w:line="360" w:lineRule="auto"/>
        <w:ind w:firstLineChars="0" w:firstLine="0"/>
        <w:rPr>
          <w:rFonts w:eastAsia="黑体"/>
        </w:rPr>
      </w:pPr>
      <w:r>
        <w:rPr>
          <w:rFonts w:eastAsia="黑体" w:hint="eastAsia"/>
        </w:rPr>
        <w:t>试题名称：</w:t>
      </w:r>
      <w:r>
        <w:rPr>
          <w:rFonts w:ascii="宋体" w:hAnsi="宋体" w:hint="eastAsia"/>
        </w:rPr>
        <w:t>系统需求状态图分析</w:t>
      </w:r>
    </w:p>
    <w:p w14:paraId="23839B08" w14:textId="77777777" w:rsidR="006F15DA" w:rsidRDefault="00000000">
      <w:pPr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bookmarkStart w:id="1" w:name="_Hlk90742891"/>
      <w:r>
        <w:rPr>
          <w:rFonts w:ascii="宋体" w:hAnsi="宋体" w:hint="eastAsia"/>
          <w:szCs w:val="24"/>
        </w:rPr>
        <w:t>分析</w:t>
      </w:r>
      <w:bookmarkEnd w:id="1"/>
      <w:r>
        <w:rPr>
          <w:rFonts w:ascii="宋体" w:hAnsi="宋体" w:hint="eastAsia"/>
          <w:szCs w:val="24"/>
        </w:rPr>
        <w:t>系统正常完成支付的所有状态（</w:t>
      </w:r>
      <w:r>
        <w:rPr>
          <w:rFonts w:hint="eastAsia"/>
          <w:szCs w:val="24"/>
        </w:rPr>
        <w:t>States</w:t>
      </w:r>
      <w:r>
        <w:rPr>
          <w:rFonts w:ascii="宋体" w:hAnsi="宋体" w:hint="eastAsia"/>
          <w:szCs w:val="24"/>
        </w:rPr>
        <w:t>）</w:t>
      </w:r>
    </w:p>
    <w:p w14:paraId="0ADF401A" w14:textId="77777777" w:rsidR="006F15DA" w:rsidRDefault="00000000">
      <w:pPr>
        <w:ind w:left="36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答：扫描支付二维码、验证支付码有效性、发起支付请求、支付完成、返回支付结果</w:t>
      </w:r>
    </w:p>
    <w:p w14:paraId="31AACFC8" w14:textId="77777777" w:rsidR="006F15DA" w:rsidRDefault="006F15DA">
      <w:pPr>
        <w:ind w:left="360" w:firstLineChars="0" w:firstLine="0"/>
        <w:rPr>
          <w:rFonts w:ascii="宋体" w:hAnsi="宋体"/>
          <w:szCs w:val="24"/>
        </w:rPr>
      </w:pPr>
    </w:p>
    <w:p w14:paraId="00F1F730" w14:textId="77777777" w:rsidR="006F15DA" w:rsidRDefault="00000000">
      <w:pPr>
        <w:numPr>
          <w:ilvl w:val="0"/>
          <w:numId w:val="2"/>
        </w:numPr>
        <w:ind w:firstLineChars="0"/>
        <w:rPr>
          <w:rFonts w:ascii="宋体" w:hAnsi="宋体"/>
          <w:szCs w:val="24"/>
        </w:rPr>
      </w:pPr>
      <w:bookmarkStart w:id="2" w:name="_Hlk90742896"/>
      <w:r>
        <w:rPr>
          <w:rFonts w:ascii="宋体" w:hAnsi="宋体" w:hint="eastAsia"/>
          <w:szCs w:val="24"/>
        </w:rPr>
        <w:t>分析系统</w:t>
      </w:r>
      <w:bookmarkEnd w:id="2"/>
      <w:r>
        <w:rPr>
          <w:rFonts w:ascii="宋体" w:hAnsi="宋体" w:hint="eastAsia"/>
          <w:szCs w:val="24"/>
        </w:rPr>
        <w:t>异常支付的所有状态（</w:t>
      </w:r>
      <w:r>
        <w:rPr>
          <w:rFonts w:hint="eastAsia"/>
          <w:szCs w:val="24"/>
        </w:rPr>
        <w:t>States</w:t>
      </w:r>
      <w:r>
        <w:rPr>
          <w:rFonts w:ascii="宋体" w:hAnsi="宋体" w:hint="eastAsia"/>
          <w:szCs w:val="24"/>
        </w:rPr>
        <w:t>）</w:t>
      </w:r>
    </w:p>
    <w:p w14:paraId="5DA4A382" w14:textId="77777777" w:rsidR="006F15DA" w:rsidRDefault="00000000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答：</w:t>
      </w:r>
      <w:r>
        <w:rPr>
          <w:rFonts w:ascii="宋体" w:hAnsi="宋体" w:hint="eastAsia"/>
          <w:szCs w:val="24"/>
        </w:rPr>
        <w:t>扫描支付二维码、验证支付码有效性、</w:t>
      </w:r>
      <w:r>
        <w:rPr>
          <w:rFonts w:ascii="宋体" w:hAnsi="宋体" w:hint="eastAsia"/>
          <w:szCs w:val="21"/>
        </w:rPr>
        <w:t>支付失败</w:t>
      </w:r>
    </w:p>
    <w:p w14:paraId="10219F7A" w14:textId="77777777" w:rsidR="006F15DA" w:rsidRDefault="006F15DA">
      <w:pPr>
        <w:ind w:firstLine="480"/>
      </w:pPr>
    </w:p>
    <w:p w14:paraId="74EFC3D0" w14:textId="77777777" w:rsidR="006F15DA" w:rsidRDefault="00000000">
      <w:pPr>
        <w:spacing w:line="360" w:lineRule="auto"/>
        <w:ind w:firstLineChars="0" w:firstLine="0"/>
        <w:rPr>
          <w:rFonts w:ascii="宋体" w:hAnsi="宋体"/>
        </w:rPr>
      </w:pPr>
      <w:r>
        <w:rPr>
          <w:rFonts w:eastAsia="黑体" w:hint="eastAsia"/>
        </w:rPr>
        <w:t>试题代码：</w:t>
      </w:r>
      <w:r>
        <w:rPr>
          <w:rFonts w:ascii="宋体" w:hAnsi="宋体"/>
        </w:rPr>
        <w:t>1.1.4</w:t>
      </w:r>
    </w:p>
    <w:p w14:paraId="2D38011E" w14:textId="77777777" w:rsidR="006F15DA" w:rsidRDefault="00000000">
      <w:pPr>
        <w:spacing w:line="360" w:lineRule="auto"/>
        <w:ind w:firstLineChars="0" w:firstLine="0"/>
        <w:rPr>
          <w:rFonts w:eastAsia="黑体"/>
        </w:rPr>
      </w:pPr>
      <w:r>
        <w:rPr>
          <w:rFonts w:eastAsia="黑体" w:hint="eastAsia"/>
        </w:rPr>
        <w:t>试题名称：</w:t>
      </w:r>
      <w:r>
        <w:rPr>
          <w:rFonts w:ascii="宋体" w:hAnsi="宋体" w:hint="eastAsia"/>
        </w:rPr>
        <w:t>系统需求原型分析</w:t>
      </w:r>
    </w:p>
    <w:p w14:paraId="588FADCB" w14:textId="77777777" w:rsidR="006F15DA" w:rsidRDefault="00000000">
      <w:pPr>
        <w:numPr>
          <w:ilvl w:val="0"/>
          <w:numId w:val="3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分析系统的核心组件（</w:t>
      </w:r>
      <w:r>
        <w:rPr>
          <w:rFonts w:hint="eastAsia"/>
          <w:szCs w:val="24"/>
        </w:rPr>
        <w:t>Component</w:t>
      </w:r>
      <w:r>
        <w:rPr>
          <w:rFonts w:ascii="宋体" w:hAnsi="宋体" w:hint="eastAsia"/>
          <w:szCs w:val="24"/>
        </w:rPr>
        <w:t>）</w:t>
      </w:r>
    </w:p>
    <w:p w14:paraId="1B0B330B" w14:textId="77777777" w:rsidR="006F15DA" w:rsidRDefault="00000000" w:rsidP="00E5010D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答：</w:t>
      </w:r>
      <w:proofErr w:type="spellStart"/>
      <w:r>
        <w:rPr>
          <w:rFonts w:hint="eastAsia"/>
          <w:szCs w:val="24"/>
        </w:rPr>
        <w:t>UserService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AuthService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ConfigService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DataService</w:t>
      </w:r>
      <w:proofErr w:type="spellEnd"/>
    </w:p>
    <w:p w14:paraId="17B1EEDC" w14:textId="77777777" w:rsidR="006F15DA" w:rsidRDefault="006F15DA">
      <w:pPr>
        <w:ind w:left="360" w:firstLineChars="0" w:firstLine="0"/>
        <w:rPr>
          <w:rFonts w:ascii="宋体" w:hAnsi="宋体"/>
          <w:szCs w:val="24"/>
        </w:rPr>
      </w:pPr>
    </w:p>
    <w:p w14:paraId="20253ACD" w14:textId="77777777" w:rsidR="006F15DA" w:rsidRDefault="00000000">
      <w:pPr>
        <w:numPr>
          <w:ilvl w:val="0"/>
          <w:numId w:val="3"/>
        </w:numPr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分析系统的组件接口（</w:t>
      </w:r>
      <w:r>
        <w:rPr>
          <w:rFonts w:hint="eastAsia"/>
          <w:szCs w:val="24"/>
        </w:rPr>
        <w:t>Interface</w:t>
      </w:r>
      <w:r>
        <w:rPr>
          <w:rFonts w:ascii="宋体" w:hAnsi="宋体" w:hint="eastAsia"/>
          <w:szCs w:val="24"/>
        </w:rPr>
        <w:t>）</w:t>
      </w:r>
    </w:p>
    <w:p w14:paraId="4F4D8BE2" w14:textId="77777777" w:rsidR="006F15DA" w:rsidRDefault="00000000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答：</w:t>
      </w:r>
      <w:proofErr w:type="spellStart"/>
      <w:r>
        <w:rPr>
          <w:rFonts w:hint="eastAsia"/>
          <w:szCs w:val="24"/>
        </w:rPr>
        <w:t>UserInterface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AuthInterface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ConfigInterface</w:t>
      </w:r>
      <w:proofErr w:type="spellEnd"/>
      <w:r>
        <w:rPr>
          <w:rFonts w:hint="eastAsia"/>
          <w:szCs w:val="24"/>
        </w:rPr>
        <w:t>、</w:t>
      </w:r>
      <w:proofErr w:type="spellStart"/>
      <w:r>
        <w:rPr>
          <w:rFonts w:hint="eastAsia"/>
          <w:szCs w:val="24"/>
        </w:rPr>
        <w:t>DataInterface</w:t>
      </w:r>
      <w:proofErr w:type="spellEnd"/>
    </w:p>
    <w:p w14:paraId="6CFC4CE4" w14:textId="77777777" w:rsidR="006F15DA" w:rsidRDefault="006F15DA">
      <w:pPr>
        <w:ind w:firstLine="480"/>
      </w:pPr>
    </w:p>
    <w:p w14:paraId="261EC755" w14:textId="77777777" w:rsidR="006F15DA" w:rsidRDefault="00000000">
      <w:pPr>
        <w:spacing w:line="360" w:lineRule="auto"/>
        <w:ind w:firstLineChars="0" w:firstLine="0"/>
        <w:rPr>
          <w:rFonts w:ascii="宋体" w:hAnsi="宋体"/>
        </w:rPr>
      </w:pPr>
      <w:r>
        <w:rPr>
          <w:rFonts w:eastAsia="黑体" w:hint="eastAsia"/>
        </w:rPr>
        <w:t>试题代码：</w:t>
      </w:r>
      <w:r>
        <w:rPr>
          <w:rFonts w:ascii="宋体" w:hAnsi="宋体"/>
        </w:rPr>
        <w:t>1.1.5</w:t>
      </w:r>
    </w:p>
    <w:p w14:paraId="05D1CF24" w14:textId="77777777" w:rsidR="006F15DA" w:rsidRDefault="00000000">
      <w:pPr>
        <w:spacing w:line="360" w:lineRule="auto"/>
        <w:ind w:firstLineChars="0" w:firstLine="0"/>
        <w:rPr>
          <w:rFonts w:eastAsia="黑体"/>
        </w:rPr>
      </w:pPr>
      <w:r>
        <w:rPr>
          <w:rFonts w:eastAsia="黑体" w:hint="eastAsia"/>
        </w:rPr>
        <w:t>试题名称：</w:t>
      </w:r>
      <w:bookmarkStart w:id="3" w:name="_Hlk100825321"/>
      <w:r>
        <w:rPr>
          <w:rFonts w:ascii="宋体" w:hAnsi="宋体" w:hint="eastAsia"/>
        </w:rPr>
        <w:t>应用抽象工厂模式</w:t>
      </w:r>
      <w:bookmarkEnd w:id="3"/>
    </w:p>
    <w:p w14:paraId="5D044196" w14:textId="77777777" w:rsidR="006F15DA" w:rsidRDefault="00000000">
      <w:pPr>
        <w:numPr>
          <w:ilvl w:val="0"/>
          <w:numId w:val="4"/>
        </w:numPr>
        <w:ind w:firstLineChars="0"/>
        <w:rPr>
          <w:rFonts w:ascii="宋体" w:hAnsi="宋体"/>
          <w:szCs w:val="24"/>
        </w:rPr>
      </w:pPr>
      <w:bookmarkStart w:id="4" w:name="_Hlk102378593"/>
      <w:bookmarkStart w:id="5" w:name="_Hlk100825433"/>
      <w:r>
        <w:rPr>
          <w:rFonts w:ascii="宋体" w:hAnsi="宋体" w:hint="eastAsia"/>
          <w:szCs w:val="24"/>
        </w:rPr>
        <w:t>设计</w:t>
      </w:r>
      <w:bookmarkEnd w:id="4"/>
      <w:r>
        <w:rPr>
          <w:rFonts w:ascii="宋体" w:hAnsi="宋体" w:hint="eastAsia"/>
          <w:szCs w:val="24"/>
        </w:rPr>
        <w:t>补充抽象工厂模式图中 [</w:t>
      </w:r>
      <w:r>
        <w:rPr>
          <w:rFonts w:ascii="宋体" w:hAnsi="宋体"/>
          <w:szCs w:val="24"/>
        </w:rPr>
        <w:t xml:space="preserve">1] </w:t>
      </w:r>
      <w:r>
        <w:rPr>
          <w:rFonts w:ascii="宋体" w:hAnsi="宋体" w:hint="eastAsia"/>
          <w:szCs w:val="24"/>
        </w:rPr>
        <w:t>的类名称</w:t>
      </w:r>
      <w:bookmarkEnd w:id="5"/>
    </w:p>
    <w:p w14:paraId="07550976" w14:textId="77777777" w:rsidR="006F15DA" w:rsidRDefault="00000000">
      <w:pPr>
        <w:ind w:left="36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ColourFactory</w:t>
      </w:r>
    </w:p>
    <w:p w14:paraId="6458B1E8" w14:textId="77777777" w:rsidR="006F15DA" w:rsidRDefault="006F15DA">
      <w:pPr>
        <w:ind w:left="360" w:firstLineChars="0" w:firstLine="0"/>
        <w:rPr>
          <w:rFonts w:ascii="宋体" w:hAnsi="宋体"/>
          <w:szCs w:val="24"/>
        </w:rPr>
      </w:pPr>
    </w:p>
    <w:p w14:paraId="39ADFA68" w14:textId="77777777" w:rsidR="006F15DA" w:rsidRDefault="00000000">
      <w:pPr>
        <w:numPr>
          <w:ilvl w:val="0"/>
          <w:numId w:val="4"/>
        </w:numPr>
        <w:ind w:firstLineChars="0"/>
        <w:rPr>
          <w:rFonts w:ascii="宋体" w:hAnsi="宋体"/>
          <w:szCs w:val="24"/>
        </w:rPr>
      </w:pPr>
      <w:bookmarkStart w:id="6" w:name="_Hlk100825445"/>
      <w:r>
        <w:rPr>
          <w:rFonts w:ascii="宋体" w:hAnsi="宋体" w:hint="eastAsia"/>
          <w:szCs w:val="24"/>
        </w:rPr>
        <w:t>设计补充抽象工厂模式图中 [</w:t>
      </w:r>
      <w:r>
        <w:rPr>
          <w:rFonts w:ascii="宋体" w:hAnsi="宋体"/>
          <w:szCs w:val="24"/>
        </w:rPr>
        <w:t xml:space="preserve">2] </w:t>
      </w:r>
      <w:r>
        <w:rPr>
          <w:rFonts w:ascii="宋体" w:hAnsi="宋体" w:hint="eastAsia"/>
          <w:szCs w:val="24"/>
        </w:rPr>
        <w:t>的类名称</w:t>
      </w:r>
      <w:bookmarkEnd w:id="6"/>
    </w:p>
    <w:p w14:paraId="626C3B8D" w14:textId="77777777" w:rsidR="006F15DA" w:rsidRDefault="00000000">
      <w:pPr>
        <w:ind w:left="36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Red</w:t>
      </w:r>
    </w:p>
    <w:p w14:paraId="6D356CE8" w14:textId="77777777" w:rsidR="006F15DA" w:rsidRDefault="006F15DA">
      <w:pPr>
        <w:ind w:left="360" w:firstLineChars="0" w:firstLine="0"/>
        <w:rPr>
          <w:rFonts w:ascii="宋体" w:hAnsi="宋体"/>
          <w:szCs w:val="24"/>
        </w:rPr>
      </w:pPr>
    </w:p>
    <w:p w14:paraId="359FF492" w14:textId="77777777" w:rsidR="006F15DA" w:rsidRDefault="00000000">
      <w:pPr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bookmarkStart w:id="7" w:name="_Hlk100825472"/>
      <w:r>
        <w:rPr>
          <w:rFonts w:ascii="宋体" w:hAnsi="宋体" w:hint="eastAsia"/>
          <w:szCs w:val="24"/>
        </w:rPr>
        <w:t>设计补充抽象工厂模式图中 [</w:t>
      </w:r>
      <w:r>
        <w:rPr>
          <w:rFonts w:ascii="宋体" w:hAnsi="宋体"/>
          <w:szCs w:val="24"/>
        </w:rPr>
        <w:t xml:space="preserve">3] </w:t>
      </w:r>
      <w:r>
        <w:rPr>
          <w:rFonts w:ascii="宋体" w:hAnsi="宋体" w:hint="eastAsia"/>
          <w:szCs w:val="24"/>
        </w:rPr>
        <w:t>的类名称</w:t>
      </w:r>
      <w:bookmarkEnd w:id="7"/>
    </w:p>
    <w:p w14:paraId="54765B48" w14:textId="77777777" w:rsidR="006F15DA" w:rsidRDefault="00000000">
      <w:pPr>
        <w:spacing w:line="360" w:lineRule="auto"/>
        <w:ind w:left="36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Green</w:t>
      </w:r>
    </w:p>
    <w:p w14:paraId="5B98B59E" w14:textId="77777777" w:rsidR="006F15DA" w:rsidRDefault="006F15DA">
      <w:pPr>
        <w:spacing w:line="360" w:lineRule="auto"/>
        <w:ind w:left="360" w:firstLineChars="0" w:firstLine="0"/>
        <w:rPr>
          <w:rFonts w:ascii="宋体" w:hAnsi="宋体"/>
          <w:szCs w:val="24"/>
        </w:rPr>
      </w:pPr>
    </w:p>
    <w:p w14:paraId="0C7C4DC9" w14:textId="77777777" w:rsidR="006F15DA" w:rsidRDefault="00000000">
      <w:pPr>
        <w:numPr>
          <w:ilvl w:val="0"/>
          <w:numId w:val="4"/>
        </w:numPr>
        <w:spacing w:line="360" w:lineRule="auto"/>
        <w:ind w:firstLineChars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设计补充抽象工厂模式图中 [</w:t>
      </w:r>
      <w:r>
        <w:rPr>
          <w:rFonts w:ascii="宋体" w:hAnsi="宋体"/>
          <w:szCs w:val="24"/>
        </w:rPr>
        <w:t xml:space="preserve">4] </w:t>
      </w:r>
      <w:r>
        <w:rPr>
          <w:rFonts w:ascii="宋体" w:hAnsi="宋体" w:hint="eastAsia"/>
          <w:szCs w:val="24"/>
        </w:rPr>
        <w:t>的类名称</w:t>
      </w:r>
    </w:p>
    <w:p w14:paraId="17C0D444" w14:textId="77777777" w:rsidR="006F15DA" w:rsidRDefault="00000000">
      <w:pPr>
        <w:spacing w:line="360" w:lineRule="auto"/>
        <w:ind w:left="360"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Blue</w:t>
      </w:r>
    </w:p>
    <w:p w14:paraId="5B9BE9AD" w14:textId="77777777" w:rsidR="006F15DA" w:rsidRDefault="00000000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7607BCD" w14:textId="77777777" w:rsidR="006F15DA" w:rsidRDefault="00000000">
      <w:pPr>
        <w:spacing w:line="360" w:lineRule="auto"/>
        <w:ind w:firstLineChars="0" w:firstLine="0"/>
        <w:rPr>
          <w:rFonts w:ascii="宋体" w:hAnsi="宋体"/>
        </w:rPr>
      </w:pPr>
      <w:r>
        <w:rPr>
          <w:rFonts w:eastAsia="黑体" w:hint="eastAsia"/>
        </w:rPr>
        <w:lastRenderedPageBreak/>
        <w:t>试题代码：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.2.1</w:t>
      </w:r>
    </w:p>
    <w:p w14:paraId="1B7A14CF" w14:textId="77777777" w:rsidR="006F15DA" w:rsidRDefault="00000000">
      <w:pPr>
        <w:spacing w:line="360" w:lineRule="auto"/>
        <w:ind w:firstLineChars="0" w:firstLine="0"/>
        <w:rPr>
          <w:rFonts w:eastAsia="黑体"/>
        </w:rPr>
      </w:pPr>
      <w:r>
        <w:rPr>
          <w:rFonts w:eastAsia="黑体" w:hint="eastAsia"/>
        </w:rPr>
        <w:t>试题名称：循环判断程序流程图</w:t>
      </w:r>
    </w:p>
    <w:p w14:paraId="357CF88E" w14:textId="77777777" w:rsidR="006F15DA" w:rsidRDefault="00000000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4"/>
        </w:rPr>
        <w:t xml:space="preserve"> 绘制程序流程图（流程图截图）</w:t>
      </w:r>
    </w:p>
    <w:p w14:paraId="165831A3" w14:textId="567746B2" w:rsidR="006F15DA" w:rsidRDefault="006774DB">
      <w:pPr>
        <w:pStyle w:val="Style8"/>
        <w:ind w:firstLineChars="0" w:firstLine="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38E01061" wp14:editId="06E11A6E">
            <wp:extent cx="2457450" cy="4933950"/>
            <wp:effectExtent l="0" t="0" r="0" b="0"/>
            <wp:docPr id="12250884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88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E9B8" w14:textId="77777777" w:rsidR="006F15DA" w:rsidRDefault="00000000">
      <w:pPr>
        <w:spacing w:line="360" w:lineRule="auto"/>
        <w:ind w:firstLineChars="0" w:firstLine="0"/>
        <w:rPr>
          <w:rFonts w:ascii="宋体" w:hAnsi="宋体"/>
        </w:rPr>
      </w:pPr>
      <w:r>
        <w:rPr>
          <w:rFonts w:eastAsia="黑体" w:hint="eastAsia"/>
        </w:rPr>
        <w:t>试题代码：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.2.</w:t>
      </w:r>
      <w:r>
        <w:rPr>
          <w:rFonts w:ascii="宋体" w:hAnsi="宋体"/>
        </w:rPr>
        <w:t>2</w:t>
      </w:r>
    </w:p>
    <w:p w14:paraId="303717D4" w14:textId="77777777" w:rsidR="006F15DA" w:rsidRDefault="00000000">
      <w:pPr>
        <w:spacing w:line="360" w:lineRule="auto"/>
        <w:ind w:firstLineChars="0" w:firstLine="0"/>
        <w:rPr>
          <w:rFonts w:eastAsia="黑体"/>
        </w:rPr>
      </w:pPr>
      <w:r>
        <w:rPr>
          <w:rFonts w:eastAsia="黑体" w:hint="eastAsia"/>
        </w:rPr>
        <w:t>试题名称：闰年判断程序流程图</w:t>
      </w:r>
    </w:p>
    <w:p w14:paraId="4C99EDA4" w14:textId="77777777" w:rsidR="006F15DA" w:rsidRDefault="00000000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4"/>
        </w:rPr>
        <w:t xml:space="preserve"> 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 w:hint="eastAsia"/>
          <w:szCs w:val="24"/>
        </w:rPr>
        <w:t>绘制程序流程图（流程图截图）</w:t>
      </w:r>
    </w:p>
    <w:p w14:paraId="483E8D4F" w14:textId="669EF4BC" w:rsidR="006F15DA" w:rsidRDefault="009E519F">
      <w:pPr>
        <w:ind w:firstLineChars="0" w:firstLine="0"/>
        <w:rPr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B1FAD5B" wp14:editId="094A6CD4">
            <wp:extent cx="4505325" cy="5372100"/>
            <wp:effectExtent l="0" t="0" r="9525" b="0"/>
            <wp:docPr id="2270165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16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FCA6" w14:textId="77777777" w:rsidR="006F15DA" w:rsidRDefault="006F15DA">
      <w:pPr>
        <w:ind w:firstLineChars="0" w:firstLine="0"/>
        <w:rPr>
          <w:kern w:val="0"/>
          <w:szCs w:val="21"/>
        </w:rPr>
      </w:pPr>
    </w:p>
    <w:p w14:paraId="202599DE" w14:textId="77777777" w:rsidR="00AF6B65" w:rsidRDefault="00AF6B65">
      <w:pPr>
        <w:ind w:firstLineChars="0" w:firstLine="0"/>
        <w:rPr>
          <w:rFonts w:hint="eastAsia"/>
          <w:kern w:val="0"/>
          <w:szCs w:val="21"/>
        </w:rPr>
      </w:pPr>
    </w:p>
    <w:p w14:paraId="3A4C23D4" w14:textId="77777777" w:rsidR="006F15DA" w:rsidRDefault="00000000">
      <w:pPr>
        <w:spacing w:line="360" w:lineRule="auto"/>
        <w:ind w:firstLineChars="0" w:firstLine="0"/>
        <w:rPr>
          <w:rFonts w:ascii="宋体" w:hAnsi="宋体"/>
        </w:rPr>
      </w:pPr>
      <w:r>
        <w:rPr>
          <w:rFonts w:eastAsia="黑体" w:hint="eastAsia"/>
        </w:rPr>
        <w:t>试题代码：</w:t>
      </w:r>
      <w:r>
        <w:rPr>
          <w:rFonts w:ascii="宋体" w:hAnsi="宋体"/>
        </w:rPr>
        <w:t>1.2.3</w:t>
      </w:r>
    </w:p>
    <w:p w14:paraId="16074659" w14:textId="77777777" w:rsidR="006F15DA" w:rsidRDefault="00000000">
      <w:pPr>
        <w:spacing w:line="360" w:lineRule="auto"/>
        <w:ind w:firstLineChars="0" w:firstLine="0"/>
        <w:rPr>
          <w:rFonts w:eastAsia="黑体"/>
        </w:rPr>
      </w:pPr>
      <w:r>
        <w:rPr>
          <w:rFonts w:eastAsia="黑体" w:hint="eastAsia"/>
        </w:rPr>
        <w:t>试题名称：</w:t>
      </w:r>
      <w:r>
        <w:rPr>
          <w:rFonts w:ascii="宋体" w:hAnsi="宋体" w:hint="eastAsia"/>
        </w:rPr>
        <w:t>防疫管理系统</w:t>
      </w:r>
      <w:r>
        <w:rPr>
          <w:rFonts w:ascii="宋体" w:hAnsi="宋体"/>
        </w:rPr>
        <w:t>E-R</w:t>
      </w:r>
      <w:r>
        <w:rPr>
          <w:rFonts w:ascii="宋体" w:hAnsi="宋体" w:hint="eastAsia"/>
        </w:rPr>
        <w:t>图设计</w:t>
      </w:r>
    </w:p>
    <w:p w14:paraId="30227F01" w14:textId="77777777" w:rsidR="006F15DA" w:rsidRDefault="00000000">
      <w:pPr>
        <w:spacing w:line="360" w:lineRule="auto"/>
        <w:ind w:firstLineChars="0" w:firstLine="0"/>
        <w:rPr>
          <w:rFonts w:eastAsia="黑体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4"/>
        </w:rPr>
        <w:t xml:space="preserve"> 绘制</w:t>
      </w:r>
      <w:r>
        <w:rPr>
          <w:rFonts w:ascii="宋体" w:hAnsi="宋体" w:hint="eastAsia"/>
        </w:rPr>
        <w:t>防疫管理系统</w:t>
      </w:r>
      <w:r>
        <w:rPr>
          <w:rFonts w:ascii="宋体" w:hAnsi="宋体"/>
        </w:rPr>
        <w:t>E-R</w:t>
      </w:r>
      <w:r>
        <w:rPr>
          <w:rFonts w:ascii="宋体" w:hAnsi="宋体" w:hint="eastAsia"/>
        </w:rPr>
        <w:t>图</w:t>
      </w:r>
    </w:p>
    <w:p w14:paraId="366F0575" w14:textId="2A85A228" w:rsidR="006F15DA" w:rsidRDefault="0071674C">
      <w:pPr>
        <w:ind w:firstLineChars="0" w:firstLine="0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63AAAC39" wp14:editId="7A5DCFB1">
            <wp:extent cx="5274310" cy="1077595"/>
            <wp:effectExtent l="0" t="0" r="2540" b="8255"/>
            <wp:docPr id="2036090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9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26E7" w14:textId="77777777" w:rsidR="006F15DA" w:rsidRDefault="006F15DA">
      <w:pPr>
        <w:ind w:firstLineChars="83" w:firstLine="199"/>
      </w:pPr>
    </w:p>
    <w:p w14:paraId="649A5E4D" w14:textId="77777777" w:rsidR="00AF6B65" w:rsidRDefault="00AF6B65">
      <w:pPr>
        <w:ind w:firstLineChars="83" w:firstLine="199"/>
        <w:rPr>
          <w:rFonts w:hint="eastAsia"/>
        </w:rPr>
      </w:pPr>
    </w:p>
    <w:p w14:paraId="64AE5E1B" w14:textId="77777777" w:rsidR="006F15DA" w:rsidRDefault="00000000">
      <w:pPr>
        <w:spacing w:line="360" w:lineRule="auto"/>
        <w:ind w:firstLineChars="0" w:firstLine="0"/>
        <w:rPr>
          <w:rFonts w:ascii="宋体" w:hAnsi="宋体"/>
        </w:rPr>
      </w:pPr>
      <w:r>
        <w:rPr>
          <w:rFonts w:eastAsia="黑体" w:hint="eastAsia"/>
        </w:rPr>
        <w:lastRenderedPageBreak/>
        <w:t>试题代码：</w:t>
      </w:r>
      <w:r>
        <w:rPr>
          <w:rFonts w:ascii="宋体" w:hAnsi="宋体"/>
        </w:rPr>
        <w:t>1.2.4</w:t>
      </w:r>
    </w:p>
    <w:p w14:paraId="105D2B1F" w14:textId="77777777" w:rsidR="006F15DA" w:rsidRDefault="00000000">
      <w:pPr>
        <w:spacing w:line="360" w:lineRule="auto"/>
        <w:ind w:firstLineChars="0" w:firstLine="0"/>
        <w:rPr>
          <w:rFonts w:eastAsia="黑体"/>
        </w:rPr>
      </w:pPr>
      <w:r>
        <w:rPr>
          <w:rFonts w:eastAsia="黑体" w:hint="eastAsia"/>
        </w:rPr>
        <w:t>试题名称：</w:t>
      </w:r>
      <w:r>
        <w:rPr>
          <w:rFonts w:ascii="宋体" w:hAnsi="宋体" w:hint="eastAsia"/>
        </w:rPr>
        <w:t>工厂物资管理系统</w:t>
      </w:r>
      <w:r>
        <w:rPr>
          <w:rFonts w:ascii="宋体" w:hAnsi="宋体"/>
        </w:rPr>
        <w:t>E-R</w:t>
      </w:r>
      <w:r>
        <w:rPr>
          <w:rFonts w:ascii="宋体" w:hAnsi="宋体" w:hint="eastAsia"/>
        </w:rPr>
        <w:t>图设计</w:t>
      </w:r>
    </w:p>
    <w:p w14:paraId="614BFAA8" w14:textId="77777777" w:rsidR="006F15DA" w:rsidRDefault="00000000">
      <w:pPr>
        <w:spacing w:line="360" w:lineRule="auto"/>
        <w:ind w:firstLineChars="0" w:firstLine="0"/>
        <w:rPr>
          <w:rFonts w:eastAsia="黑体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4"/>
        </w:rPr>
        <w:t xml:space="preserve"> 绘制</w:t>
      </w:r>
      <w:r>
        <w:rPr>
          <w:rFonts w:ascii="宋体" w:hAnsi="宋体" w:hint="eastAsia"/>
        </w:rPr>
        <w:t>工厂物资管理系统</w:t>
      </w:r>
      <w:r>
        <w:rPr>
          <w:rFonts w:ascii="宋体" w:hAnsi="宋体"/>
        </w:rPr>
        <w:t>E-R</w:t>
      </w:r>
      <w:r>
        <w:rPr>
          <w:rFonts w:ascii="宋体" w:hAnsi="宋体" w:hint="eastAsia"/>
        </w:rPr>
        <w:t>图</w:t>
      </w:r>
    </w:p>
    <w:p w14:paraId="3ADBFA4A" w14:textId="77777777" w:rsidR="006F15DA" w:rsidRDefault="00000000">
      <w:pPr>
        <w:ind w:firstLineChars="0" w:firstLine="0"/>
        <w:rPr>
          <w:rFonts w:ascii="宋体" w:hAnsi="宋体"/>
          <w:szCs w:val="21"/>
        </w:rPr>
      </w:pPr>
      <w:r>
        <w:rPr>
          <w:noProof/>
        </w:rPr>
        <w:drawing>
          <wp:inline distT="0" distB="0" distL="114300" distR="114300" wp14:anchorId="59998E99" wp14:editId="73006C07">
            <wp:extent cx="5276850" cy="9664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E158" w14:textId="77777777" w:rsidR="00AF6B65" w:rsidRDefault="00AF6B65">
      <w:pPr>
        <w:spacing w:line="360" w:lineRule="auto"/>
        <w:ind w:firstLineChars="0" w:firstLine="0"/>
        <w:rPr>
          <w:rFonts w:eastAsia="黑体"/>
        </w:rPr>
      </w:pPr>
    </w:p>
    <w:p w14:paraId="4CAFC546" w14:textId="77777777" w:rsidR="00AF6B65" w:rsidRDefault="00AF6B65">
      <w:pPr>
        <w:spacing w:line="360" w:lineRule="auto"/>
        <w:ind w:firstLineChars="0" w:firstLine="0"/>
        <w:rPr>
          <w:rFonts w:eastAsia="黑体"/>
        </w:rPr>
      </w:pPr>
    </w:p>
    <w:p w14:paraId="241DBB02" w14:textId="6D8CC6B3" w:rsidR="006F15DA" w:rsidRDefault="00000000">
      <w:pPr>
        <w:spacing w:line="360" w:lineRule="auto"/>
        <w:ind w:firstLineChars="0" w:firstLine="0"/>
        <w:rPr>
          <w:rFonts w:ascii="宋体" w:hAnsi="宋体"/>
        </w:rPr>
      </w:pPr>
      <w:r>
        <w:rPr>
          <w:rFonts w:eastAsia="黑体" w:hint="eastAsia"/>
        </w:rPr>
        <w:t>试题代码：</w:t>
      </w:r>
      <w:r>
        <w:rPr>
          <w:rFonts w:ascii="宋体" w:hAnsi="宋体"/>
        </w:rPr>
        <w:t>1.2.5</w:t>
      </w:r>
    </w:p>
    <w:p w14:paraId="239BF234" w14:textId="77777777" w:rsidR="006F15DA" w:rsidRDefault="00000000">
      <w:pPr>
        <w:spacing w:line="360" w:lineRule="auto"/>
        <w:ind w:firstLineChars="0" w:firstLine="0"/>
        <w:rPr>
          <w:rFonts w:eastAsia="黑体"/>
        </w:rPr>
      </w:pPr>
      <w:r>
        <w:rPr>
          <w:rFonts w:eastAsia="黑体" w:hint="eastAsia"/>
        </w:rPr>
        <w:t>试题名称：</w:t>
      </w:r>
      <w:r>
        <w:rPr>
          <w:rFonts w:ascii="宋体" w:hAnsi="宋体" w:hint="eastAsia"/>
        </w:rPr>
        <w:t>设计UML用例图</w:t>
      </w:r>
    </w:p>
    <w:p w14:paraId="30A76A64" w14:textId="77777777" w:rsidR="006F15DA" w:rsidRDefault="00000000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4"/>
        </w:rPr>
        <w:t xml:space="preserve"> 分析并设计系统参与者</w:t>
      </w:r>
    </w:p>
    <w:p w14:paraId="21A94C55" w14:textId="77777777" w:rsidR="006F15DA" w:rsidRDefault="00000000">
      <w:pPr>
        <w:pStyle w:val="a7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答：系统参与者为管理员。</w:t>
      </w:r>
    </w:p>
    <w:p w14:paraId="76E20FB9" w14:textId="77777777" w:rsidR="006F15DA" w:rsidRDefault="006F15DA">
      <w:pPr>
        <w:ind w:firstLineChars="0" w:firstLine="0"/>
        <w:rPr>
          <w:rFonts w:ascii="宋体" w:hAnsi="宋体"/>
          <w:szCs w:val="21"/>
        </w:rPr>
      </w:pPr>
    </w:p>
    <w:p w14:paraId="59822AE9" w14:textId="77777777" w:rsidR="006F15DA" w:rsidRDefault="00000000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4"/>
        </w:rPr>
        <w:t xml:space="preserve"> 分析</w:t>
      </w:r>
      <w:bookmarkStart w:id="8" w:name="_Hlk90741776"/>
      <w:r>
        <w:rPr>
          <w:rFonts w:ascii="宋体" w:hAnsi="宋体" w:hint="eastAsia"/>
          <w:szCs w:val="24"/>
        </w:rPr>
        <w:t>并</w:t>
      </w:r>
      <w:bookmarkEnd w:id="8"/>
      <w:r>
        <w:rPr>
          <w:rFonts w:ascii="宋体" w:hAnsi="宋体" w:hint="eastAsia"/>
          <w:szCs w:val="24"/>
        </w:rPr>
        <w:t>设计</w:t>
      </w:r>
      <w:r>
        <w:rPr>
          <w:rFonts w:hint="eastAsia"/>
          <w:szCs w:val="24"/>
        </w:rPr>
        <w:t>权限管理功能</w:t>
      </w:r>
      <w:r>
        <w:rPr>
          <w:rFonts w:ascii="宋体" w:hAnsi="宋体" w:hint="eastAsia"/>
          <w:szCs w:val="24"/>
        </w:rPr>
        <w:t>用例</w:t>
      </w:r>
    </w:p>
    <w:p w14:paraId="71B50C7A" w14:textId="77777777" w:rsidR="006F15DA" w:rsidRDefault="00000000">
      <w:pPr>
        <w:ind w:firstLineChars="0" w:firstLine="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答：权利管理功能用例有创建角色、查询角色、角色授权。</w:t>
      </w:r>
    </w:p>
    <w:p w14:paraId="49AC8A5F" w14:textId="77777777" w:rsidR="006F15DA" w:rsidRDefault="006F15DA">
      <w:pPr>
        <w:ind w:firstLineChars="0" w:firstLine="0"/>
        <w:rPr>
          <w:kern w:val="0"/>
          <w:szCs w:val="21"/>
        </w:rPr>
      </w:pPr>
    </w:p>
    <w:p w14:paraId="7B4547A2" w14:textId="77777777" w:rsidR="006F15DA" w:rsidRDefault="00000000">
      <w:pPr>
        <w:ind w:firstLineChars="0" w:firstLine="0"/>
        <w:rPr>
          <w:szCs w:val="24"/>
        </w:rPr>
      </w:pPr>
      <w:r>
        <w:rPr>
          <w:rFonts w:ascii="宋体" w:hAnsi="宋体" w:hint="eastAsia"/>
          <w:kern w:val="0"/>
          <w:szCs w:val="21"/>
        </w:rPr>
        <w:t>3</w:t>
      </w:r>
      <w:r>
        <w:rPr>
          <w:rFonts w:ascii="宋体" w:hAnsi="宋体"/>
          <w:kern w:val="0"/>
          <w:szCs w:val="21"/>
        </w:rPr>
        <w:t xml:space="preserve">. </w:t>
      </w:r>
      <w:r>
        <w:rPr>
          <w:rFonts w:ascii="宋体" w:hAnsi="宋体" w:hint="eastAsia"/>
          <w:szCs w:val="24"/>
        </w:rPr>
        <w:t>分析并设计</w:t>
      </w:r>
      <w:r>
        <w:rPr>
          <w:rFonts w:hint="eastAsia"/>
          <w:szCs w:val="24"/>
        </w:rPr>
        <w:t>用户信息管理功能用例</w:t>
      </w:r>
    </w:p>
    <w:p w14:paraId="2BDA0BFC" w14:textId="77777777" w:rsidR="006F15DA" w:rsidRDefault="00000000">
      <w:pPr>
        <w:ind w:firstLineChars="0" w:firstLine="0"/>
        <w:rPr>
          <w:rFonts w:ascii="宋体" w:hAnsi="宋体"/>
          <w:kern w:val="0"/>
          <w:szCs w:val="21"/>
        </w:rPr>
      </w:pPr>
      <w:r>
        <w:rPr>
          <w:rFonts w:hint="eastAsia"/>
          <w:szCs w:val="24"/>
        </w:rPr>
        <w:t>答：用户信息管理功能用例有新增用户、查询用户、修改用户、删除用户。</w:t>
      </w:r>
    </w:p>
    <w:p w14:paraId="670A9F62" w14:textId="77777777" w:rsidR="006F15DA" w:rsidRDefault="006F15DA">
      <w:pPr>
        <w:pStyle w:val="a5"/>
        <w:pBdr>
          <w:bottom w:val="none" w:sz="0" w:space="0" w:color="auto"/>
        </w:pBdr>
        <w:spacing w:line="360" w:lineRule="auto"/>
        <w:ind w:firstLineChars="0" w:firstLine="0"/>
      </w:pPr>
    </w:p>
    <w:p w14:paraId="1D914E77" w14:textId="77777777" w:rsidR="006F15DA" w:rsidRDefault="00000000">
      <w:pPr>
        <w:ind w:firstLineChars="83" w:firstLine="199"/>
      </w:pPr>
      <w:r>
        <w:rPr>
          <w:noProof/>
        </w:rPr>
        <w:drawing>
          <wp:inline distT="0" distB="0" distL="114300" distR="114300" wp14:anchorId="723D50AF" wp14:editId="354D4B6D">
            <wp:extent cx="5267960" cy="2878455"/>
            <wp:effectExtent l="0" t="0" r="88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5D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4289" w14:textId="77777777" w:rsidR="00801DDA" w:rsidRDefault="00801DDA">
      <w:pPr>
        <w:spacing w:line="240" w:lineRule="auto"/>
        <w:ind w:firstLine="480"/>
      </w:pPr>
      <w:r>
        <w:separator/>
      </w:r>
    </w:p>
  </w:endnote>
  <w:endnote w:type="continuationSeparator" w:id="0">
    <w:p w14:paraId="7AAD2B8F" w14:textId="77777777" w:rsidR="00801DDA" w:rsidRDefault="00801DD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A4FD" w14:textId="77777777" w:rsidR="006F15DA" w:rsidRDefault="006F15DA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B217" w14:textId="0AA03EE8" w:rsidR="006F15DA" w:rsidRDefault="00000000">
    <w:pPr>
      <w:pStyle w:val="a3"/>
      <w:ind w:firstLineChars="0" w:firstLine="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fldSimple w:instr=" SECTIONPAGES   \* MERGEFORMAT ">
      <w:r w:rsidR="00AF6B65"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3089" w14:textId="77777777" w:rsidR="006F15DA" w:rsidRDefault="006F15D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011C4" w14:textId="77777777" w:rsidR="00801DDA" w:rsidRDefault="00801DDA">
      <w:pPr>
        <w:ind w:firstLine="480"/>
      </w:pPr>
      <w:r>
        <w:separator/>
      </w:r>
    </w:p>
  </w:footnote>
  <w:footnote w:type="continuationSeparator" w:id="0">
    <w:p w14:paraId="4250A7FB" w14:textId="77777777" w:rsidR="00801DDA" w:rsidRDefault="00801DD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DAF9" w14:textId="77777777" w:rsidR="006F15DA" w:rsidRDefault="006F15D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F84D" w14:textId="77777777" w:rsidR="006F15DA" w:rsidRDefault="00000000">
    <w:pPr>
      <w:pStyle w:val="a5"/>
      <w:wordWrap w:val="0"/>
      <w:ind w:firstLine="360"/>
      <w:jc w:val="right"/>
    </w:pPr>
    <w:bookmarkStart w:id="9" w:name="_Hlk90239971"/>
    <w:bookmarkStart w:id="10" w:name="_Hlk90239970"/>
    <w:bookmarkStart w:id="11" w:name="_Hlk90239988"/>
    <w:bookmarkStart w:id="12" w:name="_Hlk90239989"/>
    <w:r>
      <w:rPr>
        <w:rFonts w:hint="eastAsia"/>
      </w:rPr>
      <w:t>计算机程序设计员（三级）操作技能考核</w:t>
    </w:r>
    <w:bookmarkEnd w:id="9"/>
    <w:bookmarkEnd w:id="10"/>
    <w:bookmarkEnd w:id="11"/>
    <w:bookmarkEnd w:id="12"/>
    <w:r>
      <w:rPr>
        <w:rFonts w:hint="eastAsia"/>
      </w:rPr>
      <w:t>答题卷</w:t>
    </w:r>
    <w:r>
      <w:rPr>
        <w:rFonts w:hint="eastAsia"/>
      </w:rPr>
      <w:t xml:space="preserve"> </w:t>
    </w:r>
    <w:r>
      <w:rPr>
        <w:rFonts w:hint="eastAsia"/>
      </w:rPr>
      <w:t>考核单元一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6137" w14:textId="77777777" w:rsidR="006F15DA" w:rsidRDefault="006F15D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925"/>
    <w:multiLevelType w:val="multilevel"/>
    <w:tmpl w:val="03E349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256FE"/>
    <w:multiLevelType w:val="multilevel"/>
    <w:tmpl w:val="11D25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63632"/>
    <w:multiLevelType w:val="multilevel"/>
    <w:tmpl w:val="26763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9F3BB9"/>
    <w:multiLevelType w:val="multilevel"/>
    <w:tmpl w:val="539F3B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42523005">
    <w:abstractNumId w:val="0"/>
  </w:num>
  <w:num w:numId="2" w16cid:durableId="1357271735">
    <w:abstractNumId w:val="3"/>
  </w:num>
  <w:num w:numId="3" w16cid:durableId="1900047861">
    <w:abstractNumId w:val="1"/>
  </w:num>
  <w:num w:numId="4" w16cid:durableId="1054934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U3OWIxOWM5OGJiNjdmMzhhNzI1YWRlNmM3NDlhNDgifQ=="/>
  </w:docVars>
  <w:rsids>
    <w:rsidRoot w:val="00E901CC"/>
    <w:rsid w:val="001D5C58"/>
    <w:rsid w:val="00232A55"/>
    <w:rsid w:val="006774DB"/>
    <w:rsid w:val="006F15DA"/>
    <w:rsid w:val="0071674C"/>
    <w:rsid w:val="007E74DC"/>
    <w:rsid w:val="00801DDA"/>
    <w:rsid w:val="008640B7"/>
    <w:rsid w:val="009E519F"/>
    <w:rsid w:val="00AF6B65"/>
    <w:rsid w:val="00CD3C2B"/>
    <w:rsid w:val="00E5010D"/>
    <w:rsid w:val="00E901CC"/>
    <w:rsid w:val="4B97706A"/>
    <w:rsid w:val="6030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CB7D9"/>
  <w15:docId w15:val="{966B5E0A-F4CA-460E-864B-FC31DF06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12" w:lineRule="auto"/>
      <w:ind w:firstLineChars="200" w:firstLine="200"/>
      <w:jc w:val="both"/>
    </w:pPr>
    <w:rPr>
      <w:rFonts w:ascii="Calibri" w:eastAsia="宋体" w:hAnsi="Calibri" w:cs="Times New Roman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Times New Roman"/>
      <w:sz w:val="18"/>
      <w:szCs w:val="18"/>
      <w14:ligatures w14:val="none"/>
    </w:rPr>
  </w:style>
  <w:style w:type="character" w:customStyle="1" w:styleId="a6">
    <w:name w:val="页眉 字符"/>
    <w:basedOn w:val="a0"/>
    <w:link w:val="a5"/>
    <w:rPr>
      <w:rFonts w:ascii="Calibri" w:eastAsia="宋体" w:hAnsi="Calibri" w:cs="Times New Roman"/>
      <w:sz w:val="18"/>
      <w:szCs w:val="18"/>
      <w14:ligatures w14:val="none"/>
    </w:rPr>
  </w:style>
  <w:style w:type="paragraph" w:customStyle="1" w:styleId="a7">
    <w:name w:val="列出段落"/>
    <w:basedOn w:val="a"/>
    <w:uiPriority w:val="34"/>
    <w:qFormat/>
    <w:pPr>
      <w:ind w:firstLine="420"/>
    </w:pPr>
    <w:rPr>
      <w:sz w:val="21"/>
    </w:rPr>
  </w:style>
  <w:style w:type="paragraph" w:customStyle="1" w:styleId="Style8">
    <w:name w:val="_Style 8"/>
    <w:basedOn w:val="a"/>
    <w:next w:val="a8"/>
    <w:uiPriority w:val="34"/>
    <w:qFormat/>
    <w:pPr>
      <w:ind w:firstLine="420"/>
    </w:pPr>
    <w:rPr>
      <w:sz w:val="21"/>
    </w:rPr>
  </w:style>
  <w:style w:type="paragraph" w:styleId="a8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jessica</dc:creator>
  <cp:lastModifiedBy>jessica yan</cp:lastModifiedBy>
  <cp:revision>8</cp:revision>
  <cp:lastPrinted>2023-06-18T11:51:00Z</cp:lastPrinted>
  <dcterms:created xsi:type="dcterms:W3CDTF">2023-06-18T11:40:00Z</dcterms:created>
  <dcterms:modified xsi:type="dcterms:W3CDTF">2023-09-20T11:26:00Z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F8503CEC001D4CA9BD21C8FB3CE07531_12</vt:lpwstr>
  </property>
</Properties>
</file>