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90" w:rsidRDefault="00FF6E76" w:rsidP="00FF6E76">
      <w:pPr>
        <w:pStyle w:val="Titre1"/>
        <w:jc w:val="center"/>
      </w:pPr>
      <w:r>
        <w:t>Théorie des codes</w:t>
      </w:r>
    </w:p>
    <w:p w:rsidR="00FF6E76" w:rsidRDefault="00FF6E76" w:rsidP="00FF6E76">
      <w:pPr>
        <w:jc w:val="center"/>
      </w:pPr>
    </w:p>
    <w:p w:rsidR="00FF6E76" w:rsidRDefault="00FF6E76" w:rsidP="00FF6E76">
      <w:pPr>
        <w:pStyle w:val="Titre2"/>
      </w:pPr>
      <w:r>
        <w:t>Introduction</w:t>
      </w:r>
    </w:p>
    <w:p w:rsidR="00FF6E76" w:rsidRDefault="00FF6E76" w:rsidP="00FF6E76">
      <w:r>
        <w:t>Ce cours est dédié à l’étude des techniques qui permettent de coder sans ambiguïté et efficacement, par rapport aux objectifs que l’on désire atteindre, les messages émis par une source d’information.</w:t>
      </w:r>
    </w:p>
    <w:p w:rsidR="00FF6E76" w:rsidRDefault="00FF6E76" w:rsidP="00FF6E76">
      <w:r>
        <w:t>Ces messages sont codés sur un alphabet différent de celui utilisé par la source, de manière telle à pouvoir être envoyés dans un canal de transmission.</w:t>
      </w:r>
    </w:p>
    <w:p w:rsidR="00FF6E76" w:rsidRDefault="00FF6E76" w:rsidP="00FF6E76"/>
    <w:p w:rsidR="00FF6E76" w:rsidRDefault="00FF6E76" w:rsidP="00FF6E76">
      <w:r w:rsidRPr="00034F0D">
        <w:rPr>
          <w:u w:val="single"/>
        </w:rPr>
        <w:t>Schéma de Shannon</w:t>
      </w:r>
      <w:r>
        <w:t xml:space="preserve"> (Théorie de l’information)</w:t>
      </w:r>
    </w:p>
    <w:p w:rsidR="00924BFC" w:rsidRDefault="00924BFC" w:rsidP="00FF6E76">
      <w:r>
        <w:rPr>
          <w:noProof/>
          <w:lang w:eastAsia="fr-FR"/>
        </w:rPr>
        <w:drawing>
          <wp:inline distT="0" distB="0" distL="0" distR="0">
            <wp:extent cx="5760720" cy="15284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nn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0D" w:rsidRDefault="00034F0D" w:rsidP="00FF6E76">
      <w:r>
        <w:t>Source =&gt; source d’information qui émet des messages</w:t>
      </w:r>
    </w:p>
    <w:p w:rsidR="00034F0D" w:rsidRDefault="00034F0D" w:rsidP="00FF6E76">
      <w:r>
        <w:t>Codage =&gt; procédé qui permet de coder un message émis par la source</w:t>
      </w:r>
    </w:p>
    <w:p w:rsidR="00034F0D" w:rsidRDefault="00034F0D" w:rsidP="00FF6E76">
      <w:r>
        <w:t>Canal =&gt; canal de transmission au travers duquel passe le message</w:t>
      </w:r>
    </w:p>
    <w:p w:rsidR="00034F0D" w:rsidRDefault="00034F0D" w:rsidP="00FF6E76">
      <w:r>
        <w:t>Lors du passage dans le canal, le message peut subir des modifications.</w:t>
      </w:r>
    </w:p>
    <w:p w:rsidR="00034F0D" w:rsidRDefault="00034F0D" w:rsidP="00FF6E76">
      <w:r>
        <w:t>On dit que le canal est soumis à un bruit ou que le canal est bruité.</w:t>
      </w:r>
    </w:p>
    <w:p w:rsidR="00034F0D" w:rsidRDefault="00C56720" w:rsidP="00FF6E76">
      <w:r>
        <w:t>Décalage =&gt; procédé qui permet de retrouver le message émis par la source pour être envoyé au Récepteur.</w:t>
      </w:r>
    </w:p>
    <w:p w:rsidR="00924BFC" w:rsidRDefault="00924BFC" w:rsidP="00FF6E76"/>
    <w:p w:rsidR="00924BFC" w:rsidRDefault="00924BFC" w:rsidP="00FF6E76">
      <w:r>
        <w:t xml:space="preserve">Le couple codage/décodage doit être adapté au canal et aux </w:t>
      </w:r>
      <w:r w:rsidR="00761960">
        <w:t>objectifs que l’on désire atteindre. Par exemple,</w:t>
      </w:r>
    </w:p>
    <w:p w:rsidR="00761960" w:rsidRDefault="00761960" w:rsidP="00FF6E76">
      <w:r>
        <w:t>En cryptographie, on cherche à coder un message de manière telle qu’une personne non autorisée ne puisse pas avoir accès au message.</w:t>
      </w:r>
    </w:p>
    <w:p w:rsidR="00761960" w:rsidRDefault="00761960" w:rsidP="00FF6E76">
      <w:r>
        <w:t>En correction d’erreurs, on cherche à coder un message de manière telle que l’o, puisse repérer et corriger les erreurs qui peuvent se produire lors du passage dans le canal.</w:t>
      </w:r>
    </w:p>
    <w:p w:rsidR="00761960" w:rsidRDefault="00761960" w:rsidP="00FF6E76">
      <w:r>
        <w:t>En compression des données, on cherche à coder un message de manière telle à pouvoir réduire la taille du message.</w:t>
      </w:r>
    </w:p>
    <w:p w:rsidR="00761960" w:rsidRDefault="00761960" w:rsidP="00FF6E76">
      <w:r>
        <w:t>Dans le codage à contraintes spectrales le canal de transmission est considéré comme un support physique  que l’on modélise par l’ensemble des contraintes qui doivent satisfaire les messages pour pouvoir être transmis.</w:t>
      </w:r>
    </w:p>
    <w:p w:rsidR="00B47505" w:rsidRDefault="00761960" w:rsidP="00FF6E76">
      <w:r>
        <w:lastRenderedPageBreak/>
        <w:t xml:space="preserve">Un exemple est un canal de transmission qui ne suspecte pas les alternances trop rapide entre 0 </w:t>
      </w:r>
      <w:r w:rsidR="0030486E">
        <w:t xml:space="preserve">et 1 (alphabet de source {0,1}) et qui ne fait pas la différence entre une longue suite de 0 et une logique suite de 1. Le codage, dans ce cas, consiste à transformer une suite quelconque </w:t>
      </w:r>
      <w:r w:rsidR="007648F8">
        <w:t xml:space="preserve"> de 0 et de </w:t>
      </w:r>
      <w:r w:rsidR="005E7657">
        <w:t>1</w:t>
      </w:r>
      <w:r w:rsidR="00B47505">
        <w:t xml:space="preserve"> en une suite de 0 et de 1 qui n’a pas comme facteur 010101, 000000, et 111111.</w:t>
      </w:r>
      <w:r w:rsidR="00723A9F">
        <w:t xml:space="preserve"> (Systèmes sofiques)</w:t>
      </w:r>
    </w:p>
    <w:p w:rsidR="00723A9F" w:rsidRDefault="00181CE4" w:rsidP="00FF6E76">
      <w:r>
        <w:t>L’ordre de ces différents codages est important</w:t>
      </w:r>
      <w:r w:rsidR="00353156">
        <w:t xml:space="preserve">. </w:t>
      </w:r>
    </w:p>
    <w:p w:rsidR="0096170F" w:rsidRDefault="00F54297" w:rsidP="00FF6E76">
      <w:r>
        <w:t xml:space="preserve">Par exemple, le codage de compression des données doit </w:t>
      </w:r>
      <w:r w:rsidR="00F8523F">
        <w:t>s’effectuer dans un canal sans bruit.</w:t>
      </w:r>
      <w:r w:rsidR="00595834">
        <w:t xml:space="preserve"> Comme, en général, canaux de transmission sont bruités, on effectue un</w:t>
      </w:r>
      <w:r w:rsidR="0096170F">
        <w:t xml:space="preserve"> codage de correction d’erreur pour rendre le canal sans bruit.</w:t>
      </w:r>
    </w:p>
    <w:p w:rsidR="00413C06" w:rsidRDefault="00413C06" w:rsidP="00FF6E76"/>
    <w:p w:rsidR="00413C06" w:rsidRDefault="008E0A84" w:rsidP="00F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957579</wp:posOffset>
                </wp:positionH>
                <wp:positionV relativeFrom="paragraph">
                  <wp:posOffset>238125</wp:posOffset>
                </wp:positionV>
                <wp:extent cx="3114675" cy="1590675"/>
                <wp:effectExtent l="0" t="76200" r="0" b="28575"/>
                <wp:wrapNone/>
                <wp:docPr id="8" name="Connecteur en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1590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3DE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8" o:spid="_x0000_s1026" type="#_x0000_t38" style="position:absolute;margin-left:75.4pt;margin-top:18.75pt;width:245.25pt;height:125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1547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1214754</wp:posOffset>
                </wp:positionH>
                <wp:positionV relativeFrom="paragraph">
                  <wp:posOffset>190500</wp:posOffset>
                </wp:positionV>
                <wp:extent cx="2047875" cy="1352550"/>
                <wp:effectExtent l="0" t="76200" r="0" b="19050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352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FB3A" id="Connecteur en arc 7" o:spid="_x0000_s1026" type="#_x0000_t38" style="position:absolute;margin-left:95.65pt;margin-top:15pt;width:161.25pt;height:10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1547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219075</wp:posOffset>
                </wp:positionV>
                <wp:extent cx="1581150" cy="1028700"/>
                <wp:effectExtent l="0" t="57150" r="19050" b="19050"/>
                <wp:wrapNone/>
                <wp:docPr id="6" name="Connecteur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028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980D" id="Connecteur en arc 6" o:spid="_x0000_s1026" type="#_x0000_t38" style="position:absolute;margin-left:83.65pt;margin-top:17.25pt;width:124.5pt;height:8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1547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219075</wp:posOffset>
                </wp:positionV>
                <wp:extent cx="0" cy="790575"/>
                <wp:effectExtent l="76200" t="38100" r="57150" b="28575"/>
                <wp:wrapNone/>
                <wp:docPr id="5" name="Connecteur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D78C" id="Connecteur en arc 5" o:spid="_x0000_s1026" type="#_x0000_t38" style="position:absolute;margin-left:115.9pt;margin-top:17.25pt;width:0;height:6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1547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219075</wp:posOffset>
                </wp:positionV>
                <wp:extent cx="200025" cy="428625"/>
                <wp:effectExtent l="38100" t="38100" r="9525" b="28575"/>
                <wp:wrapNone/>
                <wp:docPr id="4" name="Connecteur en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06F7" id="Connecteur en arc 4" o:spid="_x0000_s1026" type="#_x0000_t38" style="position:absolute;margin-left:73.9pt;margin-top:17.25pt;width:15.75pt;height:33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" adj="10800" strokecolor="#5b9bd5 [3204]" strokeweight=".5pt">
                <v:stroke endarrow="block" joinstyle="miter"/>
              </v:shape>
            </w:pict>
          </mc:Fallback>
        </mc:AlternateContent>
      </w:r>
      <w:r w:rsidR="001547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152400</wp:posOffset>
                </wp:positionV>
                <wp:extent cx="133350" cy="133350"/>
                <wp:effectExtent l="38100" t="38100" r="19050" b="19050"/>
                <wp:wrapNone/>
                <wp:docPr id="3" name="Connecteur en 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33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34FF9" id="Connecteur en arc 3" o:spid="_x0000_s1026" type="#_x0000_t38" style="position:absolute;margin-left:12.4pt;margin-top:12pt;width:10.5pt;height:1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13C06">
        <w:t xml:space="preserve">Codage </w:t>
      </w:r>
      <w:r w:rsidR="00413C06">
        <w:sym w:font="Wingdings" w:char="F0E0"/>
      </w:r>
      <w:r w:rsidR="00413C06">
        <w:t xml:space="preserve"> Codage </w:t>
      </w:r>
      <w:r w:rsidR="00413C06">
        <w:sym w:font="Wingdings" w:char="F0E0"/>
      </w:r>
      <w:r w:rsidR="00413C06">
        <w:t xml:space="preserve"> Codage </w:t>
      </w:r>
      <w:r w:rsidR="00413C06">
        <w:sym w:font="Wingdings" w:char="F0E0"/>
      </w:r>
      <w:r w:rsidR="00413C06">
        <w:t xml:space="preserve"> Canal </w:t>
      </w:r>
      <w:r w:rsidR="00413C06">
        <w:sym w:font="Wingdings" w:char="F0E0"/>
      </w:r>
      <w:r w:rsidR="00413C06">
        <w:t xml:space="preserve"> Décodage </w:t>
      </w:r>
      <w:r w:rsidR="00413C06">
        <w:sym w:font="Wingdings" w:char="F0E0"/>
      </w:r>
      <w:r w:rsidR="00413C06">
        <w:t xml:space="preserve"> Décodage</w:t>
      </w:r>
      <w:r w:rsidR="00413C06">
        <w:sym w:font="Wingdings" w:char="F0E0"/>
      </w:r>
      <w:r w:rsidR="00413C06">
        <w:t xml:space="preserve"> Décodage </w:t>
      </w:r>
      <w:r w:rsidR="00413C06">
        <w:sym w:font="Wingdings" w:char="F0E0"/>
      </w:r>
      <w:r w:rsidR="00413C06">
        <w:t xml:space="preserve"> Réception</w:t>
      </w:r>
    </w:p>
    <w:p w:rsidR="00413C06" w:rsidRDefault="00413C06" w:rsidP="00FF6E76">
      <w:r>
        <w:t>Compression</w:t>
      </w:r>
    </w:p>
    <w:p w:rsidR="00413C06" w:rsidRDefault="00413C06" w:rsidP="00FF6E76">
      <w:r>
        <w:t xml:space="preserve">Correction d’erreur </w:t>
      </w:r>
    </w:p>
    <w:p w:rsidR="00413C06" w:rsidRDefault="00413C06" w:rsidP="00FF6E76">
      <w:r>
        <w:t>à contraintes spectrales</w:t>
      </w:r>
    </w:p>
    <w:p w:rsidR="00413C06" w:rsidRDefault="00413C06" w:rsidP="00FF6E76">
      <w:r>
        <w:t>à corr. Spectrales</w:t>
      </w:r>
    </w:p>
    <w:p w:rsidR="00413C06" w:rsidRDefault="00413C06" w:rsidP="00FF6E76">
      <w:r>
        <w:t>Correction d’erreur</w:t>
      </w:r>
    </w:p>
    <w:p w:rsidR="00413C06" w:rsidRDefault="00413C06" w:rsidP="00FF6E76">
      <w:r>
        <w:t>Compression</w:t>
      </w:r>
    </w:p>
    <w:p w:rsidR="00413C06" w:rsidRDefault="00413C06" w:rsidP="00FF6E76"/>
    <w:p w:rsidR="000B6D3C" w:rsidRPr="00700A6A" w:rsidRDefault="000B6D3C" w:rsidP="00FF6E76">
      <w:pPr>
        <w:rPr>
          <w:u w:val="single"/>
        </w:rPr>
      </w:pPr>
      <w:r w:rsidRPr="00700A6A">
        <w:rPr>
          <w:u w:val="single"/>
        </w:rPr>
        <w:t>Codage de source</w:t>
      </w:r>
    </w:p>
    <w:p w:rsidR="000B6D3C" w:rsidRDefault="000B6D3C" w:rsidP="00FF6E76">
      <w:r>
        <w:t>A={a1,a2,…,an}=alphabet</w:t>
      </w:r>
    </w:p>
    <w:p w:rsidR="000B6D3C" w:rsidRDefault="000B6D3C" w:rsidP="00FF6E76">
      <w:r>
        <w:t>A* ensemble des mots sur A,y compris le mot vide, noté E.</w:t>
      </w:r>
    </w:p>
    <w:p w:rsidR="00700A6A" w:rsidRDefault="00700A6A" w:rsidP="00FF6E76">
      <w:r>
        <w:t>U appartient à A*, |u| = longeur de u = nombre de lettre qui composent u</w:t>
      </w:r>
    </w:p>
    <w:p w:rsidR="00700A6A" w:rsidRDefault="00700A6A" w:rsidP="00FF6E76">
      <w:r>
        <w:t>E est le seul mot sans lettre, donc de longueur zéro, |E| = 0</w:t>
      </w:r>
    </w:p>
    <w:p w:rsidR="00700A6A" w:rsidRDefault="00700A6A" w:rsidP="00FF6E76">
      <w:r>
        <w:t>A+=A*/{E}</w:t>
      </w:r>
    </w:p>
    <w:p w:rsidR="00700A6A" w:rsidRDefault="00700A6A" w:rsidP="00FF6E76">
      <w:pPr>
        <w:rPr>
          <w:u w:val="single"/>
        </w:rPr>
      </w:pPr>
      <w:r w:rsidRPr="00700A6A">
        <w:rPr>
          <w:u w:val="single"/>
        </w:rPr>
        <w:t>Définition</w:t>
      </w:r>
    </w:p>
    <w:p w:rsidR="00700A6A" w:rsidRDefault="00700A6A" w:rsidP="00FF6E76">
      <w:r>
        <w:t>Un code C sur l’alphabet A est un ensemble de mots sur A qui ne contient pas le mot vide, CcA+</w:t>
      </w:r>
    </w:p>
    <w:p w:rsidR="00700A6A" w:rsidRDefault="00700A6A" w:rsidP="00FF6E76">
      <w:r>
        <w:t>Les éléments de C sont appelées les mots de code.</w:t>
      </w:r>
    </w:p>
    <w:p w:rsidR="00700A6A" w:rsidRDefault="00700A6A" w:rsidP="00FF6E76">
      <w:r>
        <w:t>Exemples :</w:t>
      </w:r>
    </w:p>
    <w:p w:rsidR="00700A6A" w:rsidRDefault="00700A6A" w:rsidP="00FF6E76">
      <w:r>
        <w:t>C={0,10,100} est un code sur A{0,1}</w:t>
      </w:r>
    </w:p>
    <w:p w:rsidR="00700A6A" w:rsidRDefault="00700A6A" w:rsidP="00FF6E76">
      <w:r>
        <w:t>C={ab,bba,bbaba,bc} est un code sur A={a,bc}</w:t>
      </w:r>
    </w:p>
    <w:p w:rsidR="003529B6" w:rsidRDefault="003529B6" w:rsidP="00FF6E76"/>
    <w:p w:rsidR="003529B6" w:rsidRDefault="003529B6" w:rsidP="00FF6E76">
      <w:r>
        <w:t xml:space="preserve">Un procédé simple de codage, appelé codage par blocs à longueur variable ou tout simplement codage à longueur variable, consiste à substituer chaque lettre de l’alphabet de source par un mot sur un autre alphabet. Un exemple trio-connu de ce type de codage est le codage de Morse où </w:t>
      </w:r>
      <w:r>
        <w:lastRenderedPageBreak/>
        <w:t>chaque lettre de l’alphabet latin est remplacée par un mot de longueur 3 sur l’alphabet composé par 3 éléments : point, trait, blanc.</w:t>
      </w:r>
    </w:p>
    <w:p w:rsidR="003529B6" w:rsidRDefault="003529B6" w:rsidP="00FF6E76">
      <w:r>
        <w:t xml:space="preserve">Considérons une source qui émet un message sur un </w:t>
      </w:r>
      <w:r w:rsidR="00F665F7">
        <w:t>alphabet</w:t>
      </w:r>
      <w:r>
        <w:t xml:space="preserve"> B (alphabet de source).</w:t>
      </w:r>
    </w:p>
    <w:p w:rsidR="003529B6" w:rsidRDefault="003529B6" w:rsidP="00FF6E76">
      <w:r>
        <w:t>Soit C un ensemble de même cardinal que B, |C| = |B| et soit f :B</w:t>
      </w:r>
      <w:r>
        <w:sym w:font="Wingdings" w:char="F0E0"/>
      </w:r>
      <w:r>
        <w:t>C une fonction bijective</w:t>
      </w:r>
      <w:r w:rsidR="00345315">
        <w:t xml:space="preserve"> (</w:t>
      </w:r>
      <w:r w:rsidR="00F665F7">
        <w:t>appelé</w:t>
      </w:r>
      <w:r w:rsidR="00345315">
        <w:t xml:space="preserve"> aussi fonction d’encodage)</w:t>
      </w:r>
      <w:r>
        <w:t>. On appelle (B,C,f) un schéma de</w:t>
      </w:r>
      <w:r w:rsidR="00967D3C">
        <w:t xml:space="preserve"> codage. On </w:t>
      </w:r>
      <w:r w:rsidR="00F665F7">
        <w:t>étend</w:t>
      </w:r>
      <w:r w:rsidR="00967D3C">
        <w:t xml:space="preserve"> f à un morphisme f :B*</w:t>
      </w:r>
      <w:r w:rsidR="00967D3C">
        <w:sym w:font="Wingdings" w:char="F0E0"/>
      </w:r>
      <w:r w:rsidR="00967D3C">
        <w:t>C*. Ainsi, le message u=b1b2…bk, bi appartient à B, pour tout i&lt;</w:t>
      </w:r>
      <w:r w:rsidR="00943006">
        <w:t>i&lt;=k.</w:t>
      </w:r>
    </w:p>
    <w:p w:rsidR="00943006" w:rsidRDefault="00943006" w:rsidP="00FF6E76"/>
    <w:p w:rsidR="00943006" w:rsidRDefault="00943006" w:rsidP="00FF6E76">
      <w:r>
        <w:rPr>
          <w:u w:val="single"/>
        </w:rPr>
        <w:t>Remarque</w:t>
      </w:r>
    </w:p>
    <w:p w:rsidR="00943006" w:rsidRDefault="000064B3" w:rsidP="00FF6E76">
      <w:r>
        <w:t xml:space="preserve">La bijectivité de f ne garantit pas que le décodage d’un message codé par le schéma (B,C,f) puisse se faire sans </w:t>
      </w:r>
      <w:r w:rsidR="001F431C">
        <w:t>ambigüité</w:t>
      </w:r>
      <w:r>
        <w:t xml:space="preserve">. </w:t>
      </w:r>
    </w:p>
    <w:p w:rsidR="001F431C" w:rsidRDefault="00735159" w:rsidP="00FF6E76">
      <w:r>
        <w:t>Exemple : B = {a,b,c,…,z}, C={0,1,…,25}</w:t>
      </w:r>
    </w:p>
    <w:p w:rsidR="00085FAA" w:rsidRDefault="00085FAA" w:rsidP="00FF6E76">
      <w:r>
        <w:t xml:space="preserve">Fonction d’encodage </w:t>
      </w:r>
      <w:r>
        <w:tab/>
        <w:t>f : B</w:t>
      </w:r>
      <w:r>
        <w:sym w:font="Wingdings" w:char="F0E0"/>
      </w:r>
      <w:r>
        <w:t>C</w:t>
      </w:r>
    </w:p>
    <w:p w:rsidR="00085FAA" w:rsidRDefault="00085FAA" w:rsidP="00FF6E76">
      <w:r>
        <w:tab/>
      </w:r>
      <w:r>
        <w:tab/>
      </w:r>
      <w:r>
        <w:tab/>
        <w:t xml:space="preserve">     a|</w:t>
      </w:r>
      <w:r>
        <w:sym w:font="Wingdings" w:char="F0E0"/>
      </w:r>
      <w:r>
        <w:t>0</w:t>
      </w:r>
    </w:p>
    <w:p w:rsidR="00085FAA" w:rsidRDefault="00085FAA" w:rsidP="00FF6E76">
      <w:r>
        <w:tab/>
      </w:r>
      <w:r>
        <w:tab/>
      </w:r>
      <w:r>
        <w:tab/>
        <w:t xml:space="preserve">     b|</w:t>
      </w:r>
      <w:r>
        <w:sym w:font="Wingdings" w:char="F0E0"/>
      </w:r>
      <w:r>
        <w:t>1</w:t>
      </w:r>
    </w:p>
    <w:p w:rsidR="00085FAA" w:rsidRDefault="00085FAA" w:rsidP="00FF6E76">
      <w:r>
        <w:tab/>
      </w:r>
      <w:r>
        <w:tab/>
      </w:r>
      <w:r>
        <w:tab/>
      </w:r>
      <w:r w:rsidR="00EF7092">
        <w:t xml:space="preserve">       </w:t>
      </w:r>
      <w:r>
        <w:t>….</w:t>
      </w:r>
    </w:p>
    <w:p w:rsidR="00085FAA" w:rsidRDefault="00085FAA" w:rsidP="00FF6E76">
      <w:r>
        <w:tab/>
      </w:r>
      <w:r>
        <w:tab/>
      </w:r>
      <w:r>
        <w:tab/>
        <w:t xml:space="preserve">     </w:t>
      </w:r>
      <w:r w:rsidR="00EF7092">
        <w:t>z</w:t>
      </w:r>
      <w:r>
        <w:t>|</w:t>
      </w:r>
      <w:r>
        <w:sym w:font="Wingdings" w:char="F0E0"/>
      </w:r>
      <w:r w:rsidR="00EF7092">
        <w:t>x</w:t>
      </w:r>
    </w:p>
    <w:p w:rsidR="00EB4793" w:rsidRDefault="00EB4793" w:rsidP="00FF6E76"/>
    <w:p w:rsidR="00EB4793" w:rsidRDefault="00EB4793" w:rsidP="00FF6E76">
      <w:r>
        <w:t xml:space="preserve">Le mot reçu 1209 possède plusieurs décodages </w:t>
      </w:r>
    </w:p>
    <w:p w:rsidR="00EB4793" w:rsidRDefault="00D30058" w:rsidP="00F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118110</wp:posOffset>
                </wp:positionV>
                <wp:extent cx="161925" cy="190500"/>
                <wp:effectExtent l="0" t="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AE6D3" id="Connecteur droit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9.3pt" to="3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51435</wp:posOffset>
                </wp:positionV>
                <wp:extent cx="45719" cy="676275"/>
                <wp:effectExtent l="0" t="0" r="31115" b="28575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375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margin-left:124.9pt;margin-top:4.05pt;width:3.6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" adj="122" strokecolor="#5b9bd5 [3204]" strokeweight=".5pt">
                <v:stroke joinstyle="miter"/>
              </v:shape>
            </w:pict>
          </mc:Fallback>
        </mc:AlternateContent>
      </w:r>
      <w:r>
        <w:tab/>
        <w:t xml:space="preserve">(1)(2)(0)(9) </w:t>
      </w:r>
      <w:r>
        <w:sym w:font="Wingdings" w:char="F0E0"/>
      </w:r>
      <w:r>
        <w:t>bcaj</w:t>
      </w:r>
    </w:p>
    <w:p w:rsidR="00085FAA" w:rsidRDefault="00D30058" w:rsidP="00F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156845</wp:posOffset>
                </wp:positionV>
                <wp:extent cx="200025" cy="22860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614B9" id="Connecteur droit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2.35pt" to="32.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71120</wp:posOffset>
                </wp:positionV>
                <wp:extent cx="12382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F8818" id="Connecteur droit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5.6pt" to="33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EB4793">
        <w:t>1209</w:t>
      </w:r>
      <w:r>
        <w:tab/>
        <w:t xml:space="preserve">(12)(0)(9) </w:t>
      </w:r>
      <w:r>
        <w:sym w:font="Wingdings" w:char="F0E0"/>
      </w:r>
      <w:r>
        <w:t xml:space="preserve"> maj</w:t>
      </w:r>
      <w:r>
        <w:tab/>
        <w:t>ambiguité</w:t>
      </w:r>
    </w:p>
    <w:p w:rsidR="00D30058" w:rsidRDefault="00D30058" w:rsidP="00FF6E76">
      <w:r>
        <w:tab/>
        <w:t xml:space="preserve">(1)(20)(9) </w:t>
      </w:r>
      <w:r>
        <w:sym w:font="Wingdings" w:char="F0E0"/>
      </w:r>
      <w:r>
        <w:t xml:space="preserve"> buj</w:t>
      </w:r>
    </w:p>
    <w:p w:rsidR="00024127" w:rsidRDefault="00024127" w:rsidP="00FF6E76"/>
    <w:p w:rsidR="00D30058" w:rsidRDefault="00A72059" w:rsidP="00FF6E76">
      <w:r>
        <w:rPr>
          <w:u w:val="single"/>
        </w:rPr>
        <w:t>Définition</w:t>
      </w:r>
    </w:p>
    <w:p w:rsidR="00A72059" w:rsidRDefault="00A72059" w:rsidP="00FF6E76">
      <w:r>
        <w:t>Un code CcA+ est uniquement déchiffrable ou non ambigu ssi pour tout couple de suites de mots de C, {xi}n,i=0, xi appartient à C, pour tout i&lt;=i&lt;=n, {yj}m, j=0, yj appartient à C, pour tout i&lt;=j&lt;= m, vérifiont x1,x2,…xn = y1y2…yn</w:t>
      </w:r>
    </w:p>
    <w:p w:rsidR="00A72059" w:rsidRDefault="0041062D" w:rsidP="00FF6E76">
      <w:r>
        <w:t>On a n = m et xi = yi, pour tout 1&lt;</w:t>
      </w:r>
      <w:r w:rsidR="00C10AB7">
        <w:t>=</w:t>
      </w:r>
      <w:r>
        <w:t>i&lt;=n</w:t>
      </w:r>
    </w:p>
    <w:p w:rsidR="0041062D" w:rsidRDefault="0041062D" w:rsidP="00FF6E76"/>
    <w:p w:rsidR="0041062D" w:rsidRDefault="0041062D" w:rsidP="00FF6E76">
      <w:r w:rsidRPr="00F37B43">
        <w:rPr>
          <w:u w:val="single"/>
        </w:rPr>
        <w:t>Exemples</w:t>
      </w:r>
      <w:r>
        <w:t> :</w:t>
      </w:r>
    </w:p>
    <w:p w:rsidR="00F37B43" w:rsidRDefault="00C10AB7" w:rsidP="00FF6E76">
      <w:r>
        <w:t>- C1 = {00,01,10,11} est uniquement déchiffrable.</w:t>
      </w:r>
    </w:p>
    <w:p w:rsidR="00C10AB7" w:rsidRDefault="00C10AB7" w:rsidP="00FF6E76">
      <w:r>
        <w:t>Comme tous les mots de C1 ont la même longueur, toute concaténation C produit A de mots de C1 admet une seule décomposition comme produit de mots de C1.</w:t>
      </w:r>
    </w:p>
    <w:p w:rsidR="00C10AB7" w:rsidRDefault="00C10AB7" w:rsidP="00FF6E76">
      <w:r>
        <w:t>11|00|10|11|01 appartient à C+,1</w:t>
      </w:r>
    </w:p>
    <w:p w:rsidR="00C10AB7" w:rsidRDefault="00C10AB7" w:rsidP="00FF6E76">
      <w:r>
        <w:t xml:space="preserve">- C2 = {0,01,10} est ambigu (qui n’est pas uniquement déchiffrable. </w:t>
      </w:r>
    </w:p>
    <w:p w:rsidR="00C10AB7" w:rsidRDefault="00C10AB7" w:rsidP="00FF6E7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DA70D" wp14:editId="482E8BA4">
                <wp:simplePos x="0" y="0"/>
                <wp:positionH relativeFrom="column">
                  <wp:posOffset>271780</wp:posOffset>
                </wp:positionH>
                <wp:positionV relativeFrom="paragraph">
                  <wp:posOffset>43179</wp:posOffset>
                </wp:positionV>
                <wp:extent cx="142875" cy="9525"/>
                <wp:effectExtent l="0" t="0" r="28575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7AF6" id="Connecteur droit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3.4pt" to="3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90805</wp:posOffset>
                </wp:positionV>
                <wp:extent cx="133350" cy="2190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CBC68" id="Connecteur droit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7.15pt" to="30.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 xml:space="preserve">010 </w:t>
      </w:r>
      <w:r>
        <w:tab/>
        <w:t>0|10</w:t>
      </w:r>
    </w:p>
    <w:p w:rsidR="00C10AB7" w:rsidRDefault="00C10AB7" w:rsidP="00FF6E76">
      <w:r>
        <w:t xml:space="preserve">        </w:t>
      </w:r>
      <w:r>
        <w:tab/>
        <w:t>01|0</w:t>
      </w:r>
    </w:p>
    <w:p w:rsidR="0041062D" w:rsidRDefault="00116ABF" w:rsidP="00FF6E76">
      <w:pPr>
        <w:rPr>
          <w:u w:val="single"/>
        </w:rPr>
      </w:pPr>
      <w:r w:rsidRPr="00116ABF">
        <w:rPr>
          <w:u w:val="single"/>
        </w:rPr>
        <w:t>Problèmes</w:t>
      </w:r>
    </w:p>
    <w:p w:rsidR="00116ABF" w:rsidRDefault="000E0A78" w:rsidP="000E0A78">
      <w:pPr>
        <w:pStyle w:val="Paragraphedeliste"/>
        <w:numPr>
          <w:ilvl w:val="0"/>
          <w:numId w:val="1"/>
        </w:numPr>
      </w:pPr>
      <w:r>
        <w:t>Peut-on décider si un code est-uniquement déchiffrable ?</w:t>
      </w:r>
      <w:r w:rsidR="004A3F86">
        <w:t xml:space="preserve"> oui</w:t>
      </w:r>
    </w:p>
    <w:p w:rsidR="000E0A78" w:rsidRDefault="000E0A78" w:rsidP="000E0A78">
      <w:pPr>
        <w:pStyle w:val="Paragraphedeliste"/>
        <w:numPr>
          <w:ilvl w:val="0"/>
          <w:numId w:val="1"/>
        </w:numPr>
      </w:pPr>
      <w:r>
        <w:t>Si oui, comment ?</w:t>
      </w:r>
      <w:r w:rsidR="004A3F86">
        <w:t xml:space="preserve"> algorithme</w:t>
      </w:r>
    </w:p>
    <w:p w:rsidR="004A3F86" w:rsidRDefault="004A3F86" w:rsidP="004A3F86"/>
    <w:p w:rsidR="004A3F86" w:rsidRDefault="004A3F86" w:rsidP="004A3F86">
      <w:pPr>
        <w:rPr>
          <w:u w:val="single"/>
        </w:rPr>
      </w:pPr>
      <w:r>
        <w:rPr>
          <w:u w:val="single"/>
        </w:rPr>
        <w:t>L’algorithme de Sardinas et Patterson (1950)</w:t>
      </w:r>
    </w:p>
    <w:p w:rsidR="004A3F86" w:rsidRDefault="004A3F86" w:rsidP="004A3F86">
      <w:r>
        <w:t>Soit CcA+ u code fini. On associe à C une suite d’ensemble de mots sur A, {Ri}i=0, que l’on appelle suite des restes droits.</w:t>
      </w:r>
    </w:p>
    <w:p w:rsidR="004A3F86" w:rsidRDefault="004A3F86" w:rsidP="004A3F86">
      <w:r>
        <w:t>Cette suite est définie de manière réccurente par :</w:t>
      </w:r>
    </w:p>
    <w:p w:rsidR="004A3F86" w:rsidRDefault="004A3F86" w:rsidP="004A3F86">
      <w:r>
        <w:t>R0 = C(-1)C\{E}</w:t>
      </w:r>
    </w:p>
    <w:p w:rsidR="004A3F86" w:rsidRDefault="004A3F86" w:rsidP="004A3F86">
      <w:r>
        <w:t>Ri+1 = C(-1)RiUR(-1,i)C, pour tout i=0</w:t>
      </w:r>
    </w:p>
    <w:p w:rsidR="00C7670E" w:rsidRDefault="00C7670E" w:rsidP="004A3F86">
      <w:r>
        <w:rPr>
          <w:u w:val="single"/>
        </w:rPr>
        <w:t>Rappel</w:t>
      </w:r>
      <w:r>
        <w:t xml:space="preserve"> X,YcA+</w:t>
      </w:r>
    </w:p>
    <w:p w:rsidR="00D22B74" w:rsidRDefault="00D22B74" w:rsidP="004A3F86">
      <w:r>
        <w:t>X(-1)Y={ w appartient à A*|il existe x appartient à X : xw appartient à Y }</w:t>
      </w:r>
    </w:p>
    <w:p w:rsidR="00D22B74" w:rsidRDefault="00D22B74" w:rsidP="004A3F86">
      <w:r>
        <w:t>X(-1)Y = Ensemble des restes droits de Y par X</w:t>
      </w:r>
    </w:p>
    <w:p w:rsidR="00D22B74" w:rsidRDefault="00D22B74" w:rsidP="004A3F86">
      <w:r>
        <w:t>Exemple : Y = {</w:t>
      </w:r>
      <w:r w:rsidRPr="00D42F5F">
        <w:rPr>
          <w:u w:val="single"/>
        </w:rPr>
        <w:t>a</w:t>
      </w:r>
      <w:r>
        <w:t>b,babc,</w:t>
      </w:r>
      <w:r w:rsidRPr="00D42F5F">
        <w:rPr>
          <w:u w:val="single"/>
        </w:rPr>
        <w:t>ca</w:t>
      </w:r>
      <w:r>
        <w:t>b,</w:t>
      </w:r>
      <w:r w:rsidRPr="00D42F5F">
        <w:rPr>
          <w:u w:val="single"/>
        </w:rPr>
        <w:t>ccb</w:t>
      </w:r>
      <w:r>
        <w:t>}, X={</w:t>
      </w:r>
      <w:r w:rsidRPr="00D42F5F">
        <w:rPr>
          <w:u w:val="single"/>
        </w:rPr>
        <w:t>a</w:t>
      </w:r>
      <w:r>
        <w:t>,</w:t>
      </w:r>
      <w:r w:rsidRPr="00D42F5F">
        <w:rPr>
          <w:u w:val="single"/>
        </w:rPr>
        <w:t>bc</w:t>
      </w:r>
      <w:r>
        <w:t>,</w:t>
      </w:r>
      <w:r w:rsidRPr="00D42F5F">
        <w:rPr>
          <w:u w:val="single"/>
        </w:rPr>
        <w:t>ca</w:t>
      </w:r>
      <w:r>
        <w:t>,ccb}</w:t>
      </w:r>
      <w:r w:rsidR="005B654A">
        <w:t xml:space="preserve"> </w:t>
      </w:r>
    </w:p>
    <w:p w:rsidR="005B654A" w:rsidRDefault="005B654A" w:rsidP="004A3F86">
      <w:r>
        <w:t>X(-1)Y={b,E}</w:t>
      </w:r>
    </w:p>
    <w:p w:rsidR="005B654A" w:rsidRDefault="005B654A" w:rsidP="004A3F86"/>
    <w:p w:rsidR="005B654A" w:rsidRDefault="005B654A" w:rsidP="004A3F86">
      <w:r>
        <w:t xml:space="preserve">Exemples : </w:t>
      </w:r>
    </w:p>
    <w:p w:rsidR="005B654A" w:rsidRDefault="005B654A" w:rsidP="005B4CF4">
      <w:pPr>
        <w:pStyle w:val="Paragraphedeliste"/>
        <w:numPr>
          <w:ilvl w:val="0"/>
          <w:numId w:val="2"/>
        </w:numPr>
      </w:pPr>
      <w:r>
        <w:t>C={a,ba,bb}</w:t>
      </w:r>
    </w:p>
    <w:p w:rsidR="005B654A" w:rsidRDefault="005B654A" w:rsidP="004A3F86">
      <w:r>
        <w:t xml:space="preserve">R0 = C(-1)C\{E} = vide </w:t>
      </w:r>
      <w:r>
        <w:sym w:font="Wingdings" w:char="F0E0"/>
      </w:r>
      <w:r>
        <w:t xml:space="preserve"> Ri = vide, pour tout i &gt;= 0</w:t>
      </w:r>
    </w:p>
    <w:p w:rsidR="005B654A" w:rsidRDefault="00087C9A" w:rsidP="004A3F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296545</wp:posOffset>
                </wp:positionV>
                <wp:extent cx="4667250" cy="762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F45E" id="Rectangle 17" o:spid="_x0000_s1026" style="position:absolute;margin-left:-5.6pt;margin-top:23.35pt;width:367.5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" filled="f" strokecolor="#1f4d78 [1604]" strokeweight="1pt"/>
            </w:pict>
          </mc:Fallback>
        </mc:AlternateContent>
      </w:r>
      <w:r w:rsidR="002E2B35">
        <w:t>On appelle C un code préfixe.</w:t>
      </w:r>
    </w:p>
    <w:p w:rsidR="002E2B35" w:rsidRPr="00C326BC" w:rsidRDefault="00C326BC" w:rsidP="004A3F86">
      <w:pPr>
        <w:rPr>
          <w:u w:val="single"/>
        </w:rPr>
      </w:pPr>
      <w:r w:rsidRPr="00C326BC">
        <w:rPr>
          <w:u w:val="single"/>
        </w:rPr>
        <w:t>Définition</w:t>
      </w:r>
    </w:p>
    <w:p w:rsidR="00C7670E" w:rsidRDefault="0090540A" w:rsidP="004A3F86">
      <w:r>
        <w:t>C est un code préfixe ssi aucun mot de C ne commence par un autre mot de C</w:t>
      </w:r>
      <w:r w:rsidR="002643EA">
        <w:t>.</w:t>
      </w:r>
    </w:p>
    <w:p w:rsidR="00E532EF" w:rsidRDefault="003E3E15" w:rsidP="004A3F86">
      <w:r>
        <w:t>Autrement dit, aucun mot de C n’est préfixe d’un autre mot de C.</w:t>
      </w:r>
    </w:p>
    <w:p w:rsidR="00087C9A" w:rsidRDefault="003859FC" w:rsidP="004A3F86">
      <w:r>
        <w:t>Ramarque : Si C est préfixe, la suite des restes droits associée à C est composée par le seul ensemble vide.</w:t>
      </w:r>
    </w:p>
    <w:p w:rsidR="003859FC" w:rsidRDefault="003859FC" w:rsidP="004A3F86"/>
    <w:p w:rsidR="003859FC" w:rsidRDefault="005B4CF4" w:rsidP="005B4CF4">
      <w:pPr>
        <w:pStyle w:val="Paragraphedeliste"/>
        <w:numPr>
          <w:ilvl w:val="0"/>
          <w:numId w:val="2"/>
        </w:numPr>
      </w:pPr>
      <w:r>
        <w:t>C = {a,ab,bb}</w:t>
      </w:r>
    </w:p>
    <w:p w:rsidR="005B4CF4" w:rsidRDefault="005B4CF4" w:rsidP="005B4CF4">
      <w:r>
        <w:t>{C n’est pas préfixe car ab commence par a}</w:t>
      </w:r>
    </w:p>
    <w:p w:rsidR="00CC67BC" w:rsidRDefault="005B4CF4" w:rsidP="005B4CF4">
      <w:r>
        <w:t>R0 = C(-1)C\{E}={b}</w:t>
      </w:r>
    </w:p>
    <w:p w:rsidR="00CC67BC" w:rsidRDefault="00CC67BC" w:rsidP="005B4CF4">
      <w:r>
        <w:t>R1 = C(-1)R0 U R(-1,0)C = vide U {b} = {b}</w:t>
      </w:r>
    </w:p>
    <w:p w:rsidR="00AA4982" w:rsidRDefault="00AA4982" w:rsidP="005B4CF4">
      <w:r>
        <w:lastRenderedPageBreak/>
        <w:sym w:font="Wingdings" w:char="F0E0"/>
      </w:r>
      <w:r>
        <w:t xml:space="preserve"> Ri = {b}, pour tout i&gt;=0</w:t>
      </w:r>
    </w:p>
    <w:p w:rsidR="009C3343" w:rsidRDefault="009C3343" w:rsidP="005B4CF4">
      <w:r>
        <w:t>La suite des restes droits associée à C est composée par le seul ensemble {b}</w:t>
      </w:r>
    </w:p>
    <w:p w:rsidR="00D27250" w:rsidRDefault="00D27250" w:rsidP="005B4CF4"/>
    <w:p w:rsidR="00D27250" w:rsidRDefault="0043106F" w:rsidP="0043106F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C={ab,abcd,cdab}</w:t>
      </w:r>
    </w:p>
    <w:p w:rsidR="0043106F" w:rsidRDefault="00180B0D" w:rsidP="00F000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5715</wp:posOffset>
                </wp:positionV>
                <wp:extent cx="904875" cy="247650"/>
                <wp:effectExtent l="0" t="57150" r="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6C5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78.9pt;margin-top:.45pt;width:71.25pt;height:1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243840</wp:posOffset>
                </wp:positionV>
                <wp:extent cx="304800" cy="25717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A860F" id="Ellipse 18" o:spid="_x0000_s1026" style="position:absolute;margin-left:162.4pt;margin-top:19.2pt;width:24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640E7B">
        <w:t>R0=C(-1)C\{E}={cd}</w:t>
      </w:r>
    </w:p>
    <w:p w:rsidR="00640E7B" w:rsidRDefault="00BC6CA9" w:rsidP="00F000BC">
      <w:r>
        <w:t>R1=C(-1)R0 U R0(-1)C = vide U {ab} = {ab}</w:t>
      </w:r>
    </w:p>
    <w:p w:rsidR="00BC6CA9" w:rsidRDefault="00BC6CA9" w:rsidP="00F000BC">
      <w:r>
        <w:t>R2 = C(-1)R1 U R1(-1)C = {E}U{E,cd</w:t>
      </w:r>
      <w:r w:rsidR="00547CB8">
        <w:t>}={E,cd}</w:t>
      </w:r>
    </w:p>
    <w:p w:rsidR="009A6931" w:rsidRDefault="00CF1395" w:rsidP="00F000BC">
      <w:r>
        <w:t xml:space="preserve">R3 = C(-1)R2UR2(-1)C= vide U </w:t>
      </w:r>
      <w:r w:rsidR="009A6931">
        <w:t>C U {ab} = C</w:t>
      </w:r>
    </w:p>
    <w:p w:rsidR="00325BDC" w:rsidRDefault="00325BDC" w:rsidP="00F000BC">
      <w:r>
        <w:t>CU{ab} = R(-1,2)C</w:t>
      </w:r>
    </w:p>
    <w:p w:rsidR="00544F2F" w:rsidRDefault="00E81861" w:rsidP="00F000BC">
      <w:r>
        <w:t>R4 =C(-1)C U C(-1)C = {E,cd}</w:t>
      </w:r>
    </w:p>
    <w:p w:rsidR="00966EAA" w:rsidRPr="00C7670E" w:rsidRDefault="00C10554" w:rsidP="00F000BC">
      <w:r>
        <w:t xml:space="preserve">R4=R2 </w:t>
      </w:r>
      <w:r>
        <w:sym w:font="Wingdings" w:char="F0E0"/>
      </w:r>
      <w:r>
        <w:t xml:space="preserve"> la suite est périodique</w:t>
      </w:r>
      <w:r w:rsidR="00CF1395">
        <w:t xml:space="preserve"> </w:t>
      </w:r>
    </w:p>
    <w:sectPr w:rsidR="00966EAA" w:rsidRPr="00C7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C26" w:rsidRDefault="00652C26" w:rsidP="0015475B">
      <w:pPr>
        <w:spacing w:after="0" w:line="240" w:lineRule="auto"/>
      </w:pPr>
      <w:r>
        <w:separator/>
      </w:r>
    </w:p>
  </w:endnote>
  <w:endnote w:type="continuationSeparator" w:id="0">
    <w:p w:rsidR="00652C26" w:rsidRDefault="00652C26" w:rsidP="0015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C26" w:rsidRDefault="00652C26" w:rsidP="0015475B">
      <w:pPr>
        <w:spacing w:after="0" w:line="240" w:lineRule="auto"/>
      </w:pPr>
      <w:r>
        <w:separator/>
      </w:r>
    </w:p>
  </w:footnote>
  <w:footnote w:type="continuationSeparator" w:id="0">
    <w:p w:rsidR="00652C26" w:rsidRDefault="00652C26" w:rsidP="0015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D5453"/>
    <w:multiLevelType w:val="hybridMultilevel"/>
    <w:tmpl w:val="2C2E32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906B4"/>
    <w:multiLevelType w:val="hybridMultilevel"/>
    <w:tmpl w:val="C75CB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76"/>
    <w:rsid w:val="000064B3"/>
    <w:rsid w:val="00024127"/>
    <w:rsid w:val="00034F0D"/>
    <w:rsid w:val="00085FAA"/>
    <w:rsid w:val="00087C9A"/>
    <w:rsid w:val="000B6D3C"/>
    <w:rsid w:val="000E0A78"/>
    <w:rsid w:val="00116ABF"/>
    <w:rsid w:val="0015475B"/>
    <w:rsid w:val="00180B0D"/>
    <w:rsid w:val="00181CE4"/>
    <w:rsid w:val="001F431C"/>
    <w:rsid w:val="002643EA"/>
    <w:rsid w:val="002E2B35"/>
    <w:rsid w:val="002E3AB1"/>
    <w:rsid w:val="0030486E"/>
    <w:rsid w:val="00325BDC"/>
    <w:rsid w:val="00345315"/>
    <w:rsid w:val="003529B6"/>
    <w:rsid w:val="00353156"/>
    <w:rsid w:val="003859FC"/>
    <w:rsid w:val="003E3E15"/>
    <w:rsid w:val="0041062D"/>
    <w:rsid w:val="00413C06"/>
    <w:rsid w:val="0043106F"/>
    <w:rsid w:val="004A3F86"/>
    <w:rsid w:val="00544F2F"/>
    <w:rsid w:val="00547CB8"/>
    <w:rsid w:val="00595834"/>
    <w:rsid w:val="005B4CF4"/>
    <w:rsid w:val="005B654A"/>
    <w:rsid w:val="005E7657"/>
    <w:rsid w:val="00640E7B"/>
    <w:rsid w:val="00652C26"/>
    <w:rsid w:val="00700A6A"/>
    <w:rsid w:val="00723A9F"/>
    <w:rsid w:val="00735159"/>
    <w:rsid w:val="00761960"/>
    <w:rsid w:val="007648F8"/>
    <w:rsid w:val="008E0A84"/>
    <w:rsid w:val="0090540A"/>
    <w:rsid w:val="00924BFC"/>
    <w:rsid w:val="00943006"/>
    <w:rsid w:val="0096170F"/>
    <w:rsid w:val="00966EAA"/>
    <w:rsid w:val="00967D3C"/>
    <w:rsid w:val="009A6931"/>
    <w:rsid w:val="009C3343"/>
    <w:rsid w:val="00A72059"/>
    <w:rsid w:val="00AA4982"/>
    <w:rsid w:val="00B47505"/>
    <w:rsid w:val="00BC6CA9"/>
    <w:rsid w:val="00C10554"/>
    <w:rsid w:val="00C10AB7"/>
    <w:rsid w:val="00C326BC"/>
    <w:rsid w:val="00C56720"/>
    <w:rsid w:val="00C7670E"/>
    <w:rsid w:val="00CC67BC"/>
    <w:rsid w:val="00CF1395"/>
    <w:rsid w:val="00D22B74"/>
    <w:rsid w:val="00D27250"/>
    <w:rsid w:val="00D30058"/>
    <w:rsid w:val="00D42F5F"/>
    <w:rsid w:val="00E532EF"/>
    <w:rsid w:val="00E81861"/>
    <w:rsid w:val="00EB4793"/>
    <w:rsid w:val="00EF7092"/>
    <w:rsid w:val="00F000BC"/>
    <w:rsid w:val="00F37B43"/>
    <w:rsid w:val="00F54297"/>
    <w:rsid w:val="00F665F7"/>
    <w:rsid w:val="00F73B34"/>
    <w:rsid w:val="00F8523F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FA215-C1ED-419D-B019-58E736E3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6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6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6E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F6E7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F6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54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475B"/>
  </w:style>
  <w:style w:type="paragraph" w:styleId="Pieddepage">
    <w:name w:val="footer"/>
    <w:basedOn w:val="Normal"/>
    <w:link w:val="PieddepageCar"/>
    <w:uiPriority w:val="99"/>
    <w:unhideWhenUsed/>
    <w:rsid w:val="00154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475B"/>
  </w:style>
  <w:style w:type="paragraph" w:styleId="Paragraphedeliste">
    <w:name w:val="List Paragraph"/>
    <w:basedOn w:val="Normal"/>
    <w:uiPriority w:val="34"/>
    <w:qFormat/>
    <w:rsid w:val="000E0A7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C334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C334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C3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Bernière</dc:creator>
  <cp:keywords/>
  <dc:description/>
  <cp:lastModifiedBy>Vincent Bernière</cp:lastModifiedBy>
  <cp:revision>127</cp:revision>
  <dcterms:created xsi:type="dcterms:W3CDTF">2016-01-21T07:53:00Z</dcterms:created>
  <dcterms:modified xsi:type="dcterms:W3CDTF">2016-01-21T09:24:00Z</dcterms:modified>
</cp:coreProperties>
</file>