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980D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UNIVERSITÉ DE SHERBROOKE</w:t>
      </w:r>
    </w:p>
    <w:p w14:paraId="7650F2AD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1A7ABBA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Faculté de génie</w:t>
      </w:r>
    </w:p>
    <w:p w14:paraId="717CCECD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5C167AF8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65785688" w14:textId="77777777" w:rsidR="00F2237A" w:rsidRPr="0000323C" w:rsidRDefault="00F2237A" w:rsidP="00F2237A">
      <w:pPr>
        <w:pStyle w:val="NormalWeb"/>
        <w:spacing w:before="0" w:beforeAutospacing="0" w:after="0" w:afterAutospacing="0"/>
      </w:pPr>
    </w:p>
    <w:p w14:paraId="549C8276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00323C">
        <w:rPr>
          <w:rFonts w:ascii="Arial" w:hAnsi="Arial" w:cs="Arial"/>
          <w:color w:val="000000"/>
          <w:sz w:val="40"/>
          <w:szCs w:val="40"/>
        </w:rPr>
        <w:t>Gestion des risques</w:t>
      </w:r>
    </w:p>
    <w:p w14:paraId="1345C7A8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</w:p>
    <w:p w14:paraId="770922E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348C5AC6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asservi (GE)</w:t>
      </w:r>
    </w:p>
    <w:p w14:paraId="07831E9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Conception d’un système de traitement numérique (GI)</w:t>
      </w:r>
    </w:p>
    <w:p w14:paraId="4C397DB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Projet</w:t>
      </w:r>
    </w:p>
    <w:p w14:paraId="5497CC49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E84F65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DEA6D8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à</w:t>
      </w:r>
    </w:p>
    <w:p w14:paraId="157971D3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Équipe professorale de la session S4</w:t>
      </w:r>
    </w:p>
    <w:p w14:paraId="6F105695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60D69567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00323C">
        <w:rPr>
          <w:rFonts w:ascii="Arial" w:hAnsi="Arial" w:cs="Arial"/>
          <w:color w:val="000000"/>
          <w:sz w:val="22"/>
          <w:szCs w:val="22"/>
        </w:rPr>
        <w:t>Présenté par</w:t>
      </w:r>
    </w:p>
    <w:p w14:paraId="232E7340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</w:p>
    <w:p w14:paraId="4808282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Alexandre Benoit </w:t>
      </w:r>
      <w:r w:rsidRPr="0000323C">
        <w:rPr>
          <w:rFonts w:ascii="Arial" w:hAnsi="Arial" w:cs="Arial"/>
          <w:color w:val="000000"/>
          <w:sz w:val="22"/>
          <w:szCs w:val="22"/>
        </w:rPr>
        <w:t xml:space="preserve">– </w:t>
      </w:r>
      <w:r>
        <w:rPr>
          <w:rFonts w:ascii="Arial" w:hAnsi="Arial" w:cs="Arial"/>
          <w:color w:val="000000"/>
          <w:sz w:val="22"/>
          <w:szCs w:val="22"/>
        </w:rPr>
        <w:t xml:space="preserve">bena2215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BF85792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Alexandre Leclerc </w:t>
      </w:r>
      <w:bookmarkStart w:id="0" w:name="OLE_LINK1"/>
      <w:bookmarkStart w:id="1" w:name="OLE_LINK2"/>
      <w:r w:rsidRPr="0000323C">
        <w:rPr>
          <w:rFonts w:ascii="Arial" w:hAnsi="Arial" w:cs="Arial"/>
          <w:color w:val="000000"/>
          <w:sz w:val="22"/>
          <w:szCs w:val="22"/>
        </w:rPr>
        <w:t>–</w:t>
      </w:r>
      <w:bookmarkEnd w:id="0"/>
      <w:bookmarkEnd w:id="1"/>
      <w:r w:rsidRPr="0000323C">
        <w:rPr>
          <w:rFonts w:ascii="Arial" w:hAnsi="Arial" w:cs="Arial"/>
          <w:color w:val="000000"/>
          <w:sz w:val="22"/>
          <w:szCs w:val="22"/>
        </w:rPr>
        <w:t xml:space="preserve"> leca2312 –</w:t>
      </w:r>
    </w:p>
    <w:p w14:paraId="0144773A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 xml:space="preserve">Marc-André </w:t>
      </w:r>
      <w:proofErr w:type="spellStart"/>
      <w:r w:rsidRPr="0000323C">
        <w:rPr>
          <w:rFonts w:ascii="Arial" w:hAnsi="Arial" w:cs="Arial"/>
          <w:color w:val="000000"/>
          <w:sz w:val="22"/>
          <w:szCs w:val="22"/>
        </w:rPr>
        <w:t>Frenette</w:t>
      </w:r>
      <w:proofErr w:type="spellEnd"/>
      <w:r w:rsidRPr="0000323C">
        <w:rPr>
          <w:rFonts w:ascii="Arial" w:hAnsi="Arial" w:cs="Arial"/>
          <w:color w:val="000000"/>
          <w:sz w:val="22"/>
          <w:szCs w:val="22"/>
        </w:rPr>
        <w:t xml:space="preserve"> – frem2110 –</w:t>
      </w:r>
    </w:p>
    <w:p w14:paraId="3A9E90DC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Louis-Philippe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Bardier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barl2407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02828E1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Vincent Bougie – bouv1906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4FB526B0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 w:rsidRPr="0000323C">
        <w:rPr>
          <w:rFonts w:ascii="Arial" w:hAnsi="Arial" w:cs="Arial"/>
          <w:color w:val="000000"/>
          <w:sz w:val="22"/>
          <w:szCs w:val="22"/>
        </w:rPr>
        <w:t>Claude Samuel Chrétien – chrc1601–</w:t>
      </w:r>
    </w:p>
    <w:p w14:paraId="739A1DF4" w14:textId="77777777" w:rsidR="00F2237A" w:rsidRPr="0000323C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Alex Brian Diallo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diaa2116 </w:t>
      </w:r>
      <w:r w:rsidRPr="0000323C">
        <w:rPr>
          <w:rFonts w:ascii="Arial" w:hAnsi="Arial" w:cs="Arial"/>
          <w:color w:val="000000"/>
          <w:sz w:val="22"/>
          <w:szCs w:val="22"/>
        </w:rPr>
        <w:t>–</w:t>
      </w:r>
    </w:p>
    <w:p w14:paraId="7A7C08AE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Jérôme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Godin – godj2407 –</w:t>
      </w:r>
    </w:p>
    <w:p w14:paraId="036602E9" w14:textId="77777777" w:rsidR="00F2237A" w:rsidRPr="00FE14B1" w:rsidRDefault="00F2237A" w:rsidP="00F2237A">
      <w:pPr>
        <w:pStyle w:val="NormalWeb"/>
        <w:spacing w:before="0" w:beforeAutospacing="0" w:after="0" w:afterAutospacing="0"/>
        <w:jc w:val="center"/>
        <w:rPr>
          <w:lang w:val="en-CA"/>
        </w:rPr>
      </w:pPr>
      <w:proofErr w:type="spellStart"/>
      <w:r w:rsidRPr="00FE14B1">
        <w:rPr>
          <w:rFonts w:ascii="Arial" w:hAnsi="Arial" w:cs="Arial"/>
          <w:color w:val="000000"/>
          <w:sz w:val="22"/>
          <w:szCs w:val="22"/>
          <w:lang w:val="en-CA"/>
        </w:rPr>
        <w:t>Zi</w:t>
      </w:r>
      <w:proofErr w:type="spellEnd"/>
      <w:r w:rsidRPr="00FE14B1">
        <w:rPr>
          <w:rFonts w:ascii="Arial" w:hAnsi="Arial" w:cs="Arial"/>
          <w:color w:val="000000"/>
          <w:sz w:val="22"/>
          <w:szCs w:val="22"/>
          <w:lang w:val="en-CA"/>
        </w:rPr>
        <w:t xml:space="preserve"> Long Li – lixz2201 –</w:t>
      </w:r>
    </w:p>
    <w:p w14:paraId="7B8A5652" w14:textId="77777777" w:rsidR="00F2237A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Martin-Hardy - marg2121 –</w:t>
      </w:r>
    </w:p>
    <w:p w14:paraId="051E720B" w14:textId="77777777" w:rsidR="00F2237A" w:rsidRDefault="00F2237A" w:rsidP="00F2237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C09B2FC" w14:textId="77777777" w:rsidR="00F2237A" w:rsidRDefault="00F2237A" w:rsidP="00F2237A">
      <w:pPr>
        <w:pStyle w:val="NormalWeb"/>
        <w:spacing w:before="0" w:beforeAutospacing="0" w:after="0" w:afterAutospacing="0"/>
        <w:jc w:val="center"/>
      </w:pPr>
    </w:p>
    <w:p w14:paraId="1B246715" w14:textId="77777777" w:rsidR="00F2237A" w:rsidRDefault="00F2237A" w:rsidP="00F2237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Sherbrooke – 9 juin 2016</w:t>
      </w:r>
    </w:p>
    <w:p w14:paraId="5E935C15" w14:textId="77777777" w:rsidR="002724BA" w:rsidRDefault="002724BA" w:rsidP="002724BA">
      <w:pPr>
        <w:spacing w:after="0" w:line="240" w:lineRule="auto"/>
        <w:sectPr w:rsidR="002724BA" w:rsidSect="007B26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 w:code="1"/>
          <w:pgMar w:top="567" w:right="567" w:bottom="567" w:left="567" w:header="567" w:footer="567" w:gutter="0"/>
          <w:cols w:space="708"/>
          <w:docGrid w:linePitch="360"/>
        </w:sectPr>
      </w:pPr>
    </w:p>
    <w:p w14:paraId="56406818" w14:textId="77777777" w:rsidR="002724BA" w:rsidRDefault="002724BA" w:rsidP="00C00603">
      <w:pPr>
        <w:pStyle w:val="Heading1"/>
        <w:numPr>
          <w:ilvl w:val="0"/>
          <w:numId w:val="0"/>
        </w:numPr>
        <w:sectPr w:rsidR="002724BA" w:rsidSect="002724BA">
          <w:footerReference w:type="default" r:id="rId14"/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</w:p>
    <w:p w14:paraId="7FE65215" w14:textId="77777777" w:rsidR="002724BA" w:rsidRDefault="002724BA" w:rsidP="00181923"/>
    <w:p w14:paraId="41E7E903" w14:textId="77777777" w:rsidR="001A25E4" w:rsidRPr="0025036D" w:rsidRDefault="001A25E4" w:rsidP="00AB2090">
      <w:pPr>
        <w:pStyle w:val="Heading1"/>
        <w:numPr>
          <w:ilvl w:val="0"/>
          <w:numId w:val="0"/>
        </w:numPr>
        <w:jc w:val="center"/>
      </w:pPr>
      <w:bookmarkStart w:id="2" w:name="_Toc453087667"/>
      <w:r w:rsidRPr="0025036D">
        <w:t>Table des matières</w:t>
      </w:r>
      <w:bookmarkEnd w:id="2"/>
    </w:p>
    <w:p w14:paraId="78E2FBD1" w14:textId="77777777" w:rsidR="00721D5C" w:rsidRDefault="00814B0D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87667" w:history="1">
        <w:r w:rsidR="00721D5C" w:rsidRPr="001C586F">
          <w:rPr>
            <w:rStyle w:val="Hyperlink"/>
          </w:rPr>
          <w:t>Table des matières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_Toc453087667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721D5C">
          <w:rPr>
            <w:webHidden/>
          </w:rPr>
          <w:t>i</w:t>
        </w:r>
        <w:r w:rsidR="00721D5C">
          <w:rPr>
            <w:webHidden/>
          </w:rPr>
          <w:fldChar w:fldCharType="end"/>
        </w:r>
      </w:hyperlink>
    </w:p>
    <w:p w14:paraId="36E37810" w14:textId="77777777" w:rsidR="00721D5C" w:rsidRDefault="00A54CD1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8" w:history="1">
        <w:r w:rsidR="00721D5C" w:rsidRPr="001C586F">
          <w:rPr>
            <w:rStyle w:val="Hyperlink"/>
          </w:rPr>
          <w:t>1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de gestion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_Toc453087668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721D5C">
          <w:rPr>
            <w:webHidden/>
          </w:rPr>
          <w:t>1</w:t>
        </w:r>
        <w:r w:rsidR="00721D5C">
          <w:rPr>
            <w:webHidden/>
          </w:rPr>
          <w:fldChar w:fldCharType="end"/>
        </w:r>
      </w:hyperlink>
    </w:p>
    <w:p w14:paraId="4F81D075" w14:textId="77777777" w:rsidR="00721D5C" w:rsidRDefault="00A54CD1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69" w:history="1">
        <w:r w:rsidR="00721D5C" w:rsidRPr="001C586F">
          <w:rPr>
            <w:rStyle w:val="Hyperlink"/>
          </w:rPr>
          <w:t>2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 social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_Toc453087669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721D5C">
          <w:rPr>
            <w:webHidden/>
          </w:rPr>
          <w:t>3</w:t>
        </w:r>
        <w:r w:rsidR="00721D5C">
          <w:rPr>
            <w:webHidden/>
          </w:rPr>
          <w:fldChar w:fldCharType="end"/>
        </w:r>
      </w:hyperlink>
    </w:p>
    <w:p w14:paraId="4226FFC1" w14:textId="77777777" w:rsidR="00721D5C" w:rsidRDefault="00A54CD1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87670" w:history="1">
        <w:r w:rsidR="00721D5C" w:rsidRPr="001C586F">
          <w:rPr>
            <w:rStyle w:val="Hyperlink"/>
          </w:rPr>
          <w:t>3</w:t>
        </w:r>
        <w:r w:rsidR="00721D5C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21D5C" w:rsidRPr="001C586F">
          <w:rPr>
            <w:rStyle w:val="Hyperlink"/>
          </w:rPr>
          <w:t>Risques technologiques</w:t>
        </w:r>
        <w:r w:rsidR="00721D5C">
          <w:rPr>
            <w:webHidden/>
          </w:rPr>
          <w:tab/>
        </w:r>
        <w:r w:rsidR="00721D5C">
          <w:rPr>
            <w:webHidden/>
          </w:rPr>
          <w:fldChar w:fldCharType="begin"/>
        </w:r>
        <w:r w:rsidR="00721D5C">
          <w:rPr>
            <w:webHidden/>
          </w:rPr>
          <w:instrText xml:space="preserve"> PAGEREF _Toc453087670 \h </w:instrText>
        </w:r>
        <w:r w:rsidR="00721D5C">
          <w:rPr>
            <w:webHidden/>
          </w:rPr>
        </w:r>
        <w:r w:rsidR="00721D5C">
          <w:rPr>
            <w:webHidden/>
          </w:rPr>
          <w:fldChar w:fldCharType="separate"/>
        </w:r>
        <w:r w:rsidR="00721D5C">
          <w:rPr>
            <w:webHidden/>
          </w:rPr>
          <w:t>4</w:t>
        </w:r>
        <w:r w:rsidR="00721D5C">
          <w:rPr>
            <w:webHidden/>
          </w:rPr>
          <w:fldChar w:fldCharType="end"/>
        </w:r>
      </w:hyperlink>
    </w:p>
    <w:p w14:paraId="6D2E747D" w14:textId="77777777" w:rsidR="002724BA" w:rsidRDefault="00814B0D" w:rsidP="00361F2A">
      <w:pPr>
        <w:sectPr w:rsidR="002724BA" w:rsidSect="002724BA"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14:paraId="2A37D666" w14:textId="77777777" w:rsidR="002C0F4A" w:rsidRDefault="00F2237A" w:rsidP="00F2237A">
      <w:pPr>
        <w:pStyle w:val="Heading1"/>
      </w:pPr>
      <w:bookmarkStart w:id="3" w:name="_Toc453087668"/>
      <w:r>
        <w:lastRenderedPageBreak/>
        <w:t>Risques de gestion</w:t>
      </w:r>
      <w:bookmarkEnd w:id="3"/>
    </w:p>
    <w:tbl>
      <w:tblPr>
        <w:tblW w:w="113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1304"/>
        <w:gridCol w:w="1871"/>
        <w:gridCol w:w="1871"/>
        <w:gridCol w:w="281"/>
        <w:gridCol w:w="366"/>
        <w:gridCol w:w="510"/>
        <w:gridCol w:w="475"/>
        <w:gridCol w:w="1767"/>
        <w:gridCol w:w="281"/>
        <w:gridCol w:w="366"/>
        <w:gridCol w:w="510"/>
        <w:gridCol w:w="475"/>
      </w:tblGrid>
      <w:tr w:rsidR="00ED6501" w:rsidRPr="00ED331D" w14:paraId="6DFD0AA9" w14:textId="77777777" w:rsidTr="00ED650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CB9D" w14:textId="77777777" w:rsid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Fonctions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279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B8B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Effet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8E7C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F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1B94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E2BE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750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7DDD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457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2A05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D59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8668" w14:textId="77777777" w:rsidR="00ED6501" w:rsidRDefault="00ED6501" w:rsidP="00ED650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6501" w:rsidRPr="00ED331D" w14:paraId="63BD1BC6" w14:textId="77777777" w:rsidTr="00ED6501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EF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8B7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Retard sur la planification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A4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Devoir redoubler les efforts, stress et frustrations des membres de l'équipe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080B" w14:textId="2D15F054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 erroné, problèmes imprévus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561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D1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09C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32B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CBF4" w14:textId="5D540EED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les échéanciers, signaler les imprévue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aux membres de l'équipe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84D4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27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850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4DD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ED6501" w:rsidRPr="00ED331D" w14:paraId="798CB74E" w14:textId="77777777" w:rsidTr="00ED6501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547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du projet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5B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Avance sur la planification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4F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Replanification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 tâches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8AA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 du temps des différentes tâches, aucun problème survenu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690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0FC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5F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F8B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68D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Mettre à jour les tâches à effectuer selon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692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137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CB0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20A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ED6501" w:rsidRPr="00ED331D" w14:paraId="24BBB433" w14:textId="77777777" w:rsidTr="00ED6501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347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tâches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2F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Tâches à faire manquante à la planification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96F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Stress de dernière minute, peut empêcher la livraison du produit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015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Planification incomplète, mauvaise compréhension des spécifications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DD6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382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E15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E69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47D0" w14:textId="72C87A21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Mettre à jour les tâches à effectuer,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ettre à jour l'échéancier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DF8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76F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C6A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0EA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38728A04" w14:textId="77777777" w:rsidTr="00ED6501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BD5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Définition des tâches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01B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Une tâche est mal définie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58B1" w14:textId="3F48985B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Devoir faire du temps supplémentaire, problème pour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accomplir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 tâche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534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tâche a été mal définie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572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24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B71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111A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019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Analyser et comprendre la tâche à effectuer, décomposé celle-ci en sous-tâche plus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D97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702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DA9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21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</w:tr>
      <w:tr w:rsidR="00ED6501" w:rsidRPr="00ED331D" w14:paraId="456248B9" w14:textId="77777777" w:rsidTr="00ED6501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973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 des priorités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EC8E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évaluation des priorités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E4E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Échéancier non respecté, travail de dernière minute à effectuer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E35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identification des remises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3D87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0B0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1095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2190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755" w14:textId="1408BABC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Réévaluation de l’échéancier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886A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C1C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0A84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3808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D6501" w:rsidRPr="00ED331D" w14:paraId="4AB81DB3" w14:textId="77777777" w:rsidTr="00ED6501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B56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Gestions des versions du code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F6BB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Mauvaise sauvegarde des versions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3F7F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Perte d'une version plus récente du code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C3A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Organisation des versions problématiques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ED3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5522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C0D6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9029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3423" w14:textId="7FE44116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Nommer un administrateur, </w:t>
            </w:r>
            <w:r w:rsidR="003B30A6"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tiliser un outil de gestion de version de code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E1E1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534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844C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0A7D" w14:textId="77777777" w:rsidR="00ED6501" w:rsidRDefault="00ED650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</w:tbl>
    <w:p w14:paraId="14583006" w14:textId="77777777" w:rsidR="00F2237A" w:rsidRDefault="00F2237A" w:rsidP="00F2237A">
      <w:pPr>
        <w:rPr>
          <w:lang w:eastAsia="fr-CA"/>
        </w:rPr>
      </w:pPr>
    </w:p>
    <w:p w14:paraId="16372169" w14:textId="77777777" w:rsidR="00BC3021" w:rsidRDefault="00BC3021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5C097AB5" w14:textId="77777777" w:rsidR="00F2237A" w:rsidRDefault="00F2237A" w:rsidP="00F2237A">
      <w:pPr>
        <w:pStyle w:val="Heading1"/>
      </w:pPr>
      <w:bookmarkStart w:id="4" w:name="_Toc453087669"/>
      <w:r>
        <w:lastRenderedPageBreak/>
        <w:t>Risque social</w:t>
      </w:r>
      <w:bookmarkEnd w:id="4"/>
    </w:p>
    <w:tbl>
      <w:tblPr>
        <w:tblW w:w="113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871"/>
        <w:gridCol w:w="1871"/>
        <w:gridCol w:w="283"/>
        <w:gridCol w:w="369"/>
        <w:gridCol w:w="510"/>
        <w:gridCol w:w="476"/>
        <w:gridCol w:w="1769"/>
        <w:gridCol w:w="283"/>
        <w:gridCol w:w="369"/>
        <w:gridCol w:w="510"/>
        <w:gridCol w:w="476"/>
      </w:tblGrid>
      <w:tr w:rsidR="00ED6501" w:rsidRPr="00ED6501" w14:paraId="4A1AD262" w14:textId="77777777" w:rsidTr="00CA29C6">
        <w:trPr>
          <w:trHeight w:val="30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91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C2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78E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FE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D48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4103" w14:textId="18D0D16F" w:rsidR="00ED6501" w:rsidRPr="00ED6501" w:rsidRDefault="00CA29C6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FC5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41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FD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F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E0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0337" w14:textId="77777777" w:rsidR="00ED6501" w:rsidRPr="00ED6501" w:rsidRDefault="00ED6501" w:rsidP="00ED650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36B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ED6501" w:rsidRPr="00ED6501" w14:paraId="1C0E0BDD" w14:textId="77777777" w:rsidTr="00CA29C6">
        <w:trPr>
          <w:trHeight w:val="252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C84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Relation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1AF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entente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5BE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frustration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0D9A" w14:textId="45A4B5B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Stratégie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inefficace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important sur les points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834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C77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11A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83A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A9FB" w14:textId="37E049EE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Avoir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médiateur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pour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gir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façon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professionnelle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 avec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autres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CA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C1D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C4F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88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40</w:t>
            </w:r>
          </w:p>
        </w:tc>
      </w:tr>
      <w:tr w:rsidR="00ED6501" w:rsidRPr="00ED6501" w14:paraId="069BBD57" w14:textId="77777777" w:rsidTr="00CA29C6">
        <w:trPr>
          <w:trHeight w:val="288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D62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Sous-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équipe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913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communication entre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différents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travail, coordination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l'équipe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problématique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51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faites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double,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tâches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effectuées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36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sont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utilisés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C5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3EC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E66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1CF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186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Bien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utiliser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outils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communications, se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parler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entre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coéquipiers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réunion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hebdomadaire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F8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85C7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FE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C41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</w:tbl>
    <w:p w14:paraId="1FBB664F" w14:textId="77777777" w:rsidR="00F2237A" w:rsidRDefault="00F2237A" w:rsidP="00F2237A">
      <w:pPr>
        <w:rPr>
          <w:lang w:eastAsia="fr-CA"/>
        </w:rPr>
      </w:pPr>
    </w:p>
    <w:p w14:paraId="7350A4E9" w14:textId="77777777" w:rsidR="00B860CD" w:rsidRDefault="00B860CD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  <w:bookmarkStart w:id="5" w:name="_GoBack"/>
      <w:bookmarkEnd w:id="5"/>
    </w:p>
    <w:p w14:paraId="77D37208" w14:textId="77777777" w:rsidR="00B860CD" w:rsidRDefault="00B860CD" w:rsidP="00B860CD">
      <w:pPr>
        <w:pStyle w:val="Heading1"/>
      </w:pPr>
      <w:bookmarkStart w:id="6" w:name="_Toc453087670"/>
      <w:r>
        <w:lastRenderedPageBreak/>
        <w:t>Risques technologiques</w:t>
      </w:r>
      <w:bookmarkEnd w:id="6"/>
    </w:p>
    <w:tbl>
      <w:tblPr>
        <w:tblW w:w="113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871"/>
        <w:gridCol w:w="1871"/>
        <w:gridCol w:w="283"/>
        <w:gridCol w:w="369"/>
        <w:gridCol w:w="510"/>
        <w:gridCol w:w="476"/>
        <w:gridCol w:w="1769"/>
        <w:gridCol w:w="283"/>
        <w:gridCol w:w="369"/>
        <w:gridCol w:w="510"/>
        <w:gridCol w:w="476"/>
      </w:tblGrid>
      <w:tr w:rsidR="006819F3" w:rsidRPr="00ED6501" w14:paraId="4592A4A6" w14:textId="77777777" w:rsidTr="006819F3">
        <w:trPr>
          <w:trHeight w:val="30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F38E" w14:textId="12FD4F08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Fonctions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B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CF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Effet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985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Cause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20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E3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EB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F15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A6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DA9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03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Pa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7EC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Pnd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7E9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6819F3" w:rsidRPr="00ED6501" w14:paraId="50E0DC87" w14:textId="77777777" w:rsidTr="006819F3">
        <w:trPr>
          <w:trHeight w:val="12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51D1" w14:textId="32810076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8CC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théorique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pendant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modélisation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7D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44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6F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47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16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1AA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1DC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Faire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résultats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avec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plusieurs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membres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980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80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5E3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60E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3EF119F8" w14:textId="77777777" w:rsidTr="006819F3">
        <w:trPr>
          <w:trHeight w:val="9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1A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Défaillance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capteurs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984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Anomalie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électronique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139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Peut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un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142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manipulation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A1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8E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F2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F41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9EA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Vérifier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l'aide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tests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52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FF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145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C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819F3" w:rsidRPr="00ED6501" w14:paraId="6C2C599A" w14:textId="77777777" w:rsidTr="006819F3">
        <w:trPr>
          <w:trHeight w:val="9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135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projet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répond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aux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C4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niveau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conception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8DBB" w14:textId="5E00E43B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Ne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satisfai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exigences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client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F13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conception,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79E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C83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BC2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D34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EE3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Revoir les simulations, revoir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0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97F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443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8A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6819F3" w:rsidRPr="00ED6501" w14:paraId="7EF3FF20" w14:textId="77777777" w:rsidTr="006819F3">
        <w:trPr>
          <w:trHeight w:val="9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657F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663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vue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impossible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0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Rend impossible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vitesse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EE9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CD3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5A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A6C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9B6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F9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Ajuster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positionnement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15A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17D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205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DBF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6819F3" w:rsidRPr="00ED6501" w14:paraId="5DFFE10C" w14:textId="77777777" w:rsidTr="006819F3">
        <w:trPr>
          <w:trHeight w:val="12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71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7C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erroné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F6E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n'est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pas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bien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contrôlée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F14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EF7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6F9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BE28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CC0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73D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d'algorithme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et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mathématique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1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E9A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5FB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DF14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6FF8A020" w14:textId="77777777" w:rsidTr="006819F3">
        <w:trPr>
          <w:trHeight w:val="12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80F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Trajectoire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bille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incorrecte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99DC" w14:textId="40679C05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l'information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mal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calibr</w:t>
            </w:r>
            <w:r w:rsidR="003B30A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ée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D8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Fausse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les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calculs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6419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dans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programmation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réception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d'information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CDD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011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258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381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336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8D3C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Effectuer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des tests de transmission de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donnée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255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790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E5C0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6819F3" w:rsidRPr="00ED6501" w14:paraId="1B6888D3" w14:textId="77777777" w:rsidTr="006819F3">
        <w:trPr>
          <w:trHeight w:val="90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3D55A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fourni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9C8F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Problème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0301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Mauvais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fonctionnement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du banc de test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E3CD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Erreur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fabrication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1047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7B6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648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0D05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565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Tester le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obtention</w:t>
            </w:r>
            <w:proofErr w:type="spellEnd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de nouveau </w:t>
            </w:r>
            <w:proofErr w:type="spellStart"/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matériel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A25E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BF6B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72D2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9B03" w14:textId="77777777" w:rsidR="00ED6501" w:rsidRPr="00ED6501" w:rsidRDefault="00ED6501" w:rsidP="00ED650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D650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5919B4A5" w14:textId="77264A4C" w:rsidR="00B860CD" w:rsidRPr="00B860CD" w:rsidRDefault="00B860CD" w:rsidP="00B860CD">
      <w:pPr>
        <w:rPr>
          <w:lang w:eastAsia="fr-CA"/>
        </w:rPr>
      </w:pPr>
    </w:p>
    <w:sectPr w:rsidR="00B860CD" w:rsidRPr="00B860CD" w:rsidSect="007C3FE2">
      <w:headerReference w:type="default" r:id="rId15"/>
      <w:endnotePr>
        <w:numFmt w:val="decimal"/>
      </w:endnotePr>
      <w:type w:val="continuous"/>
      <w:pgSz w:w="12240" w:h="15840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A642F" w14:textId="77777777" w:rsidR="00A54CD1" w:rsidRDefault="00A54CD1">
      <w:pPr>
        <w:spacing w:after="0" w:line="240" w:lineRule="auto"/>
      </w:pPr>
      <w:r>
        <w:separator/>
      </w:r>
    </w:p>
  </w:endnote>
  <w:endnote w:type="continuationSeparator" w:id="0">
    <w:p w14:paraId="4F59D95F" w14:textId="77777777" w:rsidR="00A54CD1" w:rsidRDefault="00A5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288D" w14:textId="77777777" w:rsidR="00557255" w:rsidRDefault="005572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9A1C5" w14:textId="77777777" w:rsidR="00557255" w:rsidRDefault="00557255">
    <w:pPr>
      <w:pStyle w:val="Footer"/>
      <w:jc w:val="right"/>
    </w:pPr>
  </w:p>
  <w:p w14:paraId="6CCFE2D9" w14:textId="77777777" w:rsidR="00557255" w:rsidRDefault="0055725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05135" w14:textId="77777777" w:rsidR="00557255" w:rsidRDefault="0055725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91756"/>
      <w:docPartObj>
        <w:docPartGallery w:val="Page Numbers (Bottom of Page)"/>
        <w:docPartUnique/>
      </w:docPartObj>
    </w:sdtPr>
    <w:sdtEndPr/>
    <w:sdtContent>
      <w:p w14:paraId="6D86ABA0" w14:textId="77777777" w:rsidR="00557255" w:rsidRDefault="005572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0A6" w:rsidRPr="003B30A6">
          <w:rPr>
            <w:noProof/>
            <w:lang w:val="fr-FR"/>
          </w:rPr>
          <w:t>3</w:t>
        </w:r>
        <w:r>
          <w:fldChar w:fldCharType="end"/>
        </w:r>
      </w:p>
    </w:sdtContent>
  </w:sdt>
  <w:p w14:paraId="62731C79" w14:textId="77777777" w:rsidR="00557255" w:rsidRDefault="00557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7D127" w14:textId="77777777" w:rsidR="00A54CD1" w:rsidRDefault="00A54CD1">
      <w:pPr>
        <w:spacing w:after="0" w:line="240" w:lineRule="auto"/>
      </w:pPr>
      <w:r>
        <w:separator/>
      </w:r>
    </w:p>
  </w:footnote>
  <w:footnote w:type="continuationSeparator" w:id="0">
    <w:p w14:paraId="170E4D2B" w14:textId="77777777" w:rsidR="00A54CD1" w:rsidRDefault="00A5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BB1C9" w14:textId="77777777" w:rsidR="00557255" w:rsidRDefault="005572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94C76" w14:textId="77777777" w:rsidR="00557255" w:rsidRPr="00830C3A" w:rsidRDefault="00557255" w:rsidP="00830C3A">
    <w:pPr>
      <w:pStyle w:val="Header"/>
    </w:pP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0F521" w14:textId="77777777" w:rsidR="00557255" w:rsidRDefault="00557255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2B31B" w14:textId="77777777" w:rsidR="00557255" w:rsidRPr="00830C3A" w:rsidRDefault="00557255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pt;height:1pt;visibility:visible" o:bullet="t">
        <v:imagedata r:id="rId1" o:title=""/>
      </v:shape>
    </w:pict>
  </w:numPicBullet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49C9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2205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46"/>
    <w:rsid w:val="00363CB7"/>
    <w:rsid w:val="00364F1E"/>
    <w:rsid w:val="00365143"/>
    <w:rsid w:val="003651AB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0A6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7A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9F3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1D5C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565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5D6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4CD1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600D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0CD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021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9C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47C1D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650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740"/>
    <w:rsid w:val="00EF1AF1"/>
    <w:rsid w:val="00EF1E2B"/>
    <w:rsid w:val="00EF23B4"/>
    <w:rsid w:val="00EF2939"/>
    <w:rsid w:val="00EF3267"/>
    <w:rsid w:val="00EF3BF6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783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237A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C4A95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Normal"/>
    <w:uiPriority w:val="40"/>
    <w:rsid w:val="00A726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Normal"/>
    <w:uiPriority w:val="46"/>
    <w:rsid w:val="00A7266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Normal"/>
    <w:uiPriority w:val="46"/>
    <w:rsid w:val="00DC5B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Normal"/>
    <w:uiPriority w:val="46"/>
    <w:rsid w:val="00A10D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rsid w:val="009C3FC7"/>
    <w:rPr>
      <w:rFonts w:ascii="Courier New" w:hAnsi="Courier New" w:cs="Courier New"/>
      <w:lang w:val="en-CA" w:eastAsia="en-US"/>
    </w:rPr>
  </w:style>
  <w:style w:type="table" w:styleId="PlainTable1">
    <w:name w:val="Plain Table 1"/>
    <w:basedOn w:val="Table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A704711B-FE00-A64E-B6C9-1C95C464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6</Pages>
  <Words>707</Words>
  <Characters>4034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Jean-Philippe Gouin</Manager>
  <Company>Hewlett-Packard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Claude Samuel Chrétien</cp:lastModifiedBy>
  <cp:revision>294</cp:revision>
  <cp:lastPrinted>2016-05-24T20:11:00Z</cp:lastPrinted>
  <dcterms:created xsi:type="dcterms:W3CDTF">2015-03-24T16:15:00Z</dcterms:created>
  <dcterms:modified xsi:type="dcterms:W3CDTF">2016-06-08T19:29:00Z</dcterms:modified>
</cp:coreProperties>
</file>