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>TPI 2018 - CateringEasy</w:t>
            </w:r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 Erbrich</w:t>
                            </w:r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Chemin de la Pouse 14</w:t>
                            </w:r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1277 Arnex-sur-Nyon</w:t>
                            </w:r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 Erbrich</w:t>
                      </w:r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Chemin de la Pouse 14</w:t>
                      </w:r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1277 Arnex-sur-Nyon</w:t>
                      </w:r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A53F45" w:rsidRPr="00F9732B" w:rsidRDefault="00A53F45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A53F45" w:rsidRPr="00F9732B" w:rsidRDefault="00A53F45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1D0965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418076" w:history="1">
        <w:r w:rsidR="001D0965" w:rsidRPr="00AF0AB0">
          <w:rPr>
            <w:rStyle w:val="Lienhypertexte"/>
          </w:rPr>
          <w:t>1</w:t>
        </w:r>
        <w:r w:rsidR="001D096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1D0965" w:rsidRPr="00AF0AB0">
          <w:rPr>
            <w:rStyle w:val="Lienhypertexte"/>
          </w:rPr>
          <w:t>Introduction</w:t>
        </w:r>
        <w:r w:rsidR="001D0965">
          <w:rPr>
            <w:webHidden/>
          </w:rPr>
          <w:tab/>
        </w:r>
        <w:r w:rsidR="001D0965">
          <w:rPr>
            <w:webHidden/>
          </w:rPr>
          <w:fldChar w:fldCharType="begin"/>
        </w:r>
        <w:r w:rsidR="001D0965">
          <w:rPr>
            <w:webHidden/>
          </w:rPr>
          <w:instrText xml:space="preserve"> PAGEREF _Toc514418076 \h </w:instrText>
        </w:r>
        <w:r w:rsidR="001D0965">
          <w:rPr>
            <w:webHidden/>
          </w:rPr>
        </w:r>
        <w:r w:rsidR="001D0965">
          <w:rPr>
            <w:webHidden/>
          </w:rPr>
          <w:fldChar w:fldCharType="separate"/>
        </w:r>
        <w:r w:rsidR="001D0965">
          <w:rPr>
            <w:webHidden/>
          </w:rPr>
          <w:t>3</w:t>
        </w:r>
        <w:r w:rsidR="001D0965">
          <w:rPr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7" w:history="1">
        <w:r w:rsidRPr="00AF0AB0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Cadre, description et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8" w:history="1">
        <w:r w:rsidRPr="00AF0AB0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79" w:history="1">
        <w:r w:rsidRPr="00AF0AB0">
          <w:rPr>
            <w:rStyle w:val="Lienhypertext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Discussion Initiale avec M. Roy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0" w:history="1">
        <w:r w:rsidRPr="00AF0AB0">
          <w:rPr>
            <w:rStyle w:val="Lienhypertexte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Clarifications sur la nomenclature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1" w:history="1">
        <w:r w:rsidRPr="00AF0AB0">
          <w:rPr>
            <w:rStyle w:val="Lienhypertexte"/>
            <w:i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Objectifs / Uses Cases)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2" w:history="1">
        <w:r w:rsidRPr="00AF0AB0">
          <w:rPr>
            <w:rStyle w:val="Lienhypertexte"/>
            <w:iCs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3" w:history="1">
        <w:r w:rsidRPr="00AF0AB0">
          <w:rPr>
            <w:rStyle w:val="Lienhypertexte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Planification actuelle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4" w:history="1">
        <w:r w:rsidRPr="00AF0AB0">
          <w:rPr>
            <w:rStyle w:val="Lienhypertexte"/>
            <w:noProof/>
          </w:rPr>
          <w:t>1.7.1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Modifications du 15.05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5" w:history="1">
        <w:r w:rsidRPr="00AF0AB0">
          <w:rPr>
            <w:rStyle w:val="Lienhypertexte"/>
            <w:noProof/>
          </w:rPr>
          <w:t>1.7.2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Modification du 16.05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6" w:history="1">
        <w:r w:rsidRPr="00AF0AB0">
          <w:rPr>
            <w:rStyle w:val="Lienhypertexte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Emplacement des documents et de la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7" w:history="1">
        <w:r w:rsidRPr="00AF0AB0">
          <w:rPr>
            <w:rStyle w:val="Lienhypertexte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Sauvegarde des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088" w:history="1">
        <w:r w:rsidRPr="00AF0AB0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</w:rPr>
          <w:t>Analyse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_Toc514418088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89" w:history="1">
        <w:r w:rsidRPr="00AF0AB0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Analyse du 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0" w:history="1">
        <w:r w:rsidRPr="00AF0AB0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1" w:history="1">
        <w:r w:rsidRPr="00AF0AB0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2" w:history="1">
        <w:r w:rsidRPr="00AF0AB0">
          <w:rPr>
            <w:rStyle w:val="Lienhypertexte"/>
            <w:rFonts w:ascii="Segoe UI Semibold" w:hAnsi="Segoe UI Semibold"/>
            <w:noProof/>
          </w:rPr>
          <w:t>Difficultés techniques prévues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3" w:history="1">
        <w:r w:rsidRPr="00AF0AB0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Concept d’utilisation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4" w:history="1">
        <w:r w:rsidRPr="00AF0AB0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Modèle Conceptuel des données (MCD)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5" w:history="1">
        <w:r w:rsidRPr="00AF0AB0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Scénarios selon les uses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6" w:history="1">
        <w:r w:rsidRPr="00AF0AB0">
          <w:rPr>
            <w:rStyle w:val="Lienhypertext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CUSTOMER01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7" w:history="1">
        <w:r w:rsidRPr="00AF0AB0">
          <w:rPr>
            <w:rStyle w:val="Lienhypertext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CUSTOMER02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8" w:history="1">
        <w:r w:rsidRPr="00AF0AB0">
          <w:rPr>
            <w:rStyle w:val="Lienhypertexte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ASSISTANT01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099" w:history="1">
        <w:r w:rsidRPr="00AF0AB0">
          <w:rPr>
            <w:rStyle w:val="Lienhypertexte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ASSISTANT02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0" w:history="1">
        <w:r w:rsidRPr="00AF0AB0">
          <w:rPr>
            <w:rStyle w:val="Lienhypertexte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ASSISTANT03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1" w:history="1">
        <w:r w:rsidRPr="00AF0AB0">
          <w:rPr>
            <w:rStyle w:val="Lienhypertexte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ASSISTANT04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2" w:history="1">
        <w:r w:rsidRPr="00AF0AB0">
          <w:rPr>
            <w:rStyle w:val="Lienhypertexte"/>
            <w:noProof/>
          </w:rPr>
          <w:t>2.4.7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ASSISTANT05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3" w:history="1">
        <w:r w:rsidRPr="00AF0AB0">
          <w:rPr>
            <w:rStyle w:val="Lienhypertexte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KITCHEN01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4" w:history="1">
        <w:r w:rsidRPr="00AF0AB0">
          <w:rPr>
            <w:rStyle w:val="Lienhypertexte"/>
            <w:noProof/>
          </w:rPr>
          <w:t>2.4.9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STAFF01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5" w:history="1">
        <w:r w:rsidRPr="00AF0AB0">
          <w:rPr>
            <w:rStyle w:val="Lienhypertexte"/>
            <w:noProof/>
          </w:rPr>
          <w:t>2.4.10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Use case STAFF02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6" w:history="1">
        <w:r w:rsidRPr="00AF0AB0">
          <w:rPr>
            <w:rStyle w:val="Lienhypertexte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Stratégie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7" w:history="1">
        <w:r w:rsidRPr="00AF0AB0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Périmètre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8" w:history="1">
        <w:r w:rsidRPr="00AF0AB0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Supports utilisés pour les tests.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09" w:history="1">
        <w:r w:rsidRPr="00AF0AB0">
          <w:rPr>
            <w:rStyle w:val="Lienhypertext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Ressources humaines exécutant les tests.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0" w:history="1">
        <w:r w:rsidRPr="00AF0AB0">
          <w:rPr>
            <w:rStyle w:val="Lienhypertexte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Type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1" w:history="1">
        <w:r w:rsidRPr="00AF0AB0">
          <w:rPr>
            <w:rStyle w:val="Lienhypertexte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noProof/>
          </w:rPr>
          <w:t>Risque à éviter : l’acheteur entre dans les parties réservées au personnel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1D0965" w:rsidRDefault="001D096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2" w:history="1">
        <w:r w:rsidRPr="00AF0AB0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_Toc514418112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:rsidR="001D0965" w:rsidRDefault="001D096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3" w:history="1">
        <w:r w:rsidRPr="00AF0AB0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</w:rPr>
          <w:t>Glossaire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_Toc514418113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:rsidR="001D0965" w:rsidRDefault="001D096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418114" w:history="1">
        <w:r w:rsidRPr="00AF0AB0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_Toc514418114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:rsidR="001D0965" w:rsidRDefault="001D096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418115" w:history="1">
        <w:r w:rsidRPr="00AF0AB0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AF0AB0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_Toc514418115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C930E9" w:rsidRPr="001D0965" w:rsidRDefault="003F2179" w:rsidP="001D0965">
      <w:r>
        <w:fldChar w:fldCharType="end"/>
      </w:r>
      <w:bookmarkStart w:id="0" w:name="_GoBack"/>
      <w:bookmarkEnd w:id="0"/>
    </w:p>
    <w:p w:rsidR="007C53D3" w:rsidRDefault="001B7271" w:rsidP="00AE470C">
      <w:pPr>
        <w:pStyle w:val="Titre1"/>
      </w:pPr>
      <w:bookmarkStart w:id="1" w:name="_Toc514418076"/>
      <w:r>
        <w:t>Introduction</w:t>
      </w:r>
      <w:bookmarkEnd w:id="1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2" w:name="_Toc514418077"/>
      <w:r>
        <w:rPr>
          <w:i w:val="0"/>
          <w:iCs/>
        </w:rPr>
        <w:t>Cadre, description et motivation</w:t>
      </w:r>
      <w:bookmarkEnd w:id="2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3" w:name="_Toc514418078"/>
      <w:r w:rsidRPr="00791020">
        <w:rPr>
          <w:i w:val="0"/>
          <w:iCs/>
        </w:rPr>
        <w:t>Organisation</w:t>
      </w:r>
      <w:bookmarkEnd w:id="3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Erbrich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Benzonana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>M. Laurent Ruchat</w:t>
      </w:r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4" w:name="_Toc514418079"/>
      <w:r>
        <w:t>Discussion Initiale avec M. Roy</w:t>
      </w:r>
      <w:bookmarkEnd w:id="4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>Les rendus doivent être au format pdf</w:t>
      </w:r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5" w:name="_Toc514418080"/>
      <w:r>
        <w:t>Clarifications sur la nomenclature</w:t>
      </w:r>
      <w:bookmarkEnd w:id="5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lastRenderedPageBreak/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6" w:name="_Toc514418081"/>
      <w:r w:rsidRPr="00791020">
        <w:rPr>
          <w:i w:val="0"/>
          <w:iCs/>
        </w:rPr>
        <w:t>Objectifs</w:t>
      </w:r>
      <w:r w:rsidR="00903C4B">
        <w:rPr>
          <w:i w:val="0"/>
          <w:iCs/>
        </w:rPr>
        <w:t xml:space="preserve"> / Uses Cases)</w:t>
      </w:r>
      <w:bookmarkEnd w:id="6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7" w:name="_Toc5144180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7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.pdf</w:t>
      </w:r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lastRenderedPageBreak/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8" w:name="_Toc514418083"/>
      <w:r>
        <w:t>Planification actuelle</w:t>
      </w:r>
      <w:bookmarkEnd w:id="8"/>
    </w:p>
    <w:p w:rsidR="00C67F04" w:rsidRDefault="00C67F04" w:rsidP="009A41D9">
      <w:pPr>
        <w:pStyle w:val="Titre3"/>
      </w:pPr>
      <w:bookmarkStart w:id="9" w:name="_Toc514418084"/>
      <w:r>
        <w:t>Modification</w:t>
      </w:r>
      <w:r w:rsidR="009A41D9">
        <w:t>s</w:t>
      </w:r>
      <w:r>
        <w:t xml:space="preserve"> du 15.05</w:t>
      </w:r>
      <w:bookmarkEnd w:id="9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10" w:name="_Toc514418085"/>
      <w:r>
        <w:lastRenderedPageBreak/>
        <w:t>Modification du 16.05</w:t>
      </w:r>
      <w:bookmarkEnd w:id="10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1" w:name="_Toc514418086"/>
      <w:r>
        <w:lastRenderedPageBreak/>
        <w:t>Emplacement des documents et de la source</w:t>
      </w:r>
      <w:bookmarkEnd w:id="11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github.com/VincentErbrich/CateringEasy_TPI</w:t>
        </w:r>
      </w:hyperlink>
      <w:r w:rsidR="007A4FCF">
        <w:t>.</w:t>
      </w:r>
    </w:p>
    <w:p w:rsidR="00730BA7" w:rsidRDefault="006A4BA9" w:rsidP="006A4BA9">
      <w:pPr>
        <w:pStyle w:val="Titre2"/>
      </w:pPr>
      <w:bookmarkStart w:id="12" w:name="_Toc514418087"/>
      <w:r>
        <w:t>Sauvegarde des documents</w:t>
      </w:r>
      <w:bookmarkEnd w:id="12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3" w:name="_Toc514418088"/>
      <w:r>
        <w:lastRenderedPageBreak/>
        <w:t>Analyse</w:t>
      </w:r>
      <w:bookmarkEnd w:id="13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4" w:name="_Toc514418089"/>
      <w:r>
        <w:rPr>
          <w:i w:val="0"/>
          <w:iCs/>
        </w:rPr>
        <w:t>Analyse du cahier des charges</w:t>
      </w:r>
      <w:bookmarkEnd w:id="14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4180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5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r>
        <w:t>pdf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 xml:space="preserve">L’assistant doit pouvoir imprimer les fichiers .pdf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mySQL</w:t>
      </w:r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Codd.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418091"/>
      <w:r w:rsidRPr="005572BB">
        <w:rPr>
          <w:rFonts w:ascii="Segoe UI Semibold" w:hAnsi="Segoe UI Semibold"/>
        </w:rPr>
        <w:t>Eléments ambigus du cahier des charges</w:t>
      </w:r>
      <w:bookmarkEnd w:id="16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7" w:name="_Toc514418092"/>
      <w:r w:rsidRPr="005572BB">
        <w:rPr>
          <w:rFonts w:ascii="Segoe UI Semibold" w:hAnsi="Segoe UI Semibold"/>
        </w:rPr>
        <w:t>Difficultés techniques prévues</w:t>
      </w:r>
      <w:bookmarkEnd w:id="17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.pdf.</w:t>
      </w:r>
      <w:r w:rsidR="001B35CE">
        <w:br/>
        <w:t>Cela ne sera pas très simple étant donné que les fichier pdf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 xml:space="preserve">L’application devra pouvoir imprimer les fichiers .pdf générés. </w:t>
      </w:r>
      <w:r w:rsidR="0034699C">
        <w:br/>
      </w:r>
      <w:r>
        <w:t>Je ne sais pour l’instant pas comment procéder pour imprimer des fichiers, seulement du texte simple.</w:t>
      </w:r>
    </w:p>
    <w:p w:rsidR="002D61D5" w:rsidRDefault="002D61D5" w:rsidP="002D61D5">
      <w:pPr>
        <w:pStyle w:val="Titre2"/>
      </w:pPr>
      <w:bookmarkStart w:id="18" w:name="_Toc514418093"/>
      <w:r>
        <w:lastRenderedPageBreak/>
        <w:t>Concept</w:t>
      </w:r>
      <w:r w:rsidR="00BB7284">
        <w:t xml:space="preserve"> d’utilisation</w:t>
      </w:r>
      <w:bookmarkEnd w:id="18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9" w:name="_Toc514418094"/>
      <w:r>
        <w:lastRenderedPageBreak/>
        <w:t>Modèle Conceptuel des données (MCD)</w:t>
      </w:r>
      <w:bookmarkEnd w:id="19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20" w:name="_Toc514418095"/>
      <w:r>
        <w:t>Scénarios selon les uses cases</w:t>
      </w:r>
      <w:bookmarkEnd w:id="20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1" w:name="_Toc514418096"/>
      <w:r>
        <w:t xml:space="preserve">Use case </w:t>
      </w:r>
      <w:r w:rsidR="00514064">
        <w:t>CUSTOMER01</w:t>
      </w:r>
      <w:bookmarkEnd w:id="21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2" w:name="_Toc514418097"/>
      <w:r>
        <w:lastRenderedPageBreak/>
        <w:t xml:space="preserve">Use case </w:t>
      </w:r>
      <w:r w:rsidR="00514064">
        <w:t>CUSTOMER02</w:t>
      </w:r>
      <w:bookmarkEnd w:id="22"/>
    </w:p>
    <w:p w:rsidR="00C50845" w:rsidRDefault="00C50845" w:rsidP="00C50845">
      <w:pPr>
        <w:pStyle w:val="Titre4"/>
      </w:pPr>
      <w:r>
        <w:t>Scénario CUSTOMER02-SC01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3" w:name="_Toc514418098"/>
      <w:r>
        <w:lastRenderedPageBreak/>
        <w:t xml:space="preserve">Use case </w:t>
      </w:r>
      <w:r w:rsidR="00514064">
        <w:t>ASSISTANT01</w:t>
      </w:r>
      <w:bookmarkEnd w:id="23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4" w:name="_Toc514418099"/>
      <w:r>
        <w:lastRenderedPageBreak/>
        <w:t xml:space="preserve">Use case </w:t>
      </w:r>
      <w:r w:rsidR="00514064">
        <w:t>ASSISTANT02</w:t>
      </w:r>
      <w:bookmarkEnd w:id="24"/>
    </w:p>
    <w:p w:rsidR="005A381F" w:rsidRDefault="005A381F" w:rsidP="005A381F">
      <w:pPr>
        <w:pStyle w:val="Titre4"/>
      </w:pPr>
      <w:r>
        <w:t>Scénario ASSISTANT02-SC01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B15E6" w:rsidRPr="00DB15E6" w:rsidRDefault="00B3247F" w:rsidP="00B3247F"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5" w:name="_Toc514418100"/>
      <w:r>
        <w:lastRenderedPageBreak/>
        <w:t xml:space="preserve">Use case </w:t>
      </w:r>
      <w:r w:rsidR="00514064">
        <w:t>ASSISTANT03</w:t>
      </w:r>
      <w:bookmarkEnd w:id="25"/>
    </w:p>
    <w:p w:rsidR="00B3247F" w:rsidRDefault="00B3247F" w:rsidP="00B3247F">
      <w:pPr>
        <w:pStyle w:val="Titre4"/>
      </w:pPr>
      <w:r>
        <w:t>Scénario ASSISTANT03-SC01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6FCDB4B" wp14:editId="3D75B718">
                      <wp:simplePos x="0" y="0"/>
                      <wp:positionH relativeFrom="column">
                        <wp:posOffset>936420</wp:posOffset>
                      </wp:positionH>
                      <wp:positionV relativeFrom="paragraph">
                        <wp:posOffset>1398772</wp:posOffset>
                      </wp:positionV>
                      <wp:extent cx="117986" cy="823851"/>
                      <wp:effectExtent l="19050" t="19050" r="73025" b="52705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7986" cy="8238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D252" id="AutoShape 16" o:spid="_x0000_s1026" type="#_x0000_t32" style="position:absolute;margin-left:73.75pt;margin-top:110.15pt;width:9.3pt;height:64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Pr="000F259B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2024380</wp:posOffset>
                      </wp:positionV>
                      <wp:extent cx="640715" cy="356235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715" cy="3562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FA46" id="AutoShape 17" o:spid="_x0000_s1026" type="#_x0000_t32" style="position:absolute;margin-left:30.65pt;margin-top:159.4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0" layoutInCell="1" allowOverlap="1" wp14:anchorId="4E96C6A7" wp14:editId="094FCCF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1832420</wp:posOffset>
                  </wp:positionV>
                  <wp:extent cx="273050" cy="27305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2921553</wp:posOffset>
                      </wp:positionV>
                      <wp:extent cx="581660" cy="850265"/>
                      <wp:effectExtent l="27940" t="73660" r="85725" b="19050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74F94" id="AutoShape 16" o:spid="_x0000_s1026" type="#_x0000_t32" style="position:absolute;margin-left:32.85pt;margin-top:230.05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LEyjV/fAAAA&#10;Cg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0D86679" wp14:editId="18E01E7B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390B" id="AutoShape 9" o:spid="_x0000_s1026" type="#_x0000_t32" style="position:absolute;margin-left:78.45pt;margin-top:50.75pt;width:61.75pt;height:2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puPAIAAGM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74E75EE" wp14:editId="180F1AE2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FAD0" id="AutoShape 10" o:spid="_x0000_s1026" type="#_x0000_t32" style="position:absolute;margin-left:79.4pt;margin-top:94.05pt;width:62.5pt;height:20.5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342265" wp14:editId="50183809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5029B" id="AutoShape 13" o:spid="_x0000_s1026" type="#_x0000_t32" style="position:absolute;margin-left:68.2pt;margin-top:190.55pt;width:24pt;height:55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CNU2lt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6" w:name="_Toc514418101"/>
      <w:r>
        <w:lastRenderedPageBreak/>
        <w:t xml:space="preserve">Use case </w:t>
      </w:r>
      <w:r w:rsidR="00514064">
        <w:t>ASSISTANT04</w:t>
      </w:r>
      <w:bookmarkEnd w:id="26"/>
    </w:p>
    <w:p w:rsidR="000F259B" w:rsidRDefault="000F259B" w:rsidP="000F259B">
      <w:pPr>
        <w:pStyle w:val="Titre4"/>
      </w:pPr>
      <w:r>
        <w:t>Scénario ASSISTANT04-SC01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lastRenderedPageBreak/>
        <w:t>Scénario ASSISTANT04-SC02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060593" cy="3063401"/>
                  <wp:effectExtent l="0" t="0" r="0" b="381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EFA59CF" wp14:editId="1554526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90EBE" id="AutoShape 16" o:spid="_x0000_s1026" type="#_x0000_t32" style="position:absolute;margin-left:51.35pt;margin-top:72.4pt;width:45.8pt;height:66.9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u8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eMuu8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8D25AA" w:rsidRDefault="008D25AA" w:rsidP="0040628C"/>
    <w:p w:rsidR="0040628C" w:rsidRDefault="0040628C" w:rsidP="0040628C">
      <w:pPr>
        <w:pStyle w:val="Titre4"/>
      </w:pPr>
      <w:r>
        <w:t>Scénario ASSISTANT04-SC05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lastRenderedPageBreak/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7" w:name="_Toc514418102"/>
      <w:r>
        <w:t>Use case ASSISTANT05</w:t>
      </w:r>
      <w:bookmarkEnd w:id="27"/>
    </w:p>
    <w:p w:rsidR="00512788" w:rsidRDefault="00512788" w:rsidP="00512788">
      <w:pPr>
        <w:pStyle w:val="Titre4"/>
      </w:pPr>
      <w:r>
        <w:t>Scénario ASSISTANT05-SC01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8" w:name="_Toc514418103"/>
      <w:r>
        <w:t xml:space="preserve">Use case </w:t>
      </w:r>
      <w:r w:rsidR="00514064">
        <w:t>KITCHEN01</w:t>
      </w:r>
      <w:bookmarkEnd w:id="28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2B1A9E">
        <w:trPr>
          <w:cantSplit/>
        </w:trPr>
        <w:tc>
          <w:tcPr>
            <w:tcW w:w="4178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2B1A9E">
        <w:trPr>
          <w:cantSplit/>
        </w:trPr>
        <w:tc>
          <w:tcPr>
            <w:tcW w:w="4178" w:type="dxa"/>
            <w:shd w:val="clear" w:color="auto" w:fill="auto"/>
          </w:tcPr>
          <w:p w:rsidR="002B1A9E" w:rsidRDefault="00565D72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214E22EF" wp14:editId="4D9EF6BA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1828166</wp:posOffset>
                      </wp:positionV>
                      <wp:extent cx="422910" cy="401320"/>
                      <wp:effectExtent l="19050" t="19050" r="53340" b="5588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2910" cy="401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CEAEB9" id="AutoShape 16" o:spid="_x0000_s1026" type="#_x0000_t32" style="position:absolute;margin-left:15pt;margin-top:143.95pt;width:33.3pt;height:31.6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4PQIAAGQEAAAOAAAAZHJzL2Uyb0RvYy54bWysVNuO2yAQfa/Uf0C8Z32Jm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t>L’utilisateur clique sur le bouton « Commencer la préparation » dans l’élément de la liste déroulante correspondant à la commande de son choix.</w:t>
            </w:r>
            <w:r>
              <w:rPr>
                <w:noProof/>
                <w:lang w:val="fr-CH" w:eastAsia="fr-CH"/>
              </w:rPr>
              <w:t xml:space="preserve"> </w: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A9E" w:rsidRDefault="002B1A9E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crée.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A53F45">
        <w:trPr>
          <w:cantSplit/>
        </w:trPr>
        <w:tc>
          <w:tcPr>
            <w:tcW w:w="417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4861CFC8" wp14:editId="6B6CF87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BAE34" id="AutoShape 16" o:spid="_x0000_s1026" type="#_x0000_t32" style="position:absolute;margin-left:51.35pt;margin-top:126.7pt;width:45.8pt;height:66.95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wuQg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3pNML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A53F45">
        <w:trPr>
          <w:cantSplit/>
        </w:trPr>
        <w:tc>
          <w:tcPr>
            <w:tcW w:w="4178" w:type="dxa"/>
            <w:shd w:val="clear" w:color="auto" w:fill="auto"/>
          </w:tcPr>
          <w:p w:rsidR="00565D72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2176" behindDoc="0" locked="0" layoutInCell="1" allowOverlap="1" wp14:anchorId="04EC2A81" wp14:editId="73274E75">
                      <wp:simplePos x="0" y="0"/>
                      <wp:positionH relativeFrom="column">
                        <wp:posOffset>1339215</wp:posOffset>
                      </wp:positionH>
                      <wp:positionV relativeFrom="paragraph">
                        <wp:posOffset>2017395</wp:posOffset>
                      </wp:positionV>
                      <wp:extent cx="114300" cy="861695"/>
                      <wp:effectExtent l="19050" t="38100" r="57150" b="14605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62C7C" id="AutoShape 16" o:spid="_x0000_s1026" type="#_x0000_t32" style="position:absolute;margin-left:105.45pt;margin-top:158.85pt;width:9pt;height:67.8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Terminée » dans l’élément de la liste déroulante correspondant à la commande qu’il viens de compléter.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0" layoutInCell="1" allowOverlap="1" wp14:anchorId="0C20C6EF" wp14:editId="607C7658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BF230C" id="AutoShape 16" o:spid="_x0000_s1026" type="#_x0000_t32" style="position:absolute;margin-left:51.35pt;margin-top:126.7pt;width:45.8pt;height:66.95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cd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176A863E" wp14:editId="6CACC266">
                      <wp:simplePos x="0" y="0"/>
                      <wp:positionH relativeFrom="column">
                        <wp:posOffset>2082165</wp:posOffset>
                      </wp:positionH>
                      <wp:positionV relativeFrom="paragraph">
                        <wp:posOffset>2045970</wp:posOffset>
                      </wp:positionV>
                      <wp:extent cx="114300" cy="861695"/>
                      <wp:effectExtent l="19050" t="38100" r="57150" b="14605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722C2" id="AutoShape 16" o:spid="_x0000_s1026" type="#_x0000_t32" style="position:absolute;margin-left:163.95pt;margin-top:161.1pt;width:9pt;height:67.85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1777365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B1A14" id="AutoShape 16" o:spid="_x0000_s1026" type="#_x0000_t32" style="position:absolute;margin-left:168.45pt;margin-top:139.9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à droite d’un plat individuel dans l’élément de la liste déroulante correspondant à la commande dont laquelle il veut supprimmer un plat individuel.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0114F" w:rsidRPr="008A218D" w:rsidRDefault="0010114F" w:rsidP="008A218D"/>
    <w:p w:rsidR="00514064" w:rsidRDefault="00DD4923" w:rsidP="00514064">
      <w:pPr>
        <w:pStyle w:val="Titre3"/>
      </w:pPr>
      <w:bookmarkStart w:id="29" w:name="_Toc514418104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9"/>
    </w:p>
    <w:p w:rsidR="008976C7" w:rsidRPr="008976C7" w:rsidRDefault="008976C7" w:rsidP="008976C7">
      <w:pPr>
        <w:pStyle w:val="Titre4"/>
      </w:pPr>
      <w:r>
        <w:t>Scénario STAFF01-SC01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E16412" w:rsidRPr="008A218D" w:rsidRDefault="00E16412" w:rsidP="008A218D"/>
    <w:p w:rsidR="00514064" w:rsidRDefault="006E6A26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5"/>
        <w:gridCol w:w="3906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3EB9E84F" wp14:editId="7D11E80D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FF2E0" id="AutoShape 16" o:spid="_x0000_s1026" type="#_x0000_t32" style="position:absolute;margin-left:116.55pt;margin-top:172.9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B8u2yA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E16412" w:rsidRDefault="008976C7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40700" cy="3479544"/>
                  <wp:effectExtent l="0" t="0" r="2540" b="6985"/>
                  <wp:docPr id="180" name="Image 18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mot de passe actuel dans la boîte de texte à droite du label « Mot de passe actuel ».</w:t>
            </w: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1430655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A03C8" id="AutoShape 16" o:spid="_x0000_s1026" type="#_x0000_t32" style="position:absolute;margin-left:67.45pt;margin-top:112.65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01453D" wp14:editId="50C9FE37">
                  <wp:extent cx="2340700" cy="3479544"/>
                  <wp:effectExtent l="0" t="0" r="2540" b="6985"/>
                  <wp:docPr id="181" name="Image 18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nouveau mot de passe dans la boîte de texte à droite du label « Mot de passe».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1435100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798D3" id="AutoShape 16" o:spid="_x0000_s1026" type="#_x0000_t32" style="position:absolute;margin-left:77.7pt;margin-top:113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twITu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2" name="Image 18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encore une fois le nouveau mot de passe dans la boîte de texte à droite du label « Confirmer nouveau mot de passe ».</w:t>
            </w: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2205445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A52C9" id="AutoShape 16" o:spid="_x0000_s1026" type="#_x0000_t32" style="position:absolute;margin-left:44.55pt;margin-top:173.65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976C7"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7" name="Image 18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1922166" cy="2922905"/>
                  <wp:effectExtent l="0" t="0" r="1905" b="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698" cy="295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30" w:name="_Toc514418105"/>
      <w:r>
        <w:lastRenderedPageBreak/>
        <w:t>Use case STAFF02</w:t>
      </w:r>
      <w:bookmarkEnd w:id="30"/>
    </w:p>
    <w:p w:rsidR="008976C7" w:rsidRPr="008976C7" w:rsidRDefault="008976C7" w:rsidP="008976C7">
      <w:pPr>
        <w:pStyle w:val="Titre4"/>
      </w:pPr>
      <w:r>
        <w:t>Scénario STAFF02-SC01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B979BC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66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74F54A1" wp14:editId="596E660D">
                  <wp:extent cx="2438400" cy="3624779"/>
                  <wp:effectExtent l="0" t="0" r="0" b="0"/>
                  <wp:docPr id="195" name="Image 19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66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Modifier le menu du restaurant ».</w:t>
            </w: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B6134D8" wp14:editId="6B35267F">
                  <wp:extent cx="2289243" cy="3403051"/>
                  <wp:effectExtent l="0" t="0" r="0" b="6985"/>
                  <wp:docPr id="197" name="Image 19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B979BC" w:rsidRDefault="00B979BC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2276" cy="3805038"/>
                  <wp:effectExtent l="0" t="0" r="0" b="5080"/>
                  <wp:docPr id="204" name="Image 20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DA75084" wp14:editId="06C89420">
                  <wp:extent cx="2502276" cy="3805038"/>
                  <wp:effectExtent l="0" t="0" r="0" b="5080"/>
                  <wp:docPr id="205" name="Image 205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7C71C0" wp14:editId="4D24DC2B">
                  <wp:extent cx="2502276" cy="3805038"/>
                  <wp:effectExtent l="0" t="0" r="0" b="5080"/>
                  <wp:docPr id="214" name="Image 21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B979BC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53F45" w:rsidRPr="00B979BC" w:rsidRDefault="00A53F45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A53F45" w:rsidRPr="00B979BC" w:rsidRDefault="00A53F45">
                            <w:pPr>
                              <w:rPr>
                                <w:color w:val="FF0000"/>
                              </w:rPr>
                            </w:pPr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E31DEEB" wp14:editId="0A41E046">
                  <wp:extent cx="2502276" cy="3805038"/>
                  <wp:effectExtent l="0" t="0" r="0" b="5080"/>
                  <wp:docPr id="220" name="Image 22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BDFD11" wp14:editId="39A264BF">
                  <wp:extent cx="2502276" cy="3805038"/>
                  <wp:effectExtent l="0" t="0" r="0" b="5080"/>
                  <wp:docPr id="223" name="Image 223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FE7839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9093571" wp14:editId="31540372">
                  <wp:extent cx="2502276" cy="3805038"/>
                  <wp:effectExtent l="0" t="0" r="0" b="5080"/>
                  <wp:docPr id="225" name="Image 225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98362E" w:rsidRDefault="0098362E" w:rsidP="00B979BC">
            <w:r>
              <w:rPr>
                <w:noProof/>
                <w:lang w:val="fr-CH" w:eastAsia="fr-CH"/>
              </w:rPr>
              <w:drawing>
                <wp:inline distT="0" distB="0" distL="0" distR="0" wp14:anchorId="3DB28083" wp14:editId="03F8EB2C">
                  <wp:extent cx="2438400" cy="3624779"/>
                  <wp:effectExtent l="0" t="0" r="0" b="0"/>
                  <wp:docPr id="227" name="Image 22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4836D245" wp14:editId="7A2D89F6">
                  <wp:extent cx="2438400" cy="3624779"/>
                  <wp:effectExtent l="0" t="0" r="0" b="0"/>
                  <wp:docPr id="246" name="Image 24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7EE102D" wp14:editId="32EF87CF">
                  <wp:extent cx="2289243" cy="3403051"/>
                  <wp:effectExtent l="0" t="0" r="0" b="6985"/>
                  <wp:docPr id="247" name="Image 247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630A70" w:rsidRDefault="00630A70" w:rsidP="00A53F45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Pr="008976C7" w:rsidRDefault="004A6F66" w:rsidP="008976C7">
      <w:pPr>
        <w:pStyle w:val="Titre4"/>
      </w:pPr>
      <w:r>
        <w:t>Scénario STAFF02</w:t>
      </w:r>
      <w:r w:rsidR="0033149F">
        <w:t>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L’utilisateur est redirigé sur la page de réglages.</w:t>
            </w:r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7B8" w:rsidRPr="00514064" w:rsidRDefault="00E847B8" w:rsidP="00514064"/>
    <w:p w:rsidR="00A91007" w:rsidRDefault="00A91007" w:rsidP="00A91007">
      <w:pPr>
        <w:pStyle w:val="Titre2"/>
      </w:pPr>
      <w:bookmarkStart w:id="31" w:name="_Toc71703264"/>
      <w:bookmarkStart w:id="32" w:name="_Toc514418106"/>
      <w:r>
        <w:lastRenderedPageBreak/>
        <w:t>Stratégie de tests</w:t>
      </w:r>
      <w:bookmarkEnd w:id="32"/>
    </w:p>
    <w:p w:rsidR="00A91007" w:rsidRDefault="00A91007" w:rsidP="00A91007">
      <w:pPr>
        <w:pStyle w:val="Titre3"/>
      </w:pPr>
      <w:bookmarkStart w:id="33" w:name="_Toc514418107"/>
      <w:r>
        <w:t>Périmètre de tests</w:t>
      </w:r>
      <w:bookmarkEnd w:id="33"/>
    </w:p>
    <w:p w:rsidR="00B97B36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  <w:r w:rsidR="004061F6"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9F" w:rsidRDefault="00001F9F" w:rsidP="00001F9F">
      <w:pPr>
        <w:pStyle w:val="Titre3"/>
      </w:pPr>
      <w:bookmarkStart w:id="34" w:name="_Toc514418108"/>
      <w:r>
        <w:t>Supports utilisés pour les tests</w:t>
      </w:r>
      <w:r w:rsidR="004061F6">
        <w:t>.</w:t>
      </w:r>
      <w:bookmarkEnd w:id="34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5" w:name="_Toc514418109"/>
      <w:r>
        <w:t>Ressources humaines exécutant les tests</w:t>
      </w:r>
      <w:r w:rsidR="004061F6">
        <w:t>.</w:t>
      </w:r>
      <w:bookmarkEnd w:id="35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6" w:name="_Toc514418110"/>
      <w:r>
        <w:lastRenderedPageBreak/>
        <w:t>Type de tests</w:t>
      </w:r>
      <w:bookmarkEnd w:id="36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 xml:space="preserve">Tests </w:t>
      </w:r>
      <w:r>
        <w:t>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7" w:name="_Toc514418111"/>
      <w:r>
        <w:t>Risque à éviter : l</w:t>
      </w:r>
      <w:r w:rsidR="00490C8D">
        <w:t>’acheteur entre dans les parties réservées au personnel</w:t>
      </w:r>
      <w:bookmarkEnd w:id="37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8" w:name="_Toc514418112"/>
      <w:r>
        <w:t>Conception</w:t>
      </w:r>
      <w:bookmarkEnd w:id="38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>L</w:t>
      </w:r>
      <w:r>
        <w:t>’ordinateur</w:t>
      </w:r>
      <w:r>
        <w:t xml:space="preserve"> à l’aide duquel </w:t>
      </w:r>
      <w:r>
        <w:t xml:space="preserve">le développement sera effectué est une workstation </w:t>
      </w:r>
      <w:r w:rsidR="005932DB">
        <w:t>DELL Optiplex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Host-Only</w:t>
      </w:r>
      <w:r w:rsidR="0052074F">
        <w:rPr>
          <w:rStyle w:val="Appelnotedebasdep"/>
        </w:rPr>
        <w:footnoteReference w:id="4"/>
      </w:r>
      <w:r>
        <w:t xml:space="preserve"> virtualisé à l’aide de VMWare Workstation </w:t>
      </w:r>
      <w:r w:rsidRPr="00A52079">
        <w:t>12.5.0 build-4352439</w:t>
      </w:r>
      <w:r w:rsidR="0088125C">
        <w:t>, installé sur la workstation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VMWare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>Les machines virtuelles seront stockées dans un dossier dédié sur la workstation</w:t>
      </w:r>
      <w:r w:rsidR="006A7C7F">
        <w:t xml:space="preserve"> CPNV</w:t>
      </w:r>
      <w:r w:rsidR="0088125C">
        <w:t> :</w:t>
      </w:r>
    </w:p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E77617" w:rsidRPr="00E77617" w:rsidRDefault="003061A4" w:rsidP="00E77617">
      <w:pPr>
        <w:pStyle w:val="Titre4"/>
      </w:pPr>
      <w:r>
        <w:lastRenderedPageBreak/>
        <w:t>Hébergement de la base de données</w:t>
      </w:r>
    </w:p>
    <w:p w:rsidR="006A7C7F" w:rsidRPr="006A7C7F" w:rsidRDefault="006A7C7F" w:rsidP="006A7C7F">
      <w:pPr>
        <w:pStyle w:val="Titre4"/>
      </w:pPr>
      <w:r>
        <w:t>Conception de la base de données</w:t>
      </w:r>
      <w:r w:rsidR="00E77617">
        <w:t xml:space="preserve"> (Modèle Logique)</w:t>
      </w:r>
    </w:p>
    <w:p w:rsidR="003061A4" w:rsidRPr="003061A4" w:rsidRDefault="003061A4" w:rsidP="003061A4">
      <w:pPr>
        <w:pStyle w:val="Titre4"/>
      </w:pPr>
      <w:r>
        <w:t>Conception du code</w:t>
      </w:r>
    </w:p>
    <w:p w:rsidR="00266491" w:rsidRDefault="00266491" w:rsidP="00684B3D">
      <w:pPr>
        <w:pStyle w:val="Titre1"/>
        <w:tabs>
          <w:tab w:val="num" w:pos="360"/>
        </w:tabs>
      </w:pPr>
      <w:bookmarkStart w:id="39" w:name="_Toc514418113"/>
      <w:r>
        <w:t>Glossaire</w:t>
      </w:r>
      <w:bookmarkEnd w:id="39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6"/>
        <w:gridCol w:w="4534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Host-Only</w:t>
            </w:r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0" w:name="_Toc514418114"/>
      <w:r w:rsidRPr="0049659A">
        <w:t>A</w:t>
      </w:r>
      <w:bookmarkEnd w:id="31"/>
      <w:r w:rsidR="00684B3D">
        <w:t>nnexes</w:t>
      </w:r>
      <w:bookmarkEnd w:id="40"/>
    </w:p>
    <w:p w:rsidR="00CF39A8" w:rsidRDefault="00281546" w:rsidP="00281546">
      <w:pPr>
        <w:pStyle w:val="Titre2"/>
        <w:rPr>
          <w:i w:val="0"/>
          <w:iCs/>
        </w:rPr>
      </w:pPr>
      <w:bookmarkStart w:id="41" w:name="_Toc71703270"/>
      <w:bookmarkStart w:id="42" w:name="_Toc25553334"/>
      <w:bookmarkStart w:id="43" w:name="_Toc514418115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1"/>
      <w:bookmarkEnd w:id="43"/>
      <w:r w:rsidR="00AA0785" w:rsidRPr="00791020">
        <w:rPr>
          <w:i w:val="0"/>
          <w:iCs/>
        </w:rPr>
        <w:t xml:space="preserve"> </w:t>
      </w:r>
      <w:bookmarkEnd w:id="42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55"/>
      <w:footerReference w:type="default" r:id="rId5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005" w:rsidRDefault="002C0005">
      <w:r>
        <w:separator/>
      </w:r>
    </w:p>
  </w:endnote>
  <w:endnote w:type="continuationSeparator" w:id="0">
    <w:p w:rsidR="002C0005" w:rsidRDefault="002C0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F45" w:rsidRDefault="00A53F45">
    <w:pPr>
      <w:pStyle w:val="Pieddepage"/>
      <w:pBdr>
        <w:top w:val="single" w:sz="4" w:space="1" w:color="auto"/>
      </w:pBdr>
    </w:pPr>
    <w:r>
      <w:t>Vincent Erbrich</w:t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1D0965">
      <w:rPr>
        <w:rStyle w:val="Numrodepage"/>
        <w:noProof/>
      </w:rPr>
      <w:t>3</w:t>
    </w:r>
    <w:r>
      <w:rPr>
        <w:rStyle w:val="Numrodepage"/>
      </w:rPr>
      <w:fldChar w:fldCharType="end"/>
    </w:r>
    <w:r>
      <w:tab/>
    </w:r>
    <w:fldSimple w:instr=" SAVEDATE  \* MERGEFORMAT ">
      <w:r w:rsidR="001D0965">
        <w:rPr>
          <w:noProof/>
        </w:rPr>
        <w:t>18/05/2018 14:46:00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005" w:rsidRDefault="002C0005">
      <w:r>
        <w:separator/>
      </w:r>
    </w:p>
  </w:footnote>
  <w:footnote w:type="continuationSeparator" w:id="0">
    <w:p w:rsidR="002C0005" w:rsidRDefault="002C0005">
      <w:r>
        <w:continuationSeparator/>
      </w:r>
    </w:p>
  </w:footnote>
  <w:footnote w:id="1">
    <w:p w:rsidR="00A53F45" w:rsidRPr="00DB3EA2" w:rsidRDefault="00A53F45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A53F45" w:rsidRPr="001B35CE" w:rsidRDefault="00A53F45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A53F45" w:rsidRPr="00865A9E" w:rsidRDefault="00A53F45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52074F" w:rsidRPr="0052074F" w:rsidRDefault="0052074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Vmware : </w:t>
      </w:r>
      <w:r w:rsidRPr="0052074F">
        <w:t>https://www.vmware.com/support/ws5/doc/ws_net_configurations_hostonly.html</w:t>
      </w:r>
    </w:p>
  </w:footnote>
  <w:footnote w:id="5">
    <w:p w:rsidR="00A53F45" w:rsidRPr="00C67F04" w:rsidRDefault="00A53F45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F45" w:rsidRPr="00762CE2" w:rsidRDefault="00A53F45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A53F45" w:rsidRDefault="00A53F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7018E"/>
    <w:rsid w:val="000C6BA7"/>
    <w:rsid w:val="000C7908"/>
    <w:rsid w:val="000D4B26"/>
    <w:rsid w:val="000F259B"/>
    <w:rsid w:val="0010114F"/>
    <w:rsid w:val="00106180"/>
    <w:rsid w:val="00124E46"/>
    <w:rsid w:val="00127384"/>
    <w:rsid w:val="00172C7C"/>
    <w:rsid w:val="00190C7E"/>
    <w:rsid w:val="00193502"/>
    <w:rsid w:val="001B35CE"/>
    <w:rsid w:val="001B7271"/>
    <w:rsid w:val="001B7C29"/>
    <w:rsid w:val="001D0965"/>
    <w:rsid w:val="001F3FBE"/>
    <w:rsid w:val="00205685"/>
    <w:rsid w:val="00212505"/>
    <w:rsid w:val="00232E9F"/>
    <w:rsid w:val="00245601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502D9"/>
    <w:rsid w:val="00451144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7704"/>
    <w:rsid w:val="0058642C"/>
    <w:rsid w:val="00591119"/>
    <w:rsid w:val="005932DB"/>
    <w:rsid w:val="005A381F"/>
    <w:rsid w:val="005D71DF"/>
    <w:rsid w:val="005E1E76"/>
    <w:rsid w:val="005F2769"/>
    <w:rsid w:val="0060025E"/>
    <w:rsid w:val="00601F8F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8362E"/>
    <w:rsid w:val="00992256"/>
    <w:rsid w:val="009A41D9"/>
    <w:rsid w:val="009A78B7"/>
    <w:rsid w:val="009B600F"/>
    <w:rsid w:val="009D0023"/>
    <w:rsid w:val="009F64CF"/>
    <w:rsid w:val="00A12BAF"/>
    <w:rsid w:val="00A3062E"/>
    <w:rsid w:val="00A52079"/>
    <w:rsid w:val="00A53F45"/>
    <w:rsid w:val="00A74BCC"/>
    <w:rsid w:val="00A813A8"/>
    <w:rsid w:val="00A91007"/>
    <w:rsid w:val="00A97E62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4923"/>
    <w:rsid w:val="00DF7B05"/>
    <w:rsid w:val="00E16412"/>
    <w:rsid w:val="00E2027D"/>
    <w:rsid w:val="00E25DE7"/>
    <w:rsid w:val="00E27BFE"/>
    <w:rsid w:val="00E30CD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3450D"/>
    <w:rsid w:val="00F4663F"/>
    <w:rsid w:val="00F53ED8"/>
    <w:rsid w:val="00F672FC"/>
    <w:rsid w:val="00F928D5"/>
    <w:rsid w:val="00F9732B"/>
    <w:rsid w:val="00FB7D79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C9BB4F2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8FA16-E598-4B8C-A5AD-D1FB8F3BA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80</Pages>
  <Words>6214</Words>
  <Characters>34180</Characters>
  <Application>Microsoft Office Word</Application>
  <DocSecurity>0</DocSecurity>
  <Lines>284</Lines>
  <Paragraphs>80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40314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28</cp:revision>
  <cp:lastPrinted>2018-05-18T12:46:00Z</cp:lastPrinted>
  <dcterms:created xsi:type="dcterms:W3CDTF">2018-05-16T07:02:00Z</dcterms:created>
  <dcterms:modified xsi:type="dcterms:W3CDTF">2018-05-18T12:47:00Z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