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F87E2D" w:rsidRPr="00F9732B" w:rsidRDefault="00F87E2D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F87E2D" w:rsidRPr="00F9732B" w:rsidRDefault="00F87E2D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1D0965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418076" w:history="1">
        <w:r w:rsidR="001D0965" w:rsidRPr="00AF0AB0">
          <w:rPr>
            <w:rStyle w:val="Lienhypertexte"/>
          </w:rPr>
          <w:t>1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Introduction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_Toc514418076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3</w:t>
        </w:r>
        <w:r w:rsidR="001D0965">
          <w:rPr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7" w:history="1">
        <w:r w:rsidR="001D0965" w:rsidRPr="00AF0AB0">
          <w:rPr>
            <w:rStyle w:val="Lienhypertexte"/>
            <w:iCs/>
            <w:noProof/>
          </w:rPr>
          <w:t>1.1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Cadre, description et motivation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8" w:history="1">
        <w:r w:rsidR="001D0965" w:rsidRPr="00AF0AB0">
          <w:rPr>
            <w:rStyle w:val="Lienhypertexte"/>
            <w:iCs/>
            <w:noProof/>
          </w:rPr>
          <w:t>1.2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Organisation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9" w:history="1">
        <w:r w:rsidR="001D0965" w:rsidRPr="00AF0AB0">
          <w:rPr>
            <w:rStyle w:val="Lienhypertexte"/>
            <w:noProof/>
          </w:rPr>
          <w:t>1.3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Discussion Initiale avec M. Roy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0" w:history="1">
        <w:r w:rsidR="001D0965" w:rsidRPr="00AF0AB0">
          <w:rPr>
            <w:rStyle w:val="Lienhypertexte"/>
            <w:noProof/>
          </w:rPr>
          <w:t>1.4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Clarifications sur la nomenclature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1" w:history="1">
        <w:r w:rsidR="001D0965" w:rsidRPr="00AF0AB0">
          <w:rPr>
            <w:rStyle w:val="Lienhypertexte"/>
            <w:iCs/>
            <w:noProof/>
          </w:rPr>
          <w:t>1.5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Objectifs / Uses Cases)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2" w:history="1">
        <w:r w:rsidR="001D0965" w:rsidRPr="00AF0AB0">
          <w:rPr>
            <w:rStyle w:val="Lienhypertexte"/>
            <w:iCs/>
            <w:noProof/>
          </w:rPr>
          <w:t>1.6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Planification initiale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3" w:history="1">
        <w:r w:rsidR="001D0965" w:rsidRPr="00AF0AB0">
          <w:rPr>
            <w:rStyle w:val="Lienhypertexte"/>
            <w:noProof/>
          </w:rPr>
          <w:t>1.7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Planification actuelle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4" w:history="1">
        <w:r w:rsidR="001D0965" w:rsidRPr="00AF0AB0">
          <w:rPr>
            <w:rStyle w:val="Lienhypertexte"/>
            <w:noProof/>
          </w:rPr>
          <w:t>1.7.1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Modifications du 15.05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5" w:history="1">
        <w:r w:rsidR="001D0965" w:rsidRPr="00AF0AB0">
          <w:rPr>
            <w:rStyle w:val="Lienhypertexte"/>
            <w:noProof/>
          </w:rPr>
          <w:t>1.7.2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 du 16.05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6" w:history="1">
        <w:r w:rsidR="001D0965" w:rsidRPr="00AF0AB0">
          <w:rPr>
            <w:rStyle w:val="Lienhypertexte"/>
            <w:noProof/>
          </w:rPr>
          <w:t>1.8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Emplacement des documents et de la source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7" w:history="1">
        <w:r w:rsidR="001D0965" w:rsidRPr="00AF0AB0">
          <w:rPr>
            <w:rStyle w:val="Lienhypertexte"/>
            <w:noProof/>
          </w:rPr>
          <w:t>1.9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Sauvegarde des documents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088" w:history="1">
        <w:r w:rsidR="001D0965" w:rsidRPr="00AF0AB0">
          <w:rPr>
            <w:rStyle w:val="Lienhypertexte"/>
          </w:rPr>
          <w:t>2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Analyse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_Toc514418088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</w:t>
        </w:r>
        <w:r w:rsidR="001D0965">
          <w:rPr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9" w:history="1">
        <w:r w:rsidR="001D0965" w:rsidRPr="00AF0AB0">
          <w:rPr>
            <w:rStyle w:val="Lienhypertexte"/>
            <w:iCs/>
            <w:noProof/>
          </w:rPr>
          <w:t>2.1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Analyse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0" w:history="1">
        <w:r w:rsidR="001D0965" w:rsidRPr="00AF0AB0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1" w:history="1">
        <w:r w:rsidR="001D0965" w:rsidRPr="00AF0AB0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2" w:history="1">
        <w:r w:rsidR="001D0965" w:rsidRPr="00AF0AB0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3" w:history="1">
        <w:r w:rsidR="001D0965" w:rsidRPr="00AF0AB0">
          <w:rPr>
            <w:rStyle w:val="Lienhypertexte"/>
            <w:noProof/>
          </w:rPr>
          <w:t>2.2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Concept d’utilisation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4" w:history="1">
        <w:r w:rsidR="001D0965" w:rsidRPr="00AF0AB0">
          <w:rPr>
            <w:rStyle w:val="Lienhypertexte"/>
            <w:noProof/>
          </w:rPr>
          <w:t>2.3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Modèle Conceptuel des données (MCD)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5" w:history="1">
        <w:r w:rsidR="001D0965" w:rsidRPr="00AF0AB0">
          <w:rPr>
            <w:rStyle w:val="Lienhypertexte"/>
            <w:noProof/>
          </w:rPr>
          <w:t>2.4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Scénarios selon les uses cases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6" w:history="1">
        <w:r w:rsidR="001D0965" w:rsidRPr="00AF0AB0">
          <w:rPr>
            <w:rStyle w:val="Lienhypertexte"/>
            <w:noProof/>
          </w:rPr>
          <w:t>2.4.1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7" w:history="1">
        <w:r w:rsidR="001D0965" w:rsidRPr="00AF0AB0">
          <w:rPr>
            <w:rStyle w:val="Lienhypertexte"/>
            <w:noProof/>
          </w:rPr>
          <w:t>2.4.2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8" w:history="1">
        <w:r w:rsidR="001D0965" w:rsidRPr="00AF0AB0">
          <w:rPr>
            <w:rStyle w:val="Lienhypertexte"/>
            <w:noProof/>
          </w:rPr>
          <w:t>2.4.3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9" w:history="1">
        <w:r w:rsidR="001D0965" w:rsidRPr="00AF0AB0">
          <w:rPr>
            <w:rStyle w:val="Lienhypertexte"/>
            <w:noProof/>
          </w:rPr>
          <w:t>2.4.4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0" w:history="1">
        <w:r w:rsidR="001D0965" w:rsidRPr="00AF0AB0">
          <w:rPr>
            <w:rStyle w:val="Lienhypertexte"/>
            <w:noProof/>
          </w:rPr>
          <w:t>2.4.5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ASSISTANT03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1" w:history="1">
        <w:r w:rsidR="001D0965" w:rsidRPr="00AF0AB0">
          <w:rPr>
            <w:rStyle w:val="Lienhypertexte"/>
            <w:noProof/>
          </w:rPr>
          <w:t>2.4.6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ASSISTANT04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2" w:history="1">
        <w:r w:rsidR="001D0965" w:rsidRPr="00AF0AB0">
          <w:rPr>
            <w:rStyle w:val="Lienhypertexte"/>
            <w:noProof/>
          </w:rPr>
          <w:t>2.4.7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3" w:history="1">
        <w:r w:rsidR="001D0965" w:rsidRPr="00AF0AB0">
          <w:rPr>
            <w:rStyle w:val="Lienhypertexte"/>
            <w:noProof/>
          </w:rPr>
          <w:t>2.4.8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KITCHEN01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4" w:history="1">
        <w:r w:rsidR="001D0965" w:rsidRPr="00AF0AB0">
          <w:rPr>
            <w:rStyle w:val="Lienhypertexte"/>
            <w:noProof/>
          </w:rPr>
          <w:t>2.4.9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5" w:history="1">
        <w:r w:rsidR="001D0965" w:rsidRPr="00AF0AB0">
          <w:rPr>
            <w:rStyle w:val="Lienhypertexte"/>
            <w:noProof/>
          </w:rPr>
          <w:t>2.4.10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61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6" w:history="1">
        <w:r w:rsidR="001D0965" w:rsidRPr="00AF0AB0">
          <w:rPr>
            <w:rStyle w:val="Lienhypertexte"/>
            <w:noProof/>
          </w:rPr>
          <w:t>2.5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Stratégie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7" w:history="1">
        <w:r w:rsidR="001D0965" w:rsidRPr="00AF0AB0">
          <w:rPr>
            <w:rStyle w:val="Lienhypertexte"/>
            <w:noProof/>
          </w:rPr>
          <w:t>2.5.1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Périmètre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8" w:history="1">
        <w:r w:rsidR="001D0965" w:rsidRPr="00AF0AB0">
          <w:rPr>
            <w:rStyle w:val="Lienhypertexte"/>
            <w:noProof/>
          </w:rPr>
          <w:t>2.5.2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Supports utilisés pour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9" w:history="1">
        <w:r w:rsidR="001D0965" w:rsidRPr="00AF0AB0">
          <w:rPr>
            <w:rStyle w:val="Lienhypertexte"/>
            <w:noProof/>
          </w:rPr>
          <w:t>2.5.3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Ressources humaines exécutant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0" w:history="1">
        <w:r w:rsidR="001D0965" w:rsidRPr="00AF0AB0">
          <w:rPr>
            <w:rStyle w:val="Lienhypertexte"/>
            <w:noProof/>
          </w:rPr>
          <w:t>2.5.4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Type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1" w:history="1">
        <w:r w:rsidR="001D0965" w:rsidRPr="00AF0AB0">
          <w:rPr>
            <w:rStyle w:val="Lienhypertexte"/>
            <w:noProof/>
          </w:rPr>
          <w:t>2.5.5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Risque à éviter : l’acheteur entre dans les parties réservées au personnel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F87E2D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2" w:history="1">
        <w:r w:rsidR="001D0965" w:rsidRPr="00AF0AB0">
          <w:rPr>
            <w:rStyle w:val="Lienhypertexte"/>
          </w:rPr>
          <w:t>3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Conception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_Toc514418112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78</w:t>
        </w:r>
        <w:r w:rsidR="001D0965">
          <w:rPr>
            <w:webHidden/>
          </w:rPr>
          <w:fldChar w:fldCharType="end"/>
        </w:r>
      </w:hyperlink>
    </w:p>
    <w:p w:rsidR="001D0965" w:rsidRDefault="00F87E2D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3" w:history="1">
        <w:r w:rsidR="001D0965" w:rsidRPr="00AF0AB0">
          <w:rPr>
            <w:rStyle w:val="Lienhypertexte"/>
          </w:rPr>
          <w:t>4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Glossaire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_Toc514418113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80</w:t>
        </w:r>
        <w:r w:rsidR="001D0965">
          <w:rPr>
            <w:webHidden/>
          </w:rPr>
          <w:fldChar w:fldCharType="end"/>
        </w:r>
      </w:hyperlink>
    </w:p>
    <w:p w:rsidR="001D0965" w:rsidRDefault="00F87E2D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4" w:history="1">
        <w:r w:rsidR="001D0965" w:rsidRPr="00AF0AB0">
          <w:rPr>
            <w:rStyle w:val="Lienhypertexte"/>
          </w:rPr>
          <w:t>5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Annexes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_Toc514418114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80</w:t>
        </w:r>
        <w:r w:rsidR="001D0965">
          <w:rPr>
            <w:webHidden/>
          </w:rPr>
          <w:fldChar w:fldCharType="end"/>
        </w:r>
      </w:hyperlink>
    </w:p>
    <w:p w:rsidR="001D0965" w:rsidRDefault="00F87E2D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5" w:history="1">
        <w:r w:rsidR="001D0965" w:rsidRPr="00AF0AB0">
          <w:rPr>
            <w:rStyle w:val="Lienhypertexte"/>
            <w:iCs/>
            <w:noProof/>
          </w:rPr>
          <w:t>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Archives du projet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C930E9" w:rsidRPr="001D0965" w:rsidRDefault="003F2179" w:rsidP="001D0965">
      <w:r>
        <w:fldChar w:fldCharType="end"/>
      </w:r>
    </w:p>
    <w:p w:rsidR="007C53D3" w:rsidRDefault="001B7271" w:rsidP="00AE470C">
      <w:pPr>
        <w:pStyle w:val="Titre1"/>
      </w:pPr>
      <w:bookmarkStart w:id="0" w:name="_Toc514418076"/>
      <w:r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418077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418078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 xml:space="preserve">M. Laurent </w:t>
      </w:r>
      <w:proofErr w:type="spellStart"/>
      <w:r w:rsidRPr="00903C4B">
        <w:t>Ruchat</w:t>
      </w:r>
      <w:proofErr w:type="spellEnd"/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418079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418080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lastRenderedPageBreak/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418081"/>
      <w:r w:rsidRPr="00791020">
        <w:rPr>
          <w:i w:val="0"/>
          <w:iCs/>
        </w:rPr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4180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lastRenderedPageBreak/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4418083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418084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418085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4418086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418087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4418088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418089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44180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418091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418092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</w:t>
      </w:r>
      <w:proofErr w:type="spellStart"/>
      <w:r>
        <w:t>Forms</w:t>
      </w:r>
      <w:proofErr w:type="spellEnd"/>
      <w:r>
        <w:t xml:space="preserve">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4418093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4418094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4418095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4418096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4418097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4418098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4418099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B15E6" w:rsidRPr="00DB15E6" w:rsidRDefault="00B3247F" w:rsidP="00B3247F"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4418100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6FCDB4B" wp14:editId="3D75B718">
                      <wp:simplePos x="0" y="0"/>
                      <wp:positionH relativeFrom="column">
                        <wp:posOffset>936420</wp:posOffset>
                      </wp:positionH>
                      <wp:positionV relativeFrom="paragraph">
                        <wp:posOffset>1398772</wp:posOffset>
                      </wp:positionV>
                      <wp:extent cx="117986" cy="823851"/>
                      <wp:effectExtent l="19050" t="19050" r="73025" b="52705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7986" cy="8238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D252" id="AutoShape 16" o:spid="_x0000_s1026" type="#_x0000_t32" style="position:absolute;margin-left:73.75pt;margin-top:110.15pt;width:9.3pt;height:64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Pr="000F259B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2024380</wp:posOffset>
                      </wp:positionV>
                      <wp:extent cx="640715" cy="356235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715" cy="3562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FA46" id="AutoShape 17" o:spid="_x0000_s1026" type="#_x0000_t32" style="position:absolute;margin-left:30.65pt;margin-top:159.4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0" layoutInCell="1" allowOverlap="1" wp14:anchorId="4E96C6A7" wp14:editId="094FCCF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1832420</wp:posOffset>
                  </wp:positionV>
                  <wp:extent cx="273050" cy="27305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2921553</wp:posOffset>
                      </wp:positionV>
                      <wp:extent cx="581660" cy="850265"/>
                      <wp:effectExtent l="27940" t="73660" r="85725" b="19050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74F94" id="AutoShape 16" o:spid="_x0000_s1026" type="#_x0000_t32" style="position:absolute;margin-left:32.85pt;margin-top:230.05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LEyjV/fAAAA&#10;Cg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0D86679" wp14:editId="18E01E7B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390B" id="AutoShape 9" o:spid="_x0000_s1026" type="#_x0000_t32" style="position:absolute;margin-left:78.45pt;margin-top:50.75pt;width:61.75pt;height:2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puPAIAAGM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74E75EE" wp14:editId="180F1AE2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FAD0" id="AutoShape 10" o:spid="_x0000_s1026" type="#_x0000_t32" style="position:absolute;margin-left:79.4pt;margin-top:94.05pt;width:62.5pt;height:20.5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342265" wp14:editId="50183809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5029B" id="AutoShape 13" o:spid="_x0000_s1026" type="#_x0000_t32" style="position:absolute;margin-left:68.2pt;margin-top:190.55pt;width:24pt;height:55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CNU2lt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4418101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lastRenderedPageBreak/>
        <w:t>Scénario ASSISTANT04-SC02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060593" cy="3063401"/>
                  <wp:effectExtent l="0" t="0" r="0" b="381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EFA59CF" wp14:editId="1554526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90EBE" id="AutoShape 16" o:spid="_x0000_s1026" type="#_x0000_t32" style="position:absolute;margin-left:51.35pt;margin-top:72.4pt;width:45.8pt;height:66.9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u8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eMuu8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8D25AA" w:rsidRDefault="008D25AA" w:rsidP="0040628C"/>
    <w:p w:rsidR="0040628C" w:rsidRDefault="0040628C" w:rsidP="0040628C">
      <w:pPr>
        <w:pStyle w:val="Titre4"/>
      </w:pPr>
      <w:r>
        <w:t>Scénario ASSISTANT04-SC05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lastRenderedPageBreak/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4418102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4418103"/>
      <w:r>
        <w:t xml:space="preserve">Use case </w:t>
      </w:r>
      <w:r w:rsidR="00514064">
        <w:t>KITCHEN01</w:t>
      </w:r>
      <w:bookmarkEnd w:id="27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2B1A9E">
        <w:trPr>
          <w:cantSplit/>
        </w:trPr>
        <w:tc>
          <w:tcPr>
            <w:tcW w:w="4178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565D72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214E22EF" wp14:editId="4D9EF6BA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1828166</wp:posOffset>
                      </wp:positionV>
                      <wp:extent cx="422910" cy="401320"/>
                      <wp:effectExtent l="19050" t="19050" r="53340" b="5588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291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EAEB9" id="AutoShape 16" o:spid="_x0000_s1026" type="#_x0000_t32" style="position:absolute;margin-left:15pt;margin-top:143.95pt;width:33.3pt;height:31.6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4PQIAAGQEAAAOAAAAZHJzL2Uyb0RvYy54bWysVNuO2yAQfa/Uf0C8Z32Jm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t>L’utilisateur clique sur le bouton « Commencer la préparation » dans l’élément de la liste déroulante correspondant à la commande de son choix.</w:t>
            </w:r>
            <w:r>
              <w:rPr>
                <w:noProof/>
                <w:lang w:val="fr-CH" w:eastAsia="fr-CH"/>
              </w:rPr>
              <w:t xml:space="preserve"> </w: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A9E" w:rsidRDefault="002B1A9E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A53F45">
        <w:trPr>
          <w:cantSplit/>
        </w:trPr>
        <w:tc>
          <w:tcPr>
            <w:tcW w:w="417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4861CFC8" wp14:editId="6B6CF87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BAE34" id="AutoShape 16" o:spid="_x0000_s1026" type="#_x0000_t32" style="position:absolute;margin-left:51.35pt;margin-top:126.7pt;width:45.8pt;height:66.95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wuQg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3pNML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04EC2A81" wp14:editId="73274E75">
                      <wp:simplePos x="0" y="0"/>
                      <wp:positionH relativeFrom="column">
                        <wp:posOffset>1339215</wp:posOffset>
                      </wp:positionH>
                      <wp:positionV relativeFrom="paragraph">
                        <wp:posOffset>2017395</wp:posOffset>
                      </wp:positionV>
                      <wp:extent cx="114300" cy="861695"/>
                      <wp:effectExtent l="19050" t="38100" r="57150" b="14605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62C7C" id="AutoShape 16" o:spid="_x0000_s1026" type="#_x0000_t32" style="position:absolute;margin-left:105.45pt;margin-top:158.85pt;width:9pt;height:67.8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Terminée » dans l’élément de la liste déroulante correspondant à la commande qu’il viens de compléter.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0C20C6EF" wp14:editId="607C7658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F230C" id="AutoShape 16" o:spid="_x0000_s1026" type="#_x0000_t32" style="position:absolute;margin-left:51.35pt;margin-top:126.7pt;width:45.8pt;height:66.95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cd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176A863E" wp14:editId="6CACC266">
                      <wp:simplePos x="0" y="0"/>
                      <wp:positionH relativeFrom="column">
                        <wp:posOffset>2082165</wp:posOffset>
                      </wp:positionH>
                      <wp:positionV relativeFrom="paragraph">
                        <wp:posOffset>2045970</wp:posOffset>
                      </wp:positionV>
                      <wp:extent cx="114300" cy="861695"/>
                      <wp:effectExtent l="19050" t="38100" r="57150" b="14605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722C2" id="AutoShape 16" o:spid="_x0000_s1026" type="#_x0000_t32" style="position:absolute;margin-left:163.95pt;margin-top:161.1pt;width:9pt;height:67.85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1777365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B1A14" id="AutoShape 16" o:spid="_x0000_s1026" type="#_x0000_t32" style="position:absolute;margin-left:168.45pt;margin-top:139.9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à droite d’un plat individuel dans l’élément de la liste déroulante correspondant à la commande dont laquelle il veut supprimmer un plat individuel.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4418104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Pr="008976C7" w:rsidRDefault="008976C7" w:rsidP="008976C7">
      <w:pPr>
        <w:pStyle w:val="Titre4"/>
      </w:pPr>
      <w:r>
        <w:t>Scénario STAFF01-SC01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E16412" w:rsidRPr="008A218D" w:rsidRDefault="00E16412" w:rsidP="008A218D"/>
    <w:p w:rsidR="00514064" w:rsidRDefault="006E6A26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3EB9E84F" wp14:editId="7D11E80D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FF2E0" id="AutoShape 16" o:spid="_x0000_s1026" type="#_x0000_t32" style="position:absolute;margin-left:116.55pt;margin-top:172.9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B8u2yA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mot de passe actuel dans la boîte de texte à droite du label « Mot de passe actuel ».</w:t>
            </w: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1430655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A03C8" id="AutoShape 16" o:spid="_x0000_s1026" type="#_x0000_t32" style="position:absolute;margin-left:67.45pt;margin-top:112.65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nouveau mot de passe dans la boîte de texte à droite du label « Mot de passe».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1435100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798D3" id="AutoShape 16" o:spid="_x0000_s1026" type="#_x0000_t32" style="position:absolute;margin-left:77.7pt;margin-top:113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twITu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encore une fois le nouveau mot de passe dans la boîte de texte à droite du label « Confirmer nouveau mot de passe 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4418105"/>
      <w:r>
        <w:t>Use case STAFF02</w:t>
      </w:r>
      <w:bookmarkEnd w:id="29"/>
    </w:p>
    <w:p w:rsidR="008976C7" w:rsidRPr="008976C7" w:rsidRDefault="008976C7" w:rsidP="008976C7">
      <w:pPr>
        <w:pStyle w:val="Titre4"/>
      </w:pPr>
      <w:r>
        <w:t>Scénario STAFF02-SC01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Modifier le menu du restaurant ».</w:t>
            </w: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87E2D" w:rsidRPr="00B979BC" w:rsidRDefault="00F87E2D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F87E2D" w:rsidRPr="00B979BC" w:rsidRDefault="00F87E2D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630A70" w:rsidRDefault="00630A70" w:rsidP="00A53F45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Pr="008976C7" w:rsidRDefault="004A6F66" w:rsidP="008976C7">
      <w:pPr>
        <w:pStyle w:val="Titre4"/>
      </w:pPr>
      <w:r>
        <w:t>Scénario STAFF02</w:t>
      </w:r>
      <w:r w:rsidR="0033149F">
        <w:t>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7B8" w:rsidRPr="00514064" w:rsidRDefault="00E847B8" w:rsidP="00514064"/>
    <w:p w:rsidR="00A91007" w:rsidRDefault="00A91007" w:rsidP="00A91007">
      <w:pPr>
        <w:pStyle w:val="Titre2"/>
      </w:pPr>
      <w:bookmarkStart w:id="30" w:name="_Toc514418106"/>
      <w:bookmarkStart w:id="31" w:name="_Toc71703264"/>
      <w:r>
        <w:lastRenderedPageBreak/>
        <w:t>Stratégie de tests</w:t>
      </w:r>
      <w:bookmarkEnd w:id="30"/>
    </w:p>
    <w:p w:rsidR="00A91007" w:rsidRDefault="00A91007" w:rsidP="00A91007">
      <w:pPr>
        <w:pStyle w:val="Titre3"/>
      </w:pPr>
      <w:bookmarkStart w:id="32" w:name="_Toc514418107"/>
      <w:r>
        <w:t>Périmètre de tests</w:t>
      </w:r>
      <w:bookmarkEnd w:id="32"/>
    </w:p>
    <w:p w:rsidR="00B97B36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  <w:r w:rsidR="004061F6"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9F" w:rsidRDefault="00001F9F" w:rsidP="00001F9F">
      <w:pPr>
        <w:pStyle w:val="Titre3"/>
      </w:pPr>
      <w:bookmarkStart w:id="33" w:name="_Toc514418108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4418109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4418110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4418111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4418112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</w:t>
      </w:r>
      <w:proofErr w:type="spellStart"/>
      <w:r>
        <w:t>workstation</w:t>
      </w:r>
      <w:proofErr w:type="spellEnd"/>
      <w:r>
        <w:t xml:space="preserve"> </w:t>
      </w:r>
      <w:r w:rsidR="005932DB">
        <w:t xml:space="preserve">DELL </w:t>
      </w:r>
      <w:proofErr w:type="spellStart"/>
      <w:r w:rsidR="005932DB">
        <w:t>Optiplex</w:t>
      </w:r>
      <w:proofErr w:type="spellEnd"/>
      <w:r w:rsidR="005932DB">
        <w:t xml:space="preserve">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</w:t>
      </w:r>
      <w:proofErr w:type="spellStart"/>
      <w:r w:rsidR="0052074F">
        <w:t>Only</w:t>
      </w:r>
      <w:proofErr w:type="spellEnd"/>
      <w:r w:rsidR="0052074F">
        <w:rPr>
          <w:rStyle w:val="Appelnotedebasdep"/>
        </w:rPr>
        <w:footnoteReference w:id="4"/>
      </w:r>
      <w:r>
        <w:t xml:space="preserve"> virtualisé à l’aide de </w:t>
      </w:r>
      <w:proofErr w:type="spellStart"/>
      <w:r>
        <w:t>VMWare</w:t>
      </w:r>
      <w:proofErr w:type="spellEnd"/>
      <w:r>
        <w:t xml:space="preserve"> Workstation </w:t>
      </w:r>
      <w:r w:rsidRPr="00A52079">
        <w:t>12.5.0 build-4352439</w:t>
      </w:r>
      <w:r w:rsidR="0088125C">
        <w:t xml:space="preserve">, installé sur la </w:t>
      </w:r>
      <w:proofErr w:type="spellStart"/>
      <w:r w:rsidR="0088125C">
        <w:t>workstation</w:t>
      </w:r>
      <w:proofErr w:type="spellEnd"/>
      <w:r w:rsidR="0088125C">
        <w:t xml:space="preserve">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</w:t>
      </w:r>
      <w:proofErr w:type="spellStart"/>
      <w:r w:rsidR="0088125C">
        <w:t>VMWare</w:t>
      </w:r>
      <w:proofErr w:type="spellEnd"/>
      <w:r w:rsidR="0088125C">
        <w:t xml:space="preserve">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 xml:space="preserve">Les machines virtuelles seront stockées dans un dossier dédié sur la </w:t>
      </w:r>
      <w:proofErr w:type="spellStart"/>
      <w:r w:rsidR="0088125C">
        <w:t>workstation</w:t>
      </w:r>
      <w:proofErr w:type="spellEnd"/>
      <w:r w:rsidR="006A7C7F">
        <w:t xml:space="preserve"> CPNV</w:t>
      </w:r>
      <w:r w:rsidR="0088125C">
        <w:t> :</w:t>
      </w:r>
    </w:p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</w:t>
      </w:r>
      <w:proofErr w:type="spellStart"/>
      <w:r>
        <w:t>Forms</w:t>
      </w:r>
      <w:proofErr w:type="spellEnd"/>
      <w:r>
        <w:t>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D22D0A" w:rsidP="00076056">
      <w:r>
        <w:t xml:space="preserve">M. Pascal </w:t>
      </w:r>
      <w:proofErr w:type="spellStart"/>
      <w:r>
        <w:t>Hurni</w:t>
      </w:r>
      <w:proofErr w:type="spellEnd"/>
      <w:r>
        <w:t xml:space="preserve">, enseignant au CPNV, m’a mis à disposition un sous domaine de mycpnv.ch, </w:t>
      </w:r>
      <w:hyperlink r:id="rId59" w:history="1">
        <w:r w:rsidRPr="00D22D0A">
          <w:rPr>
            <w:rStyle w:val="Lienhypertexte"/>
          </w:rPr>
          <w:t>cateringeasy.mycpnv.ch</w:t>
        </w:r>
      </w:hyperlink>
      <w:r>
        <w:t xml:space="preserve">, mis en ligne par </w:t>
      </w:r>
      <w:proofErr w:type="spellStart"/>
      <w:r>
        <w:t>SwissCenter</w:t>
      </w:r>
      <w:proofErr w:type="spellEnd"/>
      <w:r>
        <w:t>,</w:t>
      </w:r>
      <w:r w:rsidR="001D51E2">
        <w:t xml:space="preserve"> un fournisseur de services web suisse.</w:t>
      </w:r>
    </w:p>
    <w:p w:rsidR="00076056" w:rsidRDefault="001D51E2" w:rsidP="00076056">
      <w:r>
        <w:t xml:space="preserve">Avec l’aide du panneau de gestion de </w:t>
      </w:r>
      <w:proofErr w:type="spellStart"/>
      <w:r>
        <w:t>SwissCenter</w:t>
      </w:r>
      <w:proofErr w:type="spellEnd"/>
      <w:r>
        <w:t>,</w:t>
      </w:r>
      <w:r w:rsidR="00D22D0A">
        <w:t xml:space="preserve"> j’ai la possibilité de mettre en ligne une base de données MySQL gérée via </w:t>
      </w:r>
      <w:proofErr w:type="spellStart"/>
      <w:r w:rsidR="00D22D0A">
        <w:t>phpMyAdmin</w:t>
      </w:r>
      <w:proofErr w:type="spellEnd"/>
      <w:r>
        <w:t>.</w:t>
      </w:r>
    </w:p>
    <w:p w:rsidR="001D51E2" w:rsidRPr="00076056" w:rsidRDefault="001D51E2" w:rsidP="00076056">
      <w:r>
        <w:t>La base de données est disponible sous le nom d’hôte « </w:t>
      </w:r>
      <w:r w:rsidRPr="001D51E2">
        <w:t>web20.swisscenter.com</w:t>
      </w:r>
      <w:r>
        <w:t>/</w:t>
      </w:r>
      <w:proofErr w:type="spellStart"/>
      <w:r>
        <w:t>cateasy_db</w:t>
      </w:r>
      <w:proofErr w:type="spellEnd"/>
      <w:r>
        <w:t> ».</w:t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91DD3" w:rsidRDefault="00D22D0A" w:rsidP="00191DD3">
      <w:r w:rsidRPr="00D22D0A">
        <w:rPr>
          <w:noProof/>
          <w:lang w:val="fr-CH" w:eastAsia="fr-CH"/>
        </w:rPr>
        <w:drawing>
          <wp:inline distT="0" distB="0" distL="0" distR="0">
            <wp:extent cx="4735830" cy="3739515"/>
            <wp:effectExtent l="0" t="0" r="7620" b="0"/>
            <wp:docPr id="203" name="Image 203" descr="C:\Users\vincent.erbrich\source\repos\CateringEasy_TPI\Documentation\Diagrammes\MLD_22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cent.erbrich\source\repos\CateringEasy_TPI\Documentation\Diagrammes\MLD_22_0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E2" w:rsidRDefault="001D51E2" w:rsidP="00191DD3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D51E2" w:rsidP="001D51E2">
      <w:pPr>
        <w:pStyle w:val="Titre1"/>
      </w:pPr>
      <w:r>
        <w:t>Réalisation</w:t>
      </w:r>
    </w:p>
    <w:p w:rsidR="001D51E2" w:rsidRDefault="001D51E2" w:rsidP="001D51E2">
      <w:pPr>
        <w:pStyle w:val="Titre2"/>
      </w:pPr>
      <w:r>
        <w:t>Dossier de réalisation</w:t>
      </w:r>
    </w:p>
    <w:p w:rsidR="001D51E2" w:rsidRPr="001D51E2" w:rsidRDefault="001D51E2" w:rsidP="001D51E2">
      <w:bookmarkStart w:id="38" w:name="_GoBack"/>
      <w:bookmarkEnd w:id="38"/>
    </w:p>
    <w:p w:rsidR="00266491" w:rsidRDefault="00266491" w:rsidP="00684B3D">
      <w:pPr>
        <w:pStyle w:val="Titre1"/>
        <w:tabs>
          <w:tab w:val="num" w:pos="360"/>
        </w:tabs>
      </w:pPr>
      <w:bookmarkStart w:id="39" w:name="_Toc514418113"/>
      <w:r>
        <w:t>Glossaire</w:t>
      </w:r>
      <w:bookmarkEnd w:id="39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</w:t>
            </w:r>
            <w:proofErr w:type="spellStart"/>
            <w:r>
              <w:rPr>
                <w:b/>
                <w:bCs/>
              </w:rPr>
              <w:t>Only</w:t>
            </w:r>
            <w:proofErr w:type="spellEnd"/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 xml:space="preserve">Integrated </w:t>
            </w:r>
            <w:proofErr w:type="spellStart"/>
            <w:r>
              <w:t>Developpement</w:t>
            </w:r>
            <w:proofErr w:type="spellEnd"/>
            <w:r>
              <w:t xml:space="preserve"> Environnement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0" w:name="_Toc514418114"/>
      <w:r w:rsidRPr="0049659A">
        <w:t>A</w:t>
      </w:r>
      <w:bookmarkEnd w:id="31"/>
      <w:r w:rsidR="00684B3D">
        <w:t>nnexes</w:t>
      </w:r>
      <w:bookmarkEnd w:id="40"/>
    </w:p>
    <w:p w:rsidR="00CF39A8" w:rsidRDefault="00281546" w:rsidP="00281546">
      <w:pPr>
        <w:pStyle w:val="Titre2"/>
        <w:rPr>
          <w:i w:val="0"/>
          <w:iCs/>
        </w:rPr>
      </w:pPr>
      <w:bookmarkStart w:id="41" w:name="_Toc71703270"/>
      <w:bookmarkStart w:id="42" w:name="_Toc514418115"/>
      <w:bookmarkStart w:id="4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1"/>
      <w:bookmarkEnd w:id="42"/>
      <w:r w:rsidR="00AA0785" w:rsidRPr="00791020">
        <w:rPr>
          <w:i w:val="0"/>
          <w:iCs/>
        </w:rPr>
        <w:t xml:space="preserve"> </w:t>
      </w:r>
      <w:bookmarkEnd w:id="43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1"/>
      <w:footerReference w:type="default" r:id="rId6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444" w:rsidRDefault="00743444">
      <w:r>
        <w:separator/>
      </w:r>
    </w:p>
  </w:endnote>
  <w:endnote w:type="continuationSeparator" w:id="0">
    <w:p w:rsidR="00743444" w:rsidRDefault="00743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E2D" w:rsidRDefault="00F87E2D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E4268F">
      <w:rPr>
        <w:rStyle w:val="Numrodepage"/>
        <w:noProof/>
      </w:rPr>
      <w:t>76</w:t>
    </w:r>
    <w:r>
      <w:rPr>
        <w:rStyle w:val="Numrodepage"/>
      </w:rPr>
      <w:fldChar w:fldCharType="end"/>
    </w:r>
    <w:r>
      <w:tab/>
    </w:r>
    <w:fldSimple w:instr=" SAVEDATE  \* MERGEFORMAT ">
      <w:r>
        <w:rPr>
          <w:noProof/>
        </w:rPr>
        <w:t>18/05/2018 14:47:00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444" w:rsidRDefault="00743444">
      <w:r>
        <w:separator/>
      </w:r>
    </w:p>
  </w:footnote>
  <w:footnote w:type="continuationSeparator" w:id="0">
    <w:p w:rsidR="00743444" w:rsidRDefault="00743444">
      <w:r>
        <w:continuationSeparator/>
      </w:r>
    </w:p>
  </w:footnote>
  <w:footnote w:id="1">
    <w:p w:rsidR="00F87E2D" w:rsidRPr="00DB3EA2" w:rsidRDefault="00F87E2D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F87E2D" w:rsidRPr="001B35CE" w:rsidRDefault="00F87E2D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F87E2D" w:rsidRPr="00865A9E" w:rsidRDefault="00F87E2D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F87E2D" w:rsidRPr="0052074F" w:rsidRDefault="00F87E2D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Vmware</w:t>
      </w:r>
      <w:proofErr w:type="spellEnd"/>
      <w:r>
        <w:t xml:space="preserve"> : </w:t>
      </w:r>
      <w:r w:rsidRPr="0052074F">
        <w:t>https://www.vmware.com/support/ws5/doc/ws_net_configurations_hostonly.html</w:t>
      </w:r>
    </w:p>
  </w:footnote>
  <w:footnote w:id="5">
    <w:p w:rsidR="00F87E2D" w:rsidRPr="00C67F04" w:rsidRDefault="00F87E2D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E2D" w:rsidRPr="00762CE2" w:rsidRDefault="00F87E2D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F87E2D" w:rsidRDefault="00F87E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7018E"/>
    <w:rsid w:val="00076056"/>
    <w:rsid w:val="000C6BA7"/>
    <w:rsid w:val="000C7908"/>
    <w:rsid w:val="000D4B26"/>
    <w:rsid w:val="000F259B"/>
    <w:rsid w:val="0010114F"/>
    <w:rsid w:val="00106180"/>
    <w:rsid w:val="00124E46"/>
    <w:rsid w:val="00127384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502D9"/>
    <w:rsid w:val="00451144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932DB"/>
    <w:rsid w:val="005A381F"/>
    <w:rsid w:val="005D71DF"/>
    <w:rsid w:val="005E1E76"/>
    <w:rsid w:val="005F2769"/>
    <w:rsid w:val="0060025E"/>
    <w:rsid w:val="00601F8F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8362E"/>
    <w:rsid w:val="00992256"/>
    <w:rsid w:val="009A41D9"/>
    <w:rsid w:val="009A78B7"/>
    <w:rsid w:val="009B600F"/>
    <w:rsid w:val="009D0023"/>
    <w:rsid w:val="009F64CF"/>
    <w:rsid w:val="00A12BAF"/>
    <w:rsid w:val="00A3062E"/>
    <w:rsid w:val="00A52079"/>
    <w:rsid w:val="00A53F45"/>
    <w:rsid w:val="00A74BCC"/>
    <w:rsid w:val="00A813A8"/>
    <w:rsid w:val="00A91007"/>
    <w:rsid w:val="00A97E62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4923"/>
    <w:rsid w:val="00DF7B05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3450D"/>
    <w:rsid w:val="00F4663F"/>
    <w:rsid w:val="00F53ED8"/>
    <w:rsid w:val="00F672FC"/>
    <w:rsid w:val="00F87E2D"/>
    <w:rsid w:val="00F928D5"/>
    <w:rsid w:val="00F9732B"/>
    <w:rsid w:val="00FB7D79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B38BA8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cateringeasy.mycpnv.ch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58505-A7B4-4F0B-87A6-02DE95020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82</Pages>
  <Words>6344</Words>
  <Characters>34896</Characters>
  <Application>Microsoft Office Word</Application>
  <DocSecurity>0</DocSecurity>
  <Lines>290</Lines>
  <Paragraphs>82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41158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30</cp:revision>
  <cp:lastPrinted>2018-05-18T12:46:00Z</cp:lastPrinted>
  <dcterms:created xsi:type="dcterms:W3CDTF">2018-05-16T07:02:00Z</dcterms:created>
  <dcterms:modified xsi:type="dcterms:W3CDTF">2018-05-22T14:04:00Z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