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 xml:space="preserve">Discussion avec </w:t>
            </w:r>
            <w:proofErr w:type="spellStart"/>
            <w:r>
              <w:t>M.Carrel</w:t>
            </w:r>
            <w:proofErr w:type="spellEnd"/>
            <w:r>
              <w:t xml:space="preserve">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à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 xml:space="preserve">Installation et découverte du Phoenix Browser TARMED sur la </w:t>
            </w:r>
            <w:proofErr w:type="spellStart"/>
            <w:r>
              <w:t>workstation</w:t>
            </w:r>
            <w:proofErr w:type="spellEnd"/>
            <w:r>
              <w:t xml:space="preserve">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 xml:space="preserve">en </w:t>
            </w:r>
            <w:proofErr w:type="spellStart"/>
            <w:r w:rsidR="007B4A89">
              <w:t>epgz</w:t>
            </w:r>
            <w:proofErr w:type="spellEnd"/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 xml:space="preserve">Passage à la nouvelle version de </w:t>
            </w:r>
            <w:proofErr w:type="spellStart"/>
            <w:r>
              <w:t>Pencil</w:t>
            </w:r>
            <w:proofErr w:type="spellEnd"/>
            <w:r>
              <w:t xml:space="preserve"> : Recréation des fichiers de maquettes en format </w:t>
            </w:r>
            <w:proofErr w:type="spellStart"/>
            <w:r>
              <w:t>epgz</w:t>
            </w:r>
            <w:proofErr w:type="spellEnd"/>
            <w:r>
              <w:t xml:space="preserve">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>
            <w:bookmarkStart w:id="0" w:name="_GoBack"/>
            <w:bookmarkEnd w:id="0"/>
          </w:p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A4FB2"/>
    <w:rsid w:val="000F7F05"/>
    <w:rsid w:val="002E410D"/>
    <w:rsid w:val="003006BC"/>
    <w:rsid w:val="00383FF4"/>
    <w:rsid w:val="0063065A"/>
    <w:rsid w:val="006945EE"/>
    <w:rsid w:val="007B4A89"/>
    <w:rsid w:val="0081483D"/>
    <w:rsid w:val="009001F9"/>
    <w:rsid w:val="00942227"/>
    <w:rsid w:val="00A07EC1"/>
    <w:rsid w:val="00A414FC"/>
    <w:rsid w:val="00D00E7E"/>
    <w:rsid w:val="00DB4238"/>
    <w:rsid w:val="00EA41E1"/>
    <w:rsid w:val="00EF4A6C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237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Utilisateur de Microsoft Office</cp:lastModifiedBy>
  <cp:revision>10</cp:revision>
  <dcterms:created xsi:type="dcterms:W3CDTF">2018-02-01T15:31:00Z</dcterms:created>
  <dcterms:modified xsi:type="dcterms:W3CDTF">2018-02-13T21:30:00Z</dcterms:modified>
</cp:coreProperties>
</file>