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249597</wp:posOffset>
            </wp:positionV>
            <wp:extent cx="5727700" cy="286385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uestion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b w:val="1"/>
          <w:bCs w:val="1"/>
          <w:lang w:val="de-DE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Results of Part 1</w:t>
      </w: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cs="Times New Roman" w:hAnsi="Times New Roman" w:eastAsia="Times New Roman"/>
          <w:lang w:val="de-DE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168258</wp:posOffset>
            </wp:positionV>
            <wp:extent cx="5727700" cy="1718311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question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8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cs="Times New Roman" w:hAnsi="Times New Roman" w:eastAsia="Times New Roman"/>
          <w:lang w:val="de-DE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199354</wp:posOffset>
            </wp:positionV>
            <wp:extent cx="5727700" cy="1718311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question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8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cs="Times New Roman" w:hAnsi="Times New Roman" w:eastAsia="Times New Roman"/>
          <w:lang w:val="de-DE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198099</wp:posOffset>
            </wp:positionV>
            <wp:extent cx="5727700" cy="17183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question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8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cs="Times New Roman" w:hAnsi="Times New Roman" w:eastAsia="Times New Roman"/>
          <w:lang w:val="de-DE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-67733</wp:posOffset>
            </wp:positionV>
            <wp:extent cx="5727700" cy="1718311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question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8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cs="Times New Roman" w:hAnsi="Times New Roman" w:eastAsia="Times New Roman"/>
          <w:lang w:val="de-DE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197031</wp:posOffset>
            </wp:positionV>
            <wp:extent cx="5727700" cy="23865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question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6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Text A"/>
        <w:spacing w:line="288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Text A"/>
        <w:spacing w:line="288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lang w:val="de-DE"/>
        </w:rPr>
      </w:pPr>
    </w:p>
    <w:p>
      <w:pPr>
        <w:pStyle w:val="Text A"/>
        <w:spacing w:line="288" w:lineRule="auto"/>
        <w:rPr>
          <w:rFonts w:ascii="Times New Roman" w:cs="Times New Roman" w:hAnsi="Times New Roman" w:eastAsia="Times New Roman"/>
          <w:b w:val="1"/>
          <w:bCs w:val="1"/>
          <w:lang w:val="de-DE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Personal Data of the Participants</w:t>
      </w:r>
    </w:p>
    <w:p>
      <w:pPr>
        <w:pStyle w:val="Text A"/>
        <w:numPr>
          <w:ilvl w:val="0"/>
          <w:numId w:val="2"/>
        </w:numPr>
        <w:spacing w:line="288" w:lineRule="auto"/>
        <w:rPr>
          <w:lang w:val="de-DE"/>
        </w:rPr>
      </w:pPr>
      <w:r>
        <w:rPr>
          <w:rFonts w:ascii="Times New Roman" w:hAnsi="Times New Roman"/>
          <w:rtl w:val="0"/>
          <w:lang w:val="de-DE"/>
        </w:rPr>
        <w:t>113 out of 226 participants were male</w:t>
      </w:r>
    </w:p>
    <w:p>
      <w:pPr>
        <w:pStyle w:val="Text A"/>
        <w:numPr>
          <w:ilvl w:val="0"/>
          <w:numId w:val="2"/>
        </w:numPr>
        <w:spacing w:line="288" w:lineRule="auto"/>
        <w:rPr>
          <w:lang w:val="de-DE"/>
        </w:rPr>
      </w:pPr>
      <w:r>
        <w:rPr>
          <w:rFonts w:ascii="Times New Roman" w:hAnsi="Times New Roman"/>
          <w:rtl w:val="0"/>
          <w:lang w:val="de-DE"/>
        </w:rPr>
        <w:t>153 out of 226 participant were female</w:t>
      </w:r>
      <w:r>
        <w:rPr>
          <w:rFonts w:ascii="Times New Roman" w:cs="Times New Roman" w:hAnsi="Times New Roman" w:eastAsia="Times New Roman"/>
          <w:lang w:val="de-DE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195146</wp:posOffset>
            </wp:positionV>
            <wp:extent cx="5727700" cy="1909234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ccupation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92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 A"/>
        <w:numPr>
          <w:ilvl w:val="0"/>
          <w:numId w:val="2"/>
        </w:numPr>
        <w:spacing w:line="288" w:lineRule="auto"/>
        <w:rPr>
          <w:lang w:val="de-DE"/>
        </w:rPr>
      </w:pPr>
      <w:r>
        <w:rPr>
          <w:rFonts w:ascii="Times New Roman" w:hAnsi="Times New Roman"/>
          <w:rtl w:val="0"/>
          <w:lang w:val="de-DE"/>
        </w:rPr>
        <w:t>the mean age was 25.5</w:t>
      </w:r>
    </w:p>
    <w:p>
      <w:pPr>
        <w:pStyle w:val="Text A"/>
        <w:spacing w:line="288" w:lineRule="auto"/>
      </w:pPr>
      <w:r>
        <w:rPr>
          <w:rFonts w:ascii="Times New Roman" w:cs="Times New Roman" w:hAnsi="Times New Roman" w:eastAsia="Times New Roman"/>
          <w:lang w:val="de-DE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1655302</wp:posOffset>
            </wp:positionV>
            <wp:extent cx="5727700" cy="14319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rtnership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1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pgSz w:w="11900" w:h="16840" w:orient="portrait"/>
      <w:pgMar w:top="1440" w:right="1440" w:bottom="1440" w:left="144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12"/>
        <w:tab w:val="clear" w:pos="9020"/>
      </w:tabs>
      <w:jc w:val="center"/>
    </w:pPr>
    <w:r>
      <w:rPr>
        <w:rFonts w:ascii="Times New Roman" w:cs="Times New Roman" w:hAnsi="Times New Roman" w:eastAsia="Times New Roman"/>
        <w:sz w:val="20"/>
        <w:szCs w:val="20"/>
      </w:rPr>
      <w:fldChar w:fldCharType="begin" w:fldLock="0"/>
    </w:r>
    <w:r>
      <w:rPr>
        <w:rFonts w:ascii="Times New Roman" w:cs="Times New Roman" w:hAnsi="Times New Roman" w:eastAsia="Times New Roman"/>
        <w:sz w:val="20"/>
        <w:szCs w:val="20"/>
      </w:rPr>
      <w:instrText xml:space="preserve"> PAGE </w:instrText>
    </w:r>
    <w:r>
      <w:rPr>
        <w:rFonts w:ascii="Times New Roman" w:cs="Times New Roman" w:hAnsi="Times New Roman" w:eastAsia="Times New Roman"/>
        <w:sz w:val="20"/>
        <w:szCs w:val="20"/>
      </w:rPr>
      <w:fldChar w:fldCharType="separate" w:fldLock="0"/>
    </w:r>
    <w:r>
      <w:rPr>
        <w:rFonts w:ascii="Times New Roman" w:cs="Times New Roman" w:hAnsi="Times New Roman" w:eastAsia="Times New Roman"/>
        <w:sz w:val="20"/>
        <w:szCs w:val="20"/>
      </w:rPr>
    </w:r>
    <w:r>
      <w:rPr>
        <w:rFonts w:ascii="Times New Roman" w:cs="Times New Roman" w:hAnsi="Times New Roman" w:eastAsia="Times New Roman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12"/>
        <w:tab w:val="clear" w:pos="9020"/>
      </w:tabs>
      <w:rPr>
        <w:rFonts w:ascii="Times New Roman" w:cs="Times New Roman" w:hAnsi="Times New Roman" w:eastAsia="Times New Roman"/>
        <w:b w:val="1"/>
        <w:bCs w:val="1"/>
        <w:sz w:val="22"/>
        <w:szCs w:val="22"/>
      </w:rPr>
    </w:pPr>
    <w:r>
      <w:rPr>
        <w:rFonts w:ascii="Times New Roman" w:hAnsi="Times New Roman"/>
        <w:b w:val="1"/>
        <w:bCs w:val="1"/>
        <w:sz w:val="22"/>
        <w:szCs w:val="22"/>
        <w:rtl w:val="0"/>
        <w:lang w:val="de-DE"/>
      </w:rPr>
      <w:t>Team report of Group 14</w:t>
    </w:r>
    <w:r>
      <w:rPr>
        <w:rFonts w:ascii="Times New Roman" w:hAnsi="Times New Roman" w:hint="default"/>
        <w:b w:val="1"/>
        <w:bCs w:val="1"/>
        <w:sz w:val="22"/>
        <w:szCs w:val="22"/>
        <w:rtl w:val="0"/>
        <w:lang w:val="de-DE"/>
      </w:rPr>
      <w:t xml:space="preserve"> — </w:t>
    </w:r>
    <w:r>
      <w:rPr>
        <w:rFonts w:ascii="Times New Roman" w:hAnsi="Times New Roman"/>
        <w:b w:val="1"/>
        <w:bCs w:val="1"/>
        <w:sz w:val="22"/>
        <w:szCs w:val="22"/>
        <w:rtl w:val="0"/>
        <w:lang w:val="de-DE"/>
      </w:rPr>
      <w:t>CACI WS 20/21 Special Work Performance 1 (19.11.2020)</w:t>
    </w:r>
  </w:p>
  <w:p>
    <w:pPr>
      <w:pStyle w:val="Kopf- und Fußzeilen"/>
      <w:tabs>
        <w:tab w:val="center" w:pos="4819"/>
        <w:tab w:val="right" w:pos="9612"/>
        <w:tab w:val="clear" w:pos="9020"/>
      </w:tabs>
      <w:rPr>
        <w:rFonts w:ascii="Times New Roman" w:cs="Times New Roman" w:hAnsi="Times New Roman" w:eastAsia="Times New Roman"/>
        <w:sz w:val="22"/>
        <w:szCs w:val="22"/>
      </w:rPr>
    </w:pPr>
  </w:p>
  <w:p>
    <w:pPr>
      <w:pStyle w:val="Kopf- und Fußzeilen"/>
      <w:tabs>
        <w:tab w:val="center" w:pos="4819"/>
        <w:tab w:val="right" w:pos="9612"/>
        <w:tab w:val="clear" w:pos="9020"/>
      </w:tabs>
      <w:rPr>
        <w:rFonts w:ascii="Times New Roman" w:cs="Times New Roman" w:hAnsi="Times New Roman" w:eastAsia="Times New Roman"/>
        <w:sz w:val="22"/>
        <w:szCs w:val="22"/>
      </w:rPr>
    </w:pPr>
    <w:r>
      <w:rPr>
        <w:rFonts w:ascii="Times New Roman" w:hAnsi="Times New Roman"/>
        <w:sz w:val="22"/>
        <w:szCs w:val="22"/>
        <w:rtl w:val="0"/>
        <w:lang w:val="de-DE"/>
      </w:rPr>
      <w:t>Luisa Hahn (***)</w:t>
    </w:r>
  </w:p>
  <w:p>
    <w:pPr>
      <w:pStyle w:val="Kopf- und Fußzeilen"/>
      <w:tabs>
        <w:tab w:val="center" w:pos="4819"/>
        <w:tab w:val="right" w:pos="9612"/>
        <w:tab w:val="clear" w:pos="9020"/>
      </w:tabs>
      <w:rPr>
        <w:rFonts w:ascii="Times New Roman" w:cs="Times New Roman" w:hAnsi="Times New Roman" w:eastAsia="Times New Roman"/>
        <w:sz w:val="22"/>
        <w:szCs w:val="22"/>
      </w:rPr>
    </w:pPr>
    <w:r>
      <w:rPr>
        <w:rFonts w:ascii="Times New Roman" w:hAnsi="Times New Roman"/>
        <w:sz w:val="22"/>
        <w:szCs w:val="22"/>
        <w:rtl w:val="0"/>
        <w:lang w:val="de-DE"/>
      </w:rPr>
      <w:t>Vincent Gurgul (573476)</w:t>
    </w:r>
  </w:p>
  <w:p>
    <w:pPr>
      <w:pStyle w:val="Kopf- und Fußzeilen"/>
      <w:tabs>
        <w:tab w:val="center" w:pos="4819"/>
        <w:tab w:val="right" w:pos="9612"/>
        <w:tab w:val="clear" w:pos="9020"/>
      </w:tabs>
      <w:rPr>
        <w:rFonts w:ascii="Times New Roman" w:cs="Times New Roman" w:hAnsi="Times New Roman" w:eastAsia="Times New Roman"/>
        <w:sz w:val="22"/>
        <w:szCs w:val="22"/>
      </w:rPr>
    </w:pPr>
    <w:r>
      <w:rPr>
        <w:rFonts w:ascii="Times New Roman" w:hAnsi="Times New Roman"/>
        <w:sz w:val="22"/>
        <w:szCs w:val="22"/>
        <w:rtl w:val="0"/>
        <w:lang w:val="de-DE"/>
      </w:rPr>
      <w:t>Mert Erdinc (***)</w:t>
    </w:r>
  </w:p>
  <w:p>
    <w:pPr>
      <w:pStyle w:val="Kopf- und Fußzeilen"/>
      <w:tabs>
        <w:tab w:val="center" w:pos="4819"/>
        <w:tab w:val="right" w:pos="9612"/>
        <w:tab w:val="clear" w:pos="9020"/>
      </w:tabs>
    </w:pPr>
    <w:r>
      <w:rPr>
        <w:rFonts w:ascii="Times New Roman" w:hAnsi="Times New Roman"/>
        <w:sz w:val="22"/>
        <w:szCs w:val="22"/>
        <w:rtl w:val="0"/>
        <w:lang w:val="de-DE"/>
      </w:rPr>
      <w:t>Jan Lorch (***)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e"/>
  </w:abstractNum>
  <w:abstractNum w:abstractNumId="1">
    <w:multiLevelType w:val="hybridMultilevel"/>
    <w:styleLink w:val="Punkte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Punkte">
    <w:name w:val="Punkt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